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43BD48" w14:textId="77777777" w:rsidR="00437B33" w:rsidRDefault="00000000">
      <w:pPr>
        <w:pStyle w:val="a3"/>
        <w:rPr>
          <w:rFonts w:ascii="Times New Roman"/>
          <w:sz w:val="20"/>
        </w:rPr>
      </w:pPr>
      <w:r>
        <w:pict w14:anchorId="16E85C8C">
          <v:shapetype id="_x0000_t202" coordsize="21600,21600" o:spt="202" path="m,l,21600r21600,l21600,xe">
            <v:stroke joinstyle="miter"/>
            <v:path gradientshapeok="t" o:connecttype="rect"/>
          </v:shapetype>
          <v:shape id="_x0000_s2282" type="#_x0000_t202" style="position:absolute;margin-left:331pt;margin-top:20pt;width:103pt;height:25.75pt;z-index:-263759872;mso-position-horizontal-relative:page;mso-position-vertical-relative:page" filled="f" stroked="f">
            <v:textbox style="mso-next-textbox:#_x0000_s2282" inset="0,0,0,0">
              <w:txbxContent>
                <w:p w14:paraId="69BBF018" w14:textId="77777777" w:rsidR="00437B33" w:rsidRDefault="00000000">
                  <w:pPr>
                    <w:spacing w:before="131"/>
                    <w:rPr>
                      <w:rFonts w:ascii="STXihei" w:eastAsia="STXihei"/>
                      <w:sz w:val="18"/>
                    </w:rPr>
                  </w:pPr>
                  <w:r>
                    <w:rPr>
                      <w:rFonts w:ascii="STXihei" w:eastAsia="STXihei" w:hint="eastAsia"/>
                      <w:color w:val="77787B"/>
                      <w:sz w:val="18"/>
                    </w:rPr>
                    <w:t>2022</w:t>
                  </w:r>
                  <w:r>
                    <w:rPr>
                      <w:rFonts w:ascii="STXihei" w:eastAsia="STXihei" w:hint="eastAsia"/>
                      <w:color w:val="77787B"/>
                      <w:spacing w:val="-4"/>
                      <w:sz w:val="18"/>
                    </w:rPr>
                    <w:t xml:space="preserve"> 中国开源发展蓝皮书</w:t>
                  </w:r>
                </w:p>
              </w:txbxContent>
            </v:textbox>
            <w10:wrap anchorx="page" anchory="page"/>
          </v:shape>
        </w:pict>
      </w:r>
      <w:r>
        <w:pict w14:anchorId="6B331982">
          <v:group id="_x0000_s2276" style="position:absolute;margin-left:0;margin-top:0;width:467.75pt;height:650.9pt;z-index:-263757824;mso-position-horizontal-relative:page;mso-position-vertical-relative:page" coordsize="9355,130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281" type="#_x0000_t75" style="position:absolute;width:7367;height:7548">
              <v:imagedata r:id="rId7" o:title=""/>
            </v:shape>
            <v:shape id="_x0000_s2280" type="#_x0000_t75" style="position:absolute;left:7350;width:2004;height:13018">
              <v:imagedata r:id="rId8" o:title=""/>
            </v:shape>
            <v:shape id="_x0000_s2279" type="#_x0000_t75" style="position:absolute;top:7531;width:7367;height:5487">
              <v:imagedata r:id="rId9" o:title=""/>
            </v:shape>
            <v:shape id="_x0000_s2278" type="#_x0000_t75" style="position:absolute;left:6626;top:574;width:2044;height:166">
              <v:imagedata r:id="rId10" o:title=""/>
            </v:shape>
            <v:shape id="_x0000_s2277" type="#_x0000_t75" style="position:absolute;left:8456;top:12492;width:314;height:176">
              <v:imagedata r:id="rId11" o:title=""/>
            </v:shape>
            <w10:wrap anchorx="page" anchory="page"/>
          </v:group>
        </w:pict>
      </w:r>
    </w:p>
    <w:p w14:paraId="6AC15755" w14:textId="77777777" w:rsidR="00437B33" w:rsidRDefault="00437B33">
      <w:pPr>
        <w:pStyle w:val="a3"/>
        <w:rPr>
          <w:rFonts w:ascii="Times New Roman"/>
          <w:sz w:val="20"/>
        </w:rPr>
      </w:pPr>
    </w:p>
    <w:p w14:paraId="16405277" w14:textId="77777777" w:rsidR="00437B33" w:rsidRDefault="00437B33">
      <w:pPr>
        <w:pStyle w:val="a3"/>
        <w:rPr>
          <w:rFonts w:ascii="Times New Roman"/>
          <w:sz w:val="20"/>
        </w:rPr>
      </w:pPr>
    </w:p>
    <w:p w14:paraId="3CA85900" w14:textId="77777777" w:rsidR="00437B33" w:rsidRDefault="00437B33">
      <w:pPr>
        <w:pStyle w:val="a3"/>
        <w:rPr>
          <w:rFonts w:ascii="Times New Roman"/>
          <w:sz w:val="20"/>
        </w:rPr>
      </w:pPr>
    </w:p>
    <w:p w14:paraId="216B3091" w14:textId="77777777" w:rsidR="00437B33" w:rsidRDefault="00437B33">
      <w:pPr>
        <w:pStyle w:val="a3"/>
        <w:rPr>
          <w:rFonts w:ascii="Times New Roman"/>
          <w:sz w:val="20"/>
        </w:rPr>
      </w:pPr>
    </w:p>
    <w:p w14:paraId="2832DCCE" w14:textId="77777777" w:rsidR="00437B33" w:rsidRDefault="00437B33">
      <w:pPr>
        <w:pStyle w:val="a3"/>
        <w:rPr>
          <w:rFonts w:ascii="Times New Roman"/>
          <w:sz w:val="20"/>
        </w:rPr>
      </w:pPr>
    </w:p>
    <w:p w14:paraId="424D922B" w14:textId="77777777" w:rsidR="00437B33" w:rsidRDefault="00437B33">
      <w:pPr>
        <w:pStyle w:val="a3"/>
        <w:rPr>
          <w:rFonts w:ascii="Times New Roman"/>
          <w:sz w:val="20"/>
        </w:rPr>
      </w:pPr>
    </w:p>
    <w:p w14:paraId="34ED5277" w14:textId="77777777" w:rsidR="00437B33" w:rsidRDefault="00437B33">
      <w:pPr>
        <w:pStyle w:val="a3"/>
        <w:rPr>
          <w:rFonts w:ascii="Times New Roman"/>
          <w:sz w:val="20"/>
        </w:rPr>
      </w:pPr>
    </w:p>
    <w:p w14:paraId="0F8166B7" w14:textId="77777777" w:rsidR="00437B33" w:rsidRDefault="00437B33">
      <w:pPr>
        <w:pStyle w:val="a3"/>
        <w:rPr>
          <w:rFonts w:ascii="Times New Roman"/>
          <w:sz w:val="20"/>
        </w:rPr>
      </w:pPr>
    </w:p>
    <w:p w14:paraId="724E38E5" w14:textId="77777777" w:rsidR="00437B33" w:rsidRDefault="00437B33">
      <w:pPr>
        <w:pStyle w:val="a3"/>
        <w:rPr>
          <w:rFonts w:ascii="Times New Roman"/>
          <w:sz w:val="20"/>
        </w:rPr>
      </w:pPr>
    </w:p>
    <w:p w14:paraId="3DE98ECB" w14:textId="77777777" w:rsidR="00437B33" w:rsidRDefault="00437B33">
      <w:pPr>
        <w:pStyle w:val="a3"/>
        <w:rPr>
          <w:rFonts w:ascii="Times New Roman"/>
          <w:sz w:val="20"/>
        </w:rPr>
      </w:pPr>
    </w:p>
    <w:p w14:paraId="4417E746" w14:textId="77777777" w:rsidR="00437B33" w:rsidRDefault="00437B33">
      <w:pPr>
        <w:pStyle w:val="a3"/>
        <w:rPr>
          <w:rFonts w:ascii="Times New Roman"/>
          <w:sz w:val="20"/>
        </w:rPr>
      </w:pPr>
    </w:p>
    <w:p w14:paraId="641046FD" w14:textId="77777777" w:rsidR="00437B33" w:rsidRDefault="00437B33">
      <w:pPr>
        <w:pStyle w:val="a3"/>
        <w:rPr>
          <w:rFonts w:ascii="Times New Roman"/>
          <w:sz w:val="20"/>
        </w:rPr>
      </w:pPr>
    </w:p>
    <w:p w14:paraId="5F803A97" w14:textId="77777777" w:rsidR="00437B33" w:rsidRDefault="00437B33">
      <w:pPr>
        <w:pStyle w:val="a3"/>
        <w:rPr>
          <w:rFonts w:ascii="Times New Roman"/>
          <w:sz w:val="20"/>
        </w:rPr>
      </w:pPr>
    </w:p>
    <w:p w14:paraId="55549529" w14:textId="77777777" w:rsidR="00437B33" w:rsidRDefault="00437B33">
      <w:pPr>
        <w:pStyle w:val="a3"/>
        <w:rPr>
          <w:rFonts w:ascii="Times New Roman"/>
          <w:sz w:val="20"/>
        </w:rPr>
      </w:pPr>
    </w:p>
    <w:p w14:paraId="28EB2BB9" w14:textId="77777777" w:rsidR="00437B33" w:rsidRDefault="00437B33">
      <w:pPr>
        <w:pStyle w:val="a3"/>
        <w:rPr>
          <w:rFonts w:ascii="Times New Roman"/>
          <w:sz w:val="20"/>
        </w:rPr>
      </w:pPr>
    </w:p>
    <w:p w14:paraId="60F92C46" w14:textId="77777777" w:rsidR="00437B33" w:rsidRDefault="00437B33">
      <w:pPr>
        <w:pStyle w:val="a3"/>
        <w:rPr>
          <w:rFonts w:ascii="Times New Roman"/>
          <w:sz w:val="20"/>
        </w:rPr>
      </w:pPr>
    </w:p>
    <w:p w14:paraId="522471FD" w14:textId="77777777" w:rsidR="00437B33" w:rsidRDefault="00437B33">
      <w:pPr>
        <w:pStyle w:val="a3"/>
        <w:rPr>
          <w:rFonts w:ascii="Times New Roman"/>
          <w:sz w:val="20"/>
        </w:rPr>
      </w:pPr>
    </w:p>
    <w:p w14:paraId="5B35DAB7" w14:textId="77777777" w:rsidR="00437B33" w:rsidRDefault="00437B33">
      <w:pPr>
        <w:pStyle w:val="a3"/>
        <w:rPr>
          <w:rFonts w:ascii="Times New Roman"/>
          <w:sz w:val="20"/>
        </w:rPr>
      </w:pPr>
    </w:p>
    <w:p w14:paraId="3C147639" w14:textId="77777777" w:rsidR="00437B33" w:rsidRDefault="00437B33">
      <w:pPr>
        <w:pStyle w:val="a3"/>
        <w:rPr>
          <w:rFonts w:ascii="Times New Roman"/>
          <w:sz w:val="20"/>
        </w:rPr>
      </w:pPr>
    </w:p>
    <w:p w14:paraId="78083714" w14:textId="77777777" w:rsidR="00437B33" w:rsidRDefault="00437B33">
      <w:pPr>
        <w:pStyle w:val="a3"/>
        <w:rPr>
          <w:rFonts w:ascii="Times New Roman"/>
          <w:sz w:val="20"/>
        </w:rPr>
      </w:pPr>
    </w:p>
    <w:p w14:paraId="6E35FA51" w14:textId="77777777" w:rsidR="00437B33" w:rsidRDefault="00437B33">
      <w:pPr>
        <w:pStyle w:val="a3"/>
        <w:rPr>
          <w:rFonts w:ascii="Times New Roman"/>
          <w:sz w:val="20"/>
        </w:rPr>
      </w:pPr>
    </w:p>
    <w:p w14:paraId="27D0DF9A" w14:textId="77777777" w:rsidR="00437B33" w:rsidRDefault="00437B33">
      <w:pPr>
        <w:pStyle w:val="a3"/>
        <w:rPr>
          <w:rFonts w:ascii="Times New Roman"/>
          <w:sz w:val="20"/>
        </w:rPr>
      </w:pPr>
    </w:p>
    <w:p w14:paraId="131ED943" w14:textId="77777777" w:rsidR="00437B33" w:rsidRDefault="00437B33">
      <w:pPr>
        <w:pStyle w:val="a3"/>
        <w:rPr>
          <w:rFonts w:ascii="Times New Roman"/>
          <w:sz w:val="20"/>
        </w:rPr>
      </w:pPr>
    </w:p>
    <w:p w14:paraId="2181894D" w14:textId="77777777" w:rsidR="00437B33" w:rsidRDefault="00437B33">
      <w:pPr>
        <w:pStyle w:val="a3"/>
        <w:rPr>
          <w:rFonts w:ascii="Times New Roman"/>
          <w:sz w:val="20"/>
        </w:rPr>
      </w:pPr>
    </w:p>
    <w:p w14:paraId="017D1E07" w14:textId="77777777" w:rsidR="00437B33" w:rsidRDefault="00437B33">
      <w:pPr>
        <w:pStyle w:val="a3"/>
        <w:rPr>
          <w:rFonts w:ascii="Times New Roman"/>
          <w:sz w:val="20"/>
        </w:rPr>
      </w:pPr>
    </w:p>
    <w:p w14:paraId="37F597DC" w14:textId="77777777" w:rsidR="00437B33" w:rsidRDefault="00437B33">
      <w:pPr>
        <w:pStyle w:val="a3"/>
        <w:rPr>
          <w:rFonts w:ascii="Times New Roman"/>
          <w:sz w:val="20"/>
        </w:rPr>
      </w:pPr>
    </w:p>
    <w:p w14:paraId="63CF97EE" w14:textId="77777777" w:rsidR="00437B33" w:rsidRDefault="00437B33">
      <w:pPr>
        <w:pStyle w:val="a3"/>
        <w:rPr>
          <w:rFonts w:ascii="Times New Roman"/>
          <w:sz w:val="20"/>
        </w:rPr>
      </w:pPr>
    </w:p>
    <w:p w14:paraId="2E0475EE" w14:textId="77777777" w:rsidR="00437B33" w:rsidRDefault="00437B33">
      <w:pPr>
        <w:pStyle w:val="a3"/>
        <w:rPr>
          <w:rFonts w:ascii="Times New Roman"/>
          <w:sz w:val="20"/>
        </w:rPr>
      </w:pPr>
    </w:p>
    <w:p w14:paraId="7C2CF796" w14:textId="77777777" w:rsidR="00437B33" w:rsidRDefault="00437B33">
      <w:pPr>
        <w:pStyle w:val="a3"/>
        <w:rPr>
          <w:rFonts w:ascii="Times New Roman"/>
          <w:sz w:val="20"/>
        </w:rPr>
      </w:pPr>
    </w:p>
    <w:p w14:paraId="6423244F" w14:textId="77777777" w:rsidR="00437B33" w:rsidRDefault="00437B33">
      <w:pPr>
        <w:pStyle w:val="a3"/>
        <w:rPr>
          <w:rFonts w:ascii="Times New Roman"/>
          <w:sz w:val="20"/>
        </w:rPr>
      </w:pPr>
    </w:p>
    <w:p w14:paraId="3334DD6A" w14:textId="77777777" w:rsidR="00437B33" w:rsidRDefault="00437B33">
      <w:pPr>
        <w:pStyle w:val="a3"/>
        <w:rPr>
          <w:rFonts w:ascii="Times New Roman"/>
          <w:sz w:val="20"/>
        </w:rPr>
      </w:pPr>
    </w:p>
    <w:p w14:paraId="0E1F08DF" w14:textId="77777777" w:rsidR="00437B33" w:rsidRDefault="00437B33">
      <w:pPr>
        <w:pStyle w:val="a3"/>
        <w:rPr>
          <w:rFonts w:ascii="Times New Roman"/>
          <w:sz w:val="20"/>
        </w:rPr>
      </w:pPr>
    </w:p>
    <w:p w14:paraId="57A412ED" w14:textId="77777777" w:rsidR="00437B33" w:rsidRDefault="00437B33">
      <w:pPr>
        <w:pStyle w:val="a3"/>
        <w:rPr>
          <w:rFonts w:ascii="Times New Roman"/>
          <w:sz w:val="20"/>
        </w:rPr>
      </w:pPr>
    </w:p>
    <w:p w14:paraId="4C76E59D" w14:textId="77777777" w:rsidR="00437B33" w:rsidRDefault="00437B33">
      <w:pPr>
        <w:pStyle w:val="a3"/>
        <w:rPr>
          <w:rFonts w:ascii="Times New Roman"/>
          <w:sz w:val="20"/>
        </w:rPr>
      </w:pPr>
    </w:p>
    <w:p w14:paraId="085397DF" w14:textId="77777777" w:rsidR="00437B33" w:rsidRDefault="00437B33">
      <w:pPr>
        <w:pStyle w:val="a3"/>
        <w:rPr>
          <w:rFonts w:ascii="Times New Roman"/>
          <w:sz w:val="20"/>
        </w:rPr>
      </w:pPr>
    </w:p>
    <w:p w14:paraId="09F605B4" w14:textId="77777777" w:rsidR="00437B33" w:rsidRDefault="00437B33">
      <w:pPr>
        <w:pStyle w:val="a3"/>
        <w:rPr>
          <w:rFonts w:ascii="Times New Roman"/>
          <w:sz w:val="20"/>
        </w:rPr>
      </w:pPr>
    </w:p>
    <w:p w14:paraId="3E458D01" w14:textId="77777777" w:rsidR="00437B33" w:rsidRDefault="00437B33">
      <w:pPr>
        <w:pStyle w:val="a3"/>
        <w:rPr>
          <w:rFonts w:ascii="Times New Roman"/>
          <w:sz w:val="20"/>
        </w:rPr>
      </w:pPr>
    </w:p>
    <w:p w14:paraId="0D3F2533" w14:textId="77777777" w:rsidR="00437B33" w:rsidRDefault="00437B33">
      <w:pPr>
        <w:pStyle w:val="a3"/>
        <w:rPr>
          <w:rFonts w:ascii="Times New Roman"/>
          <w:sz w:val="20"/>
        </w:rPr>
      </w:pPr>
    </w:p>
    <w:p w14:paraId="4A82D418" w14:textId="77777777" w:rsidR="00437B33" w:rsidRDefault="00437B33">
      <w:pPr>
        <w:pStyle w:val="a3"/>
        <w:rPr>
          <w:rFonts w:ascii="Times New Roman"/>
          <w:sz w:val="20"/>
        </w:rPr>
      </w:pPr>
    </w:p>
    <w:p w14:paraId="180F69E6" w14:textId="77777777" w:rsidR="00437B33" w:rsidRDefault="00437B33">
      <w:pPr>
        <w:pStyle w:val="a3"/>
        <w:rPr>
          <w:rFonts w:ascii="Times New Roman"/>
          <w:sz w:val="20"/>
        </w:rPr>
      </w:pPr>
    </w:p>
    <w:p w14:paraId="225E537B" w14:textId="77777777" w:rsidR="00437B33" w:rsidRDefault="00437B33">
      <w:pPr>
        <w:pStyle w:val="a3"/>
        <w:rPr>
          <w:rFonts w:ascii="Times New Roman"/>
          <w:sz w:val="20"/>
        </w:rPr>
      </w:pPr>
    </w:p>
    <w:p w14:paraId="17B54EA2" w14:textId="77777777" w:rsidR="00437B33" w:rsidRDefault="00437B33">
      <w:pPr>
        <w:pStyle w:val="a3"/>
        <w:rPr>
          <w:rFonts w:ascii="Times New Roman"/>
          <w:sz w:val="20"/>
        </w:rPr>
      </w:pPr>
    </w:p>
    <w:p w14:paraId="21965221" w14:textId="77777777" w:rsidR="00437B33" w:rsidRDefault="00437B33">
      <w:pPr>
        <w:pStyle w:val="a3"/>
        <w:rPr>
          <w:rFonts w:ascii="Times New Roman"/>
          <w:sz w:val="20"/>
        </w:rPr>
      </w:pPr>
    </w:p>
    <w:p w14:paraId="1ED97516" w14:textId="77777777" w:rsidR="00437B33" w:rsidRDefault="00437B33">
      <w:pPr>
        <w:pStyle w:val="a3"/>
        <w:rPr>
          <w:rFonts w:ascii="Times New Roman"/>
          <w:sz w:val="20"/>
        </w:rPr>
      </w:pPr>
    </w:p>
    <w:p w14:paraId="176D9035" w14:textId="77777777" w:rsidR="00437B33" w:rsidRDefault="00437B33">
      <w:pPr>
        <w:pStyle w:val="a3"/>
        <w:rPr>
          <w:rFonts w:ascii="Times New Roman"/>
          <w:sz w:val="20"/>
        </w:rPr>
      </w:pPr>
    </w:p>
    <w:p w14:paraId="6141F21B" w14:textId="77777777" w:rsidR="00437B33" w:rsidRDefault="00437B33">
      <w:pPr>
        <w:pStyle w:val="a3"/>
        <w:rPr>
          <w:rFonts w:ascii="Times New Roman"/>
          <w:sz w:val="20"/>
        </w:rPr>
      </w:pPr>
    </w:p>
    <w:p w14:paraId="39F1E022" w14:textId="77777777" w:rsidR="00437B33" w:rsidRDefault="00437B33">
      <w:pPr>
        <w:pStyle w:val="a3"/>
        <w:spacing w:before="1"/>
        <w:rPr>
          <w:rFonts w:ascii="Times New Roman"/>
          <w:sz w:val="27"/>
        </w:rPr>
      </w:pPr>
    </w:p>
    <w:p w14:paraId="0F304887" w14:textId="77777777" w:rsidR="00437B33" w:rsidRDefault="00000000">
      <w:pPr>
        <w:pStyle w:val="2"/>
        <w:spacing w:before="100"/>
        <w:ind w:left="0" w:right="333"/>
        <w:jc w:val="right"/>
        <w:rPr>
          <w:rFonts w:ascii="Arial Narrow"/>
        </w:rPr>
      </w:pPr>
      <w:r>
        <w:pict w14:anchorId="22668857">
          <v:shape id="_x0000_s2275" type="#_x0000_t202" style="position:absolute;left:0;text-align:left;margin-left:422.5pt;margin-top:5pt;width:16.45pt;height:13.8pt;z-index:-263758848;mso-position-horizontal-relative:page" filled="f" stroked="f">
            <v:textbox inset="0,0,0,0">
              <w:txbxContent>
                <w:p w14:paraId="3BCBD44E" w14:textId="77777777" w:rsidR="00437B33" w:rsidRDefault="00000000">
                  <w:pPr>
                    <w:spacing w:line="275" w:lineRule="exact"/>
                    <w:rPr>
                      <w:rFonts w:ascii="Arial Narrow"/>
                      <w:sz w:val="24"/>
                    </w:rPr>
                  </w:pPr>
                  <w:r>
                    <w:rPr>
                      <w:rFonts w:ascii="Arial Narrow"/>
                      <w:color w:val="231F20"/>
                      <w:sz w:val="24"/>
                    </w:rPr>
                    <w:t>203</w:t>
                  </w:r>
                </w:p>
              </w:txbxContent>
            </v:textbox>
            <w10:wrap anchorx="page"/>
          </v:shape>
        </w:pict>
      </w:r>
      <w:r>
        <w:rPr>
          <w:rFonts w:ascii="Arial Narrow"/>
          <w:color w:val="231F20"/>
        </w:rPr>
        <w:t>203</w:t>
      </w:r>
    </w:p>
    <w:p w14:paraId="4A5B2428" w14:textId="77777777" w:rsidR="00437B33" w:rsidRDefault="00437B33">
      <w:pPr>
        <w:jc w:val="right"/>
        <w:rPr>
          <w:rFonts w:ascii="Arial Narrow"/>
        </w:rPr>
        <w:sectPr w:rsidR="00437B33">
          <w:type w:val="continuous"/>
          <w:pgSz w:w="9360" w:h="13040"/>
          <w:pgMar w:top="1200" w:right="240" w:bottom="0" w:left="420" w:header="720" w:footer="720" w:gutter="0"/>
          <w:cols w:space="720"/>
        </w:sectPr>
      </w:pPr>
    </w:p>
    <w:p w14:paraId="2586E674" w14:textId="77777777" w:rsidR="00437B33" w:rsidRDefault="00437B33">
      <w:pPr>
        <w:pStyle w:val="a3"/>
        <w:rPr>
          <w:rFonts w:ascii="Arial Narrow"/>
          <w:sz w:val="20"/>
        </w:rPr>
      </w:pPr>
    </w:p>
    <w:p w14:paraId="4343B467" w14:textId="77777777" w:rsidR="00437B33" w:rsidRDefault="00437B33">
      <w:pPr>
        <w:pStyle w:val="a3"/>
        <w:rPr>
          <w:rFonts w:ascii="Arial Narrow"/>
          <w:sz w:val="20"/>
        </w:rPr>
      </w:pPr>
    </w:p>
    <w:p w14:paraId="176C991B" w14:textId="77777777" w:rsidR="00437B33" w:rsidRDefault="00437B33">
      <w:pPr>
        <w:pStyle w:val="a3"/>
        <w:rPr>
          <w:rFonts w:ascii="Arial Narrow"/>
          <w:sz w:val="20"/>
        </w:rPr>
      </w:pPr>
    </w:p>
    <w:p w14:paraId="3C3A5170" w14:textId="77777777" w:rsidR="00437B33" w:rsidRDefault="00437B33">
      <w:pPr>
        <w:pStyle w:val="a3"/>
        <w:rPr>
          <w:rFonts w:ascii="Arial Narrow"/>
          <w:sz w:val="20"/>
        </w:rPr>
      </w:pPr>
    </w:p>
    <w:p w14:paraId="24530B1C" w14:textId="77777777" w:rsidR="00437B33" w:rsidRDefault="00437B33">
      <w:pPr>
        <w:pStyle w:val="a3"/>
        <w:rPr>
          <w:rFonts w:ascii="Arial Narrow"/>
          <w:sz w:val="20"/>
        </w:rPr>
      </w:pPr>
    </w:p>
    <w:p w14:paraId="20DDE759" w14:textId="77777777" w:rsidR="00437B33" w:rsidRDefault="00437B33">
      <w:pPr>
        <w:pStyle w:val="a3"/>
        <w:spacing w:before="3"/>
        <w:rPr>
          <w:rFonts w:ascii="Arial Narrow"/>
          <w:sz w:val="25"/>
        </w:rPr>
      </w:pPr>
    </w:p>
    <w:p w14:paraId="7C010151" w14:textId="77777777" w:rsidR="00437B33" w:rsidRDefault="00000000">
      <w:pPr>
        <w:spacing w:before="39"/>
        <w:ind w:left="900"/>
        <w:rPr>
          <w:sz w:val="58"/>
        </w:rPr>
      </w:pPr>
      <w:r>
        <w:rPr>
          <w:color w:val="5CA2BD"/>
          <w:sz w:val="58"/>
        </w:rPr>
        <w:t>2022 中国开源发展蓝皮书</w:t>
      </w:r>
    </w:p>
    <w:p w14:paraId="4D9C8546" w14:textId="77777777" w:rsidR="00437B33" w:rsidRDefault="00437B33">
      <w:pPr>
        <w:pStyle w:val="a3"/>
        <w:rPr>
          <w:sz w:val="20"/>
        </w:rPr>
      </w:pPr>
    </w:p>
    <w:p w14:paraId="08B1AA38" w14:textId="77777777" w:rsidR="00437B33" w:rsidRDefault="00437B33">
      <w:pPr>
        <w:pStyle w:val="a3"/>
        <w:rPr>
          <w:sz w:val="20"/>
        </w:rPr>
      </w:pPr>
    </w:p>
    <w:p w14:paraId="22DBED61" w14:textId="77777777" w:rsidR="00437B33" w:rsidRDefault="00437B33">
      <w:pPr>
        <w:pStyle w:val="a3"/>
        <w:rPr>
          <w:sz w:val="20"/>
        </w:rPr>
      </w:pPr>
    </w:p>
    <w:p w14:paraId="6A2E5D34" w14:textId="77777777" w:rsidR="00437B33" w:rsidRDefault="00437B33">
      <w:pPr>
        <w:pStyle w:val="a3"/>
        <w:rPr>
          <w:sz w:val="20"/>
        </w:rPr>
      </w:pPr>
    </w:p>
    <w:p w14:paraId="0CF70FAE" w14:textId="6F8CF195" w:rsidR="00437B33" w:rsidRDefault="003813A2">
      <w:pPr>
        <w:rPr>
          <w:rFonts w:ascii="Times New Roman"/>
          <w:sz w:val="24"/>
        </w:rPr>
        <w:sectPr w:rsidR="00437B33">
          <w:pgSz w:w="9360" w:h="13040"/>
          <w:pgMar w:top="1200" w:right="240" w:bottom="280" w:left="420" w:header="720" w:footer="720" w:gutter="0"/>
          <w:cols w:space="720"/>
        </w:sectPr>
      </w:pPr>
      <w:r w:rsidRPr="003813A2">
        <w:rPr>
          <w:rFonts w:ascii="Times New Roman"/>
          <w:noProof/>
          <w:sz w:val="24"/>
        </w:rPr>
        <w:drawing>
          <wp:inline distT="0" distB="0" distL="0" distR="0" wp14:anchorId="0D1CC5D6" wp14:editId="28BF1209">
            <wp:extent cx="5524500" cy="5020945"/>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4500" cy="5020945"/>
                    </a:xfrm>
                    <a:prstGeom prst="rect">
                      <a:avLst/>
                    </a:prstGeom>
                  </pic:spPr>
                </pic:pic>
              </a:graphicData>
            </a:graphic>
          </wp:inline>
        </w:drawing>
      </w:r>
    </w:p>
    <w:p w14:paraId="7D2137A9" w14:textId="77777777" w:rsidR="00437B33" w:rsidRDefault="00437B33">
      <w:pPr>
        <w:pStyle w:val="a3"/>
        <w:rPr>
          <w:sz w:val="20"/>
        </w:rPr>
      </w:pPr>
    </w:p>
    <w:p w14:paraId="7E614A19" w14:textId="77777777" w:rsidR="00437B33" w:rsidRDefault="00437B33">
      <w:pPr>
        <w:pStyle w:val="a3"/>
        <w:rPr>
          <w:sz w:val="20"/>
        </w:rPr>
      </w:pPr>
    </w:p>
    <w:p w14:paraId="75649D16" w14:textId="77777777" w:rsidR="00437B33" w:rsidRDefault="00000000">
      <w:pPr>
        <w:spacing w:before="201"/>
        <w:ind w:left="1148"/>
        <w:rPr>
          <w:sz w:val="40"/>
        </w:rPr>
      </w:pPr>
      <w:r>
        <w:rPr>
          <w:color w:val="1B92B1"/>
          <w:sz w:val="40"/>
        </w:rPr>
        <w:t>目录</w:t>
      </w:r>
    </w:p>
    <w:p w14:paraId="2FEB4683" w14:textId="77777777" w:rsidR="00437B33" w:rsidRDefault="00000000">
      <w:pPr>
        <w:tabs>
          <w:tab w:val="right" w:pos="7330"/>
        </w:tabs>
        <w:spacing w:before="391"/>
        <w:ind w:left="1146"/>
        <w:rPr>
          <w:rFonts w:ascii="Arial" w:eastAsia="Arial"/>
          <w:sz w:val="19"/>
        </w:rPr>
      </w:pPr>
      <w:r>
        <w:pict w14:anchorId="735D5CEB">
          <v:line id="_x0000_s2273" style="position:absolute;left:0;text-align:left;z-index:-263755776;mso-position-horizontal-relative:page" from="101.75pt,26.6pt" to="379.7pt,26.6pt" strokecolor="#231f20" strokeweight=".16758mm">
            <w10:wrap anchorx="page"/>
          </v:line>
        </w:pict>
      </w:r>
      <w:r>
        <w:rPr>
          <w:color w:val="231F20"/>
          <w:spacing w:val="-4"/>
          <w:sz w:val="21"/>
        </w:rPr>
        <w:t>总</w:t>
      </w:r>
      <w:r>
        <w:rPr>
          <w:color w:val="231F20"/>
          <w:sz w:val="21"/>
        </w:rPr>
        <w:t>论</w:t>
      </w:r>
      <w:r>
        <w:rPr>
          <w:color w:val="231F20"/>
          <w:sz w:val="21"/>
        </w:rPr>
        <w:tab/>
      </w:r>
      <w:r>
        <w:rPr>
          <w:rFonts w:ascii="Arial" w:eastAsia="Arial"/>
          <w:color w:val="231F20"/>
          <w:position w:val="1"/>
          <w:sz w:val="19"/>
        </w:rPr>
        <w:t>5</w:t>
      </w:r>
    </w:p>
    <w:p w14:paraId="6FFCCA42" w14:textId="77777777" w:rsidR="00437B33" w:rsidRDefault="00000000">
      <w:pPr>
        <w:pStyle w:val="a3"/>
        <w:tabs>
          <w:tab w:val="right" w:pos="5966"/>
        </w:tabs>
        <w:spacing w:before="189"/>
        <w:ind w:left="9"/>
        <w:jc w:val="center"/>
        <w:rPr>
          <w:rFonts w:ascii="Arial" w:eastAsia="Arial"/>
        </w:rPr>
      </w:pPr>
      <w:r>
        <w:pict w14:anchorId="5FC291BD">
          <v:line id="_x0000_s2272" style="position:absolute;left:0;text-align:left;z-index:-263754752;mso-position-horizontal-relative:page" from="195.2pt,15.8pt" to="379.7pt,15.8pt" strokecolor="#231f20" strokeweight=".16758mm">
            <w10:wrap anchorx="page"/>
          </v:line>
        </w:pict>
      </w:r>
      <w:r>
        <w:rPr>
          <w:rFonts w:ascii="Arial" w:eastAsia="Arial"/>
          <w:color w:val="231F20"/>
          <w:spacing w:val="-6"/>
        </w:rPr>
        <w:t>2022</w:t>
      </w:r>
      <w:r>
        <w:rPr>
          <w:color w:val="231F20"/>
          <w:spacing w:val="-8"/>
        </w:rPr>
        <w:t>年</w:t>
      </w:r>
      <w:r>
        <w:rPr>
          <w:color w:val="231F20"/>
          <w:spacing w:val="-11"/>
        </w:rPr>
        <w:t>中</w:t>
      </w:r>
      <w:r>
        <w:rPr>
          <w:color w:val="231F20"/>
          <w:spacing w:val="-8"/>
        </w:rPr>
        <w:t>国</w:t>
      </w:r>
      <w:r>
        <w:rPr>
          <w:color w:val="231F20"/>
          <w:spacing w:val="-6"/>
        </w:rPr>
        <w:t>开源发展</w:t>
      </w:r>
      <w:r>
        <w:rPr>
          <w:color w:val="231F20"/>
          <w:spacing w:val="-5"/>
        </w:rPr>
        <w:t>现</w:t>
      </w:r>
      <w:r>
        <w:rPr>
          <w:color w:val="231F20"/>
        </w:rPr>
        <w:t>状</w:t>
      </w:r>
      <w:r>
        <w:rPr>
          <w:color w:val="231F20"/>
        </w:rPr>
        <w:tab/>
      </w:r>
      <w:r>
        <w:rPr>
          <w:rFonts w:ascii="Arial" w:eastAsia="Arial"/>
          <w:color w:val="231F20"/>
        </w:rPr>
        <w:t>6</w:t>
      </w:r>
    </w:p>
    <w:p w14:paraId="4FE8286F" w14:textId="77777777" w:rsidR="00437B33" w:rsidRDefault="00000000">
      <w:pPr>
        <w:pStyle w:val="a3"/>
        <w:tabs>
          <w:tab w:val="right" w:pos="5947"/>
        </w:tabs>
        <w:spacing w:before="153"/>
        <w:ind w:right="5"/>
        <w:jc w:val="center"/>
        <w:rPr>
          <w:rFonts w:ascii="Arial" w:eastAsia="Arial"/>
        </w:rPr>
      </w:pPr>
      <w:r>
        <w:pict w14:anchorId="465DEEEE">
          <v:line id="_x0000_s2271" style="position:absolute;left:0;text-align:left;z-index:-263753728;mso-position-horizontal-relative:page" from="202.7pt,14pt" to="375.25pt,14pt" strokecolor="#231f20" strokeweight=".16758mm">
            <w10:wrap anchorx="page"/>
          </v:line>
        </w:pict>
      </w:r>
      <w:r>
        <w:rPr>
          <w:color w:val="231F20"/>
          <w:spacing w:val="-11"/>
        </w:rPr>
        <w:t>中</w:t>
      </w:r>
      <w:r>
        <w:rPr>
          <w:color w:val="231F20"/>
          <w:spacing w:val="-8"/>
        </w:rPr>
        <w:t>国</w:t>
      </w:r>
      <w:r>
        <w:rPr>
          <w:color w:val="231F20"/>
          <w:spacing w:val="-6"/>
        </w:rPr>
        <w:t>开</w:t>
      </w:r>
      <w:r>
        <w:rPr>
          <w:color w:val="231F20"/>
          <w:spacing w:val="-7"/>
        </w:rPr>
        <w:t>源</w:t>
      </w:r>
      <w:r>
        <w:rPr>
          <w:color w:val="231F20"/>
          <w:spacing w:val="-6"/>
        </w:rPr>
        <w:t>发</w:t>
      </w:r>
      <w:r>
        <w:rPr>
          <w:color w:val="231F20"/>
          <w:spacing w:val="-8"/>
        </w:rPr>
        <w:t>展</w:t>
      </w:r>
      <w:r>
        <w:rPr>
          <w:color w:val="231F20"/>
          <w:spacing w:val="-7"/>
        </w:rPr>
        <w:t>的</w:t>
      </w:r>
      <w:r>
        <w:rPr>
          <w:color w:val="231F20"/>
          <w:spacing w:val="-5"/>
        </w:rPr>
        <w:t>机遇与</w:t>
      </w:r>
      <w:r>
        <w:rPr>
          <w:color w:val="231F20"/>
          <w:spacing w:val="-6"/>
        </w:rPr>
        <w:t>挑</w:t>
      </w:r>
      <w:r>
        <w:rPr>
          <w:color w:val="231F20"/>
        </w:rPr>
        <w:t>战</w:t>
      </w:r>
      <w:r>
        <w:rPr>
          <w:color w:val="231F20"/>
        </w:rPr>
        <w:tab/>
      </w:r>
      <w:r>
        <w:rPr>
          <w:rFonts w:ascii="Arial" w:eastAsia="Arial"/>
          <w:color w:val="231F20"/>
          <w:spacing w:val="-13"/>
        </w:rPr>
        <w:t>15</w:t>
      </w:r>
    </w:p>
    <w:p w14:paraId="1863F7E1" w14:textId="77777777" w:rsidR="00437B33" w:rsidRDefault="00000000">
      <w:pPr>
        <w:pStyle w:val="a3"/>
        <w:tabs>
          <w:tab w:val="right" w:pos="5947"/>
        </w:tabs>
        <w:spacing w:before="154"/>
        <w:ind w:right="5"/>
        <w:jc w:val="center"/>
        <w:rPr>
          <w:rFonts w:ascii="Arial" w:eastAsia="Arial"/>
        </w:rPr>
      </w:pPr>
      <w:r>
        <w:pict w14:anchorId="1CA3F030">
          <v:line id="_x0000_s2270" style="position:absolute;left:0;text-align:left;z-index:-263752704;mso-position-horizontal-relative:page" from="165.75pt,14.05pt" to="375.25pt,14.05pt" strokecolor="#231f20" strokeweight=".16758mm">
            <w10:wrap anchorx="page"/>
          </v:line>
        </w:pict>
      </w:r>
      <w:r>
        <w:rPr>
          <w:color w:val="231F20"/>
          <w:spacing w:val="-11"/>
        </w:rPr>
        <w:t>中</w:t>
      </w:r>
      <w:r>
        <w:rPr>
          <w:color w:val="231F20"/>
          <w:spacing w:val="-8"/>
        </w:rPr>
        <w:t>国</w:t>
      </w:r>
      <w:r>
        <w:rPr>
          <w:color w:val="231F20"/>
          <w:spacing w:val="-6"/>
        </w:rPr>
        <w:t>开</w:t>
      </w:r>
      <w:r>
        <w:rPr>
          <w:color w:val="231F20"/>
          <w:spacing w:val="-7"/>
        </w:rPr>
        <w:t>源</w:t>
      </w:r>
      <w:r>
        <w:rPr>
          <w:color w:val="231F20"/>
          <w:spacing w:val="-6"/>
        </w:rPr>
        <w:t>发</w:t>
      </w:r>
      <w:r>
        <w:rPr>
          <w:color w:val="231F20"/>
          <w:spacing w:val="-5"/>
        </w:rPr>
        <w:t>展建</w:t>
      </w:r>
      <w:r>
        <w:rPr>
          <w:color w:val="231F20"/>
        </w:rPr>
        <w:t>议</w:t>
      </w:r>
      <w:r>
        <w:rPr>
          <w:color w:val="231F20"/>
        </w:rPr>
        <w:tab/>
      </w:r>
      <w:r>
        <w:rPr>
          <w:rFonts w:ascii="Arial" w:eastAsia="Arial"/>
          <w:color w:val="231F20"/>
          <w:spacing w:val="-13"/>
        </w:rPr>
        <w:t>19</w:t>
      </w:r>
    </w:p>
    <w:p w14:paraId="4E292623" w14:textId="77777777" w:rsidR="00437B33" w:rsidRDefault="00000000">
      <w:pPr>
        <w:pStyle w:val="a3"/>
        <w:tabs>
          <w:tab w:val="left" w:pos="5771"/>
        </w:tabs>
        <w:spacing w:before="153"/>
        <w:ind w:left="4"/>
        <w:jc w:val="center"/>
        <w:rPr>
          <w:rFonts w:ascii="Arial" w:eastAsia="Arial"/>
        </w:rPr>
      </w:pPr>
      <w:r>
        <w:rPr>
          <w:color w:val="231F20"/>
          <w:spacing w:val="-11"/>
        </w:rPr>
        <w:t>中</w:t>
      </w:r>
      <w:r>
        <w:rPr>
          <w:color w:val="231F20"/>
          <w:spacing w:val="-8"/>
        </w:rPr>
        <w:t>国</w:t>
      </w:r>
      <w:r>
        <w:rPr>
          <w:color w:val="231F20"/>
          <w:spacing w:val="-6"/>
        </w:rPr>
        <w:t>开</w:t>
      </w:r>
      <w:r>
        <w:rPr>
          <w:color w:val="231F20"/>
          <w:spacing w:val="-7"/>
        </w:rPr>
        <w:t>源</w:t>
      </w:r>
      <w:r>
        <w:rPr>
          <w:color w:val="231F20"/>
          <w:spacing w:val="-9"/>
        </w:rPr>
        <w:t>的</w:t>
      </w:r>
      <w:r>
        <w:rPr>
          <w:color w:val="231F20"/>
          <w:spacing w:val="-6"/>
        </w:rPr>
        <w:t>发</w:t>
      </w:r>
      <w:r>
        <w:rPr>
          <w:color w:val="231F20"/>
          <w:spacing w:val="-13"/>
        </w:rPr>
        <w:t>展</w:t>
      </w:r>
      <w:r>
        <w:rPr>
          <w:color w:val="231F20"/>
          <w:spacing w:val="-44"/>
        </w:rPr>
        <w:t>，</w:t>
      </w:r>
      <w:r>
        <w:rPr>
          <w:color w:val="231F20"/>
          <w:spacing w:val="-6"/>
        </w:rPr>
        <w:t>未来</w:t>
      </w:r>
      <w:r>
        <w:rPr>
          <w:color w:val="231F20"/>
          <w:spacing w:val="-5"/>
        </w:rPr>
        <w:t>可</w:t>
      </w:r>
      <w:r>
        <w:rPr>
          <w:color w:val="231F20"/>
          <w:spacing w:val="-17"/>
        </w:rPr>
        <w:t>期</w:t>
      </w:r>
      <w:r>
        <w:rPr>
          <w:color w:val="231F20"/>
        </w:rPr>
        <w:t>！</w:t>
      </w:r>
      <w:r>
        <w:rPr>
          <w:color w:val="231F20"/>
        </w:rPr>
        <w:tab/>
      </w:r>
      <w:r>
        <w:rPr>
          <w:rFonts w:ascii="Arial" w:eastAsia="Arial"/>
          <w:color w:val="231F20"/>
          <w:spacing w:val="-10"/>
        </w:rPr>
        <w:t>21</w:t>
      </w:r>
    </w:p>
    <w:p w14:paraId="1BA8FDC9" w14:textId="77777777" w:rsidR="00437B33" w:rsidRDefault="00000000">
      <w:pPr>
        <w:pStyle w:val="4"/>
        <w:tabs>
          <w:tab w:val="right" w:pos="7326"/>
        </w:tabs>
        <w:spacing w:before="262"/>
        <w:ind w:left="1147"/>
        <w:rPr>
          <w:rFonts w:ascii="Arial" w:eastAsia="Arial"/>
          <w:sz w:val="19"/>
        </w:rPr>
      </w:pPr>
      <w:r>
        <w:pict w14:anchorId="58421F1A">
          <v:line id="_x0000_s2269" style="position:absolute;left:0;text-align:left;z-index:-263751680;mso-position-horizontal-relative:page" from="190.35pt,20.1pt" to="374.4pt,20.1pt" strokecolor="#231f20" strokeweight=".18522mm">
            <w10:wrap anchorx="page"/>
          </v:line>
        </w:pict>
      </w:r>
      <w:r>
        <w:rPr>
          <w:color w:val="231F20"/>
          <w:spacing w:val="-4"/>
        </w:rPr>
        <w:t>第一</w:t>
      </w:r>
      <w:r>
        <w:rPr>
          <w:color w:val="231F20"/>
        </w:rPr>
        <w:t>章</w:t>
      </w:r>
      <w:r>
        <w:rPr>
          <w:color w:val="231F20"/>
          <w:spacing w:val="7"/>
        </w:rPr>
        <w:t xml:space="preserve"> </w:t>
      </w:r>
      <w:r>
        <w:rPr>
          <w:color w:val="231F20"/>
          <w:spacing w:val="-4"/>
        </w:rPr>
        <w:t>开</w:t>
      </w:r>
      <w:r>
        <w:rPr>
          <w:color w:val="231F20"/>
          <w:spacing w:val="-6"/>
        </w:rPr>
        <w:t>源的</w:t>
      </w:r>
      <w:r>
        <w:rPr>
          <w:color w:val="231F20"/>
          <w:spacing w:val="-3"/>
        </w:rPr>
        <w:t>基本概</w:t>
      </w:r>
      <w:r>
        <w:rPr>
          <w:color w:val="231F20"/>
        </w:rPr>
        <w:t>念</w:t>
      </w:r>
      <w:r>
        <w:rPr>
          <w:color w:val="231F20"/>
        </w:rPr>
        <w:tab/>
      </w:r>
      <w:r>
        <w:rPr>
          <w:rFonts w:ascii="Arial" w:eastAsia="Arial"/>
          <w:color w:val="231F20"/>
          <w:spacing w:val="-5"/>
          <w:position w:val="1"/>
          <w:sz w:val="19"/>
        </w:rPr>
        <w:t>22</w:t>
      </w:r>
    </w:p>
    <w:p w14:paraId="3D1CBF2B" w14:textId="77777777" w:rsidR="00437B33" w:rsidRDefault="00000000">
      <w:pPr>
        <w:pStyle w:val="a4"/>
        <w:numPr>
          <w:ilvl w:val="1"/>
          <w:numId w:val="41"/>
        </w:numPr>
        <w:tabs>
          <w:tab w:val="left" w:pos="1647"/>
          <w:tab w:val="right" w:pos="7330"/>
        </w:tabs>
        <w:spacing w:before="189"/>
        <w:rPr>
          <w:rFonts w:ascii="Arial" w:eastAsia="Arial"/>
          <w:sz w:val="19"/>
        </w:rPr>
      </w:pPr>
      <w:r>
        <w:pict w14:anchorId="7BB01517">
          <v:line id="_x0000_s2268" style="position:absolute;left:0;text-align:left;z-index:-263750656;mso-position-horizontal-relative:page" from="179.95pt,15.8pt" to="374.65pt,15.8pt" strokecolor="#231f20" strokeweight=".16758mm">
            <w10:wrap anchorx="page"/>
          </v:line>
        </w:pict>
      </w:r>
      <w:r>
        <w:rPr>
          <w:color w:val="231F20"/>
          <w:spacing w:val="-6"/>
          <w:sz w:val="19"/>
        </w:rPr>
        <w:t>开</w:t>
      </w:r>
      <w:r>
        <w:rPr>
          <w:color w:val="231F20"/>
          <w:spacing w:val="-7"/>
          <w:sz w:val="19"/>
        </w:rPr>
        <w:t>源的</w:t>
      </w:r>
      <w:r>
        <w:rPr>
          <w:color w:val="231F20"/>
          <w:spacing w:val="-6"/>
          <w:sz w:val="19"/>
        </w:rPr>
        <w:t>定</w:t>
      </w:r>
      <w:r>
        <w:rPr>
          <w:color w:val="231F20"/>
          <w:spacing w:val="-5"/>
          <w:sz w:val="19"/>
        </w:rPr>
        <w:t>义</w:t>
      </w:r>
      <w:r>
        <w:rPr>
          <w:color w:val="231F20"/>
          <w:spacing w:val="-7"/>
          <w:sz w:val="19"/>
        </w:rPr>
        <w:t>和</w:t>
      </w:r>
      <w:r>
        <w:rPr>
          <w:color w:val="231F20"/>
          <w:spacing w:val="-5"/>
          <w:sz w:val="19"/>
        </w:rPr>
        <w:t>特</w:t>
      </w:r>
      <w:r>
        <w:rPr>
          <w:color w:val="231F20"/>
          <w:sz w:val="19"/>
        </w:rPr>
        <w:t>征</w:t>
      </w:r>
      <w:r>
        <w:rPr>
          <w:color w:val="231F20"/>
          <w:sz w:val="19"/>
        </w:rPr>
        <w:tab/>
      </w:r>
      <w:r>
        <w:rPr>
          <w:rFonts w:ascii="Arial" w:eastAsia="Arial"/>
          <w:color w:val="231F20"/>
          <w:spacing w:val="-3"/>
          <w:sz w:val="19"/>
        </w:rPr>
        <w:t>22</w:t>
      </w:r>
    </w:p>
    <w:p w14:paraId="12DEA27A" w14:textId="77777777" w:rsidR="00437B33" w:rsidRDefault="00000000">
      <w:pPr>
        <w:pStyle w:val="a4"/>
        <w:numPr>
          <w:ilvl w:val="1"/>
          <w:numId w:val="41"/>
        </w:numPr>
        <w:tabs>
          <w:tab w:val="left" w:pos="1659"/>
          <w:tab w:val="right" w:pos="7327"/>
        </w:tabs>
        <w:spacing w:before="153"/>
        <w:ind w:left="1658" w:hanging="290"/>
        <w:rPr>
          <w:rFonts w:ascii="Arial" w:eastAsia="Arial"/>
          <w:sz w:val="19"/>
        </w:rPr>
      </w:pPr>
      <w:r>
        <w:pict w14:anchorId="2D25FBBB">
          <v:line id="_x0000_s2267" style="position:absolute;left:0;text-align:left;z-index:-263749632;mso-position-horizontal-relative:page" from="180.65pt,14pt" to="374.6pt,14pt" strokecolor="#231f20" strokeweight=".16758mm">
            <w10:wrap anchorx="page"/>
          </v:line>
        </w:pict>
      </w:r>
      <w:r>
        <w:rPr>
          <w:color w:val="231F20"/>
          <w:spacing w:val="-5"/>
          <w:sz w:val="19"/>
        </w:rPr>
        <w:t>世界</w:t>
      </w:r>
      <w:r>
        <w:rPr>
          <w:color w:val="231F20"/>
          <w:spacing w:val="-6"/>
          <w:sz w:val="19"/>
        </w:rPr>
        <w:t>开源发</w:t>
      </w:r>
      <w:r>
        <w:rPr>
          <w:color w:val="231F20"/>
          <w:spacing w:val="-5"/>
          <w:sz w:val="19"/>
        </w:rPr>
        <w:t>展</w:t>
      </w:r>
      <w:r>
        <w:rPr>
          <w:color w:val="231F20"/>
          <w:spacing w:val="-6"/>
          <w:sz w:val="19"/>
        </w:rPr>
        <w:t>简</w:t>
      </w:r>
      <w:r>
        <w:rPr>
          <w:color w:val="231F20"/>
          <w:sz w:val="19"/>
        </w:rPr>
        <w:t>史</w:t>
      </w:r>
      <w:r>
        <w:rPr>
          <w:color w:val="231F20"/>
          <w:sz w:val="19"/>
        </w:rPr>
        <w:tab/>
      </w:r>
      <w:r>
        <w:rPr>
          <w:rFonts w:ascii="Arial" w:eastAsia="Arial"/>
          <w:color w:val="231F20"/>
          <w:spacing w:val="-4"/>
          <w:sz w:val="19"/>
        </w:rPr>
        <w:t>24</w:t>
      </w:r>
    </w:p>
    <w:p w14:paraId="020BCB3C" w14:textId="77777777" w:rsidR="00437B33" w:rsidRDefault="00000000">
      <w:pPr>
        <w:pStyle w:val="a4"/>
        <w:numPr>
          <w:ilvl w:val="1"/>
          <w:numId w:val="41"/>
        </w:numPr>
        <w:tabs>
          <w:tab w:val="left" w:pos="1655"/>
          <w:tab w:val="right" w:pos="7324"/>
        </w:tabs>
        <w:spacing w:before="153"/>
        <w:ind w:left="1654" w:hanging="286"/>
        <w:rPr>
          <w:rFonts w:ascii="Arial" w:eastAsia="Arial"/>
          <w:sz w:val="19"/>
        </w:rPr>
      </w:pPr>
      <w:r>
        <w:pict w14:anchorId="25370FD3">
          <v:line id="_x0000_s2266" style="position:absolute;left:0;text-align:left;z-index:-263748608;mso-position-horizontal-relative:page" from="180pt,14pt" to="374.7pt,14pt" strokecolor="#231f20" strokeweight=".16758mm">
            <w10:wrap anchorx="page"/>
          </v:line>
        </w:pict>
      </w:r>
      <w:r>
        <w:rPr>
          <w:color w:val="231F20"/>
          <w:spacing w:val="-11"/>
          <w:sz w:val="19"/>
        </w:rPr>
        <w:t>中</w:t>
      </w:r>
      <w:r>
        <w:rPr>
          <w:color w:val="231F20"/>
          <w:spacing w:val="-8"/>
          <w:sz w:val="19"/>
        </w:rPr>
        <w:t>国</w:t>
      </w:r>
      <w:r>
        <w:rPr>
          <w:color w:val="231F20"/>
          <w:spacing w:val="-6"/>
          <w:sz w:val="19"/>
        </w:rPr>
        <w:t>开</w:t>
      </w:r>
      <w:r>
        <w:rPr>
          <w:color w:val="231F20"/>
          <w:spacing w:val="-7"/>
          <w:sz w:val="19"/>
        </w:rPr>
        <w:t>源</w:t>
      </w:r>
      <w:r>
        <w:rPr>
          <w:color w:val="231F20"/>
          <w:spacing w:val="-6"/>
          <w:sz w:val="19"/>
        </w:rPr>
        <w:t>发</w:t>
      </w:r>
      <w:r>
        <w:rPr>
          <w:color w:val="231F20"/>
          <w:spacing w:val="-5"/>
          <w:sz w:val="19"/>
        </w:rPr>
        <w:t>展</w:t>
      </w:r>
      <w:r>
        <w:rPr>
          <w:color w:val="231F20"/>
          <w:spacing w:val="-6"/>
          <w:sz w:val="19"/>
        </w:rPr>
        <w:t>简</w:t>
      </w:r>
      <w:r>
        <w:rPr>
          <w:color w:val="231F20"/>
          <w:sz w:val="19"/>
        </w:rPr>
        <w:t>史</w:t>
      </w:r>
      <w:r>
        <w:rPr>
          <w:color w:val="231F20"/>
          <w:sz w:val="19"/>
        </w:rPr>
        <w:tab/>
      </w:r>
      <w:r>
        <w:rPr>
          <w:rFonts w:ascii="Arial" w:eastAsia="Arial"/>
          <w:color w:val="231F20"/>
          <w:spacing w:val="-6"/>
          <w:sz w:val="19"/>
        </w:rPr>
        <w:t>27</w:t>
      </w:r>
    </w:p>
    <w:p w14:paraId="19807705" w14:textId="77777777" w:rsidR="00437B33" w:rsidRDefault="00000000">
      <w:pPr>
        <w:pStyle w:val="a4"/>
        <w:numPr>
          <w:ilvl w:val="1"/>
          <w:numId w:val="41"/>
        </w:numPr>
        <w:tabs>
          <w:tab w:val="left" w:pos="1660"/>
          <w:tab w:val="right" w:pos="7329"/>
        </w:tabs>
        <w:spacing w:before="154"/>
        <w:ind w:left="1659" w:hanging="291"/>
        <w:rPr>
          <w:rFonts w:ascii="Arial" w:eastAsia="Arial"/>
          <w:sz w:val="19"/>
        </w:rPr>
      </w:pPr>
      <w:r>
        <w:pict w14:anchorId="4C66D1CA">
          <v:line id="_x0000_s2265" style="position:absolute;left:0;text-align:left;z-index:-263747584;mso-position-horizontal-relative:page" from="190.25pt,14.05pt" to="375.3pt,14.05pt" strokecolor="#231f20" strokeweight=".16758mm">
            <w10:wrap anchorx="page"/>
          </v:line>
        </w:pict>
      </w:r>
      <w:r>
        <w:rPr>
          <w:color w:val="231F20"/>
          <w:spacing w:val="-6"/>
          <w:sz w:val="19"/>
        </w:rPr>
        <w:t>开</w:t>
      </w:r>
      <w:r>
        <w:rPr>
          <w:color w:val="231F20"/>
          <w:spacing w:val="-5"/>
          <w:sz w:val="19"/>
        </w:rPr>
        <w:t>源</w:t>
      </w:r>
      <w:r>
        <w:rPr>
          <w:color w:val="231F20"/>
          <w:spacing w:val="-4"/>
          <w:sz w:val="19"/>
        </w:rPr>
        <w:t>软</w:t>
      </w:r>
      <w:r>
        <w:rPr>
          <w:color w:val="231F20"/>
          <w:spacing w:val="-5"/>
          <w:sz w:val="19"/>
        </w:rPr>
        <w:t>件</w:t>
      </w:r>
      <w:r>
        <w:rPr>
          <w:color w:val="231F20"/>
          <w:spacing w:val="-4"/>
          <w:sz w:val="19"/>
        </w:rPr>
        <w:t>与</w:t>
      </w:r>
      <w:r>
        <w:rPr>
          <w:color w:val="231F20"/>
          <w:spacing w:val="-7"/>
          <w:sz w:val="19"/>
        </w:rPr>
        <w:t>知</w:t>
      </w:r>
      <w:r>
        <w:rPr>
          <w:color w:val="231F20"/>
          <w:spacing w:val="-5"/>
          <w:sz w:val="19"/>
        </w:rPr>
        <w:t>识</w:t>
      </w:r>
      <w:r>
        <w:rPr>
          <w:color w:val="231F20"/>
          <w:spacing w:val="-4"/>
          <w:sz w:val="19"/>
        </w:rPr>
        <w:t>产</w:t>
      </w:r>
      <w:r>
        <w:rPr>
          <w:color w:val="231F20"/>
          <w:sz w:val="19"/>
        </w:rPr>
        <w:t>权</w:t>
      </w:r>
      <w:r>
        <w:rPr>
          <w:color w:val="231F20"/>
          <w:sz w:val="19"/>
        </w:rPr>
        <w:tab/>
      </w:r>
      <w:r>
        <w:rPr>
          <w:rFonts w:ascii="Arial" w:eastAsia="Arial"/>
          <w:color w:val="231F20"/>
          <w:spacing w:val="-9"/>
          <w:sz w:val="19"/>
        </w:rPr>
        <w:t>31</w:t>
      </w:r>
    </w:p>
    <w:p w14:paraId="7062B376" w14:textId="77777777" w:rsidR="00437B33" w:rsidRDefault="00000000">
      <w:pPr>
        <w:pStyle w:val="4"/>
        <w:tabs>
          <w:tab w:val="right" w:pos="7325"/>
        </w:tabs>
        <w:spacing w:before="262"/>
        <w:ind w:left="1147"/>
        <w:rPr>
          <w:rFonts w:ascii="Arial" w:eastAsia="Arial"/>
          <w:sz w:val="19"/>
        </w:rPr>
      </w:pPr>
      <w:r>
        <w:pict w14:anchorId="1F8B1ECE">
          <v:line id="_x0000_s2264" style="position:absolute;left:0;text-align:left;z-index:-263746560;mso-position-horizontal-relative:page" from="187.1pt,20.15pt" to="374.7pt,20.15pt" strokecolor="#231f20" strokeweight=".16758mm">
            <w10:wrap anchorx="page"/>
          </v:line>
        </w:pict>
      </w:r>
      <w:r>
        <w:rPr>
          <w:color w:val="231F20"/>
          <w:spacing w:val="-6"/>
        </w:rPr>
        <w:t>第</w:t>
      </w:r>
      <w:r>
        <w:rPr>
          <w:color w:val="231F20"/>
          <w:spacing w:val="-5"/>
        </w:rPr>
        <w:t>二</w:t>
      </w:r>
      <w:r>
        <w:rPr>
          <w:color w:val="231F20"/>
        </w:rPr>
        <w:t>章</w:t>
      </w:r>
      <w:r>
        <w:rPr>
          <w:color w:val="231F20"/>
          <w:spacing w:val="-51"/>
        </w:rPr>
        <w:t xml:space="preserve"> </w:t>
      </w:r>
      <w:r>
        <w:rPr>
          <w:color w:val="231F20"/>
          <w:spacing w:val="-4"/>
        </w:rPr>
        <w:t>开发者发展现状</w:t>
      </w:r>
      <w:r>
        <w:rPr>
          <w:color w:val="231F20"/>
          <w:spacing w:val="-4"/>
        </w:rPr>
        <w:tab/>
      </w:r>
      <w:r>
        <w:rPr>
          <w:rFonts w:ascii="Arial" w:eastAsia="Arial"/>
          <w:color w:val="231F20"/>
          <w:spacing w:val="-5"/>
          <w:position w:val="1"/>
          <w:sz w:val="19"/>
        </w:rPr>
        <w:t>39</w:t>
      </w:r>
    </w:p>
    <w:p w14:paraId="158BB300" w14:textId="77777777" w:rsidR="00437B33" w:rsidRDefault="00000000">
      <w:pPr>
        <w:pStyle w:val="a4"/>
        <w:numPr>
          <w:ilvl w:val="1"/>
          <w:numId w:val="40"/>
        </w:numPr>
        <w:tabs>
          <w:tab w:val="left" w:pos="1655"/>
          <w:tab w:val="right" w:pos="7325"/>
        </w:tabs>
        <w:spacing w:before="189"/>
        <w:rPr>
          <w:rFonts w:ascii="Arial" w:eastAsia="Arial"/>
          <w:sz w:val="19"/>
        </w:rPr>
      </w:pPr>
      <w:r>
        <w:pict w14:anchorId="3729984F">
          <v:line id="_x0000_s2263" style="position:absolute;left:0;text-align:left;z-index:-263745536;mso-position-horizontal-relative:page" from="235.4pt,15.8pt" to="374.7pt,15.8pt" strokecolor="#231f20" strokeweight=".16758mm">
            <w10:wrap anchorx="page"/>
          </v:line>
        </w:pict>
      </w:r>
      <w:r>
        <w:rPr>
          <w:color w:val="231F20"/>
          <w:spacing w:val="-11"/>
          <w:sz w:val="19"/>
        </w:rPr>
        <w:t>中</w:t>
      </w:r>
      <w:r>
        <w:rPr>
          <w:color w:val="231F20"/>
          <w:spacing w:val="-8"/>
          <w:sz w:val="19"/>
        </w:rPr>
        <w:t>国</w:t>
      </w:r>
      <w:r>
        <w:rPr>
          <w:color w:val="231F20"/>
          <w:spacing w:val="-7"/>
          <w:sz w:val="19"/>
        </w:rPr>
        <w:t>开</w:t>
      </w:r>
      <w:r>
        <w:rPr>
          <w:color w:val="231F20"/>
          <w:spacing w:val="-6"/>
          <w:sz w:val="19"/>
        </w:rPr>
        <w:t>发</w:t>
      </w:r>
      <w:r>
        <w:rPr>
          <w:color w:val="231F20"/>
          <w:spacing w:val="-8"/>
          <w:sz w:val="19"/>
        </w:rPr>
        <w:t>者的</w:t>
      </w:r>
      <w:r>
        <w:rPr>
          <w:color w:val="231F20"/>
          <w:spacing w:val="-4"/>
          <w:sz w:val="19"/>
        </w:rPr>
        <w:t>规</w:t>
      </w:r>
      <w:r>
        <w:rPr>
          <w:color w:val="231F20"/>
          <w:spacing w:val="-5"/>
          <w:sz w:val="19"/>
        </w:rPr>
        <w:t>模位</w:t>
      </w:r>
      <w:r>
        <w:rPr>
          <w:color w:val="231F20"/>
          <w:spacing w:val="-6"/>
          <w:sz w:val="19"/>
        </w:rPr>
        <w:t>居</w:t>
      </w:r>
      <w:r>
        <w:rPr>
          <w:color w:val="231F20"/>
          <w:spacing w:val="-5"/>
          <w:sz w:val="19"/>
        </w:rPr>
        <w:t>全</w:t>
      </w:r>
      <w:r>
        <w:rPr>
          <w:color w:val="231F20"/>
          <w:spacing w:val="-4"/>
          <w:sz w:val="19"/>
        </w:rPr>
        <w:t>球</w:t>
      </w:r>
      <w:r>
        <w:rPr>
          <w:color w:val="231F20"/>
          <w:spacing w:val="-6"/>
          <w:sz w:val="19"/>
        </w:rPr>
        <w:t>第</w:t>
      </w:r>
      <w:r>
        <w:rPr>
          <w:color w:val="231F20"/>
          <w:sz w:val="19"/>
        </w:rPr>
        <w:t>二</w:t>
      </w:r>
      <w:r>
        <w:rPr>
          <w:color w:val="231F20"/>
          <w:sz w:val="19"/>
        </w:rPr>
        <w:tab/>
      </w:r>
      <w:r>
        <w:rPr>
          <w:rFonts w:ascii="Arial" w:eastAsia="Arial"/>
          <w:color w:val="231F20"/>
          <w:spacing w:val="-5"/>
          <w:sz w:val="19"/>
        </w:rPr>
        <w:t>39</w:t>
      </w:r>
    </w:p>
    <w:p w14:paraId="2B5EC7AA" w14:textId="77777777" w:rsidR="00437B33" w:rsidRDefault="00000000">
      <w:pPr>
        <w:pStyle w:val="a4"/>
        <w:numPr>
          <w:ilvl w:val="1"/>
          <w:numId w:val="40"/>
        </w:numPr>
        <w:tabs>
          <w:tab w:val="left" w:pos="1671"/>
          <w:tab w:val="right" w:pos="7325"/>
        </w:tabs>
        <w:spacing w:before="153"/>
        <w:ind w:left="1670" w:hanging="298"/>
        <w:rPr>
          <w:rFonts w:ascii="Arial" w:eastAsia="Arial"/>
          <w:sz w:val="19"/>
        </w:rPr>
      </w:pPr>
      <w:r>
        <w:pict w14:anchorId="51C4CF83">
          <v:line id="_x0000_s2262" style="position:absolute;left:0;text-align:left;z-index:-263744512;mso-position-horizontal-relative:page" from="299pt,14pt" to="374.6pt,14pt" strokecolor="#231f20" strokeweight=".16758mm">
            <w10:wrap anchorx="page"/>
          </v:line>
        </w:pict>
      </w:r>
      <w:r>
        <w:rPr>
          <w:color w:val="231F20"/>
          <w:spacing w:val="-7"/>
          <w:sz w:val="19"/>
        </w:rPr>
        <w:t>开</w:t>
      </w:r>
      <w:r>
        <w:rPr>
          <w:color w:val="231F20"/>
          <w:spacing w:val="-6"/>
          <w:sz w:val="19"/>
        </w:rPr>
        <w:t>发</w:t>
      </w:r>
      <w:r>
        <w:rPr>
          <w:color w:val="231F20"/>
          <w:spacing w:val="-5"/>
          <w:sz w:val="19"/>
        </w:rPr>
        <w:t>者</w:t>
      </w:r>
      <w:r>
        <w:rPr>
          <w:color w:val="231F20"/>
          <w:spacing w:val="-7"/>
          <w:sz w:val="19"/>
        </w:rPr>
        <w:t>不</w:t>
      </w:r>
      <w:r>
        <w:rPr>
          <w:color w:val="231F20"/>
          <w:spacing w:val="-5"/>
          <w:sz w:val="19"/>
        </w:rPr>
        <w:t>断沉</w:t>
      </w:r>
      <w:r>
        <w:rPr>
          <w:color w:val="231F20"/>
          <w:spacing w:val="-4"/>
          <w:sz w:val="19"/>
        </w:rPr>
        <w:t>淀</w:t>
      </w:r>
      <w:r>
        <w:rPr>
          <w:color w:val="231F20"/>
          <w:spacing w:val="-6"/>
          <w:sz w:val="19"/>
        </w:rPr>
        <w:t>和</w:t>
      </w:r>
      <w:r>
        <w:rPr>
          <w:color w:val="231F20"/>
          <w:spacing w:val="-4"/>
          <w:sz w:val="19"/>
        </w:rPr>
        <w:t>积</w:t>
      </w:r>
      <w:r>
        <w:rPr>
          <w:color w:val="231F20"/>
          <w:spacing w:val="-13"/>
          <w:sz w:val="19"/>
        </w:rPr>
        <w:t>累</w:t>
      </w:r>
      <w:r>
        <w:rPr>
          <w:color w:val="231F20"/>
          <w:spacing w:val="-44"/>
          <w:sz w:val="19"/>
        </w:rPr>
        <w:t>，</w:t>
      </w:r>
      <w:r>
        <w:rPr>
          <w:color w:val="231F20"/>
          <w:spacing w:val="-5"/>
          <w:sz w:val="19"/>
        </w:rPr>
        <w:t>技</w:t>
      </w:r>
      <w:r>
        <w:rPr>
          <w:color w:val="231F20"/>
          <w:spacing w:val="-4"/>
          <w:sz w:val="19"/>
        </w:rPr>
        <w:t>术管</w:t>
      </w:r>
      <w:r>
        <w:rPr>
          <w:color w:val="231F20"/>
          <w:spacing w:val="-11"/>
          <w:sz w:val="19"/>
        </w:rPr>
        <w:t>理</w:t>
      </w:r>
      <w:r>
        <w:rPr>
          <w:color w:val="231F20"/>
          <w:spacing w:val="-9"/>
          <w:sz w:val="19"/>
        </w:rPr>
        <w:t>占</w:t>
      </w:r>
      <w:r>
        <w:rPr>
          <w:color w:val="231F20"/>
          <w:spacing w:val="-5"/>
          <w:sz w:val="19"/>
        </w:rPr>
        <w:t>比</w:t>
      </w:r>
      <w:r>
        <w:rPr>
          <w:color w:val="231F20"/>
          <w:spacing w:val="-6"/>
          <w:sz w:val="19"/>
        </w:rPr>
        <w:t>越</w:t>
      </w:r>
      <w:r>
        <w:rPr>
          <w:color w:val="231F20"/>
          <w:spacing w:val="-5"/>
          <w:sz w:val="19"/>
        </w:rPr>
        <w:t>来越</w:t>
      </w:r>
      <w:r>
        <w:rPr>
          <w:color w:val="231F20"/>
          <w:sz w:val="19"/>
        </w:rPr>
        <w:t>高</w:t>
      </w:r>
      <w:r>
        <w:rPr>
          <w:color w:val="231F20"/>
          <w:sz w:val="19"/>
        </w:rPr>
        <w:tab/>
      </w:r>
      <w:r>
        <w:rPr>
          <w:rFonts w:ascii="Arial" w:eastAsia="Arial"/>
          <w:color w:val="231F20"/>
          <w:spacing w:val="-6"/>
          <w:sz w:val="19"/>
        </w:rPr>
        <w:t>40</w:t>
      </w:r>
    </w:p>
    <w:p w14:paraId="6E1E953A" w14:textId="77777777" w:rsidR="00437B33" w:rsidRDefault="00000000">
      <w:pPr>
        <w:pStyle w:val="a4"/>
        <w:numPr>
          <w:ilvl w:val="1"/>
          <w:numId w:val="40"/>
        </w:numPr>
        <w:tabs>
          <w:tab w:val="left" w:pos="1671"/>
          <w:tab w:val="right" w:pos="7325"/>
        </w:tabs>
        <w:spacing w:before="153"/>
        <w:ind w:left="1670" w:hanging="298"/>
        <w:rPr>
          <w:rFonts w:ascii="Arial" w:eastAsia="Arial"/>
          <w:sz w:val="19"/>
        </w:rPr>
      </w:pPr>
      <w:r>
        <w:pict w14:anchorId="0659B301">
          <v:line id="_x0000_s2261" style="position:absolute;left:0;text-align:left;z-index:-263743488;mso-position-horizontal-relative:page" from="296.6pt,14pt" to="374.6pt,14pt" strokecolor="#231f20" strokeweight=".16758mm">
            <w10:wrap anchorx="page"/>
          </v:line>
        </w:pict>
      </w:r>
      <w:r>
        <w:rPr>
          <w:color w:val="231F20"/>
          <w:spacing w:val="-7"/>
          <w:sz w:val="19"/>
        </w:rPr>
        <w:t>开</w:t>
      </w:r>
      <w:r>
        <w:rPr>
          <w:color w:val="231F20"/>
          <w:spacing w:val="-6"/>
          <w:sz w:val="19"/>
        </w:rPr>
        <w:t>发</w:t>
      </w:r>
      <w:r>
        <w:rPr>
          <w:color w:val="231F20"/>
          <w:spacing w:val="-5"/>
          <w:sz w:val="19"/>
        </w:rPr>
        <w:t>者对</w:t>
      </w:r>
      <w:r>
        <w:rPr>
          <w:color w:val="231F20"/>
          <w:spacing w:val="-6"/>
          <w:sz w:val="19"/>
        </w:rPr>
        <w:t>开</w:t>
      </w:r>
      <w:r>
        <w:rPr>
          <w:color w:val="231F20"/>
          <w:spacing w:val="-5"/>
          <w:sz w:val="19"/>
        </w:rPr>
        <w:t>源</w:t>
      </w:r>
      <w:r>
        <w:rPr>
          <w:color w:val="231F20"/>
          <w:spacing w:val="-13"/>
          <w:sz w:val="19"/>
        </w:rPr>
        <w:t>项</w:t>
      </w:r>
      <w:r>
        <w:rPr>
          <w:color w:val="231F20"/>
          <w:spacing w:val="-18"/>
          <w:sz w:val="19"/>
        </w:rPr>
        <w:t>目</w:t>
      </w:r>
      <w:r>
        <w:rPr>
          <w:color w:val="231F20"/>
          <w:spacing w:val="-38"/>
          <w:sz w:val="19"/>
        </w:rPr>
        <w:t>、</w:t>
      </w:r>
      <w:r>
        <w:rPr>
          <w:color w:val="231F20"/>
          <w:spacing w:val="-4"/>
          <w:sz w:val="19"/>
        </w:rPr>
        <w:t>活</w:t>
      </w:r>
      <w:r>
        <w:rPr>
          <w:color w:val="231F20"/>
          <w:spacing w:val="-13"/>
          <w:sz w:val="19"/>
        </w:rPr>
        <w:t>动</w:t>
      </w:r>
      <w:r>
        <w:rPr>
          <w:color w:val="231F20"/>
          <w:spacing w:val="-38"/>
          <w:sz w:val="19"/>
        </w:rPr>
        <w:t>、</w:t>
      </w:r>
      <w:r>
        <w:rPr>
          <w:color w:val="231F20"/>
          <w:spacing w:val="-9"/>
          <w:sz w:val="19"/>
        </w:rPr>
        <w:t>社</w:t>
      </w:r>
      <w:r>
        <w:rPr>
          <w:color w:val="231F20"/>
          <w:spacing w:val="-8"/>
          <w:sz w:val="19"/>
        </w:rPr>
        <w:t>区</w:t>
      </w:r>
      <w:r>
        <w:rPr>
          <w:color w:val="231F20"/>
          <w:spacing w:val="-7"/>
          <w:sz w:val="19"/>
        </w:rPr>
        <w:t>的</w:t>
      </w:r>
      <w:r>
        <w:rPr>
          <w:color w:val="231F20"/>
          <w:spacing w:val="-5"/>
          <w:sz w:val="19"/>
        </w:rPr>
        <w:t>投</w:t>
      </w:r>
      <w:r>
        <w:rPr>
          <w:color w:val="231F20"/>
          <w:spacing w:val="-6"/>
          <w:sz w:val="19"/>
        </w:rPr>
        <w:t>入</w:t>
      </w:r>
      <w:r>
        <w:rPr>
          <w:color w:val="231F20"/>
          <w:spacing w:val="-5"/>
          <w:sz w:val="19"/>
        </w:rPr>
        <w:t>更</w:t>
      </w:r>
      <w:r>
        <w:rPr>
          <w:color w:val="231F20"/>
          <w:spacing w:val="-6"/>
          <w:sz w:val="19"/>
        </w:rPr>
        <w:t>加</w:t>
      </w:r>
      <w:r>
        <w:rPr>
          <w:color w:val="231F20"/>
          <w:spacing w:val="-4"/>
          <w:sz w:val="19"/>
        </w:rPr>
        <w:t>积</w:t>
      </w:r>
      <w:r>
        <w:rPr>
          <w:color w:val="231F20"/>
          <w:sz w:val="19"/>
        </w:rPr>
        <w:t>极</w:t>
      </w:r>
      <w:r>
        <w:rPr>
          <w:color w:val="231F20"/>
          <w:sz w:val="19"/>
        </w:rPr>
        <w:tab/>
      </w:r>
      <w:r>
        <w:rPr>
          <w:rFonts w:ascii="Arial" w:eastAsia="Arial"/>
          <w:color w:val="231F20"/>
          <w:spacing w:val="-6"/>
          <w:sz w:val="19"/>
        </w:rPr>
        <w:t>43</w:t>
      </w:r>
    </w:p>
    <w:p w14:paraId="264FD56C" w14:textId="77777777" w:rsidR="00437B33" w:rsidRDefault="00000000">
      <w:pPr>
        <w:pStyle w:val="4"/>
        <w:tabs>
          <w:tab w:val="right" w:pos="7325"/>
        </w:tabs>
        <w:spacing w:before="262"/>
        <w:ind w:left="1147"/>
        <w:rPr>
          <w:rFonts w:ascii="Arial" w:eastAsia="Arial"/>
          <w:sz w:val="19"/>
        </w:rPr>
      </w:pPr>
      <w:r>
        <w:pict w14:anchorId="3A34DBBF">
          <v:line id="_x0000_s2260" style="position:absolute;left:0;text-align:left;z-index:-263742464;mso-position-horizontal-relative:page" from="196.95pt,20.15pt" to="374.6pt,20.15pt" strokecolor="#231f20" strokeweight=".16758mm">
            <w10:wrap anchorx="page"/>
          </v:line>
        </w:pict>
      </w:r>
      <w:r>
        <w:rPr>
          <w:color w:val="231F20"/>
          <w:spacing w:val="-5"/>
        </w:rPr>
        <w:t>第三</w:t>
      </w:r>
      <w:r>
        <w:rPr>
          <w:color w:val="231F20"/>
        </w:rPr>
        <w:t>章</w:t>
      </w:r>
      <w:r>
        <w:rPr>
          <w:color w:val="231F20"/>
          <w:spacing w:val="-52"/>
        </w:rPr>
        <w:t xml:space="preserve"> </w:t>
      </w:r>
      <w:r>
        <w:rPr>
          <w:color w:val="231F20"/>
          <w:spacing w:val="-4"/>
        </w:rPr>
        <w:t>开</w:t>
      </w:r>
      <w:r>
        <w:rPr>
          <w:color w:val="231F20"/>
          <w:spacing w:val="-3"/>
        </w:rPr>
        <w:t>源</w:t>
      </w:r>
      <w:r>
        <w:rPr>
          <w:color w:val="231F20"/>
          <w:spacing w:val="-10"/>
        </w:rPr>
        <w:t>项目</w:t>
      </w:r>
      <w:r>
        <w:rPr>
          <w:color w:val="231F20"/>
          <w:spacing w:val="-4"/>
        </w:rPr>
        <w:t>发展现</w:t>
      </w:r>
      <w:r>
        <w:rPr>
          <w:color w:val="231F20"/>
        </w:rPr>
        <w:t>状</w:t>
      </w:r>
      <w:r>
        <w:rPr>
          <w:color w:val="231F20"/>
        </w:rPr>
        <w:tab/>
      </w:r>
      <w:r>
        <w:rPr>
          <w:rFonts w:ascii="Arial" w:eastAsia="Arial"/>
          <w:color w:val="231F20"/>
          <w:spacing w:val="-6"/>
          <w:position w:val="1"/>
          <w:sz w:val="19"/>
        </w:rPr>
        <w:t>49</w:t>
      </w:r>
    </w:p>
    <w:p w14:paraId="5FBB53BE" w14:textId="77777777" w:rsidR="00437B33" w:rsidRDefault="00000000">
      <w:pPr>
        <w:pStyle w:val="a4"/>
        <w:numPr>
          <w:ilvl w:val="1"/>
          <w:numId w:val="39"/>
        </w:numPr>
        <w:tabs>
          <w:tab w:val="left" w:pos="1658"/>
          <w:tab w:val="right" w:pos="7325"/>
        </w:tabs>
        <w:spacing w:before="189"/>
        <w:ind w:hanging="286"/>
        <w:rPr>
          <w:rFonts w:ascii="Arial" w:eastAsia="Arial"/>
          <w:sz w:val="19"/>
        </w:rPr>
      </w:pPr>
      <w:r>
        <w:pict w14:anchorId="18DEF293">
          <v:line id="_x0000_s2259" style="position:absolute;left:0;text-align:left;z-index:-263741440;mso-position-horizontal-relative:page" from="225.55pt,15.8pt" to="374.6pt,15.8pt" strokecolor="#231f20" strokeweight=".16758mm">
            <w10:wrap anchorx="page"/>
          </v:line>
        </w:pict>
      </w:r>
      <w:r>
        <w:rPr>
          <w:rFonts w:ascii="Arial" w:eastAsia="Arial"/>
          <w:color w:val="231F20"/>
          <w:spacing w:val="-8"/>
          <w:sz w:val="19"/>
        </w:rPr>
        <w:t>GitHub</w:t>
      </w:r>
      <w:r>
        <w:rPr>
          <w:color w:val="231F20"/>
          <w:spacing w:val="-11"/>
          <w:sz w:val="19"/>
        </w:rPr>
        <w:t>中</w:t>
      </w:r>
      <w:r>
        <w:rPr>
          <w:color w:val="231F20"/>
          <w:spacing w:val="-8"/>
          <w:sz w:val="19"/>
        </w:rPr>
        <w:t>国</w:t>
      </w:r>
      <w:r>
        <w:rPr>
          <w:color w:val="231F20"/>
          <w:spacing w:val="-13"/>
          <w:sz w:val="19"/>
        </w:rPr>
        <w:t>项</w:t>
      </w:r>
      <w:r>
        <w:rPr>
          <w:color w:val="231F20"/>
          <w:spacing w:val="-12"/>
          <w:sz w:val="19"/>
        </w:rPr>
        <w:t>目</w:t>
      </w:r>
      <w:r>
        <w:rPr>
          <w:color w:val="231F20"/>
          <w:spacing w:val="-5"/>
          <w:sz w:val="19"/>
        </w:rPr>
        <w:t>活</w:t>
      </w:r>
      <w:r>
        <w:rPr>
          <w:color w:val="231F20"/>
          <w:spacing w:val="-4"/>
          <w:sz w:val="19"/>
        </w:rPr>
        <w:t>跃</w:t>
      </w:r>
      <w:r>
        <w:rPr>
          <w:color w:val="231F20"/>
          <w:spacing w:val="-6"/>
          <w:sz w:val="19"/>
        </w:rPr>
        <w:t>度及趋</w:t>
      </w:r>
      <w:r>
        <w:rPr>
          <w:color w:val="231F20"/>
          <w:sz w:val="19"/>
        </w:rPr>
        <w:t>势</w:t>
      </w:r>
      <w:r>
        <w:rPr>
          <w:color w:val="231F20"/>
          <w:sz w:val="19"/>
        </w:rPr>
        <w:tab/>
      </w:r>
      <w:r>
        <w:rPr>
          <w:rFonts w:ascii="Arial" w:eastAsia="Arial"/>
          <w:color w:val="231F20"/>
          <w:spacing w:val="-6"/>
          <w:sz w:val="19"/>
        </w:rPr>
        <w:t>49</w:t>
      </w:r>
    </w:p>
    <w:p w14:paraId="3088931D" w14:textId="77777777" w:rsidR="00437B33" w:rsidRDefault="00000000">
      <w:pPr>
        <w:pStyle w:val="a4"/>
        <w:numPr>
          <w:ilvl w:val="1"/>
          <w:numId w:val="39"/>
        </w:numPr>
        <w:tabs>
          <w:tab w:val="left" w:pos="1667"/>
          <w:tab w:val="right" w:pos="7325"/>
        </w:tabs>
        <w:spacing w:before="153"/>
        <w:ind w:left="1666" w:hanging="295"/>
        <w:rPr>
          <w:rFonts w:ascii="Arial" w:eastAsia="Arial"/>
          <w:sz w:val="19"/>
        </w:rPr>
      </w:pPr>
      <w:r>
        <w:pict w14:anchorId="3C0CB01E">
          <v:line id="_x0000_s2258" style="position:absolute;left:0;text-align:left;z-index:-263740416;mso-position-horizontal-relative:page" from="235.5pt,14pt" to="374.65pt,14pt" strokecolor="#231f20" strokeweight=".16758mm">
            <w10:wrap anchorx="page"/>
          </v:line>
        </w:pict>
      </w:r>
      <w:r>
        <w:rPr>
          <w:color w:val="231F20"/>
          <w:spacing w:val="-11"/>
          <w:sz w:val="19"/>
        </w:rPr>
        <w:t>中</w:t>
      </w:r>
      <w:r>
        <w:rPr>
          <w:color w:val="231F20"/>
          <w:spacing w:val="-8"/>
          <w:sz w:val="19"/>
        </w:rPr>
        <w:t>国</w:t>
      </w:r>
      <w:r>
        <w:rPr>
          <w:color w:val="231F20"/>
          <w:spacing w:val="-5"/>
          <w:sz w:val="19"/>
        </w:rPr>
        <w:t>重</w:t>
      </w:r>
      <w:r>
        <w:rPr>
          <w:color w:val="231F20"/>
          <w:spacing w:val="-6"/>
          <w:sz w:val="19"/>
        </w:rPr>
        <w:t>点</w:t>
      </w:r>
      <w:r>
        <w:rPr>
          <w:color w:val="231F20"/>
          <w:spacing w:val="-5"/>
          <w:sz w:val="19"/>
        </w:rPr>
        <w:t>领域</w:t>
      </w:r>
      <w:r>
        <w:rPr>
          <w:color w:val="231F20"/>
          <w:spacing w:val="-6"/>
          <w:sz w:val="19"/>
        </w:rPr>
        <w:t>开</w:t>
      </w:r>
      <w:r>
        <w:rPr>
          <w:color w:val="231F20"/>
          <w:spacing w:val="-5"/>
          <w:sz w:val="19"/>
        </w:rPr>
        <w:t>源</w:t>
      </w:r>
      <w:r>
        <w:rPr>
          <w:color w:val="231F20"/>
          <w:spacing w:val="-13"/>
          <w:sz w:val="19"/>
        </w:rPr>
        <w:t>项</w:t>
      </w:r>
      <w:r>
        <w:rPr>
          <w:color w:val="231F20"/>
          <w:spacing w:val="-14"/>
          <w:sz w:val="19"/>
        </w:rPr>
        <w:t>目</w:t>
      </w:r>
      <w:r>
        <w:rPr>
          <w:color w:val="231F20"/>
          <w:spacing w:val="-6"/>
          <w:sz w:val="19"/>
        </w:rPr>
        <w:t>发展</w:t>
      </w:r>
      <w:r>
        <w:rPr>
          <w:color w:val="231F20"/>
          <w:spacing w:val="-5"/>
          <w:sz w:val="19"/>
        </w:rPr>
        <w:t>现</w:t>
      </w:r>
      <w:r>
        <w:rPr>
          <w:color w:val="231F20"/>
          <w:sz w:val="19"/>
        </w:rPr>
        <w:t>状</w:t>
      </w:r>
      <w:r>
        <w:rPr>
          <w:color w:val="231F20"/>
          <w:sz w:val="19"/>
        </w:rPr>
        <w:tab/>
      </w:r>
      <w:r>
        <w:rPr>
          <w:rFonts w:ascii="Arial" w:eastAsia="Arial"/>
          <w:color w:val="231F20"/>
          <w:spacing w:val="-5"/>
          <w:sz w:val="19"/>
        </w:rPr>
        <w:t>55</w:t>
      </w:r>
    </w:p>
    <w:p w14:paraId="02809961" w14:textId="77777777" w:rsidR="00437B33" w:rsidRDefault="00000000">
      <w:pPr>
        <w:pStyle w:val="4"/>
        <w:tabs>
          <w:tab w:val="right" w:pos="7325"/>
        </w:tabs>
        <w:spacing w:before="262"/>
        <w:ind w:left="1147"/>
        <w:rPr>
          <w:rFonts w:ascii="Arial" w:eastAsia="Arial"/>
          <w:sz w:val="19"/>
        </w:rPr>
      </w:pPr>
      <w:r>
        <w:pict w14:anchorId="4DCD4A03">
          <v:line id="_x0000_s2257" style="position:absolute;left:0;text-align:left;z-index:-263739392;mso-position-horizontal-relative:page" from="196.9pt,20.15pt" to="374.7pt,20.15pt" strokecolor="#231f20" strokeweight=".16758mm">
            <w10:wrap anchorx="page"/>
          </v:line>
        </w:pict>
      </w:r>
      <w:r>
        <w:rPr>
          <w:color w:val="231F20"/>
          <w:spacing w:val="-8"/>
        </w:rPr>
        <w:t>第</w:t>
      </w:r>
      <w:r>
        <w:rPr>
          <w:color w:val="231F20"/>
          <w:spacing w:val="-7"/>
        </w:rPr>
        <w:t>四</w:t>
      </w:r>
      <w:r>
        <w:rPr>
          <w:color w:val="231F20"/>
        </w:rPr>
        <w:t>章</w:t>
      </w:r>
      <w:r>
        <w:rPr>
          <w:color w:val="231F20"/>
          <w:spacing w:val="-51"/>
        </w:rPr>
        <w:t xml:space="preserve"> </w:t>
      </w:r>
      <w:r>
        <w:rPr>
          <w:color w:val="231F20"/>
          <w:spacing w:val="-4"/>
        </w:rPr>
        <w:t>开</w:t>
      </w:r>
      <w:r>
        <w:rPr>
          <w:color w:val="231F20"/>
          <w:spacing w:val="-3"/>
        </w:rPr>
        <w:t>源</w:t>
      </w:r>
      <w:r>
        <w:rPr>
          <w:color w:val="231F20"/>
          <w:spacing w:val="-9"/>
        </w:rPr>
        <w:t>社</w:t>
      </w:r>
      <w:r>
        <w:rPr>
          <w:color w:val="231F20"/>
          <w:spacing w:val="-6"/>
        </w:rPr>
        <w:t>区</w:t>
      </w:r>
      <w:r>
        <w:rPr>
          <w:color w:val="231F20"/>
          <w:spacing w:val="-4"/>
        </w:rPr>
        <w:t>发展现状</w:t>
      </w:r>
      <w:r>
        <w:rPr>
          <w:color w:val="231F20"/>
          <w:spacing w:val="-4"/>
        </w:rPr>
        <w:tab/>
      </w:r>
      <w:r>
        <w:rPr>
          <w:rFonts w:ascii="Arial" w:eastAsia="Arial"/>
          <w:color w:val="231F20"/>
          <w:spacing w:val="-6"/>
          <w:position w:val="1"/>
          <w:sz w:val="19"/>
        </w:rPr>
        <w:t>67</w:t>
      </w:r>
    </w:p>
    <w:p w14:paraId="1A88C98D" w14:textId="77777777" w:rsidR="00437B33" w:rsidRDefault="00000000">
      <w:pPr>
        <w:pStyle w:val="a4"/>
        <w:numPr>
          <w:ilvl w:val="1"/>
          <w:numId w:val="38"/>
        </w:numPr>
        <w:tabs>
          <w:tab w:val="left" w:pos="1660"/>
          <w:tab w:val="right" w:pos="7325"/>
        </w:tabs>
        <w:spacing w:before="189"/>
        <w:rPr>
          <w:rFonts w:ascii="Arial" w:eastAsia="Arial"/>
          <w:sz w:val="19"/>
        </w:rPr>
      </w:pPr>
      <w:r>
        <w:pict w14:anchorId="579D2A22">
          <v:line id="_x0000_s2256" style="position:absolute;left:0;text-align:left;z-index:-263738368;mso-position-horizontal-relative:page" from="217.45pt,15.8pt" to="374.7pt,15.8pt" strokecolor="#231f20" strokeweight=".16758mm">
            <w10:wrap anchorx="page"/>
          </v:line>
        </w:pict>
      </w:r>
      <w:r>
        <w:rPr>
          <w:color w:val="231F20"/>
          <w:spacing w:val="-6"/>
          <w:sz w:val="19"/>
        </w:rPr>
        <w:t>开</w:t>
      </w:r>
      <w:r>
        <w:rPr>
          <w:color w:val="231F20"/>
          <w:spacing w:val="-5"/>
          <w:sz w:val="19"/>
        </w:rPr>
        <w:t>源</w:t>
      </w:r>
      <w:r>
        <w:rPr>
          <w:color w:val="231F20"/>
          <w:spacing w:val="-9"/>
          <w:sz w:val="19"/>
        </w:rPr>
        <w:t>社</w:t>
      </w:r>
      <w:r>
        <w:rPr>
          <w:color w:val="231F20"/>
          <w:spacing w:val="-8"/>
          <w:sz w:val="19"/>
        </w:rPr>
        <w:t>区</w:t>
      </w:r>
      <w:r>
        <w:rPr>
          <w:color w:val="231F20"/>
          <w:spacing w:val="-7"/>
          <w:sz w:val="19"/>
        </w:rPr>
        <w:t>的</w:t>
      </w:r>
      <w:r>
        <w:rPr>
          <w:color w:val="231F20"/>
          <w:spacing w:val="-6"/>
          <w:sz w:val="19"/>
        </w:rPr>
        <w:t>起</w:t>
      </w:r>
      <w:r>
        <w:rPr>
          <w:color w:val="231F20"/>
          <w:spacing w:val="-5"/>
          <w:sz w:val="19"/>
        </w:rPr>
        <w:t>源</w:t>
      </w:r>
      <w:r>
        <w:rPr>
          <w:color w:val="231F20"/>
          <w:spacing w:val="-7"/>
          <w:sz w:val="19"/>
        </w:rPr>
        <w:t>与</w:t>
      </w:r>
      <w:r>
        <w:rPr>
          <w:color w:val="231F20"/>
          <w:spacing w:val="-6"/>
          <w:sz w:val="19"/>
        </w:rPr>
        <w:t>发</w:t>
      </w:r>
      <w:r>
        <w:rPr>
          <w:color w:val="231F20"/>
          <w:spacing w:val="-5"/>
          <w:sz w:val="19"/>
        </w:rPr>
        <w:t>展</w:t>
      </w:r>
      <w:r>
        <w:rPr>
          <w:color w:val="231F20"/>
          <w:spacing w:val="-4"/>
          <w:sz w:val="19"/>
        </w:rPr>
        <w:t>历</w:t>
      </w:r>
      <w:r>
        <w:rPr>
          <w:color w:val="231F20"/>
          <w:sz w:val="19"/>
        </w:rPr>
        <w:t>程</w:t>
      </w:r>
      <w:r>
        <w:rPr>
          <w:color w:val="231F20"/>
          <w:sz w:val="19"/>
        </w:rPr>
        <w:tab/>
      </w:r>
      <w:r>
        <w:rPr>
          <w:rFonts w:ascii="Arial" w:eastAsia="Arial"/>
          <w:color w:val="231F20"/>
          <w:spacing w:val="-6"/>
          <w:sz w:val="19"/>
        </w:rPr>
        <w:t>67</w:t>
      </w:r>
    </w:p>
    <w:p w14:paraId="0CA8D941" w14:textId="77777777" w:rsidR="00437B33" w:rsidRDefault="00000000">
      <w:pPr>
        <w:pStyle w:val="a4"/>
        <w:numPr>
          <w:ilvl w:val="1"/>
          <w:numId w:val="38"/>
        </w:numPr>
        <w:tabs>
          <w:tab w:val="left" w:pos="1672"/>
          <w:tab w:val="right" w:pos="7325"/>
        </w:tabs>
        <w:spacing w:before="154"/>
        <w:ind w:left="1671" w:hanging="298"/>
        <w:rPr>
          <w:rFonts w:ascii="Arial" w:eastAsia="Arial"/>
          <w:sz w:val="19"/>
        </w:rPr>
      </w:pPr>
      <w:r>
        <w:pict w14:anchorId="43663A69">
          <v:line id="_x0000_s2255" style="position:absolute;left:0;text-align:left;z-index:-263737344;mso-position-horizontal-relative:page" from="190.35pt,14.05pt" to="374.65pt,14.05pt" strokecolor="#231f20" strokeweight=".16758mm">
            <w10:wrap anchorx="page"/>
          </v:line>
        </w:pict>
      </w:r>
      <w:r>
        <w:rPr>
          <w:color w:val="231F20"/>
          <w:spacing w:val="-6"/>
          <w:sz w:val="19"/>
        </w:rPr>
        <w:t>开</w:t>
      </w:r>
      <w:r>
        <w:rPr>
          <w:color w:val="231F20"/>
          <w:spacing w:val="-5"/>
          <w:sz w:val="19"/>
        </w:rPr>
        <w:t>源</w:t>
      </w:r>
      <w:r>
        <w:rPr>
          <w:color w:val="231F20"/>
          <w:spacing w:val="-9"/>
          <w:sz w:val="19"/>
        </w:rPr>
        <w:t>社</w:t>
      </w:r>
      <w:r>
        <w:rPr>
          <w:color w:val="231F20"/>
          <w:spacing w:val="-8"/>
          <w:sz w:val="19"/>
        </w:rPr>
        <w:t>区</w:t>
      </w:r>
      <w:r>
        <w:rPr>
          <w:color w:val="231F20"/>
          <w:spacing w:val="-7"/>
          <w:sz w:val="19"/>
        </w:rPr>
        <w:t>的</w:t>
      </w:r>
      <w:r>
        <w:rPr>
          <w:color w:val="231F20"/>
          <w:spacing w:val="-5"/>
          <w:sz w:val="19"/>
        </w:rPr>
        <w:t>现</w:t>
      </w:r>
      <w:r>
        <w:rPr>
          <w:color w:val="231F20"/>
          <w:spacing w:val="-4"/>
          <w:sz w:val="19"/>
        </w:rPr>
        <w:t>状</w:t>
      </w:r>
      <w:r>
        <w:rPr>
          <w:color w:val="231F20"/>
          <w:spacing w:val="-5"/>
          <w:sz w:val="19"/>
        </w:rPr>
        <w:t>特征</w:t>
      </w:r>
      <w:r>
        <w:rPr>
          <w:color w:val="231F20"/>
          <w:spacing w:val="-5"/>
          <w:sz w:val="19"/>
        </w:rPr>
        <w:tab/>
      </w:r>
      <w:r>
        <w:rPr>
          <w:rFonts w:ascii="Arial" w:eastAsia="Arial"/>
          <w:color w:val="231F20"/>
          <w:spacing w:val="-5"/>
          <w:sz w:val="19"/>
        </w:rPr>
        <w:t>68</w:t>
      </w:r>
    </w:p>
    <w:p w14:paraId="44A3517A" w14:textId="77777777" w:rsidR="00437B33" w:rsidRDefault="00000000">
      <w:pPr>
        <w:pStyle w:val="a4"/>
        <w:numPr>
          <w:ilvl w:val="1"/>
          <w:numId w:val="38"/>
        </w:numPr>
        <w:tabs>
          <w:tab w:val="left" w:pos="1672"/>
          <w:tab w:val="right" w:pos="7325"/>
        </w:tabs>
        <w:spacing w:before="153"/>
        <w:ind w:left="1671" w:hanging="298"/>
        <w:rPr>
          <w:rFonts w:ascii="Arial" w:eastAsia="Arial"/>
          <w:sz w:val="19"/>
        </w:rPr>
      </w:pPr>
      <w:r>
        <w:pict w14:anchorId="43DBA2BD">
          <v:line id="_x0000_s2254" style="position:absolute;left:0;text-align:left;z-index:-263736320;mso-position-horizontal-relative:page" from="217.85pt,14pt" to="374.7pt,14pt" strokecolor="#231f20" strokeweight=".16758mm">
            <w10:wrap anchorx="page"/>
          </v:line>
        </w:pict>
      </w:r>
      <w:r>
        <w:rPr>
          <w:color w:val="231F20"/>
          <w:spacing w:val="-6"/>
          <w:sz w:val="19"/>
        </w:rPr>
        <w:t>开</w:t>
      </w:r>
      <w:r>
        <w:rPr>
          <w:color w:val="231F20"/>
          <w:spacing w:val="-5"/>
          <w:sz w:val="19"/>
        </w:rPr>
        <w:t>源</w:t>
      </w:r>
      <w:r>
        <w:rPr>
          <w:color w:val="231F20"/>
          <w:spacing w:val="-9"/>
          <w:sz w:val="19"/>
        </w:rPr>
        <w:t>社</w:t>
      </w:r>
      <w:r>
        <w:rPr>
          <w:color w:val="231F20"/>
          <w:spacing w:val="-8"/>
          <w:sz w:val="19"/>
        </w:rPr>
        <w:t>区</w:t>
      </w:r>
      <w:r>
        <w:rPr>
          <w:color w:val="231F20"/>
          <w:spacing w:val="-6"/>
          <w:sz w:val="19"/>
        </w:rPr>
        <w:t>发</w:t>
      </w:r>
      <w:r>
        <w:rPr>
          <w:color w:val="231F20"/>
          <w:spacing w:val="-8"/>
          <w:sz w:val="19"/>
        </w:rPr>
        <w:t>展</w:t>
      </w:r>
      <w:r>
        <w:rPr>
          <w:color w:val="231F20"/>
          <w:spacing w:val="-7"/>
          <w:sz w:val="19"/>
        </w:rPr>
        <w:t>的</w:t>
      </w:r>
      <w:r>
        <w:rPr>
          <w:color w:val="231F20"/>
          <w:spacing w:val="-6"/>
          <w:sz w:val="19"/>
        </w:rPr>
        <w:t>挑</w:t>
      </w:r>
      <w:r>
        <w:rPr>
          <w:color w:val="231F20"/>
          <w:spacing w:val="-3"/>
          <w:sz w:val="19"/>
        </w:rPr>
        <w:t>战</w:t>
      </w:r>
      <w:r>
        <w:rPr>
          <w:color w:val="231F20"/>
          <w:spacing w:val="-7"/>
          <w:sz w:val="19"/>
        </w:rPr>
        <w:t>和</w:t>
      </w:r>
      <w:r>
        <w:rPr>
          <w:color w:val="231F20"/>
          <w:spacing w:val="-6"/>
          <w:sz w:val="19"/>
        </w:rPr>
        <w:t>趋</w:t>
      </w:r>
      <w:r>
        <w:rPr>
          <w:color w:val="231F20"/>
          <w:sz w:val="19"/>
        </w:rPr>
        <w:t>势</w:t>
      </w:r>
      <w:r>
        <w:rPr>
          <w:color w:val="231F20"/>
          <w:sz w:val="19"/>
        </w:rPr>
        <w:tab/>
      </w:r>
      <w:r>
        <w:rPr>
          <w:rFonts w:ascii="Arial" w:eastAsia="Arial"/>
          <w:color w:val="231F20"/>
          <w:spacing w:val="-5"/>
          <w:sz w:val="19"/>
        </w:rPr>
        <w:t>73</w:t>
      </w:r>
    </w:p>
    <w:p w14:paraId="48799E5F" w14:textId="77777777" w:rsidR="00437B33" w:rsidRDefault="00437B33">
      <w:pPr>
        <w:rPr>
          <w:rFonts w:ascii="Arial" w:eastAsia="Arial"/>
          <w:sz w:val="19"/>
        </w:rPr>
        <w:sectPr w:rsidR="00437B33">
          <w:headerReference w:type="even" r:id="rId13"/>
          <w:headerReference w:type="default" r:id="rId14"/>
          <w:footerReference w:type="even" r:id="rId15"/>
          <w:footerReference w:type="default" r:id="rId16"/>
          <w:pgSz w:w="9360" w:h="13040"/>
          <w:pgMar w:top="1200" w:right="240" w:bottom="580" w:left="420" w:header="400" w:footer="399" w:gutter="0"/>
          <w:pgNumType w:start="2"/>
          <w:cols w:space="720"/>
        </w:sectPr>
      </w:pPr>
    </w:p>
    <w:p w14:paraId="7CBD6F4F" w14:textId="77777777" w:rsidR="00437B33" w:rsidRDefault="00437B33">
      <w:pPr>
        <w:pStyle w:val="a3"/>
        <w:rPr>
          <w:rFonts w:ascii="Arial"/>
          <w:sz w:val="24"/>
        </w:rPr>
      </w:pPr>
    </w:p>
    <w:p w14:paraId="0A6430E0" w14:textId="77777777" w:rsidR="00437B33" w:rsidRDefault="00437B33">
      <w:pPr>
        <w:pStyle w:val="a3"/>
        <w:rPr>
          <w:rFonts w:ascii="Arial"/>
          <w:sz w:val="24"/>
        </w:rPr>
      </w:pPr>
    </w:p>
    <w:p w14:paraId="40B3A890" w14:textId="77777777" w:rsidR="00437B33" w:rsidRDefault="00437B33">
      <w:pPr>
        <w:pStyle w:val="a3"/>
        <w:rPr>
          <w:rFonts w:ascii="Arial"/>
          <w:sz w:val="24"/>
        </w:rPr>
      </w:pPr>
    </w:p>
    <w:p w14:paraId="47567614" w14:textId="77777777" w:rsidR="00437B33" w:rsidRDefault="00437B33">
      <w:pPr>
        <w:pStyle w:val="a3"/>
        <w:spacing w:before="9"/>
        <w:rPr>
          <w:rFonts w:ascii="Arial"/>
          <w:sz w:val="31"/>
        </w:rPr>
      </w:pPr>
    </w:p>
    <w:p w14:paraId="5AFCA7F8" w14:textId="77777777" w:rsidR="00437B33" w:rsidRDefault="00000000">
      <w:pPr>
        <w:pStyle w:val="4"/>
        <w:tabs>
          <w:tab w:val="left" w:pos="7180"/>
        </w:tabs>
        <w:spacing w:before="1"/>
        <w:ind w:left="1203"/>
        <w:rPr>
          <w:rFonts w:ascii="Arial" w:eastAsia="Arial"/>
          <w:sz w:val="19"/>
        </w:rPr>
      </w:pPr>
      <w:r>
        <w:pict w14:anchorId="5BFF0945">
          <v:line id="_x0000_s2253" style="position:absolute;left:0;text-align:left;z-index:-263735296;mso-position-horizontal-relative:page" from="252.1pt,7.1pt" to="377.55pt,7.1pt" strokecolor="#231f20" strokeweight=".16758mm">
            <w10:wrap anchorx="page"/>
          </v:line>
        </w:pict>
      </w:r>
      <w:r>
        <w:rPr>
          <w:color w:val="231F20"/>
          <w:spacing w:val="-5"/>
        </w:rPr>
        <w:t>第</w:t>
      </w:r>
      <w:r>
        <w:rPr>
          <w:color w:val="231F20"/>
          <w:spacing w:val="-4"/>
        </w:rPr>
        <w:t>五</w:t>
      </w:r>
      <w:r>
        <w:rPr>
          <w:color w:val="231F20"/>
        </w:rPr>
        <w:t>章</w:t>
      </w:r>
      <w:r>
        <w:rPr>
          <w:color w:val="231F20"/>
          <w:spacing w:val="-51"/>
        </w:rPr>
        <w:t xml:space="preserve"> </w:t>
      </w:r>
      <w:r>
        <w:rPr>
          <w:color w:val="231F20"/>
          <w:spacing w:val="-4"/>
        </w:rPr>
        <w:t>开</w:t>
      </w:r>
      <w:r>
        <w:rPr>
          <w:color w:val="231F20"/>
          <w:spacing w:val="-3"/>
        </w:rPr>
        <w:t>源</w:t>
      </w:r>
      <w:r>
        <w:rPr>
          <w:color w:val="231F20"/>
          <w:spacing w:val="-4"/>
        </w:rPr>
        <w:t>组</w:t>
      </w:r>
      <w:r>
        <w:rPr>
          <w:color w:val="231F20"/>
          <w:spacing w:val="-3"/>
        </w:rPr>
        <w:t>织</w:t>
      </w:r>
      <w:r>
        <w:rPr>
          <w:color w:val="231F20"/>
          <w:spacing w:val="-4"/>
        </w:rPr>
        <w:t>及开源生态发展现状</w:t>
      </w:r>
      <w:r>
        <w:rPr>
          <w:color w:val="231F20"/>
          <w:spacing w:val="-4"/>
        </w:rPr>
        <w:tab/>
      </w:r>
      <w:r>
        <w:rPr>
          <w:rFonts w:ascii="Arial" w:eastAsia="Arial"/>
          <w:color w:val="231F20"/>
          <w:spacing w:val="-5"/>
          <w:position w:val="1"/>
          <w:sz w:val="19"/>
        </w:rPr>
        <w:t>75</w:t>
      </w:r>
    </w:p>
    <w:p w14:paraId="29C4B29B" w14:textId="77777777" w:rsidR="00437B33" w:rsidRDefault="00437B33">
      <w:pPr>
        <w:rPr>
          <w:rFonts w:ascii="Arial" w:eastAsia="Arial"/>
          <w:sz w:val="19"/>
        </w:rPr>
        <w:sectPr w:rsidR="00437B33">
          <w:pgSz w:w="9360" w:h="13040"/>
          <w:pgMar w:top="1200" w:right="240" w:bottom="1068" w:left="420" w:header="400" w:footer="399" w:gutter="0"/>
          <w:cols w:space="720"/>
        </w:sectPr>
      </w:pPr>
    </w:p>
    <w:sdt>
      <w:sdtPr>
        <w:rPr>
          <w:b/>
          <w:bCs/>
          <w:i/>
          <w:sz w:val="22"/>
          <w:szCs w:val="22"/>
        </w:rPr>
        <w:id w:val="442733569"/>
        <w:docPartObj>
          <w:docPartGallery w:val="Table of Contents"/>
          <w:docPartUnique/>
        </w:docPartObj>
      </w:sdtPr>
      <w:sdtContent>
        <w:p w14:paraId="7A04B228" w14:textId="77777777" w:rsidR="00437B33" w:rsidRDefault="00000000">
          <w:pPr>
            <w:pStyle w:val="50"/>
            <w:numPr>
              <w:ilvl w:val="1"/>
              <w:numId w:val="37"/>
            </w:numPr>
            <w:tabs>
              <w:tab w:val="left" w:pos="1716"/>
              <w:tab w:val="right" w:pos="7382"/>
            </w:tabs>
            <w:spacing w:before="188"/>
            <w:ind w:hanging="287"/>
            <w:rPr>
              <w:rFonts w:ascii="Arial" w:eastAsia="Arial"/>
            </w:rPr>
          </w:pPr>
          <w:r>
            <w:pict w14:anchorId="62138963">
              <v:line id="_x0000_s2252" style="position:absolute;left:0;text-align:left;z-index:-263734272;mso-position-horizontal-relative:page;mso-position-vertical-relative:text" from="183.55pt,15.75pt" to="377.55pt,15.75pt" strokecolor="#231f20" strokeweight=".16758mm">
                <w10:wrap anchorx="page"/>
              </v:line>
            </w:pict>
          </w:r>
          <w:hyperlink w:anchor="_TOC_250029" w:history="1">
            <w:r>
              <w:rPr>
                <w:color w:val="231F20"/>
                <w:spacing w:val="-6"/>
              </w:rPr>
              <w:t>开</w:t>
            </w:r>
            <w:r>
              <w:rPr>
                <w:color w:val="231F20"/>
                <w:spacing w:val="-5"/>
              </w:rPr>
              <w:t>源组织</w:t>
            </w:r>
            <w:r>
              <w:rPr>
                <w:color w:val="231F20"/>
                <w:spacing w:val="-6"/>
              </w:rPr>
              <w:t>发展</w:t>
            </w:r>
            <w:r>
              <w:rPr>
                <w:color w:val="231F20"/>
                <w:spacing w:val="-5"/>
              </w:rPr>
              <w:t>现</w:t>
            </w:r>
            <w:r>
              <w:rPr>
                <w:color w:val="231F20"/>
              </w:rPr>
              <w:t>状</w:t>
            </w:r>
            <w:r>
              <w:rPr>
                <w:color w:val="231F20"/>
              </w:rPr>
              <w:tab/>
            </w:r>
            <w:r>
              <w:rPr>
                <w:rFonts w:ascii="Arial" w:eastAsia="Arial"/>
                <w:color w:val="231F20"/>
                <w:spacing w:val="-5"/>
              </w:rPr>
              <w:t>75</w:t>
            </w:r>
          </w:hyperlink>
        </w:p>
        <w:p w14:paraId="21339E2C" w14:textId="77777777" w:rsidR="00437B33" w:rsidRDefault="00000000">
          <w:pPr>
            <w:pStyle w:val="50"/>
            <w:numPr>
              <w:ilvl w:val="1"/>
              <w:numId w:val="37"/>
            </w:numPr>
            <w:tabs>
              <w:tab w:val="left" w:pos="1728"/>
              <w:tab w:val="right" w:pos="7381"/>
            </w:tabs>
            <w:spacing w:before="154"/>
            <w:ind w:left="1727" w:hanging="299"/>
            <w:rPr>
              <w:rFonts w:ascii="Arial" w:eastAsia="Arial"/>
            </w:rPr>
          </w:pPr>
          <w:r>
            <w:pict w14:anchorId="228A7555">
              <v:line id="_x0000_s2251" style="position:absolute;left:0;text-align:left;z-index:-263733248;mso-position-horizontal-relative:page" from="202.4pt,14.05pt" to="377.5pt,14.05pt" strokecolor="#231f20" strokeweight=".16758mm">
                <w10:wrap anchorx="page"/>
              </v:line>
            </w:pict>
          </w:r>
          <w:hyperlink w:anchor="_TOC_250028" w:history="1">
            <w:r>
              <w:rPr>
                <w:color w:val="231F20"/>
                <w:spacing w:val="-6"/>
              </w:rPr>
              <w:t>开</w:t>
            </w:r>
            <w:r>
              <w:rPr>
                <w:color w:val="231F20"/>
                <w:spacing w:val="-5"/>
              </w:rPr>
              <w:t>源组</w:t>
            </w:r>
            <w:r>
              <w:rPr>
                <w:color w:val="231F20"/>
                <w:spacing w:val="-6"/>
              </w:rPr>
              <w:t>织</w:t>
            </w:r>
            <w:r>
              <w:rPr>
                <w:color w:val="231F20"/>
                <w:spacing w:val="-10"/>
              </w:rPr>
              <w:t>的</w:t>
            </w:r>
            <w:r>
              <w:rPr>
                <w:color w:val="231F20"/>
                <w:spacing w:val="-7"/>
              </w:rPr>
              <w:t>问</w:t>
            </w:r>
            <w:r>
              <w:rPr>
                <w:color w:val="231F20"/>
                <w:spacing w:val="-5"/>
              </w:rPr>
              <w:t>题与</w:t>
            </w:r>
            <w:r>
              <w:rPr>
                <w:color w:val="231F20"/>
                <w:spacing w:val="-6"/>
              </w:rPr>
              <w:t>挑</w:t>
            </w:r>
            <w:r>
              <w:rPr>
                <w:color w:val="231F20"/>
              </w:rPr>
              <w:t>战</w:t>
            </w:r>
            <w:r>
              <w:rPr>
                <w:color w:val="231F20"/>
              </w:rPr>
              <w:tab/>
            </w:r>
            <w:r>
              <w:rPr>
                <w:rFonts w:ascii="Arial" w:eastAsia="Arial"/>
                <w:color w:val="231F20"/>
                <w:spacing w:val="-5"/>
              </w:rPr>
              <w:t>85</w:t>
            </w:r>
          </w:hyperlink>
        </w:p>
        <w:p w14:paraId="5447B85A" w14:textId="77777777" w:rsidR="00437B33" w:rsidRDefault="00000000">
          <w:pPr>
            <w:pStyle w:val="50"/>
            <w:numPr>
              <w:ilvl w:val="1"/>
              <w:numId w:val="37"/>
            </w:numPr>
            <w:tabs>
              <w:tab w:val="left" w:pos="1727"/>
              <w:tab w:val="right" w:pos="7382"/>
            </w:tabs>
            <w:ind w:left="1726" w:hanging="298"/>
            <w:rPr>
              <w:rFonts w:ascii="Arial" w:eastAsia="Arial"/>
            </w:rPr>
          </w:pPr>
          <w:r>
            <w:pict w14:anchorId="34C3F39A">
              <v:line id="_x0000_s2250" style="position:absolute;left:0;text-align:left;z-index:-263732224;mso-position-horizontal-relative:page" from="193.2pt,14pt" to="377.5pt,14pt" strokecolor="#231f20" strokeweight=".16758mm">
                <w10:wrap anchorx="page"/>
              </v:line>
            </w:pict>
          </w:r>
          <w:hyperlink w:anchor="_TOC_250027" w:history="1">
            <w:r>
              <w:rPr>
                <w:color w:val="231F20"/>
                <w:spacing w:val="-6"/>
              </w:rPr>
              <w:t>开</w:t>
            </w:r>
            <w:r>
              <w:rPr>
                <w:color w:val="231F20"/>
                <w:spacing w:val="-5"/>
              </w:rPr>
              <w:t>源组</w:t>
            </w:r>
            <w:r>
              <w:rPr>
                <w:color w:val="231F20"/>
                <w:spacing w:val="-6"/>
              </w:rPr>
              <w:t>织</w:t>
            </w:r>
            <w:r>
              <w:rPr>
                <w:color w:val="231F20"/>
                <w:spacing w:val="-9"/>
              </w:rPr>
              <w:t>的</w:t>
            </w:r>
            <w:r>
              <w:rPr>
                <w:color w:val="231F20"/>
                <w:spacing w:val="-6"/>
              </w:rPr>
              <w:t>发</w:t>
            </w:r>
            <w:r>
              <w:rPr>
                <w:color w:val="231F20"/>
                <w:spacing w:val="-5"/>
              </w:rPr>
              <w:t>展</w:t>
            </w:r>
            <w:r>
              <w:rPr>
                <w:color w:val="231F20"/>
                <w:spacing w:val="-6"/>
              </w:rPr>
              <w:t>趋</w:t>
            </w:r>
            <w:r>
              <w:rPr>
                <w:color w:val="231F20"/>
              </w:rPr>
              <w:t>势</w:t>
            </w:r>
            <w:r>
              <w:rPr>
                <w:color w:val="231F20"/>
              </w:rPr>
              <w:tab/>
            </w:r>
            <w:r>
              <w:rPr>
                <w:rFonts w:ascii="Arial" w:eastAsia="Arial"/>
                <w:color w:val="231F20"/>
                <w:spacing w:val="-5"/>
              </w:rPr>
              <w:t>86</w:t>
            </w:r>
          </w:hyperlink>
        </w:p>
        <w:p w14:paraId="5E7841A4" w14:textId="77777777" w:rsidR="00437B33" w:rsidRDefault="00000000">
          <w:pPr>
            <w:pStyle w:val="50"/>
            <w:numPr>
              <w:ilvl w:val="1"/>
              <w:numId w:val="37"/>
            </w:numPr>
            <w:tabs>
              <w:tab w:val="left" w:pos="1729"/>
              <w:tab w:val="right" w:pos="7382"/>
            </w:tabs>
            <w:ind w:left="1728" w:hanging="300"/>
            <w:rPr>
              <w:rFonts w:ascii="Arial" w:eastAsia="Arial"/>
            </w:rPr>
          </w:pPr>
          <w:r>
            <w:pict w14:anchorId="5C653DD9">
              <v:line id="_x0000_s2249" style="position:absolute;left:0;text-align:left;z-index:-263731200;mso-position-horizontal-relative:page" from="193.3pt,14pt" to="377.5pt,14pt" strokecolor="#231f20" strokeweight=".16758mm">
                <w10:wrap anchorx="page"/>
              </v:line>
            </w:pict>
          </w:r>
          <w:hyperlink w:anchor="_TOC_250026" w:history="1">
            <w:r>
              <w:rPr>
                <w:color w:val="231F20"/>
                <w:spacing w:val="-6"/>
              </w:rPr>
              <w:t>开</w:t>
            </w:r>
            <w:r>
              <w:rPr>
                <w:color w:val="231F20"/>
                <w:spacing w:val="-5"/>
              </w:rPr>
              <w:t>源组</w:t>
            </w:r>
            <w:r>
              <w:rPr>
                <w:color w:val="231F20"/>
                <w:spacing w:val="-6"/>
              </w:rPr>
              <w:t>织</w:t>
            </w:r>
            <w:r>
              <w:rPr>
                <w:color w:val="231F20"/>
                <w:spacing w:val="-9"/>
              </w:rPr>
              <w:t>的</w:t>
            </w:r>
            <w:r>
              <w:rPr>
                <w:color w:val="231F20"/>
                <w:spacing w:val="-6"/>
              </w:rPr>
              <w:t>发</w:t>
            </w:r>
            <w:r>
              <w:rPr>
                <w:color w:val="231F20"/>
                <w:spacing w:val="-5"/>
              </w:rPr>
              <w:t>展建</w:t>
            </w:r>
            <w:r>
              <w:rPr>
                <w:color w:val="231F20"/>
              </w:rPr>
              <w:t>议</w:t>
            </w:r>
            <w:r>
              <w:rPr>
                <w:color w:val="231F20"/>
              </w:rPr>
              <w:tab/>
            </w:r>
            <w:r>
              <w:rPr>
                <w:rFonts w:ascii="Arial" w:eastAsia="Arial"/>
                <w:color w:val="231F20"/>
                <w:spacing w:val="-5"/>
              </w:rPr>
              <w:t>86</w:t>
            </w:r>
          </w:hyperlink>
        </w:p>
        <w:p w14:paraId="467B0E77" w14:textId="77777777" w:rsidR="00437B33" w:rsidRDefault="00000000">
          <w:pPr>
            <w:pStyle w:val="50"/>
            <w:numPr>
              <w:ilvl w:val="1"/>
              <w:numId w:val="37"/>
            </w:numPr>
            <w:tabs>
              <w:tab w:val="left" w:pos="1725"/>
              <w:tab w:val="right" w:pos="7382"/>
            </w:tabs>
            <w:spacing w:before="154"/>
            <w:ind w:left="1724" w:hanging="296"/>
            <w:rPr>
              <w:rFonts w:ascii="Arial" w:eastAsia="Arial"/>
            </w:rPr>
          </w:pPr>
          <w:r>
            <w:pict w14:anchorId="3302A50B">
              <v:line id="_x0000_s2248" style="position:absolute;left:0;text-align:left;z-index:-263730176;mso-position-horizontal-relative:page" from="238.6pt,14.05pt" to="377.5pt,14.05pt" strokecolor="#231f20" strokeweight=".16758mm">
                <w10:wrap anchorx="page"/>
              </v:line>
            </w:pict>
          </w:r>
          <w:hyperlink w:anchor="_TOC_250025" w:history="1">
            <w:r>
              <w:rPr>
                <w:color w:val="231F20"/>
                <w:spacing w:val="-9"/>
              </w:rPr>
              <w:t>国</w:t>
            </w:r>
            <w:r>
              <w:rPr>
                <w:color w:val="231F20"/>
                <w:spacing w:val="-5"/>
              </w:rPr>
              <w:t>家</w:t>
            </w:r>
            <w:r>
              <w:rPr>
                <w:color w:val="231F20"/>
                <w:spacing w:val="-4"/>
              </w:rPr>
              <w:t>政</w:t>
            </w:r>
            <w:r>
              <w:rPr>
                <w:color w:val="231F20"/>
                <w:spacing w:val="-5"/>
              </w:rPr>
              <w:t>策</w:t>
            </w:r>
            <w:r>
              <w:rPr>
                <w:color w:val="231F20"/>
                <w:spacing w:val="-8"/>
              </w:rPr>
              <w:t>助</w:t>
            </w:r>
            <w:r>
              <w:rPr>
                <w:color w:val="231F20"/>
                <w:spacing w:val="-9"/>
              </w:rPr>
              <w:t>推</w:t>
            </w:r>
            <w:r>
              <w:rPr>
                <w:color w:val="231F20"/>
                <w:spacing w:val="-11"/>
              </w:rPr>
              <w:t>中</w:t>
            </w:r>
            <w:r>
              <w:rPr>
                <w:color w:val="231F20"/>
                <w:spacing w:val="-8"/>
              </w:rPr>
              <w:t>国</w:t>
            </w:r>
            <w:r>
              <w:rPr>
                <w:color w:val="231F20"/>
                <w:spacing w:val="-6"/>
              </w:rPr>
              <w:t>开</w:t>
            </w:r>
            <w:r>
              <w:rPr>
                <w:color w:val="231F20"/>
                <w:spacing w:val="-5"/>
              </w:rPr>
              <w:t>源生</w:t>
            </w:r>
            <w:r>
              <w:rPr>
                <w:color w:val="231F20"/>
                <w:spacing w:val="-6"/>
              </w:rPr>
              <w:t>态发</w:t>
            </w:r>
            <w:r>
              <w:rPr>
                <w:color w:val="231F20"/>
              </w:rPr>
              <w:t>展</w:t>
            </w:r>
            <w:r>
              <w:rPr>
                <w:color w:val="231F20"/>
              </w:rPr>
              <w:tab/>
            </w:r>
            <w:r>
              <w:rPr>
                <w:rFonts w:ascii="Arial" w:eastAsia="Arial"/>
                <w:color w:val="231F20"/>
                <w:spacing w:val="-5"/>
              </w:rPr>
              <w:t>86</w:t>
            </w:r>
          </w:hyperlink>
        </w:p>
        <w:p w14:paraId="79E6B58E" w14:textId="77777777" w:rsidR="00437B33" w:rsidRDefault="00000000">
          <w:pPr>
            <w:pStyle w:val="50"/>
            <w:numPr>
              <w:ilvl w:val="1"/>
              <w:numId w:val="37"/>
            </w:numPr>
            <w:tabs>
              <w:tab w:val="left" w:pos="1728"/>
              <w:tab w:val="right" w:pos="7382"/>
            </w:tabs>
            <w:ind w:left="1727" w:hanging="299"/>
            <w:rPr>
              <w:rFonts w:ascii="Arial" w:eastAsia="Arial"/>
            </w:rPr>
          </w:pPr>
          <w:r>
            <w:pict w14:anchorId="07827077">
              <v:line id="_x0000_s2247" style="position:absolute;left:0;text-align:left;z-index:-263729152;mso-position-horizontal-relative:page" from="174.75pt,14pt" to="377.5pt,14pt" strokecolor="#231f20" strokeweight=".16758mm">
                <w10:wrap anchorx="page"/>
              </v:line>
            </w:pict>
          </w:r>
          <w:hyperlink w:anchor="_TOC_250024" w:history="1">
            <w:r>
              <w:rPr>
                <w:color w:val="231F20"/>
                <w:spacing w:val="-6"/>
              </w:rPr>
              <w:t>开</w:t>
            </w:r>
            <w:r>
              <w:rPr>
                <w:color w:val="231F20"/>
                <w:spacing w:val="-5"/>
              </w:rPr>
              <w:t>源生</w:t>
            </w:r>
            <w:r>
              <w:rPr>
                <w:color w:val="231F20"/>
                <w:spacing w:val="-7"/>
              </w:rPr>
              <w:t>态</w:t>
            </w:r>
            <w:r>
              <w:rPr>
                <w:color w:val="231F20"/>
                <w:spacing w:val="-6"/>
              </w:rPr>
              <w:t>的</w:t>
            </w:r>
            <w:r>
              <w:rPr>
                <w:color w:val="231F20"/>
                <w:spacing w:val="-5"/>
              </w:rPr>
              <w:t>特</w:t>
            </w:r>
            <w:r>
              <w:rPr>
                <w:color w:val="231F20"/>
              </w:rPr>
              <w:t>点</w:t>
            </w:r>
            <w:r>
              <w:rPr>
                <w:color w:val="231F20"/>
              </w:rPr>
              <w:tab/>
            </w:r>
            <w:r>
              <w:rPr>
                <w:rFonts w:ascii="Arial" w:eastAsia="Arial"/>
                <w:color w:val="231F20"/>
                <w:spacing w:val="-5"/>
              </w:rPr>
              <w:t>89</w:t>
            </w:r>
          </w:hyperlink>
        </w:p>
        <w:p w14:paraId="22D00FFC" w14:textId="77777777" w:rsidR="00437B33" w:rsidRDefault="00000000">
          <w:pPr>
            <w:pStyle w:val="50"/>
            <w:numPr>
              <w:ilvl w:val="1"/>
              <w:numId w:val="37"/>
            </w:numPr>
            <w:tabs>
              <w:tab w:val="left" w:pos="1727"/>
              <w:tab w:val="right" w:pos="7382"/>
            </w:tabs>
            <w:ind w:left="1726" w:hanging="298"/>
            <w:rPr>
              <w:rFonts w:ascii="Arial" w:eastAsia="Arial"/>
            </w:rPr>
          </w:pPr>
          <w:r>
            <w:pict w14:anchorId="32213410">
              <v:line id="_x0000_s2246" style="position:absolute;left:0;text-align:left;z-index:-263728128;mso-position-horizontal-relative:page" from="202.3pt,14pt" to="377.55pt,14pt" strokecolor="#231f20" strokeweight=".16758mm">
                <w10:wrap anchorx="page"/>
              </v:line>
            </w:pict>
          </w:r>
          <w:hyperlink w:anchor="_TOC_250023" w:history="1">
            <w:r>
              <w:rPr>
                <w:color w:val="231F20"/>
                <w:spacing w:val="-6"/>
              </w:rPr>
              <w:t>开</w:t>
            </w:r>
            <w:r>
              <w:rPr>
                <w:color w:val="231F20"/>
                <w:spacing w:val="-5"/>
              </w:rPr>
              <w:t>源生</w:t>
            </w:r>
            <w:r>
              <w:rPr>
                <w:color w:val="231F20"/>
                <w:spacing w:val="-7"/>
              </w:rPr>
              <w:t>态</w:t>
            </w:r>
            <w:r>
              <w:rPr>
                <w:color w:val="231F20"/>
                <w:spacing w:val="-10"/>
              </w:rPr>
              <w:t>的</w:t>
            </w:r>
            <w:r>
              <w:rPr>
                <w:color w:val="231F20"/>
                <w:spacing w:val="-7"/>
              </w:rPr>
              <w:t>问</w:t>
            </w:r>
            <w:r>
              <w:rPr>
                <w:color w:val="231F20"/>
                <w:spacing w:val="-5"/>
              </w:rPr>
              <w:t>题与</w:t>
            </w:r>
            <w:r>
              <w:rPr>
                <w:color w:val="231F20"/>
                <w:spacing w:val="-6"/>
              </w:rPr>
              <w:t>挑</w:t>
            </w:r>
            <w:r>
              <w:rPr>
                <w:color w:val="231F20"/>
              </w:rPr>
              <w:t>战</w:t>
            </w:r>
            <w:r>
              <w:rPr>
                <w:color w:val="231F20"/>
              </w:rPr>
              <w:tab/>
            </w:r>
            <w:r>
              <w:rPr>
                <w:rFonts w:ascii="Arial" w:eastAsia="Arial"/>
                <w:color w:val="231F20"/>
                <w:spacing w:val="-5"/>
              </w:rPr>
              <w:t>90</w:t>
            </w:r>
          </w:hyperlink>
        </w:p>
        <w:p w14:paraId="2301F2B7" w14:textId="77777777" w:rsidR="00437B33" w:rsidRDefault="00000000">
          <w:pPr>
            <w:pStyle w:val="50"/>
            <w:numPr>
              <w:ilvl w:val="1"/>
              <w:numId w:val="37"/>
            </w:numPr>
            <w:tabs>
              <w:tab w:val="left" w:pos="1727"/>
              <w:tab w:val="right" w:pos="7386"/>
            </w:tabs>
            <w:ind w:left="1726" w:hanging="298"/>
            <w:rPr>
              <w:rFonts w:ascii="Arial" w:eastAsia="Arial"/>
            </w:rPr>
          </w:pPr>
          <w:r>
            <w:pict w14:anchorId="3ED71172">
              <v:line id="_x0000_s2245" style="position:absolute;left:0;text-align:left;z-index:-263727104;mso-position-horizontal-relative:page" from="184.05pt,14pt" to="378.1pt,14pt" strokecolor="#231f20" strokeweight=".16758mm">
                <w10:wrap anchorx="page"/>
              </v:line>
            </w:pict>
          </w:r>
          <w:hyperlink w:anchor="_TOC_250022" w:history="1">
            <w:r>
              <w:rPr>
                <w:color w:val="231F20"/>
                <w:spacing w:val="-6"/>
              </w:rPr>
              <w:t>开</w:t>
            </w:r>
            <w:r>
              <w:rPr>
                <w:color w:val="231F20"/>
                <w:spacing w:val="-5"/>
              </w:rPr>
              <w:t>源生</w:t>
            </w:r>
            <w:r>
              <w:rPr>
                <w:color w:val="231F20"/>
                <w:spacing w:val="-6"/>
              </w:rPr>
              <w:t>态发</w:t>
            </w:r>
            <w:r>
              <w:rPr>
                <w:color w:val="231F20"/>
                <w:spacing w:val="-5"/>
              </w:rPr>
              <w:t>展建议</w:t>
            </w:r>
            <w:r>
              <w:rPr>
                <w:color w:val="231F20"/>
                <w:spacing w:val="-5"/>
              </w:rPr>
              <w:tab/>
            </w:r>
            <w:r>
              <w:rPr>
                <w:rFonts w:ascii="Arial" w:eastAsia="Arial"/>
                <w:color w:val="231F20"/>
                <w:spacing w:val="-9"/>
              </w:rPr>
              <w:t>91</w:t>
            </w:r>
          </w:hyperlink>
        </w:p>
        <w:p w14:paraId="1CC92ADA" w14:textId="77777777" w:rsidR="00437B33" w:rsidRDefault="00000000">
          <w:pPr>
            <w:pStyle w:val="20"/>
            <w:tabs>
              <w:tab w:val="right" w:pos="7382"/>
            </w:tabs>
            <w:rPr>
              <w:rFonts w:ascii="Arial" w:eastAsia="Arial"/>
              <w:sz w:val="19"/>
            </w:rPr>
          </w:pPr>
          <w:r>
            <w:pict w14:anchorId="5BC50EC4">
              <v:line id="_x0000_s2244" style="position:absolute;left:0;text-align:left;z-index:-263726080;mso-position-horizontal-relative:page" from="179.7pt,20.15pt" to="377.5pt,20.15pt" strokecolor="#231f20" strokeweight=".16758mm">
                <w10:wrap anchorx="page"/>
              </v:line>
            </w:pict>
          </w:r>
          <w:hyperlink w:anchor="_TOC_250021" w:history="1">
            <w:r>
              <w:rPr>
                <w:color w:val="231F20"/>
                <w:spacing w:val="-5"/>
              </w:rPr>
              <w:t>第六</w:t>
            </w:r>
            <w:r>
              <w:rPr>
                <w:color w:val="231F20"/>
              </w:rPr>
              <w:t>章</w:t>
            </w:r>
            <w:r>
              <w:rPr>
                <w:color w:val="231F20"/>
                <w:spacing w:val="-51"/>
              </w:rPr>
              <w:t xml:space="preserve"> </w:t>
            </w:r>
            <w:r>
              <w:rPr>
                <w:color w:val="231F20"/>
                <w:spacing w:val="-4"/>
              </w:rPr>
              <w:t>开</w:t>
            </w:r>
            <w:r>
              <w:rPr>
                <w:color w:val="231F20"/>
                <w:spacing w:val="-3"/>
              </w:rPr>
              <w:t>源</w:t>
            </w:r>
            <w:r>
              <w:rPr>
                <w:color w:val="231F20"/>
                <w:spacing w:val="-4"/>
              </w:rPr>
              <w:t>教育现状</w:t>
            </w:r>
            <w:r>
              <w:rPr>
                <w:color w:val="231F20"/>
                <w:spacing w:val="-4"/>
              </w:rPr>
              <w:tab/>
            </w:r>
            <w:r>
              <w:rPr>
                <w:rFonts w:ascii="Arial" w:eastAsia="Arial"/>
                <w:color w:val="231F20"/>
                <w:spacing w:val="-5"/>
                <w:position w:val="1"/>
                <w:sz w:val="19"/>
              </w:rPr>
              <w:t>93</w:t>
            </w:r>
          </w:hyperlink>
        </w:p>
        <w:p w14:paraId="6C7DB4E6" w14:textId="77777777" w:rsidR="00437B33" w:rsidRDefault="00000000">
          <w:pPr>
            <w:pStyle w:val="50"/>
            <w:numPr>
              <w:ilvl w:val="1"/>
              <w:numId w:val="36"/>
            </w:numPr>
            <w:tabs>
              <w:tab w:val="left" w:pos="1716"/>
              <w:tab w:val="right" w:pos="7382"/>
            </w:tabs>
            <w:spacing w:before="189"/>
            <w:ind w:hanging="287"/>
            <w:rPr>
              <w:rFonts w:ascii="Arial" w:eastAsia="Arial"/>
            </w:rPr>
          </w:pPr>
          <w:r>
            <w:pict w14:anchorId="31D45291">
              <v:line id="_x0000_s2243" style="position:absolute;left:0;text-align:left;z-index:-263725056;mso-position-horizontal-relative:page" from="266.7pt,15.8pt" to="377.5pt,15.8pt" strokecolor="#231f20" strokeweight=".16758mm">
                <w10:wrap anchorx="page"/>
              </v:line>
            </w:pict>
          </w:r>
          <w:hyperlink w:anchor="_TOC_250020" w:history="1">
            <w:r>
              <w:rPr>
                <w:color w:val="231F20"/>
                <w:spacing w:val="-6"/>
              </w:rPr>
              <w:t>开</w:t>
            </w:r>
            <w:r>
              <w:rPr>
                <w:color w:val="231F20"/>
                <w:spacing w:val="-4"/>
              </w:rPr>
              <w:t>源</w:t>
            </w:r>
            <w:r>
              <w:rPr>
                <w:color w:val="231F20"/>
                <w:spacing w:val="-6"/>
              </w:rPr>
              <w:t>教育</w:t>
            </w:r>
            <w:r>
              <w:rPr>
                <w:color w:val="231F20"/>
                <w:spacing w:val="-5"/>
              </w:rPr>
              <w:t>正</w:t>
            </w:r>
            <w:r>
              <w:rPr>
                <w:color w:val="231F20"/>
                <w:spacing w:val="-7"/>
              </w:rPr>
              <w:t>加速</w:t>
            </w:r>
            <w:r>
              <w:rPr>
                <w:color w:val="231F20"/>
                <w:spacing w:val="-4"/>
              </w:rPr>
              <w:t>融</w:t>
            </w:r>
            <w:r>
              <w:rPr>
                <w:color w:val="231F20"/>
                <w:spacing w:val="-5"/>
              </w:rPr>
              <w:t>入</w:t>
            </w:r>
            <w:r>
              <w:rPr>
                <w:color w:val="231F20"/>
                <w:spacing w:val="-7"/>
              </w:rPr>
              <w:t>并</w:t>
            </w:r>
            <w:r>
              <w:rPr>
                <w:color w:val="231F20"/>
                <w:spacing w:val="-6"/>
              </w:rPr>
              <w:t>贯</w:t>
            </w:r>
            <w:r>
              <w:rPr>
                <w:color w:val="231F20"/>
                <w:spacing w:val="-4"/>
              </w:rPr>
              <w:t>穿</w:t>
            </w:r>
            <w:r>
              <w:rPr>
                <w:color w:val="231F20"/>
                <w:spacing w:val="-6"/>
              </w:rPr>
              <w:t>教育</w:t>
            </w:r>
            <w:r>
              <w:rPr>
                <w:color w:val="231F20"/>
                <w:spacing w:val="-8"/>
              </w:rPr>
              <w:t>全</w:t>
            </w:r>
            <w:r>
              <w:rPr>
                <w:color w:val="231F20"/>
                <w:spacing w:val="-4"/>
              </w:rPr>
              <w:t>阶</w:t>
            </w:r>
            <w:r>
              <w:rPr>
                <w:color w:val="231F20"/>
              </w:rPr>
              <w:t>段</w:t>
            </w:r>
            <w:r>
              <w:rPr>
                <w:color w:val="231F20"/>
              </w:rPr>
              <w:tab/>
            </w:r>
            <w:r>
              <w:rPr>
                <w:rFonts w:ascii="Arial" w:eastAsia="Arial"/>
                <w:color w:val="231F20"/>
                <w:spacing w:val="-5"/>
              </w:rPr>
              <w:t>93</w:t>
            </w:r>
          </w:hyperlink>
        </w:p>
        <w:p w14:paraId="2D91D53D" w14:textId="77777777" w:rsidR="00437B33" w:rsidRDefault="00000000">
          <w:pPr>
            <w:pStyle w:val="50"/>
            <w:numPr>
              <w:ilvl w:val="1"/>
              <w:numId w:val="36"/>
            </w:numPr>
            <w:tabs>
              <w:tab w:val="left" w:pos="1728"/>
              <w:tab w:val="right" w:pos="7381"/>
            </w:tabs>
            <w:spacing w:before="154"/>
            <w:ind w:left="1727" w:hanging="299"/>
            <w:rPr>
              <w:rFonts w:ascii="Arial" w:eastAsia="Arial"/>
            </w:rPr>
          </w:pPr>
          <w:r>
            <w:pict w14:anchorId="39704497">
              <v:line id="_x0000_s2242" style="position:absolute;left:0;text-align:left;z-index:-263724032;mso-position-horizontal-relative:page" from="202.5pt,14.05pt" to="377.5pt,14.05pt" strokecolor="#231f20" strokeweight=".16758mm">
                <w10:wrap anchorx="page"/>
              </v:line>
            </w:pict>
          </w:r>
          <w:hyperlink w:anchor="_TOC_250019" w:history="1">
            <w:r>
              <w:rPr>
                <w:color w:val="231F20"/>
                <w:spacing w:val="-6"/>
              </w:rPr>
              <w:t>开</w:t>
            </w:r>
            <w:r>
              <w:rPr>
                <w:color w:val="231F20"/>
                <w:spacing w:val="-4"/>
              </w:rPr>
              <w:t>源</w:t>
            </w:r>
            <w:r>
              <w:rPr>
                <w:color w:val="231F20"/>
                <w:spacing w:val="-6"/>
              </w:rPr>
              <w:t>教育</w:t>
            </w:r>
            <w:r>
              <w:rPr>
                <w:color w:val="231F20"/>
                <w:spacing w:val="-7"/>
              </w:rPr>
              <w:t>平</w:t>
            </w:r>
            <w:r>
              <w:rPr>
                <w:color w:val="231F20"/>
                <w:spacing w:val="-5"/>
              </w:rPr>
              <w:t>台迅</w:t>
            </w:r>
            <w:r>
              <w:rPr>
                <w:color w:val="231F20"/>
                <w:spacing w:val="-7"/>
              </w:rPr>
              <w:t>速</w:t>
            </w:r>
            <w:r>
              <w:rPr>
                <w:color w:val="231F20"/>
                <w:spacing w:val="-6"/>
              </w:rPr>
              <w:t>发展</w:t>
            </w:r>
            <w:r>
              <w:rPr>
                <w:color w:val="231F20"/>
                <w:spacing w:val="-6"/>
              </w:rPr>
              <w:tab/>
            </w:r>
            <w:r>
              <w:rPr>
                <w:rFonts w:ascii="Arial" w:eastAsia="Arial"/>
                <w:color w:val="231F20"/>
                <w:spacing w:val="-5"/>
              </w:rPr>
              <w:t>95</w:t>
            </w:r>
          </w:hyperlink>
        </w:p>
        <w:p w14:paraId="4EAE5E66" w14:textId="77777777" w:rsidR="00437B33" w:rsidRDefault="00000000">
          <w:pPr>
            <w:pStyle w:val="50"/>
            <w:numPr>
              <w:ilvl w:val="1"/>
              <w:numId w:val="36"/>
            </w:numPr>
            <w:tabs>
              <w:tab w:val="left" w:pos="1724"/>
              <w:tab w:val="right" w:pos="7382"/>
            </w:tabs>
            <w:ind w:left="1723" w:hanging="295"/>
            <w:rPr>
              <w:rFonts w:ascii="Arial" w:eastAsia="Arial"/>
            </w:rPr>
          </w:pPr>
          <w:r>
            <w:pict w14:anchorId="23042C60">
              <v:line id="_x0000_s2241" style="position:absolute;left:0;text-align:left;z-index:-263723008;mso-position-horizontal-relative:page" from="247.25pt,14pt" to="377.55pt,14pt" strokecolor="#231f20" strokeweight=".16758mm">
                <w10:wrap anchorx="page"/>
              </v:line>
            </w:pict>
          </w:r>
          <w:hyperlink w:anchor="_TOC_250018" w:history="1">
            <w:r>
              <w:rPr>
                <w:color w:val="231F20"/>
                <w:spacing w:val="-13"/>
              </w:rPr>
              <w:t>国</w:t>
            </w:r>
            <w:r>
              <w:rPr>
                <w:color w:val="231F20"/>
                <w:spacing w:val="-10"/>
              </w:rPr>
              <w:t>内</w:t>
            </w:r>
            <w:r>
              <w:rPr>
                <w:color w:val="231F20"/>
                <w:spacing w:val="-5"/>
              </w:rPr>
              <w:t>高</w:t>
            </w:r>
            <w:r>
              <w:rPr>
                <w:color w:val="231F20"/>
                <w:spacing w:val="-7"/>
              </w:rPr>
              <w:t>校</w:t>
            </w:r>
            <w:r>
              <w:rPr>
                <w:color w:val="231F20"/>
                <w:spacing w:val="-5"/>
              </w:rPr>
              <w:t>发</w:t>
            </w:r>
            <w:r>
              <w:rPr>
                <w:color w:val="231F20"/>
                <w:spacing w:val="-7"/>
              </w:rPr>
              <w:t>起的</w:t>
            </w:r>
            <w:r>
              <w:rPr>
                <w:color w:val="231F20"/>
                <w:spacing w:val="-6"/>
              </w:rPr>
              <w:t>开</w:t>
            </w:r>
            <w:r>
              <w:rPr>
                <w:color w:val="231F20"/>
                <w:spacing w:val="-5"/>
              </w:rPr>
              <w:t>源</w:t>
            </w:r>
            <w:r>
              <w:rPr>
                <w:color w:val="231F20"/>
                <w:spacing w:val="-13"/>
              </w:rPr>
              <w:t>项</w:t>
            </w:r>
            <w:r>
              <w:rPr>
                <w:color w:val="231F20"/>
                <w:spacing w:val="-11"/>
              </w:rPr>
              <w:t>目</w:t>
            </w:r>
            <w:r>
              <w:rPr>
                <w:color w:val="231F20"/>
                <w:spacing w:val="-6"/>
              </w:rPr>
              <w:t>教</w:t>
            </w:r>
            <w:r>
              <w:rPr>
                <w:color w:val="231F20"/>
                <w:spacing w:val="-7"/>
              </w:rPr>
              <w:t>育</w:t>
            </w:r>
            <w:r>
              <w:rPr>
                <w:color w:val="231F20"/>
                <w:spacing w:val="-6"/>
              </w:rPr>
              <w:t>实</w:t>
            </w:r>
            <w:r>
              <w:rPr>
                <w:color w:val="231F20"/>
              </w:rPr>
              <w:t>践</w:t>
            </w:r>
            <w:r>
              <w:rPr>
                <w:color w:val="231F20"/>
              </w:rPr>
              <w:tab/>
            </w:r>
            <w:r>
              <w:rPr>
                <w:rFonts w:ascii="Arial" w:eastAsia="Arial"/>
                <w:color w:val="231F20"/>
                <w:spacing w:val="-6"/>
              </w:rPr>
              <w:t>97</w:t>
            </w:r>
          </w:hyperlink>
        </w:p>
        <w:p w14:paraId="126855B6" w14:textId="77777777" w:rsidR="00437B33" w:rsidRDefault="00000000">
          <w:pPr>
            <w:pStyle w:val="50"/>
            <w:numPr>
              <w:ilvl w:val="1"/>
              <w:numId w:val="36"/>
            </w:numPr>
            <w:tabs>
              <w:tab w:val="left" w:pos="1729"/>
              <w:tab w:val="right" w:pos="7387"/>
            </w:tabs>
            <w:ind w:left="1728" w:hanging="300"/>
            <w:rPr>
              <w:rFonts w:ascii="Arial" w:eastAsia="Arial"/>
            </w:rPr>
          </w:pPr>
          <w:r>
            <w:pict w14:anchorId="72271858">
              <v:line id="_x0000_s2240" style="position:absolute;left:0;text-align:left;z-index:-263721984;mso-position-horizontal-relative:page" from="230.15pt,14pt" to="373.1pt,14pt" strokecolor="#231f20" strokeweight=".16758mm">
                <w10:wrap anchorx="page"/>
              </v:line>
            </w:pict>
          </w:r>
          <w:hyperlink w:anchor="_TOC_250017" w:history="1">
            <w:r>
              <w:rPr>
                <w:color w:val="231F20"/>
                <w:spacing w:val="-5"/>
              </w:rPr>
              <w:t>探</w:t>
            </w:r>
            <w:r>
              <w:rPr>
                <w:color w:val="231F20"/>
                <w:spacing w:val="-7"/>
              </w:rPr>
              <w:t>索</w:t>
            </w:r>
            <w:r>
              <w:rPr>
                <w:color w:val="231F20"/>
                <w:spacing w:val="-8"/>
              </w:rPr>
              <w:t>多</w:t>
            </w:r>
            <w:r>
              <w:rPr>
                <w:color w:val="231F20"/>
                <w:spacing w:val="-5"/>
              </w:rPr>
              <w:t>主体</w:t>
            </w:r>
            <w:r>
              <w:rPr>
                <w:color w:val="231F20"/>
                <w:spacing w:val="-6"/>
              </w:rPr>
              <w:t>开</w:t>
            </w:r>
            <w:r>
              <w:rPr>
                <w:color w:val="231F20"/>
                <w:spacing w:val="-4"/>
              </w:rPr>
              <w:t>源</w:t>
            </w:r>
            <w:r>
              <w:rPr>
                <w:color w:val="231F20"/>
                <w:spacing w:val="-6"/>
              </w:rPr>
              <w:t>教育</w:t>
            </w:r>
            <w:r>
              <w:rPr>
                <w:color w:val="231F20"/>
                <w:spacing w:val="-9"/>
              </w:rPr>
              <w:t>协</w:t>
            </w:r>
            <w:r>
              <w:rPr>
                <w:color w:val="231F20"/>
                <w:spacing w:val="-8"/>
              </w:rPr>
              <w:t>同</w:t>
            </w:r>
            <w:r>
              <w:rPr>
                <w:color w:val="231F20"/>
                <w:spacing w:val="-5"/>
              </w:rPr>
              <w:t>模</w:t>
            </w:r>
            <w:r>
              <w:rPr>
                <w:color w:val="231F20"/>
              </w:rPr>
              <w:t>式</w:t>
            </w:r>
            <w:r>
              <w:rPr>
                <w:color w:val="231F20"/>
              </w:rPr>
              <w:tab/>
            </w:r>
            <w:r>
              <w:rPr>
                <w:rFonts w:ascii="Arial" w:eastAsia="Arial"/>
                <w:color w:val="231F20"/>
                <w:spacing w:val="-7"/>
              </w:rPr>
              <w:t>100</w:t>
            </w:r>
          </w:hyperlink>
        </w:p>
        <w:p w14:paraId="47ACD4C0" w14:textId="77777777" w:rsidR="00437B33" w:rsidRDefault="00000000">
          <w:pPr>
            <w:pStyle w:val="50"/>
            <w:numPr>
              <w:ilvl w:val="1"/>
              <w:numId w:val="36"/>
            </w:numPr>
            <w:tabs>
              <w:tab w:val="left" w:pos="1728"/>
              <w:tab w:val="right" w:pos="7387"/>
            </w:tabs>
            <w:ind w:left="1727" w:hanging="299"/>
            <w:rPr>
              <w:rFonts w:ascii="Arial" w:eastAsia="Arial"/>
            </w:rPr>
          </w:pPr>
          <w:r>
            <w:pict w14:anchorId="60DDCE05">
              <v:line id="_x0000_s2239" style="position:absolute;left:0;text-align:left;z-index:-263720960;mso-position-horizontal-relative:page" from="230.05pt,14pt" to="373.05pt,14pt" strokecolor="#231f20" strokeweight=".16758mm">
                <w10:wrap anchorx="page"/>
              </v:line>
            </w:pict>
          </w:r>
          <w:hyperlink w:anchor="_TOC_250016" w:history="1">
            <w:r>
              <w:rPr>
                <w:color w:val="231F20"/>
                <w:spacing w:val="-8"/>
              </w:rPr>
              <w:t>制</w:t>
            </w:r>
            <w:r>
              <w:rPr>
                <w:color w:val="231F20"/>
                <w:spacing w:val="-7"/>
              </w:rPr>
              <w:t>约</w:t>
            </w:r>
            <w:r>
              <w:rPr>
                <w:color w:val="231F20"/>
                <w:spacing w:val="-6"/>
              </w:rPr>
              <w:t>开</w:t>
            </w:r>
            <w:r>
              <w:rPr>
                <w:color w:val="231F20"/>
                <w:spacing w:val="-4"/>
              </w:rPr>
              <w:t>源</w:t>
            </w:r>
            <w:r>
              <w:rPr>
                <w:color w:val="231F20"/>
                <w:spacing w:val="-6"/>
              </w:rPr>
              <w:t>教</w:t>
            </w:r>
            <w:r>
              <w:rPr>
                <w:color w:val="231F20"/>
                <w:spacing w:val="-5"/>
              </w:rPr>
              <w:t>育快</w:t>
            </w:r>
            <w:r>
              <w:rPr>
                <w:color w:val="231F20"/>
                <w:spacing w:val="-7"/>
              </w:rPr>
              <w:t>速</w:t>
            </w:r>
            <w:r>
              <w:rPr>
                <w:color w:val="231F20"/>
                <w:spacing w:val="-6"/>
              </w:rPr>
              <w:t>发</w:t>
            </w:r>
            <w:r>
              <w:rPr>
                <w:color w:val="231F20"/>
                <w:spacing w:val="-8"/>
              </w:rPr>
              <w:t>展</w:t>
            </w:r>
            <w:r>
              <w:rPr>
                <w:color w:val="231F20"/>
                <w:spacing w:val="-7"/>
              </w:rPr>
              <w:t>的</w:t>
            </w:r>
            <w:r>
              <w:rPr>
                <w:color w:val="231F20"/>
                <w:spacing w:val="-4"/>
              </w:rPr>
              <w:t>瓶</w:t>
            </w:r>
            <w:r>
              <w:rPr>
                <w:color w:val="231F20"/>
              </w:rPr>
              <w:t>颈</w:t>
            </w:r>
            <w:r>
              <w:rPr>
                <w:color w:val="231F20"/>
              </w:rPr>
              <w:tab/>
            </w:r>
            <w:r>
              <w:rPr>
                <w:rFonts w:ascii="Arial" w:eastAsia="Arial"/>
                <w:color w:val="231F20"/>
                <w:spacing w:val="-6"/>
              </w:rPr>
              <w:t>102</w:t>
            </w:r>
          </w:hyperlink>
        </w:p>
        <w:p w14:paraId="4C6A94FA" w14:textId="77777777" w:rsidR="00437B33" w:rsidRDefault="00000000">
          <w:pPr>
            <w:pStyle w:val="50"/>
            <w:numPr>
              <w:ilvl w:val="1"/>
              <w:numId w:val="36"/>
            </w:numPr>
            <w:tabs>
              <w:tab w:val="left" w:pos="1727"/>
              <w:tab w:val="right" w:pos="7387"/>
            </w:tabs>
            <w:spacing w:before="154"/>
            <w:ind w:left="1726" w:hanging="298"/>
            <w:rPr>
              <w:rFonts w:ascii="Arial" w:eastAsia="Arial"/>
            </w:rPr>
          </w:pPr>
          <w:r>
            <w:pict w14:anchorId="38357EF1">
              <v:line id="_x0000_s2238" style="position:absolute;left:0;text-align:left;z-index:-263719936;mso-position-horizontal-relative:page" from="184.1pt,14.05pt" to="373.1pt,14.05pt" strokecolor="#231f20" strokeweight=".16758mm">
                <w10:wrap anchorx="page"/>
              </v:line>
            </w:pict>
          </w:r>
          <w:hyperlink w:anchor="_TOC_250015" w:history="1">
            <w:r>
              <w:rPr>
                <w:color w:val="231F20"/>
                <w:spacing w:val="-6"/>
              </w:rPr>
              <w:t>开</w:t>
            </w:r>
            <w:r>
              <w:rPr>
                <w:color w:val="231F20"/>
                <w:spacing w:val="-4"/>
              </w:rPr>
              <w:t>源</w:t>
            </w:r>
            <w:r>
              <w:rPr>
                <w:color w:val="231F20"/>
                <w:spacing w:val="-6"/>
              </w:rPr>
              <w:t>教</w:t>
            </w:r>
            <w:r>
              <w:rPr>
                <w:color w:val="231F20"/>
                <w:spacing w:val="-7"/>
              </w:rPr>
              <w:t>育</w:t>
            </w:r>
            <w:r>
              <w:rPr>
                <w:color w:val="231F20"/>
                <w:spacing w:val="-6"/>
              </w:rPr>
              <w:t>发</w:t>
            </w:r>
            <w:r>
              <w:rPr>
                <w:color w:val="231F20"/>
                <w:spacing w:val="-5"/>
              </w:rPr>
              <w:t>展建</w:t>
            </w:r>
            <w:r>
              <w:rPr>
                <w:color w:val="231F20"/>
              </w:rPr>
              <w:t>议</w:t>
            </w:r>
            <w:r>
              <w:rPr>
                <w:color w:val="231F20"/>
              </w:rPr>
              <w:tab/>
            </w:r>
            <w:r>
              <w:rPr>
                <w:rFonts w:ascii="Arial" w:eastAsia="Arial"/>
                <w:color w:val="231F20"/>
                <w:spacing w:val="-7"/>
              </w:rPr>
              <w:t>103</w:t>
            </w:r>
          </w:hyperlink>
        </w:p>
        <w:p w14:paraId="2FE222BF" w14:textId="77777777" w:rsidR="00437B33" w:rsidRDefault="00000000">
          <w:pPr>
            <w:pStyle w:val="30"/>
            <w:tabs>
              <w:tab w:val="right" w:pos="7387"/>
            </w:tabs>
            <w:rPr>
              <w:rFonts w:ascii="Arial" w:eastAsia="Arial"/>
              <w:b w:val="0"/>
              <w:i w:val="0"/>
              <w:sz w:val="19"/>
            </w:rPr>
          </w:pPr>
          <w:r>
            <w:pict w14:anchorId="7753B751">
              <v:line id="_x0000_s2237" style="position:absolute;left:0;text-align:left;z-index:-263718912;mso-position-horizontal-relative:page" from="179.65pt,20.15pt" to="373pt,20.15pt" strokecolor="#231f20" strokeweight=".16758mm">
                <w10:wrap anchorx="page"/>
              </v:line>
            </w:pict>
          </w:r>
          <w:hyperlink w:anchor="_TOC_250014" w:history="1">
            <w:r>
              <w:rPr>
                <w:b w:val="0"/>
                <w:i w:val="0"/>
                <w:color w:val="231F20"/>
                <w:spacing w:val="-5"/>
                <w:sz w:val="21"/>
              </w:rPr>
              <w:t>第</w:t>
            </w:r>
            <w:r>
              <w:rPr>
                <w:b w:val="0"/>
                <w:i w:val="0"/>
                <w:color w:val="231F20"/>
                <w:spacing w:val="-4"/>
                <w:sz w:val="21"/>
              </w:rPr>
              <w:t>七</w:t>
            </w:r>
            <w:r>
              <w:rPr>
                <w:b w:val="0"/>
                <w:i w:val="0"/>
                <w:color w:val="231F20"/>
                <w:sz w:val="21"/>
              </w:rPr>
              <w:t>章</w:t>
            </w:r>
            <w:r>
              <w:rPr>
                <w:b w:val="0"/>
                <w:i w:val="0"/>
                <w:color w:val="231F20"/>
                <w:spacing w:val="-51"/>
                <w:sz w:val="21"/>
              </w:rPr>
              <w:t xml:space="preserve"> </w:t>
            </w:r>
            <w:r>
              <w:rPr>
                <w:b w:val="0"/>
                <w:i w:val="0"/>
                <w:color w:val="231F20"/>
                <w:spacing w:val="-4"/>
                <w:sz w:val="21"/>
              </w:rPr>
              <w:t>开源</w:t>
            </w:r>
            <w:r>
              <w:rPr>
                <w:b w:val="0"/>
                <w:i w:val="0"/>
                <w:color w:val="231F20"/>
                <w:spacing w:val="-5"/>
                <w:sz w:val="21"/>
              </w:rPr>
              <w:t>商</w:t>
            </w:r>
            <w:r>
              <w:rPr>
                <w:b w:val="0"/>
                <w:i w:val="0"/>
                <w:color w:val="231F20"/>
                <w:spacing w:val="-4"/>
                <w:sz w:val="21"/>
              </w:rPr>
              <w:t>业现状</w:t>
            </w:r>
            <w:r>
              <w:rPr>
                <w:b w:val="0"/>
                <w:i w:val="0"/>
                <w:color w:val="231F20"/>
                <w:spacing w:val="-4"/>
                <w:sz w:val="21"/>
              </w:rPr>
              <w:tab/>
            </w:r>
            <w:r>
              <w:rPr>
                <w:rFonts w:ascii="Arial" w:eastAsia="Arial"/>
                <w:b w:val="0"/>
                <w:i w:val="0"/>
                <w:color w:val="231F20"/>
                <w:spacing w:val="-6"/>
                <w:position w:val="1"/>
                <w:sz w:val="19"/>
              </w:rPr>
              <w:t>104</w:t>
            </w:r>
          </w:hyperlink>
        </w:p>
        <w:p w14:paraId="115BD0C2" w14:textId="77777777" w:rsidR="00437B33" w:rsidRDefault="00000000">
          <w:pPr>
            <w:pStyle w:val="50"/>
            <w:numPr>
              <w:ilvl w:val="1"/>
              <w:numId w:val="35"/>
            </w:numPr>
            <w:tabs>
              <w:tab w:val="left" w:pos="1715"/>
              <w:tab w:val="right" w:pos="7387"/>
            </w:tabs>
            <w:spacing w:before="188"/>
            <w:rPr>
              <w:rFonts w:ascii="Arial" w:eastAsia="Arial"/>
            </w:rPr>
          </w:pPr>
          <w:r>
            <w:pict w14:anchorId="61ACA179">
              <v:line id="_x0000_s2236" style="position:absolute;left:0;text-align:left;z-index:-263717888;mso-position-horizontal-relative:page" from="318.95pt,15.75pt" to="373pt,15.75pt" strokecolor="#231f20" strokeweight=".16758mm">
                <w10:wrap anchorx="page"/>
              </v:line>
            </w:pict>
          </w:r>
          <w:hyperlink w:anchor="_TOC_250013" w:history="1">
            <w:r>
              <w:rPr>
                <w:color w:val="231F20"/>
                <w:spacing w:val="-6"/>
              </w:rPr>
              <w:t>开</w:t>
            </w:r>
            <w:r>
              <w:rPr>
                <w:color w:val="231F20"/>
                <w:spacing w:val="-5"/>
              </w:rPr>
              <w:t>源</w:t>
            </w:r>
            <w:r>
              <w:rPr>
                <w:color w:val="231F20"/>
                <w:spacing w:val="-6"/>
              </w:rPr>
              <w:t>商</w:t>
            </w:r>
            <w:r>
              <w:rPr>
                <w:color w:val="231F20"/>
                <w:spacing w:val="-5"/>
              </w:rPr>
              <w:t>业</w:t>
            </w:r>
            <w:r>
              <w:rPr>
                <w:color w:val="231F20"/>
                <w:spacing w:val="-6"/>
              </w:rPr>
              <w:t>化呈现</w:t>
            </w:r>
            <w:r>
              <w:rPr>
                <w:color w:val="231F20"/>
                <w:spacing w:val="-8"/>
              </w:rPr>
              <w:t>井</w:t>
            </w:r>
            <w:r>
              <w:rPr>
                <w:color w:val="231F20"/>
                <w:spacing w:val="-5"/>
              </w:rPr>
              <w:t>喷</w:t>
            </w:r>
            <w:r>
              <w:rPr>
                <w:color w:val="231F20"/>
                <w:spacing w:val="-6"/>
              </w:rPr>
              <w:t>之</w:t>
            </w:r>
            <w:r>
              <w:rPr>
                <w:color w:val="231F20"/>
                <w:spacing w:val="-13"/>
              </w:rPr>
              <w:t>势</w:t>
            </w:r>
            <w:r>
              <w:rPr>
                <w:color w:val="231F20"/>
                <w:spacing w:val="-47"/>
              </w:rPr>
              <w:t>，</w:t>
            </w:r>
            <w:r>
              <w:rPr>
                <w:color w:val="231F20"/>
                <w:spacing w:val="-11"/>
              </w:rPr>
              <w:t>中</w:t>
            </w:r>
            <w:r>
              <w:rPr>
                <w:color w:val="231F20"/>
                <w:spacing w:val="-8"/>
              </w:rPr>
              <w:t>国</w:t>
            </w:r>
            <w:r>
              <w:rPr>
                <w:color w:val="231F20"/>
                <w:spacing w:val="-5"/>
              </w:rPr>
              <w:t>迎</w:t>
            </w:r>
            <w:r>
              <w:rPr>
                <w:color w:val="231F20"/>
                <w:spacing w:val="-6"/>
              </w:rPr>
              <w:t>来开</w:t>
            </w:r>
            <w:r>
              <w:rPr>
                <w:color w:val="231F20"/>
                <w:spacing w:val="-5"/>
              </w:rPr>
              <w:t>源</w:t>
            </w:r>
            <w:r>
              <w:rPr>
                <w:color w:val="231F20"/>
                <w:spacing w:val="-9"/>
              </w:rPr>
              <w:t>创</w:t>
            </w:r>
            <w:r>
              <w:rPr>
                <w:color w:val="231F20"/>
                <w:spacing w:val="-7"/>
              </w:rPr>
              <w:t>业的</w:t>
            </w:r>
            <w:r>
              <w:rPr>
                <w:color w:val="231F20"/>
                <w:spacing w:val="-4"/>
              </w:rPr>
              <w:t>浪</w:t>
            </w:r>
            <w:r>
              <w:rPr>
                <w:color w:val="231F20"/>
              </w:rPr>
              <w:t>潮</w:t>
            </w:r>
            <w:r>
              <w:rPr>
                <w:color w:val="231F20"/>
              </w:rPr>
              <w:tab/>
            </w:r>
            <w:r>
              <w:rPr>
                <w:rFonts w:ascii="Arial" w:eastAsia="Arial"/>
                <w:color w:val="231F20"/>
                <w:spacing w:val="-6"/>
              </w:rPr>
              <w:t>104</w:t>
            </w:r>
          </w:hyperlink>
        </w:p>
        <w:p w14:paraId="0A644E03" w14:textId="77777777" w:rsidR="00437B33" w:rsidRDefault="00000000">
          <w:pPr>
            <w:pStyle w:val="50"/>
            <w:numPr>
              <w:ilvl w:val="1"/>
              <w:numId w:val="35"/>
            </w:numPr>
            <w:tabs>
              <w:tab w:val="left" w:pos="1727"/>
              <w:tab w:val="right" w:pos="7387"/>
            </w:tabs>
            <w:spacing w:before="154"/>
            <w:ind w:left="1726" w:hanging="298"/>
            <w:rPr>
              <w:rFonts w:ascii="Arial" w:eastAsia="Arial"/>
            </w:rPr>
          </w:pPr>
          <w:r>
            <w:pict w14:anchorId="36BB9352">
              <v:line id="_x0000_s2235" style="position:absolute;left:0;text-align:left;z-index:-263716864;mso-position-horizontal-relative:page" from="281.9pt,14.05pt" to="373.1pt,14.05pt" strokecolor="#231f20" strokeweight=".16758mm">
                <w10:wrap anchorx="page"/>
              </v:line>
            </w:pict>
          </w:r>
          <w:hyperlink w:anchor="_TOC_250012" w:history="1">
            <w:r>
              <w:rPr>
                <w:color w:val="231F20"/>
                <w:spacing w:val="-6"/>
              </w:rPr>
              <w:t>开</w:t>
            </w:r>
            <w:r>
              <w:rPr>
                <w:color w:val="231F20"/>
                <w:spacing w:val="-5"/>
              </w:rPr>
              <w:t>源</w:t>
            </w:r>
            <w:r>
              <w:rPr>
                <w:color w:val="231F20"/>
                <w:spacing w:val="-6"/>
              </w:rPr>
              <w:t>商</w:t>
            </w:r>
            <w:r>
              <w:rPr>
                <w:color w:val="231F20"/>
                <w:spacing w:val="-4"/>
              </w:rPr>
              <w:t>业</w:t>
            </w:r>
            <w:r>
              <w:rPr>
                <w:color w:val="231F20"/>
                <w:spacing w:val="-5"/>
              </w:rPr>
              <w:t>模</w:t>
            </w:r>
            <w:r>
              <w:rPr>
                <w:color w:val="231F20"/>
                <w:spacing w:val="-13"/>
              </w:rPr>
              <w:t>式：</w:t>
            </w:r>
            <w:r>
              <w:rPr>
                <w:rFonts w:ascii="Arial" w:eastAsia="Arial"/>
                <w:color w:val="231F20"/>
                <w:spacing w:val="-13"/>
              </w:rPr>
              <w:t>Open</w:t>
            </w:r>
            <w:r>
              <w:rPr>
                <w:rFonts w:ascii="Arial" w:eastAsia="Arial"/>
                <w:color w:val="231F20"/>
                <w:spacing w:val="-7"/>
              </w:rPr>
              <w:t xml:space="preserve"> </w:t>
            </w:r>
            <w:r>
              <w:rPr>
                <w:rFonts w:ascii="Arial" w:eastAsia="Arial"/>
                <w:color w:val="231F20"/>
                <w:spacing w:val="-5"/>
              </w:rPr>
              <w:t>Core</w:t>
            </w:r>
            <w:r>
              <w:rPr>
                <w:color w:val="231F20"/>
                <w:spacing w:val="-8"/>
              </w:rPr>
              <w:t>加</w:t>
            </w:r>
            <w:r>
              <w:rPr>
                <w:color w:val="231F20"/>
                <w:spacing w:val="-5"/>
              </w:rPr>
              <w:t>云原</w:t>
            </w:r>
            <w:r>
              <w:rPr>
                <w:color w:val="231F20"/>
                <w:spacing w:val="-4"/>
              </w:rPr>
              <w:t>生</w:t>
            </w:r>
            <w:r>
              <w:rPr>
                <w:color w:val="231F20"/>
                <w:spacing w:val="-5"/>
              </w:rPr>
              <w:t>成</w:t>
            </w:r>
            <w:r>
              <w:rPr>
                <w:color w:val="231F20"/>
                <w:spacing w:val="-6"/>
              </w:rPr>
              <w:t>主</w:t>
            </w:r>
            <w:r>
              <w:rPr>
                <w:color w:val="231F20"/>
              </w:rPr>
              <w:t>流</w:t>
            </w:r>
            <w:r>
              <w:rPr>
                <w:color w:val="231F20"/>
              </w:rPr>
              <w:tab/>
            </w:r>
            <w:r>
              <w:rPr>
                <w:rFonts w:ascii="Arial" w:eastAsia="Arial"/>
                <w:color w:val="231F20"/>
                <w:spacing w:val="-7"/>
              </w:rPr>
              <w:t>108</w:t>
            </w:r>
          </w:hyperlink>
        </w:p>
        <w:p w14:paraId="45119105" w14:textId="77777777" w:rsidR="00437B33" w:rsidRDefault="00000000">
          <w:pPr>
            <w:pStyle w:val="50"/>
            <w:numPr>
              <w:ilvl w:val="1"/>
              <w:numId w:val="35"/>
            </w:numPr>
            <w:tabs>
              <w:tab w:val="left" w:pos="1727"/>
              <w:tab w:val="right" w:pos="7387"/>
            </w:tabs>
            <w:ind w:left="1726" w:hanging="298"/>
            <w:rPr>
              <w:rFonts w:ascii="Arial" w:eastAsia="Arial"/>
            </w:rPr>
          </w:pPr>
          <w:r>
            <w:pict w14:anchorId="550F8E00">
              <v:line id="_x0000_s2234" style="position:absolute;left:0;text-align:left;z-index:-263715840;mso-position-horizontal-relative:page" from="273.95pt,14pt" to="373.1pt,14pt" strokecolor="#231f20" strokeweight=".16758mm">
                <w10:wrap anchorx="page"/>
              </v:line>
            </w:pict>
          </w:r>
          <w:hyperlink w:anchor="_TOC_250011" w:history="1">
            <w:r>
              <w:rPr>
                <w:color w:val="231F20"/>
                <w:spacing w:val="-6"/>
              </w:rPr>
              <w:t>开</w:t>
            </w:r>
            <w:r>
              <w:rPr>
                <w:color w:val="231F20"/>
                <w:spacing w:val="-5"/>
              </w:rPr>
              <w:t>源</w:t>
            </w:r>
            <w:r>
              <w:rPr>
                <w:color w:val="231F20"/>
                <w:spacing w:val="-6"/>
              </w:rPr>
              <w:t>商</w:t>
            </w:r>
            <w:r>
              <w:rPr>
                <w:color w:val="231F20"/>
                <w:spacing w:val="-5"/>
              </w:rPr>
              <w:t>业</w:t>
            </w:r>
            <w:r>
              <w:rPr>
                <w:color w:val="231F20"/>
                <w:spacing w:val="-6"/>
              </w:rPr>
              <w:t>公</w:t>
            </w:r>
            <w:r>
              <w:rPr>
                <w:color w:val="231F20"/>
                <w:spacing w:val="-10"/>
              </w:rPr>
              <w:t>司</w:t>
            </w:r>
            <w:r>
              <w:rPr>
                <w:color w:val="231F20"/>
                <w:spacing w:val="-7"/>
              </w:rPr>
              <w:t>的护</w:t>
            </w:r>
            <w:r>
              <w:rPr>
                <w:color w:val="231F20"/>
                <w:spacing w:val="-4"/>
              </w:rPr>
              <w:t>城</w:t>
            </w:r>
            <w:r>
              <w:rPr>
                <w:color w:val="231F20"/>
                <w:spacing w:val="-13"/>
              </w:rPr>
              <w:t>河</w:t>
            </w:r>
            <w:r>
              <w:rPr>
                <w:color w:val="231F20"/>
                <w:spacing w:val="-43"/>
              </w:rPr>
              <w:t>：</w:t>
            </w:r>
            <w:r>
              <w:rPr>
                <w:color w:val="231F20"/>
                <w:spacing w:val="-5"/>
              </w:rPr>
              <w:t>得生态者得</w:t>
            </w:r>
            <w:r>
              <w:rPr>
                <w:color w:val="231F20"/>
                <w:spacing w:val="-6"/>
              </w:rPr>
              <w:t>天</w:t>
            </w:r>
            <w:r>
              <w:rPr>
                <w:color w:val="231F20"/>
              </w:rPr>
              <w:t>下</w:t>
            </w:r>
            <w:r>
              <w:rPr>
                <w:color w:val="231F20"/>
              </w:rPr>
              <w:tab/>
            </w:r>
            <w:r>
              <w:rPr>
                <w:rFonts w:ascii="Arial" w:eastAsia="Arial"/>
                <w:color w:val="231F20"/>
                <w:spacing w:val="-7"/>
              </w:rPr>
              <w:t>109</w:t>
            </w:r>
          </w:hyperlink>
        </w:p>
        <w:p w14:paraId="4DF5550B" w14:textId="77777777" w:rsidR="00437B33" w:rsidRDefault="00000000">
          <w:pPr>
            <w:pStyle w:val="50"/>
            <w:numPr>
              <w:ilvl w:val="1"/>
              <w:numId w:val="35"/>
            </w:numPr>
            <w:tabs>
              <w:tab w:val="left" w:pos="1728"/>
              <w:tab w:val="right" w:pos="7387"/>
            </w:tabs>
            <w:ind w:left="1727" w:hanging="299"/>
            <w:rPr>
              <w:rFonts w:ascii="Arial" w:eastAsia="Arial"/>
            </w:rPr>
          </w:pPr>
          <w:r>
            <w:pict w14:anchorId="50C76E57">
              <v:line id="_x0000_s2233" style="position:absolute;left:0;text-align:left;z-index:-263714816;mso-position-horizontal-relative:page" from="292.3pt,14pt" to="374.35pt,14pt" strokecolor="#231f20" strokeweight=".16758mm">
                <w10:wrap anchorx="page"/>
              </v:line>
            </w:pict>
          </w:r>
          <w:hyperlink w:anchor="_TOC_250010" w:history="1">
            <w:r>
              <w:rPr>
                <w:color w:val="231F20"/>
                <w:spacing w:val="-6"/>
              </w:rPr>
              <w:t>开</w:t>
            </w:r>
            <w:r>
              <w:rPr>
                <w:color w:val="231F20"/>
                <w:spacing w:val="-5"/>
              </w:rPr>
              <w:t>源</w:t>
            </w:r>
            <w:r>
              <w:rPr>
                <w:color w:val="231F20"/>
                <w:spacing w:val="-13"/>
              </w:rPr>
              <w:t>项目</w:t>
            </w:r>
            <w:r>
              <w:rPr>
                <w:color w:val="231F20"/>
                <w:spacing w:val="-6"/>
              </w:rPr>
              <w:t>商</w:t>
            </w:r>
            <w:r>
              <w:rPr>
                <w:color w:val="231F20"/>
                <w:spacing w:val="-5"/>
              </w:rPr>
              <w:t>业</w:t>
            </w:r>
            <w:r>
              <w:rPr>
                <w:color w:val="231F20"/>
                <w:spacing w:val="-7"/>
              </w:rPr>
              <w:t>化的</w:t>
            </w:r>
            <w:r>
              <w:rPr>
                <w:color w:val="231F20"/>
                <w:spacing w:val="-5"/>
              </w:rPr>
              <w:t>建</w:t>
            </w:r>
            <w:r>
              <w:rPr>
                <w:color w:val="231F20"/>
                <w:spacing w:val="-14"/>
              </w:rPr>
              <w:t>议</w:t>
            </w:r>
            <w:r>
              <w:rPr>
                <w:color w:val="231F20"/>
                <w:spacing w:val="-43"/>
              </w:rPr>
              <w:t>：</w:t>
            </w:r>
            <w:r>
              <w:rPr>
                <w:color w:val="231F20"/>
                <w:spacing w:val="-4"/>
              </w:rPr>
              <w:t>一</w:t>
            </w:r>
            <w:r>
              <w:rPr>
                <w:color w:val="231F20"/>
                <w:spacing w:val="-5"/>
              </w:rPr>
              <w:t>定要有全球化</w:t>
            </w:r>
            <w:r>
              <w:rPr>
                <w:color w:val="231F20"/>
                <w:spacing w:val="-4"/>
              </w:rPr>
              <w:t>视</w:t>
            </w:r>
            <w:r>
              <w:rPr>
                <w:color w:val="231F20"/>
              </w:rPr>
              <w:t>野</w:t>
            </w:r>
            <w:r>
              <w:rPr>
                <w:color w:val="231F20"/>
              </w:rPr>
              <w:tab/>
            </w:r>
            <w:r>
              <w:rPr>
                <w:rFonts w:ascii="Arial" w:eastAsia="Arial"/>
                <w:color w:val="231F20"/>
                <w:spacing w:val="-15"/>
              </w:rPr>
              <w:t>110</w:t>
            </w:r>
          </w:hyperlink>
        </w:p>
        <w:p w14:paraId="57CC53DF" w14:textId="77777777" w:rsidR="00437B33" w:rsidRDefault="00000000">
          <w:pPr>
            <w:pStyle w:val="20"/>
            <w:tabs>
              <w:tab w:val="right" w:pos="7362"/>
            </w:tabs>
            <w:rPr>
              <w:rFonts w:ascii="Arial" w:eastAsia="Arial"/>
            </w:rPr>
          </w:pPr>
          <w:r>
            <w:pict w14:anchorId="0DE0DF5E">
              <v:line id="_x0000_s2232" style="position:absolute;left:0;text-align:left;z-index:-263713792;mso-position-horizontal-relative:page" from="220.75pt,20.15pt" to="374.4pt,20.15pt" strokecolor="#231f20" strokeweight=".16758mm">
                <w10:wrap anchorx="page"/>
              </v:line>
            </w:pict>
          </w:r>
          <w:hyperlink w:anchor="_TOC_250009" w:history="1">
            <w:r>
              <w:rPr>
                <w:color w:val="231F20"/>
                <w:spacing w:val="-4"/>
              </w:rPr>
              <w:t>第八</w:t>
            </w:r>
            <w:r>
              <w:rPr>
                <w:color w:val="231F20"/>
              </w:rPr>
              <w:t>章</w:t>
            </w:r>
            <w:r>
              <w:rPr>
                <w:color w:val="231F20"/>
                <w:spacing w:val="-51"/>
              </w:rPr>
              <w:t xml:space="preserve"> </w:t>
            </w:r>
            <w:r>
              <w:rPr>
                <w:color w:val="231F20"/>
                <w:spacing w:val="-4"/>
              </w:rPr>
              <w:t>开</w:t>
            </w:r>
            <w:r>
              <w:rPr>
                <w:color w:val="231F20"/>
                <w:spacing w:val="-3"/>
              </w:rPr>
              <w:t>源</w:t>
            </w:r>
            <w:r>
              <w:rPr>
                <w:color w:val="231F20"/>
                <w:spacing w:val="-4"/>
              </w:rPr>
              <w:t>发</w:t>
            </w:r>
            <w:r>
              <w:rPr>
                <w:color w:val="231F20"/>
                <w:spacing w:val="-6"/>
              </w:rPr>
              <w:t>展</w:t>
            </w:r>
            <w:r>
              <w:rPr>
                <w:color w:val="231F20"/>
                <w:spacing w:val="-5"/>
              </w:rPr>
              <w:t>的</w:t>
            </w:r>
            <w:r>
              <w:rPr>
                <w:color w:val="231F20"/>
                <w:spacing w:val="-3"/>
              </w:rPr>
              <w:t>机遇</w:t>
            </w:r>
            <w:r>
              <w:rPr>
                <w:color w:val="231F20"/>
                <w:spacing w:val="-6"/>
              </w:rPr>
              <w:t>和挑</w:t>
            </w:r>
            <w:r>
              <w:rPr>
                <w:color w:val="231F20"/>
              </w:rPr>
              <w:t>战</w:t>
            </w:r>
            <w:r>
              <w:rPr>
                <w:color w:val="231F20"/>
              </w:rPr>
              <w:tab/>
            </w:r>
            <w:r>
              <w:rPr>
                <w:rFonts w:ascii="Arial" w:eastAsia="Arial"/>
                <w:color w:val="231F20"/>
                <w:spacing w:val="-35"/>
              </w:rPr>
              <w:t>111</w:t>
            </w:r>
          </w:hyperlink>
        </w:p>
        <w:p w14:paraId="54BA79C9" w14:textId="77777777" w:rsidR="00437B33" w:rsidRDefault="00000000">
          <w:pPr>
            <w:pStyle w:val="50"/>
            <w:numPr>
              <w:ilvl w:val="1"/>
              <w:numId w:val="34"/>
            </w:numPr>
            <w:tabs>
              <w:tab w:val="left" w:pos="1716"/>
              <w:tab w:val="right" w:pos="7364"/>
            </w:tabs>
            <w:spacing w:before="189" w:after="20"/>
            <w:ind w:hanging="287"/>
            <w:rPr>
              <w:rFonts w:ascii="Arial" w:eastAsia="Arial"/>
            </w:rPr>
          </w:pPr>
          <w:r>
            <w:lastRenderedPageBreak/>
            <w:pict w14:anchorId="06E5D1DF">
              <v:line id="_x0000_s2231" style="position:absolute;left:0;text-align:left;z-index:-263712768;mso-position-horizontal-relative:page" from="174.05pt,15.8pt" to="375.65pt,15.8pt" strokecolor="#231f20" strokeweight=".16758mm">
                <w10:wrap anchorx="page"/>
              </v:line>
            </w:pict>
          </w:r>
          <w:hyperlink w:anchor="_TOC_250008" w:history="1">
            <w:r>
              <w:rPr>
                <w:color w:val="231F20"/>
                <w:spacing w:val="-6"/>
              </w:rPr>
              <w:t>开源发</w:t>
            </w:r>
            <w:r>
              <w:rPr>
                <w:color w:val="231F20"/>
                <w:spacing w:val="-8"/>
              </w:rPr>
              <w:t>展</w:t>
            </w:r>
            <w:r>
              <w:rPr>
                <w:color w:val="231F20"/>
                <w:spacing w:val="-7"/>
              </w:rPr>
              <w:t>的</w:t>
            </w:r>
            <w:r>
              <w:rPr>
                <w:color w:val="231F20"/>
                <w:spacing w:val="-5"/>
              </w:rPr>
              <w:t>机</w:t>
            </w:r>
            <w:r>
              <w:rPr>
                <w:color w:val="231F20"/>
              </w:rPr>
              <w:t>遇</w:t>
            </w:r>
            <w:r>
              <w:rPr>
                <w:color w:val="231F20"/>
              </w:rPr>
              <w:tab/>
            </w:r>
            <w:r>
              <w:rPr>
                <w:rFonts w:ascii="Arial" w:eastAsia="Arial"/>
                <w:color w:val="231F20"/>
                <w:spacing w:val="-31"/>
              </w:rPr>
              <w:t>111</w:t>
            </w:r>
          </w:hyperlink>
        </w:p>
        <w:p w14:paraId="10DF03D1" w14:textId="77777777" w:rsidR="00437B33" w:rsidRDefault="00000000">
          <w:pPr>
            <w:pStyle w:val="40"/>
            <w:numPr>
              <w:ilvl w:val="1"/>
              <w:numId w:val="34"/>
            </w:numPr>
            <w:tabs>
              <w:tab w:val="left" w:pos="1690"/>
              <w:tab w:val="right" w:pos="7405"/>
            </w:tabs>
            <w:spacing w:before="745"/>
            <w:ind w:left="1689" w:hanging="299"/>
            <w:rPr>
              <w:rFonts w:ascii="Arial" w:eastAsia="Arial"/>
            </w:rPr>
          </w:pPr>
          <w:r>
            <w:pict w14:anchorId="39B11EBF">
              <v:line id="_x0000_s2230" style="position:absolute;left:0;text-align:left;z-index:-263711744;mso-position-horizontal-relative:page" from="172.75pt,43.6pt" to="375.3pt,43.6pt" strokecolor="#231f20" strokeweight=".16758mm">
                <w10:wrap anchorx="page"/>
              </v:line>
            </w:pict>
          </w:r>
          <w:hyperlink w:anchor="_TOC_250007" w:history="1">
            <w:r>
              <w:rPr>
                <w:color w:val="231F20"/>
                <w:spacing w:val="-6"/>
              </w:rPr>
              <w:t>开源发</w:t>
            </w:r>
            <w:r>
              <w:rPr>
                <w:color w:val="231F20"/>
                <w:spacing w:val="-8"/>
              </w:rPr>
              <w:t>展</w:t>
            </w:r>
            <w:r>
              <w:rPr>
                <w:color w:val="231F20"/>
                <w:spacing w:val="-7"/>
              </w:rPr>
              <w:t>的</w:t>
            </w:r>
            <w:r>
              <w:rPr>
                <w:color w:val="231F20"/>
                <w:spacing w:val="-6"/>
              </w:rPr>
              <w:t>挑</w:t>
            </w:r>
            <w:r>
              <w:rPr>
                <w:color w:val="231F20"/>
              </w:rPr>
              <w:t>战</w:t>
            </w:r>
            <w:r>
              <w:rPr>
                <w:color w:val="231F20"/>
              </w:rPr>
              <w:tab/>
            </w:r>
            <w:r>
              <w:rPr>
                <w:rFonts w:ascii="Arial" w:eastAsia="Arial"/>
                <w:color w:val="231F20"/>
                <w:spacing w:val="-15"/>
              </w:rPr>
              <w:t>115</w:t>
            </w:r>
          </w:hyperlink>
        </w:p>
        <w:p w14:paraId="56A21CB3" w14:textId="77777777" w:rsidR="00437B33" w:rsidRDefault="00000000">
          <w:pPr>
            <w:pStyle w:val="10"/>
            <w:tabs>
              <w:tab w:val="right" w:pos="7406"/>
            </w:tabs>
            <w:ind w:left="1165"/>
            <w:rPr>
              <w:rFonts w:ascii="Arial" w:eastAsia="Arial"/>
              <w:b w:val="0"/>
              <w:i w:val="0"/>
              <w:sz w:val="19"/>
            </w:rPr>
          </w:pPr>
          <w:r>
            <w:pict w14:anchorId="5AF54AD8">
              <v:line id="_x0000_s2229" style="position:absolute;left:0;text-align:left;z-index:-263710720;mso-position-horizontal-relative:page" from="157.15pt,20.15pt" to="374pt,20.15pt" strokecolor="#231f20" strokeweight=".16758mm">
                <w10:wrap anchorx="page"/>
              </v:line>
            </w:pict>
          </w:r>
          <w:hyperlink w:anchor="_TOC_250006" w:history="1">
            <w:r>
              <w:rPr>
                <w:b w:val="0"/>
                <w:i w:val="0"/>
                <w:color w:val="231F20"/>
                <w:spacing w:val="-4"/>
                <w:sz w:val="21"/>
              </w:rPr>
              <w:t>第九</w:t>
            </w:r>
            <w:r>
              <w:rPr>
                <w:b w:val="0"/>
                <w:i w:val="0"/>
                <w:color w:val="231F20"/>
                <w:sz w:val="21"/>
              </w:rPr>
              <w:t>章</w:t>
            </w:r>
            <w:r>
              <w:rPr>
                <w:b w:val="0"/>
                <w:i w:val="0"/>
                <w:color w:val="231F20"/>
                <w:spacing w:val="-51"/>
                <w:sz w:val="21"/>
              </w:rPr>
              <w:t xml:space="preserve"> </w:t>
            </w:r>
            <w:r>
              <w:rPr>
                <w:b w:val="0"/>
                <w:i w:val="0"/>
                <w:color w:val="231F20"/>
                <w:spacing w:val="-4"/>
                <w:sz w:val="21"/>
              </w:rPr>
              <w:t>开源</w:t>
            </w:r>
            <w:r>
              <w:rPr>
                <w:b w:val="0"/>
                <w:i w:val="0"/>
                <w:color w:val="231F20"/>
                <w:spacing w:val="-6"/>
                <w:sz w:val="21"/>
              </w:rPr>
              <w:t>贡献</w:t>
            </w:r>
            <w:r>
              <w:rPr>
                <w:b w:val="0"/>
                <w:i w:val="0"/>
                <w:color w:val="231F20"/>
                <w:spacing w:val="-6"/>
                <w:sz w:val="21"/>
              </w:rPr>
              <w:tab/>
            </w:r>
            <w:r>
              <w:rPr>
                <w:rFonts w:ascii="Arial" w:eastAsia="Arial"/>
                <w:b w:val="0"/>
                <w:i w:val="0"/>
                <w:color w:val="231F20"/>
                <w:spacing w:val="-7"/>
                <w:position w:val="1"/>
                <w:sz w:val="19"/>
              </w:rPr>
              <w:t>127</w:t>
            </w:r>
          </w:hyperlink>
        </w:p>
        <w:p w14:paraId="2433EC93" w14:textId="77777777" w:rsidR="00437B33" w:rsidRDefault="00000000">
          <w:pPr>
            <w:pStyle w:val="40"/>
            <w:numPr>
              <w:ilvl w:val="1"/>
              <w:numId w:val="33"/>
            </w:numPr>
            <w:tabs>
              <w:tab w:val="left" w:pos="1675"/>
              <w:tab w:val="right" w:pos="7406"/>
            </w:tabs>
            <w:spacing w:before="189"/>
            <w:ind w:hanging="284"/>
            <w:rPr>
              <w:rFonts w:ascii="Arial" w:eastAsia="Arial"/>
            </w:rPr>
          </w:pPr>
          <w:r>
            <w:pict w14:anchorId="0F4528EC">
              <v:line id="_x0000_s2228" style="position:absolute;left:0;text-align:left;z-index:-263709696;mso-position-horizontal-relative:page" from="207.95pt,15.8pt" to="374pt,15.8pt" strokecolor="#231f20" strokeweight=".16758mm">
                <w10:wrap anchorx="page"/>
              </v:line>
            </w:pict>
          </w:r>
          <w:hyperlink w:anchor="_TOC_250005" w:history="1">
            <w:r>
              <w:rPr>
                <w:color w:val="231F20"/>
                <w:spacing w:val="-10"/>
              </w:rPr>
              <w:t>国</w:t>
            </w:r>
            <w:r>
              <w:rPr>
                <w:color w:val="231F20"/>
                <w:spacing w:val="-6"/>
              </w:rPr>
              <w:t>际开</w:t>
            </w:r>
            <w:r>
              <w:rPr>
                <w:color w:val="231F20"/>
                <w:spacing w:val="-5"/>
              </w:rPr>
              <w:t>源</w:t>
            </w:r>
            <w:r>
              <w:rPr>
                <w:color w:val="231F20"/>
                <w:spacing w:val="-9"/>
              </w:rPr>
              <w:t>社</w:t>
            </w:r>
            <w:r>
              <w:rPr>
                <w:color w:val="231F20"/>
                <w:spacing w:val="-8"/>
              </w:rPr>
              <w:t>区</w:t>
            </w:r>
            <w:r>
              <w:rPr>
                <w:color w:val="231F20"/>
                <w:spacing w:val="-11"/>
              </w:rPr>
              <w:t>的中</w:t>
            </w:r>
            <w:r>
              <w:rPr>
                <w:color w:val="231F20"/>
                <w:spacing w:val="-9"/>
              </w:rPr>
              <w:t>国</w:t>
            </w:r>
            <w:r>
              <w:rPr>
                <w:color w:val="231F20"/>
                <w:spacing w:val="-6"/>
              </w:rPr>
              <w:t>贡</w:t>
            </w:r>
            <w:r>
              <w:rPr>
                <w:color w:val="231F20"/>
              </w:rPr>
              <w:t>献</w:t>
            </w:r>
            <w:r>
              <w:rPr>
                <w:color w:val="231F20"/>
              </w:rPr>
              <w:tab/>
            </w:r>
            <w:r>
              <w:rPr>
                <w:rFonts w:ascii="Arial" w:eastAsia="Arial"/>
                <w:color w:val="231F20"/>
                <w:spacing w:val="-7"/>
              </w:rPr>
              <w:t>127</w:t>
            </w:r>
          </w:hyperlink>
        </w:p>
        <w:p w14:paraId="77078C4E" w14:textId="77777777" w:rsidR="00437B33" w:rsidRDefault="00000000">
          <w:pPr>
            <w:pStyle w:val="40"/>
            <w:numPr>
              <w:ilvl w:val="1"/>
              <w:numId w:val="33"/>
            </w:numPr>
            <w:tabs>
              <w:tab w:val="left" w:pos="1686"/>
              <w:tab w:val="right" w:pos="7406"/>
            </w:tabs>
            <w:ind w:left="1685" w:hanging="295"/>
            <w:rPr>
              <w:rFonts w:ascii="Arial" w:eastAsia="Arial"/>
            </w:rPr>
          </w:pPr>
          <w:r>
            <w:pict w14:anchorId="6B3FA126">
              <v:line id="_x0000_s2227" style="position:absolute;left:0;text-align:left;z-index:-263708672;mso-position-horizontal-relative:page" from="264.55pt,14pt" to="374.05pt,14pt" strokecolor="#231f20" strokeweight=".16758mm">
                <w10:wrap anchorx="page"/>
              </v:line>
            </w:pict>
          </w:r>
          <w:hyperlink w:anchor="_TOC_250004" w:history="1">
            <w:r>
              <w:rPr>
                <w:color w:val="231F20"/>
                <w:spacing w:val="-11"/>
              </w:rPr>
              <w:t>中</w:t>
            </w:r>
            <w:r>
              <w:rPr>
                <w:color w:val="231F20"/>
                <w:spacing w:val="-8"/>
              </w:rPr>
              <w:t>国</w:t>
            </w:r>
            <w:r>
              <w:rPr>
                <w:color w:val="231F20"/>
                <w:spacing w:val="-6"/>
              </w:rPr>
              <w:t>企</w:t>
            </w:r>
            <w:r>
              <w:rPr>
                <w:color w:val="231F20"/>
                <w:spacing w:val="-5"/>
              </w:rPr>
              <w:t>业在</w:t>
            </w:r>
            <w:r>
              <w:rPr>
                <w:color w:val="231F20"/>
                <w:spacing w:val="-6"/>
              </w:rPr>
              <w:t>开</w:t>
            </w:r>
            <w:r>
              <w:rPr>
                <w:color w:val="231F20"/>
                <w:spacing w:val="-4"/>
              </w:rPr>
              <w:t>源</w:t>
            </w:r>
            <w:r>
              <w:rPr>
                <w:color w:val="231F20"/>
                <w:spacing w:val="-5"/>
              </w:rPr>
              <w:t>基金</w:t>
            </w:r>
            <w:r>
              <w:rPr>
                <w:color w:val="231F20"/>
                <w:spacing w:val="-9"/>
              </w:rPr>
              <w:t>会</w:t>
            </w:r>
            <w:r>
              <w:rPr>
                <w:color w:val="231F20"/>
                <w:spacing w:val="-10"/>
              </w:rPr>
              <w:t>中</w:t>
            </w:r>
            <w:r>
              <w:rPr>
                <w:color w:val="231F20"/>
                <w:spacing w:val="-5"/>
              </w:rPr>
              <w:t>发挥重要作用</w:t>
            </w:r>
            <w:r>
              <w:rPr>
                <w:color w:val="231F20"/>
                <w:spacing w:val="-5"/>
              </w:rPr>
              <w:tab/>
            </w:r>
            <w:r>
              <w:rPr>
                <w:rFonts w:ascii="Arial" w:eastAsia="Arial"/>
                <w:color w:val="231F20"/>
                <w:spacing w:val="-7"/>
              </w:rPr>
              <w:t>137</w:t>
            </w:r>
          </w:hyperlink>
        </w:p>
        <w:p w14:paraId="779E826B" w14:textId="77777777" w:rsidR="00437B33" w:rsidRDefault="00000000">
          <w:pPr>
            <w:pStyle w:val="40"/>
            <w:numPr>
              <w:ilvl w:val="1"/>
              <w:numId w:val="33"/>
            </w:numPr>
            <w:tabs>
              <w:tab w:val="left" w:pos="1686"/>
              <w:tab w:val="right" w:pos="7406"/>
            </w:tabs>
            <w:spacing w:before="154"/>
            <w:ind w:left="1685" w:hanging="295"/>
            <w:rPr>
              <w:rFonts w:ascii="Arial" w:eastAsia="Arial"/>
            </w:rPr>
          </w:pPr>
          <w:r>
            <w:pict w14:anchorId="03163096">
              <v:line id="_x0000_s2226" style="position:absolute;left:0;text-align:left;z-index:-263707648;mso-position-horizontal-relative:page" from="227.7pt,14.05pt" to="373.85pt,14.05pt" strokecolor="#231f20" strokeweight=".16758mm">
                <w10:wrap anchorx="page"/>
              </v:line>
            </w:pict>
          </w:r>
          <w:r>
            <w:rPr>
              <w:color w:val="231F20"/>
              <w:spacing w:val="-11"/>
            </w:rPr>
            <w:t>中</w:t>
          </w:r>
          <w:r>
            <w:rPr>
              <w:color w:val="231F20"/>
              <w:spacing w:val="-9"/>
            </w:rPr>
            <w:t>国</w:t>
          </w:r>
          <w:r>
            <w:rPr>
              <w:color w:val="231F20"/>
              <w:spacing w:val="-6"/>
            </w:rPr>
            <w:t>头</w:t>
          </w:r>
          <w:r>
            <w:rPr>
              <w:color w:val="231F20"/>
              <w:spacing w:val="-4"/>
            </w:rPr>
            <w:t>部</w:t>
          </w:r>
          <w:r>
            <w:rPr>
              <w:color w:val="231F20"/>
              <w:spacing w:val="-5"/>
            </w:rPr>
            <w:t>科技</w:t>
          </w:r>
          <w:r>
            <w:rPr>
              <w:color w:val="231F20"/>
              <w:spacing w:val="-6"/>
            </w:rPr>
            <w:t>企</w:t>
          </w:r>
          <w:r>
            <w:rPr>
              <w:color w:val="231F20"/>
              <w:spacing w:val="-7"/>
            </w:rPr>
            <w:t>业的</w:t>
          </w:r>
          <w:r>
            <w:rPr>
              <w:color w:val="231F20"/>
              <w:spacing w:val="-6"/>
            </w:rPr>
            <w:t>开源贡</w:t>
          </w:r>
          <w:r>
            <w:rPr>
              <w:color w:val="231F20"/>
            </w:rPr>
            <w:t>献</w:t>
          </w:r>
          <w:r>
            <w:rPr>
              <w:color w:val="231F20"/>
            </w:rPr>
            <w:tab/>
          </w:r>
          <w:r>
            <w:rPr>
              <w:rFonts w:ascii="Arial" w:eastAsia="Arial"/>
              <w:color w:val="231F20"/>
              <w:spacing w:val="-6"/>
            </w:rPr>
            <w:t>144</w:t>
          </w:r>
        </w:p>
        <w:p w14:paraId="16FE4D44" w14:textId="77777777" w:rsidR="00437B33" w:rsidRDefault="00000000">
          <w:pPr>
            <w:pStyle w:val="40"/>
            <w:numPr>
              <w:ilvl w:val="1"/>
              <w:numId w:val="33"/>
            </w:numPr>
            <w:tabs>
              <w:tab w:val="left" w:pos="1687"/>
              <w:tab w:val="right" w:pos="7406"/>
            </w:tabs>
            <w:ind w:left="1686" w:hanging="296"/>
            <w:rPr>
              <w:rFonts w:ascii="Arial" w:eastAsia="Arial"/>
            </w:rPr>
          </w:pPr>
          <w:r>
            <w:pict w14:anchorId="05528EB0">
              <v:line id="_x0000_s2225" style="position:absolute;left:0;text-align:left;z-index:-263706624;mso-position-horizontal-relative:page" from="218.6pt,14pt" to="374pt,14pt" strokecolor="#231f20" strokeweight=".16758mm">
                <w10:wrap anchorx="page"/>
              </v:line>
            </w:pict>
          </w:r>
          <w:r>
            <w:rPr>
              <w:color w:val="231F20"/>
              <w:spacing w:val="-11"/>
            </w:rPr>
            <w:t>中</w:t>
          </w:r>
          <w:r>
            <w:rPr>
              <w:color w:val="231F20"/>
              <w:spacing w:val="-8"/>
            </w:rPr>
            <w:t>国</w:t>
          </w:r>
          <w:r>
            <w:rPr>
              <w:color w:val="231F20"/>
              <w:spacing w:val="-5"/>
            </w:rPr>
            <w:t>原生</w:t>
          </w:r>
          <w:r>
            <w:rPr>
              <w:color w:val="231F20"/>
              <w:spacing w:val="-6"/>
            </w:rPr>
            <w:t>开</w:t>
          </w:r>
          <w:r>
            <w:rPr>
              <w:color w:val="231F20"/>
              <w:spacing w:val="-5"/>
            </w:rPr>
            <w:t>源</w:t>
          </w:r>
          <w:r>
            <w:rPr>
              <w:color w:val="231F20"/>
              <w:spacing w:val="-6"/>
            </w:rPr>
            <w:t>企</w:t>
          </w:r>
          <w:r>
            <w:rPr>
              <w:color w:val="231F20"/>
              <w:spacing w:val="-5"/>
            </w:rPr>
            <w:t>业</w:t>
          </w:r>
          <w:r>
            <w:rPr>
              <w:color w:val="231F20"/>
              <w:spacing w:val="-7"/>
            </w:rPr>
            <w:t>加</w:t>
          </w:r>
          <w:r>
            <w:rPr>
              <w:color w:val="231F20"/>
              <w:spacing w:val="-5"/>
            </w:rPr>
            <w:t>速</w:t>
          </w:r>
          <w:r>
            <w:rPr>
              <w:color w:val="231F20"/>
              <w:spacing w:val="-7"/>
            </w:rPr>
            <w:t>涌</w:t>
          </w:r>
          <w:r>
            <w:rPr>
              <w:color w:val="231F20"/>
            </w:rPr>
            <w:t>现</w:t>
          </w:r>
          <w:r>
            <w:rPr>
              <w:color w:val="231F20"/>
            </w:rPr>
            <w:tab/>
          </w:r>
          <w:r>
            <w:rPr>
              <w:rFonts w:ascii="Arial" w:eastAsia="Arial"/>
              <w:color w:val="231F20"/>
              <w:spacing w:val="-6"/>
            </w:rPr>
            <w:t>157</w:t>
          </w:r>
        </w:p>
        <w:p w14:paraId="34E6F010" w14:textId="77777777" w:rsidR="00437B33" w:rsidRDefault="00000000">
          <w:pPr>
            <w:pStyle w:val="40"/>
            <w:numPr>
              <w:ilvl w:val="1"/>
              <w:numId w:val="33"/>
            </w:numPr>
            <w:tabs>
              <w:tab w:val="left" w:pos="1687"/>
              <w:tab w:val="right" w:pos="7406"/>
            </w:tabs>
            <w:ind w:left="1686" w:hanging="296"/>
            <w:rPr>
              <w:rFonts w:ascii="Arial" w:eastAsia="Arial"/>
            </w:rPr>
          </w:pPr>
          <w:r>
            <w:pict w14:anchorId="4B389F26">
              <v:line id="_x0000_s2224" style="position:absolute;left:0;text-align:left;z-index:-263705600;mso-position-horizontal-relative:page" from="261.95pt,14pt" to="373.95pt,14pt" strokecolor="#231f20" strokeweight=".16758mm">
                <w10:wrap anchorx="page"/>
              </v:line>
            </w:pict>
          </w:r>
          <w:r>
            <w:rPr>
              <w:color w:val="231F20"/>
              <w:spacing w:val="-10"/>
            </w:rPr>
            <w:t>国</w:t>
          </w:r>
          <w:r>
            <w:rPr>
              <w:color w:val="231F20"/>
              <w:spacing w:val="-5"/>
            </w:rPr>
            <w:t>际机</w:t>
          </w:r>
          <w:r>
            <w:rPr>
              <w:color w:val="231F20"/>
              <w:spacing w:val="-13"/>
            </w:rPr>
            <w:t>构</w:t>
          </w:r>
          <w:r>
            <w:rPr>
              <w:color w:val="231F20"/>
              <w:spacing w:val="-41"/>
            </w:rPr>
            <w:t>、</w:t>
          </w:r>
          <w:r>
            <w:rPr>
              <w:color w:val="231F20"/>
              <w:spacing w:val="-10"/>
            </w:rPr>
            <w:t>国</w:t>
          </w:r>
          <w:r>
            <w:rPr>
              <w:color w:val="231F20"/>
              <w:spacing w:val="-5"/>
            </w:rPr>
            <w:t>际</w:t>
          </w:r>
          <w:r>
            <w:rPr>
              <w:color w:val="231F20"/>
              <w:spacing w:val="-6"/>
            </w:rPr>
            <w:t>企</w:t>
          </w:r>
          <w:r>
            <w:rPr>
              <w:color w:val="231F20"/>
              <w:spacing w:val="-5"/>
            </w:rPr>
            <w:t>业</w:t>
          </w:r>
          <w:r>
            <w:rPr>
              <w:color w:val="231F20"/>
              <w:spacing w:val="-8"/>
            </w:rPr>
            <w:t>对</w:t>
          </w:r>
          <w:r>
            <w:rPr>
              <w:color w:val="231F20"/>
              <w:spacing w:val="-11"/>
            </w:rPr>
            <w:t>中</w:t>
          </w:r>
          <w:r>
            <w:rPr>
              <w:color w:val="231F20"/>
              <w:spacing w:val="-8"/>
            </w:rPr>
            <w:t>国</w:t>
          </w:r>
          <w:r>
            <w:rPr>
              <w:color w:val="231F20"/>
              <w:spacing w:val="-6"/>
            </w:rPr>
            <w:t>开</w:t>
          </w:r>
          <w:r>
            <w:rPr>
              <w:color w:val="231F20"/>
              <w:spacing w:val="-7"/>
            </w:rPr>
            <w:t>源</w:t>
          </w:r>
          <w:r>
            <w:rPr>
              <w:color w:val="231F20"/>
              <w:spacing w:val="-8"/>
            </w:rPr>
            <w:t>的</w:t>
          </w:r>
          <w:r>
            <w:rPr>
              <w:color w:val="231F20"/>
              <w:spacing w:val="-6"/>
            </w:rPr>
            <w:t>贡</w:t>
          </w:r>
          <w:r>
            <w:rPr>
              <w:color w:val="231F20"/>
            </w:rPr>
            <w:t>献</w:t>
          </w:r>
          <w:r>
            <w:rPr>
              <w:color w:val="231F20"/>
            </w:rPr>
            <w:tab/>
          </w:r>
          <w:r>
            <w:rPr>
              <w:rFonts w:ascii="Arial" w:eastAsia="Arial"/>
              <w:color w:val="231F20"/>
              <w:spacing w:val="-6"/>
            </w:rPr>
            <w:t>164</w:t>
          </w:r>
        </w:p>
        <w:p w14:paraId="1A945ECC" w14:textId="77777777" w:rsidR="00437B33" w:rsidRDefault="00000000">
          <w:pPr>
            <w:pStyle w:val="10"/>
            <w:tabs>
              <w:tab w:val="right" w:pos="7406"/>
            </w:tabs>
            <w:rPr>
              <w:rFonts w:ascii="Arial" w:eastAsia="Arial"/>
              <w:b w:val="0"/>
              <w:i w:val="0"/>
              <w:sz w:val="19"/>
            </w:rPr>
          </w:pPr>
          <w:r>
            <w:pict w14:anchorId="563E61E4">
              <v:line id="_x0000_s2223" style="position:absolute;left:0;text-align:left;z-index:-263704576;mso-position-horizontal-relative:page" from="166.9pt,20.15pt" to="373.95pt,20.15pt" strokecolor="#231f20" strokeweight=".16758mm">
                <w10:wrap anchorx="page"/>
              </v:line>
            </w:pict>
          </w:r>
          <w:hyperlink w:anchor="_TOC_250003" w:history="1">
            <w:r>
              <w:rPr>
                <w:b w:val="0"/>
                <w:i w:val="0"/>
                <w:color w:val="231F20"/>
                <w:spacing w:val="-4"/>
                <w:sz w:val="21"/>
              </w:rPr>
              <w:t>附</w:t>
            </w:r>
            <w:r>
              <w:rPr>
                <w:b w:val="0"/>
                <w:i w:val="0"/>
                <w:color w:val="231F20"/>
                <w:spacing w:val="-9"/>
                <w:sz w:val="21"/>
              </w:rPr>
              <w:t>录</w:t>
            </w:r>
            <w:r>
              <w:rPr>
                <w:rFonts w:ascii="Arial" w:eastAsia="Arial"/>
                <w:b w:val="0"/>
                <w:i w:val="0"/>
                <w:color w:val="231F20"/>
                <w:spacing w:val="-35"/>
                <w:sz w:val="21"/>
              </w:rPr>
              <w:t>1</w:t>
            </w:r>
            <w:r>
              <w:rPr>
                <w:b w:val="0"/>
                <w:i w:val="0"/>
                <w:color w:val="231F20"/>
                <w:spacing w:val="-35"/>
                <w:sz w:val="21"/>
              </w:rPr>
              <w:t>：</w:t>
            </w:r>
            <w:r>
              <w:rPr>
                <w:b w:val="0"/>
                <w:i w:val="0"/>
                <w:color w:val="231F20"/>
                <w:spacing w:val="-4"/>
                <w:sz w:val="21"/>
              </w:rPr>
              <w:t>开源大事</w:t>
            </w:r>
            <w:r>
              <w:rPr>
                <w:b w:val="0"/>
                <w:i w:val="0"/>
                <w:color w:val="231F20"/>
                <w:sz w:val="21"/>
              </w:rPr>
              <w:t>记</w:t>
            </w:r>
            <w:r>
              <w:rPr>
                <w:b w:val="0"/>
                <w:i w:val="0"/>
                <w:color w:val="231F20"/>
                <w:sz w:val="21"/>
              </w:rPr>
              <w:tab/>
            </w:r>
            <w:r>
              <w:rPr>
                <w:rFonts w:ascii="Arial" w:eastAsia="Arial"/>
                <w:b w:val="0"/>
                <w:i w:val="0"/>
                <w:color w:val="231F20"/>
                <w:spacing w:val="-6"/>
                <w:position w:val="1"/>
                <w:sz w:val="19"/>
              </w:rPr>
              <w:t>174</w:t>
            </w:r>
          </w:hyperlink>
        </w:p>
        <w:p w14:paraId="49056870" w14:textId="77777777" w:rsidR="00437B33" w:rsidRDefault="00000000">
          <w:pPr>
            <w:pStyle w:val="10"/>
            <w:tabs>
              <w:tab w:val="right" w:pos="7406"/>
            </w:tabs>
            <w:spacing w:before="298"/>
            <w:rPr>
              <w:rFonts w:ascii="Arial" w:eastAsia="Arial"/>
              <w:b w:val="0"/>
              <w:i w:val="0"/>
              <w:sz w:val="19"/>
            </w:rPr>
          </w:pPr>
          <w:r>
            <w:pict w14:anchorId="323E445E">
              <v:line id="_x0000_s2222" style="position:absolute;left:0;text-align:left;z-index:-263703552;mso-position-horizontal-relative:page" from="177.8pt,21.9pt" to="373.75pt,21.9pt" strokecolor="#231f20" strokeweight=".18522mm">
                <w10:wrap anchorx="page"/>
              </v:line>
            </w:pict>
          </w:r>
          <w:hyperlink w:anchor="_TOC_250002" w:history="1">
            <w:r>
              <w:rPr>
                <w:b w:val="0"/>
                <w:i w:val="0"/>
                <w:color w:val="231F20"/>
                <w:spacing w:val="-4"/>
                <w:sz w:val="21"/>
              </w:rPr>
              <w:t>附录</w:t>
            </w:r>
            <w:r>
              <w:rPr>
                <w:rFonts w:ascii="Arial" w:eastAsia="Arial"/>
                <w:b w:val="0"/>
                <w:i w:val="0"/>
                <w:color w:val="231F20"/>
                <w:spacing w:val="-30"/>
                <w:sz w:val="21"/>
              </w:rPr>
              <w:t>2</w:t>
            </w:r>
            <w:r>
              <w:rPr>
                <w:b w:val="0"/>
                <w:i w:val="0"/>
                <w:color w:val="231F20"/>
                <w:spacing w:val="-30"/>
                <w:sz w:val="21"/>
              </w:rPr>
              <w:t>：</w:t>
            </w:r>
            <w:r>
              <w:rPr>
                <w:b w:val="0"/>
                <w:i w:val="0"/>
                <w:color w:val="231F20"/>
                <w:spacing w:val="-4"/>
                <w:sz w:val="21"/>
              </w:rPr>
              <w:t>开</w:t>
            </w:r>
            <w:r>
              <w:rPr>
                <w:b w:val="0"/>
                <w:i w:val="0"/>
                <w:color w:val="231F20"/>
                <w:spacing w:val="-3"/>
                <w:sz w:val="21"/>
              </w:rPr>
              <w:t>源</w:t>
            </w:r>
            <w:r>
              <w:rPr>
                <w:b w:val="0"/>
                <w:i w:val="0"/>
                <w:color w:val="231F20"/>
                <w:spacing w:val="-4"/>
                <w:sz w:val="21"/>
              </w:rPr>
              <w:t>专有</w:t>
            </w:r>
            <w:r>
              <w:rPr>
                <w:b w:val="0"/>
                <w:i w:val="0"/>
                <w:color w:val="231F20"/>
                <w:spacing w:val="-9"/>
                <w:sz w:val="21"/>
              </w:rPr>
              <w:t>名</w:t>
            </w:r>
            <w:r>
              <w:rPr>
                <w:b w:val="0"/>
                <w:i w:val="0"/>
                <w:color w:val="231F20"/>
                <w:sz w:val="21"/>
              </w:rPr>
              <w:t>词</w:t>
            </w:r>
            <w:r>
              <w:rPr>
                <w:b w:val="0"/>
                <w:i w:val="0"/>
                <w:color w:val="231F20"/>
                <w:sz w:val="21"/>
              </w:rPr>
              <w:tab/>
            </w:r>
            <w:r>
              <w:rPr>
                <w:rFonts w:ascii="Arial" w:eastAsia="Arial"/>
                <w:b w:val="0"/>
                <w:i w:val="0"/>
                <w:color w:val="231F20"/>
                <w:spacing w:val="-6"/>
                <w:position w:val="1"/>
                <w:sz w:val="19"/>
              </w:rPr>
              <w:t>186</w:t>
            </w:r>
          </w:hyperlink>
        </w:p>
        <w:p w14:paraId="6F847098" w14:textId="77777777" w:rsidR="00437B33" w:rsidRDefault="00000000">
          <w:pPr>
            <w:pStyle w:val="10"/>
            <w:tabs>
              <w:tab w:val="right" w:pos="7406"/>
            </w:tabs>
            <w:spacing w:before="297"/>
            <w:rPr>
              <w:rFonts w:ascii="Arial" w:eastAsia="Arial"/>
              <w:b w:val="0"/>
              <w:i w:val="0"/>
              <w:sz w:val="19"/>
            </w:rPr>
          </w:pPr>
          <w:r>
            <w:pict w14:anchorId="19D18A24">
              <v:line id="_x0000_s2221" style="position:absolute;left:0;text-align:left;z-index:-263702528;mso-position-horizontal-relative:page" from="157.45pt,21.85pt" to="373.75pt,21.85pt" strokecolor="#231f20" strokeweight=".18522mm">
                <w10:wrap anchorx="page"/>
              </v:line>
            </w:pict>
          </w:r>
          <w:hyperlink w:anchor="_TOC_250001" w:history="1">
            <w:r>
              <w:rPr>
                <w:b w:val="0"/>
                <w:i w:val="0"/>
                <w:color w:val="231F20"/>
                <w:spacing w:val="-4"/>
                <w:sz w:val="21"/>
              </w:rPr>
              <w:t>附</w:t>
            </w:r>
            <w:r>
              <w:rPr>
                <w:b w:val="0"/>
                <w:i w:val="0"/>
                <w:color w:val="231F20"/>
                <w:spacing w:val="-5"/>
                <w:sz w:val="21"/>
              </w:rPr>
              <w:t>录</w:t>
            </w:r>
            <w:r>
              <w:rPr>
                <w:rFonts w:ascii="Arial" w:eastAsia="Arial"/>
                <w:b w:val="0"/>
                <w:i w:val="0"/>
                <w:color w:val="231F20"/>
                <w:spacing w:val="-30"/>
                <w:sz w:val="21"/>
              </w:rPr>
              <w:t>3</w:t>
            </w:r>
            <w:r>
              <w:rPr>
                <w:b w:val="0"/>
                <w:i w:val="0"/>
                <w:color w:val="231F20"/>
                <w:spacing w:val="-30"/>
                <w:sz w:val="21"/>
              </w:rPr>
              <w:t>：</w:t>
            </w:r>
            <w:r>
              <w:rPr>
                <w:b w:val="0"/>
                <w:i w:val="0"/>
                <w:color w:val="231F20"/>
                <w:spacing w:val="-4"/>
                <w:sz w:val="21"/>
              </w:rPr>
              <w:t>开</w:t>
            </w:r>
            <w:r>
              <w:rPr>
                <w:b w:val="0"/>
                <w:i w:val="0"/>
                <w:color w:val="231F20"/>
                <w:spacing w:val="-3"/>
                <w:sz w:val="21"/>
              </w:rPr>
              <w:t>源</w:t>
            </w:r>
            <w:r>
              <w:rPr>
                <w:b w:val="0"/>
                <w:i w:val="0"/>
                <w:color w:val="231F20"/>
                <w:spacing w:val="-4"/>
                <w:sz w:val="21"/>
              </w:rPr>
              <w:t>人物</w:t>
            </w:r>
            <w:r>
              <w:rPr>
                <w:b w:val="0"/>
                <w:i w:val="0"/>
                <w:color w:val="231F20"/>
                <w:spacing w:val="-4"/>
                <w:sz w:val="21"/>
              </w:rPr>
              <w:tab/>
            </w:r>
            <w:r>
              <w:rPr>
                <w:rFonts w:ascii="Arial" w:eastAsia="Arial"/>
                <w:b w:val="0"/>
                <w:i w:val="0"/>
                <w:color w:val="231F20"/>
                <w:spacing w:val="-6"/>
                <w:position w:val="1"/>
                <w:sz w:val="19"/>
              </w:rPr>
              <w:t>192</w:t>
            </w:r>
          </w:hyperlink>
        </w:p>
        <w:p w14:paraId="46E0643D" w14:textId="77777777" w:rsidR="00437B33" w:rsidRDefault="00000000">
          <w:pPr>
            <w:pStyle w:val="10"/>
            <w:tabs>
              <w:tab w:val="right" w:pos="7405"/>
            </w:tabs>
            <w:spacing w:before="298"/>
            <w:ind w:left="1165"/>
            <w:rPr>
              <w:rFonts w:ascii="Arial" w:eastAsia="Arial"/>
              <w:b w:val="0"/>
              <w:i w:val="0"/>
              <w:sz w:val="19"/>
            </w:rPr>
          </w:pPr>
          <w:r>
            <w:pict w14:anchorId="16AD3F34">
              <v:line id="_x0000_s2220" style="position:absolute;left:0;text-align:left;z-index:-263701504;mso-position-horizontal-relative:page" from="102.95pt,21.9pt" to="373.75pt,21.9pt" strokecolor="#231f20" strokeweight=".18522mm">
                <w10:wrap anchorx="page"/>
              </v:line>
            </w:pict>
          </w:r>
          <w:hyperlink w:anchor="_TOC_250000" w:history="1">
            <w:r>
              <w:rPr>
                <w:b w:val="0"/>
                <w:i w:val="0"/>
                <w:color w:val="231F20"/>
                <w:spacing w:val="-3"/>
                <w:sz w:val="21"/>
              </w:rPr>
              <w:t>致谢</w:t>
            </w:r>
            <w:r>
              <w:rPr>
                <w:b w:val="0"/>
                <w:i w:val="0"/>
                <w:color w:val="231F20"/>
                <w:spacing w:val="-3"/>
                <w:sz w:val="21"/>
              </w:rPr>
              <w:tab/>
            </w:r>
            <w:r>
              <w:rPr>
                <w:rFonts w:ascii="Arial" w:eastAsia="Arial"/>
                <w:b w:val="0"/>
                <w:i w:val="0"/>
                <w:color w:val="231F20"/>
                <w:spacing w:val="-6"/>
                <w:position w:val="1"/>
                <w:sz w:val="19"/>
              </w:rPr>
              <w:t>195</w:t>
            </w:r>
          </w:hyperlink>
        </w:p>
      </w:sdtContent>
    </w:sdt>
    <w:p w14:paraId="29725D17" w14:textId="77777777" w:rsidR="00437B33" w:rsidRDefault="00437B33">
      <w:pPr>
        <w:rPr>
          <w:rFonts w:ascii="Arial" w:eastAsia="Arial"/>
          <w:sz w:val="19"/>
        </w:rPr>
        <w:sectPr w:rsidR="00437B33">
          <w:type w:val="continuous"/>
          <w:pgSz w:w="9360" w:h="13040"/>
          <w:pgMar w:top="1215" w:right="240" w:bottom="1068" w:left="420" w:header="720" w:footer="720" w:gutter="0"/>
          <w:cols w:space="720"/>
        </w:sectPr>
      </w:pPr>
    </w:p>
    <w:p w14:paraId="236A0889" w14:textId="77777777" w:rsidR="00437B33" w:rsidRDefault="00437B33">
      <w:pPr>
        <w:pStyle w:val="a3"/>
        <w:spacing w:before="1"/>
        <w:rPr>
          <w:rFonts w:ascii="Arial"/>
          <w:sz w:val="62"/>
        </w:rPr>
      </w:pPr>
    </w:p>
    <w:p w14:paraId="35D626B1" w14:textId="77777777" w:rsidR="00437B33" w:rsidRDefault="00000000">
      <w:pPr>
        <w:ind w:left="260"/>
        <w:rPr>
          <w:sz w:val="40"/>
        </w:rPr>
      </w:pPr>
      <w:r>
        <w:rPr>
          <w:color w:val="1B92B1"/>
          <w:sz w:val="40"/>
        </w:rPr>
        <w:t>总论</w:t>
      </w:r>
    </w:p>
    <w:p w14:paraId="7397339B" w14:textId="77777777" w:rsidR="00437B33" w:rsidRDefault="00000000">
      <w:pPr>
        <w:pStyle w:val="a3"/>
        <w:spacing w:before="282" w:line="336" w:lineRule="auto"/>
        <w:ind w:left="258" w:right="432"/>
      </w:pPr>
      <w:r>
        <w:rPr>
          <w:color w:val="231F20"/>
          <w:spacing w:val="-23"/>
        </w:rPr>
        <w:t>过去三十年，开源以“开放、共享、协同＋商业模式”的新型生产方式，以“自由”的传播形式，成为</w:t>
      </w:r>
      <w:r>
        <w:rPr>
          <w:color w:val="231F20"/>
          <w:spacing w:val="-9"/>
        </w:rPr>
        <w:t>全球信息技术发展的强大推动力。</w:t>
      </w:r>
    </w:p>
    <w:p w14:paraId="0AA3C350" w14:textId="77777777" w:rsidR="00437B33" w:rsidRDefault="00000000">
      <w:pPr>
        <w:pStyle w:val="a3"/>
        <w:spacing w:before="112" w:line="336" w:lineRule="auto"/>
        <w:ind w:left="255" w:right="433" w:firstLine="2"/>
        <w:jc w:val="both"/>
      </w:pPr>
      <w:r>
        <w:rPr>
          <w:color w:val="231F20"/>
          <w:spacing w:val="-15"/>
        </w:rPr>
        <w:t>近年来，在全世界开源大发展的背景下，中国开源的发展速度为全球最快，其迸发的活力、潜力和惊</w:t>
      </w:r>
      <w:r>
        <w:rPr>
          <w:color w:val="231F20"/>
          <w:spacing w:val="-13"/>
        </w:rPr>
        <w:t>人的加速度已得到全球开源界的认可，在国际开源事务中的影响力也大幅提升。中国开源局部领域已接近或达到世界先进水平，但发展不平衡的特点也较为明显。与总体发展水平处于第一梯队的美国相</w:t>
      </w:r>
      <w:r>
        <w:rPr>
          <w:color w:val="231F20"/>
          <w:spacing w:val="-20"/>
        </w:rPr>
        <w:t>比，尚有一定差距，但与发展水平处于第二梯队的西欧、北欧相比，中国开源也开始进入第二梯队。</w:t>
      </w:r>
    </w:p>
    <w:p w14:paraId="47888D3C" w14:textId="77777777" w:rsidR="00437B33" w:rsidRDefault="00000000">
      <w:pPr>
        <w:pStyle w:val="a3"/>
        <w:spacing w:before="110" w:line="336" w:lineRule="auto"/>
        <w:ind w:left="256" w:right="432" w:firstLine="2"/>
        <w:jc w:val="both"/>
      </w:pPr>
      <w:r>
        <w:rPr>
          <w:color w:val="231F20"/>
          <w:spacing w:val="-15"/>
        </w:rPr>
        <w:t>全球开源正呈现出三个发展阶段：即结合企业、产品与生态的第一阶段；从跨界到融合深度信息技术</w:t>
      </w:r>
      <w:r>
        <w:rPr>
          <w:color w:val="231F20"/>
          <w:spacing w:val="-17"/>
        </w:rPr>
        <w:t>与应用的第二阶段；建设产业链、供应链，实施安全保障的第三阶段。中国开源在完善第一阶段任务</w:t>
      </w:r>
      <w:r>
        <w:rPr>
          <w:color w:val="231F20"/>
          <w:spacing w:val="-16"/>
        </w:rPr>
        <w:t>的同时已进入第二阶段，并正准备迈入第三阶段，呈现出开源产品与开源系统百花齐放、开源技术跨</w:t>
      </w:r>
      <w:r>
        <w:rPr>
          <w:color w:val="231F20"/>
          <w:spacing w:val="-9"/>
        </w:rPr>
        <w:t>界渗透传统行业的特点，开源的发展使产业界和学术界对共建开源生态有了更深刻的理解和更迫切</w:t>
      </w:r>
      <w:r>
        <w:rPr>
          <w:color w:val="231F20"/>
          <w:spacing w:val="-19"/>
        </w:rPr>
        <w:t>的追求。当前，中国开源的发展水平，可以从三个层次分析：首先，早在</w:t>
      </w:r>
      <w:r>
        <w:rPr>
          <w:rFonts w:ascii="Arial" w:eastAsia="Arial"/>
          <w:color w:val="231F20"/>
          <w:spacing w:val="-4"/>
        </w:rPr>
        <w:t>2006</w:t>
      </w:r>
      <w:r>
        <w:rPr>
          <w:color w:val="231F20"/>
          <w:spacing w:val="-7"/>
        </w:rPr>
        <w:t>年创建并汇聚了一支世</w:t>
      </w:r>
      <w:r>
        <w:rPr>
          <w:color w:val="231F20"/>
          <w:spacing w:val="-10"/>
        </w:rPr>
        <w:t>界级开源团队的开源高地，在推动中国和东北亚及全球开源运动发展中产生深刻影响，具有重大意</w:t>
      </w:r>
      <w:r>
        <w:rPr>
          <w:color w:val="231F20"/>
          <w:spacing w:val="-17"/>
        </w:rPr>
        <w:t>义；其次，以红旗等一批开源企业在推动中国开源运动的发展中充分发挥了先导作用；再者，国内一</w:t>
      </w:r>
      <w:r>
        <w:rPr>
          <w:color w:val="231F20"/>
          <w:spacing w:val="-4"/>
        </w:rPr>
        <w:t>批大型</w:t>
      </w:r>
      <w:r>
        <w:rPr>
          <w:rFonts w:ascii="Arial" w:eastAsia="Arial"/>
          <w:color w:val="231F20"/>
          <w:spacing w:val="-1"/>
        </w:rPr>
        <w:t>IT</w:t>
      </w:r>
      <w:r>
        <w:rPr>
          <w:color w:val="231F20"/>
          <w:spacing w:val="-10"/>
        </w:rPr>
        <w:t>企业积极拥抱开源，推动中国开源运动的蓬勃发展。而从</w:t>
      </w:r>
      <w:r>
        <w:rPr>
          <w:rFonts w:ascii="Arial" w:eastAsia="Arial"/>
          <w:color w:val="231F20"/>
          <w:spacing w:val="-5"/>
        </w:rPr>
        <w:t>2021</w:t>
      </w:r>
      <w:r>
        <w:rPr>
          <w:color w:val="231F20"/>
          <w:spacing w:val="-4"/>
        </w:rPr>
        <w:t>年开源被列入国家顶层规划</w:t>
      </w:r>
    </w:p>
    <w:p w14:paraId="5C9F00F9" w14:textId="77777777" w:rsidR="00437B33" w:rsidRDefault="00000000">
      <w:pPr>
        <w:pStyle w:val="a3"/>
        <w:spacing w:line="336" w:lineRule="auto"/>
        <w:ind w:left="258" w:right="436" w:hanging="22"/>
      </w:pPr>
      <w:r>
        <w:rPr>
          <w:color w:val="231F20"/>
          <w:spacing w:val="-9"/>
        </w:rPr>
        <w:t>《中华人民共和国国民经济和社会发展第十四个五年规划和</w:t>
      </w:r>
      <w:r>
        <w:rPr>
          <w:rFonts w:ascii="Arial" w:eastAsia="Arial"/>
          <w:color w:val="231F20"/>
          <w:spacing w:val="-3"/>
        </w:rPr>
        <w:t>2035</w:t>
      </w:r>
      <w:r>
        <w:rPr>
          <w:color w:val="231F20"/>
          <w:spacing w:val="-9"/>
        </w:rPr>
        <w:t>年远景目标纲要》更加彰显了政府对开源的重视和支持。</w:t>
      </w:r>
    </w:p>
    <w:p w14:paraId="5AF549EA" w14:textId="77777777" w:rsidR="00437B33" w:rsidRDefault="00000000">
      <w:pPr>
        <w:pStyle w:val="a3"/>
        <w:spacing w:before="104" w:line="336" w:lineRule="auto"/>
        <w:ind w:left="258" w:right="435"/>
        <w:jc w:val="both"/>
      </w:pPr>
      <w:r>
        <w:rPr>
          <w:color w:val="231F20"/>
          <w:spacing w:val="-24"/>
        </w:rPr>
        <w:t>经过政、产、学、研各界的努力，中国开源在社区、基金会、孵化器、代码托管平台，以及教育、开源</w:t>
      </w:r>
      <w:r>
        <w:rPr>
          <w:color w:val="231F20"/>
          <w:spacing w:val="-18"/>
        </w:rPr>
        <w:t>合规、知识产权保护、风险投资等开源基础设施和支撑体系建设方面，已取得较大进展。但部分环节仍然薄弱，中国开源产业在社区生态、专业化、系统化、应用规模等方面急需加强和完善。如何持续</w:t>
      </w:r>
      <w:r>
        <w:rPr>
          <w:color w:val="231F20"/>
          <w:spacing w:val="-19"/>
        </w:rPr>
        <w:t>打造开源高地、创新高地、科技高地、人才高地，是中国开源产业的关键课题。</w:t>
      </w:r>
    </w:p>
    <w:p w14:paraId="0F2180B6" w14:textId="77777777" w:rsidR="00437B33" w:rsidRDefault="00000000">
      <w:pPr>
        <w:pStyle w:val="a3"/>
        <w:spacing w:before="110" w:line="336" w:lineRule="auto"/>
        <w:ind w:left="258" w:right="437" w:hanging="22"/>
        <w:jc w:val="both"/>
      </w:pPr>
      <w:r>
        <w:rPr>
          <w:color w:val="231F20"/>
          <w:spacing w:val="-12"/>
        </w:rPr>
        <w:t>《</w:t>
      </w:r>
      <w:r>
        <w:rPr>
          <w:rFonts w:ascii="Arial" w:eastAsia="Arial"/>
          <w:color w:val="231F20"/>
          <w:spacing w:val="-5"/>
        </w:rPr>
        <w:t>2022</w:t>
      </w:r>
      <w:r>
        <w:rPr>
          <w:color w:val="231F20"/>
          <w:spacing w:val="-10"/>
        </w:rPr>
        <w:t>中国开源发展蓝皮书》是在</w:t>
      </w:r>
      <w:r>
        <w:rPr>
          <w:rFonts w:ascii="Arial" w:eastAsia="Arial"/>
          <w:color w:val="231F20"/>
          <w:spacing w:val="-7"/>
        </w:rPr>
        <w:t>2021</w:t>
      </w:r>
      <w:r>
        <w:rPr>
          <w:color w:val="231F20"/>
          <w:spacing w:val="-13"/>
        </w:rPr>
        <w:t>年版本基础上，由中国开源软件推进联盟</w:t>
      </w:r>
      <w:r>
        <w:rPr>
          <w:color w:val="231F20"/>
          <w:spacing w:val="-14"/>
        </w:rPr>
        <w:t>（</w:t>
      </w:r>
      <w:r>
        <w:rPr>
          <w:rFonts w:ascii="Arial" w:eastAsia="Arial"/>
          <w:color w:val="231F20"/>
          <w:spacing w:val="-14"/>
        </w:rPr>
        <w:t>COPU</w:t>
      </w:r>
      <w:r>
        <w:rPr>
          <w:color w:val="231F20"/>
          <w:spacing w:val="-14"/>
        </w:rPr>
        <w:t>）</w:t>
      </w:r>
      <w:r>
        <w:rPr>
          <w:color w:val="231F20"/>
          <w:spacing w:val="-26"/>
        </w:rPr>
        <w:t>牵头，联</w:t>
      </w:r>
      <w:r>
        <w:rPr>
          <w:color w:val="231F20"/>
          <w:spacing w:val="-10"/>
        </w:rPr>
        <w:t>合中国开发者网络</w:t>
      </w:r>
      <w:r>
        <w:rPr>
          <w:color w:val="231F20"/>
          <w:spacing w:val="-14"/>
        </w:rPr>
        <w:t>（</w:t>
      </w:r>
      <w:r>
        <w:rPr>
          <w:rFonts w:ascii="Arial" w:eastAsia="Arial"/>
          <w:color w:val="231F20"/>
          <w:spacing w:val="-14"/>
        </w:rPr>
        <w:t>CSDN</w:t>
      </w:r>
      <w:r>
        <w:rPr>
          <w:color w:val="231F20"/>
          <w:spacing w:val="-14"/>
        </w:rPr>
        <w:t>）</w:t>
      </w:r>
      <w:r>
        <w:rPr>
          <w:color w:val="231F20"/>
          <w:spacing w:val="-13"/>
        </w:rPr>
        <w:t>、北京开源创新委员会、开放原子开源基金会、中国电子信息产业发展</w:t>
      </w:r>
      <w:r>
        <w:rPr>
          <w:color w:val="231F20"/>
          <w:spacing w:val="-12"/>
        </w:rPr>
        <w:t>研究院、中科院软件研究所等</w:t>
      </w:r>
      <w:r>
        <w:rPr>
          <w:rFonts w:ascii="Arial" w:eastAsia="Arial"/>
          <w:color w:val="231F20"/>
          <w:spacing w:val="-6"/>
        </w:rPr>
        <w:t>85</w:t>
      </w:r>
      <w:r>
        <w:rPr>
          <w:color w:val="231F20"/>
          <w:spacing w:val="-11"/>
        </w:rPr>
        <w:t>家企业及行业机构、</w:t>
      </w:r>
      <w:r>
        <w:rPr>
          <w:rFonts w:ascii="Arial" w:eastAsia="Arial"/>
          <w:color w:val="231F20"/>
          <w:spacing w:val="-9"/>
        </w:rPr>
        <w:t>120</w:t>
      </w:r>
      <w:r>
        <w:rPr>
          <w:color w:val="231F20"/>
          <w:spacing w:val="-9"/>
        </w:rPr>
        <w:t>多位开源专家和志愿者共同协作编撰完成。</w:t>
      </w:r>
    </w:p>
    <w:p w14:paraId="13536C69" w14:textId="77777777" w:rsidR="00437B33" w:rsidRDefault="00000000">
      <w:pPr>
        <w:pStyle w:val="a3"/>
        <w:spacing w:before="110" w:line="336" w:lineRule="auto"/>
        <w:ind w:left="258" w:right="435" w:hanging="2"/>
        <w:jc w:val="both"/>
      </w:pPr>
      <w:r>
        <w:rPr>
          <w:color w:val="231F20"/>
          <w:spacing w:val="-4"/>
        </w:rPr>
        <w:t>为完整呈现</w:t>
      </w:r>
      <w:r>
        <w:rPr>
          <w:rFonts w:ascii="Arial" w:eastAsia="Arial"/>
          <w:color w:val="231F20"/>
          <w:spacing w:val="-4"/>
        </w:rPr>
        <w:t>2022</w:t>
      </w:r>
      <w:r>
        <w:rPr>
          <w:color w:val="231F20"/>
          <w:spacing w:val="-12"/>
        </w:rPr>
        <w:t>中国开源产业生态全貌，《</w:t>
      </w:r>
      <w:r>
        <w:rPr>
          <w:rFonts w:ascii="Arial" w:eastAsia="Arial"/>
          <w:color w:val="231F20"/>
          <w:spacing w:val="-4"/>
        </w:rPr>
        <w:t>2022</w:t>
      </w:r>
      <w:r>
        <w:rPr>
          <w:color w:val="231F20"/>
          <w:spacing w:val="-10"/>
        </w:rPr>
        <w:t>中国开源发展蓝皮书》从九个章节分别介绍了开源</w:t>
      </w:r>
      <w:r>
        <w:rPr>
          <w:color w:val="231F20"/>
          <w:spacing w:val="-17"/>
        </w:rPr>
        <w:t>基本概念、开源开发者现状、开源项目现状、开源社区现状、开源组织及开源生态现状、开源教育现</w:t>
      </w:r>
      <w:r>
        <w:rPr>
          <w:color w:val="231F20"/>
          <w:spacing w:val="-18"/>
        </w:rPr>
        <w:t>状、开源商业现状、开源发展机遇与挑战、开源贡献，并对中国开源大事记、开源专有名词、开源人</w:t>
      </w:r>
    </w:p>
    <w:p w14:paraId="0272A4A8" w14:textId="77777777" w:rsidR="00437B33" w:rsidRDefault="00437B33">
      <w:pPr>
        <w:spacing w:line="336" w:lineRule="auto"/>
        <w:jc w:val="both"/>
        <w:sectPr w:rsidR="00437B33">
          <w:pgSz w:w="9360" w:h="13040"/>
          <w:pgMar w:top="1200" w:right="240" w:bottom="580" w:left="420" w:header="400" w:footer="399" w:gutter="0"/>
          <w:cols w:space="720"/>
        </w:sectPr>
      </w:pPr>
    </w:p>
    <w:p w14:paraId="03237077" w14:textId="77777777" w:rsidR="00437B33" w:rsidRDefault="00437B33">
      <w:pPr>
        <w:pStyle w:val="a3"/>
        <w:rPr>
          <w:sz w:val="20"/>
        </w:rPr>
      </w:pPr>
    </w:p>
    <w:p w14:paraId="019E37E3" w14:textId="77777777" w:rsidR="00437B33" w:rsidRDefault="00437B33">
      <w:pPr>
        <w:pStyle w:val="a3"/>
        <w:rPr>
          <w:sz w:val="20"/>
        </w:rPr>
      </w:pPr>
    </w:p>
    <w:p w14:paraId="2DD2C1D9" w14:textId="77777777" w:rsidR="00437B33" w:rsidRDefault="00437B33">
      <w:pPr>
        <w:pStyle w:val="a3"/>
        <w:spacing w:before="2"/>
        <w:rPr>
          <w:sz w:val="18"/>
        </w:rPr>
      </w:pPr>
    </w:p>
    <w:p w14:paraId="09637180" w14:textId="77777777" w:rsidR="00437B33" w:rsidRDefault="00000000">
      <w:pPr>
        <w:pStyle w:val="a3"/>
        <w:ind w:left="258"/>
      </w:pPr>
      <w:r>
        <w:rPr>
          <w:color w:val="231F20"/>
        </w:rPr>
        <w:t>物以附录形式作补充说明。</w:t>
      </w:r>
    </w:p>
    <w:p w14:paraId="4705EE3A" w14:textId="77777777" w:rsidR="00437B33" w:rsidRDefault="00437B33">
      <w:pPr>
        <w:pStyle w:val="a3"/>
        <w:rPr>
          <w:sz w:val="17"/>
        </w:rPr>
      </w:pPr>
    </w:p>
    <w:p w14:paraId="4990FFC9" w14:textId="77777777" w:rsidR="00437B33" w:rsidRDefault="00000000">
      <w:pPr>
        <w:pStyle w:val="a3"/>
        <w:spacing w:line="343" w:lineRule="auto"/>
        <w:ind w:left="255" w:right="397" w:firstLine="2"/>
        <w:jc w:val="both"/>
      </w:pPr>
      <w:r>
        <w:rPr>
          <w:color w:val="231F20"/>
          <w:spacing w:val="-17"/>
        </w:rPr>
        <w:t>在《</w:t>
      </w:r>
      <w:r>
        <w:rPr>
          <w:rFonts w:ascii="Arial" w:eastAsia="Arial" w:hAnsi="Arial"/>
          <w:color w:val="231F20"/>
          <w:spacing w:val="-6"/>
        </w:rPr>
        <w:t>2021</w:t>
      </w:r>
      <w:r>
        <w:rPr>
          <w:color w:val="231F20"/>
          <w:spacing w:val="-9"/>
        </w:rPr>
        <w:t>中国开源发展蓝皮书》基础上，</w:t>
      </w:r>
      <w:r>
        <w:rPr>
          <w:rFonts w:ascii="Arial" w:eastAsia="Arial" w:hAnsi="Arial"/>
          <w:color w:val="231F20"/>
          <w:spacing w:val="-10"/>
        </w:rPr>
        <w:t>2022</w:t>
      </w:r>
      <w:r>
        <w:rPr>
          <w:color w:val="231F20"/>
          <w:spacing w:val="-8"/>
        </w:rPr>
        <w:t>版蓝皮书重点进行了四项改进：</w:t>
      </w:r>
      <w:r>
        <w:rPr>
          <w:rFonts w:ascii="Arial" w:eastAsia="Arial" w:hAnsi="Arial"/>
          <w:color w:val="231F20"/>
          <w:spacing w:val="-32"/>
        </w:rPr>
        <w:t>1</w:t>
      </w:r>
      <w:r>
        <w:rPr>
          <w:color w:val="231F20"/>
          <w:spacing w:val="-32"/>
        </w:rPr>
        <w:t>）</w:t>
      </w:r>
      <w:r>
        <w:rPr>
          <w:color w:val="231F20"/>
          <w:spacing w:val="-8"/>
        </w:rPr>
        <w:t>吸引并接纳、扩大</w:t>
      </w:r>
      <w:r>
        <w:rPr>
          <w:color w:val="231F20"/>
          <w:spacing w:val="-11"/>
        </w:rPr>
        <w:t>了蓝皮书的编组机构和企业团队，以及开源志愿者的团队规模；</w:t>
      </w:r>
      <w:r>
        <w:rPr>
          <w:rFonts w:ascii="Arial" w:eastAsia="Arial" w:hAnsi="Arial"/>
          <w:color w:val="231F20"/>
          <w:spacing w:val="-28"/>
        </w:rPr>
        <w:t>2</w:t>
      </w:r>
      <w:r>
        <w:rPr>
          <w:color w:val="231F20"/>
          <w:spacing w:val="-28"/>
        </w:rPr>
        <w:t>）</w:t>
      </w:r>
      <w:r>
        <w:rPr>
          <w:color w:val="231F20"/>
          <w:spacing w:val="-8"/>
        </w:rPr>
        <w:t>针对中国开源组织和特点，将开</w:t>
      </w:r>
      <w:r>
        <w:rPr>
          <w:color w:val="231F20"/>
          <w:spacing w:val="-12"/>
        </w:rPr>
        <w:t>源基金会、开源组织、开源生态以独立章节专项展现；</w:t>
      </w:r>
      <w:r>
        <w:rPr>
          <w:rFonts w:ascii="Arial" w:eastAsia="Arial" w:hAnsi="Arial"/>
          <w:color w:val="231F20"/>
          <w:spacing w:val="-28"/>
        </w:rPr>
        <w:t>3</w:t>
      </w:r>
      <w:r>
        <w:rPr>
          <w:color w:val="231F20"/>
          <w:spacing w:val="-28"/>
        </w:rPr>
        <w:t>）</w:t>
      </w:r>
      <w:r>
        <w:rPr>
          <w:color w:val="231F20"/>
          <w:spacing w:val="-7"/>
        </w:rPr>
        <w:t>对开源技术、开源应用趋势进行架构分类</w:t>
      </w:r>
      <w:r>
        <w:rPr>
          <w:color w:val="231F20"/>
          <w:spacing w:val="-11"/>
        </w:rPr>
        <w:t>和深入介绍；</w:t>
      </w:r>
      <w:r>
        <w:rPr>
          <w:rFonts w:ascii="Arial" w:eastAsia="Arial" w:hAnsi="Arial"/>
          <w:color w:val="231F20"/>
          <w:spacing w:val="-30"/>
        </w:rPr>
        <w:t>4</w:t>
      </w:r>
      <w:r>
        <w:rPr>
          <w:color w:val="231F20"/>
          <w:spacing w:val="-30"/>
        </w:rPr>
        <w:t>）</w:t>
      </w:r>
      <w:r>
        <w:rPr>
          <w:color w:val="231F20"/>
          <w:spacing w:val="-16"/>
        </w:rPr>
        <w:t xml:space="preserve">附录部分除开源名词外，新增中国开源大事记、开源人物库，并将该部分“知识库” </w:t>
      </w:r>
      <w:r>
        <w:rPr>
          <w:color w:val="231F20"/>
          <w:spacing w:val="-15"/>
        </w:rPr>
        <w:t>作为蓝皮书长期项目，以开源方式进行长期运营和维护。</w:t>
      </w:r>
    </w:p>
    <w:p w14:paraId="5AB19E41" w14:textId="77777777" w:rsidR="00437B33" w:rsidRDefault="00000000">
      <w:pPr>
        <w:pStyle w:val="a3"/>
        <w:spacing w:before="112" w:line="343" w:lineRule="auto"/>
        <w:ind w:left="258" w:right="430"/>
      </w:pPr>
      <w:r>
        <w:rPr>
          <w:color w:val="231F20"/>
          <w:spacing w:val="-15"/>
        </w:rPr>
        <w:t>希望《</w:t>
      </w:r>
      <w:r>
        <w:rPr>
          <w:rFonts w:ascii="Arial" w:eastAsia="Arial"/>
          <w:color w:val="231F20"/>
          <w:spacing w:val="-5"/>
        </w:rPr>
        <w:t>2022</w:t>
      </w:r>
      <w:r>
        <w:rPr>
          <w:color w:val="231F20"/>
          <w:spacing w:val="-17"/>
        </w:rPr>
        <w:t>中国开源发展蓝皮书》能够为广大开源从业者、爱好者、用户，以及开源生态建设者、参</w:t>
      </w:r>
      <w:r>
        <w:rPr>
          <w:color w:val="231F20"/>
          <w:spacing w:val="-14"/>
        </w:rPr>
        <w:t>与者，全面展现当前中国开源发展的全景图。</w:t>
      </w:r>
    </w:p>
    <w:p w14:paraId="6B111474" w14:textId="77777777" w:rsidR="00437B33" w:rsidRDefault="00437B33">
      <w:pPr>
        <w:pStyle w:val="a3"/>
        <w:spacing w:before="4"/>
        <w:rPr>
          <w:sz w:val="30"/>
        </w:rPr>
      </w:pPr>
    </w:p>
    <w:p w14:paraId="094A951D" w14:textId="77777777" w:rsidR="00437B33" w:rsidRDefault="00000000">
      <w:pPr>
        <w:pStyle w:val="2"/>
      </w:pPr>
      <w:r>
        <w:rPr>
          <w:rFonts w:ascii="Arial" w:eastAsia="Arial"/>
          <w:color w:val="231F20"/>
        </w:rPr>
        <w:t>2022</w:t>
      </w:r>
      <w:r>
        <w:rPr>
          <w:color w:val="231F20"/>
        </w:rPr>
        <w:t>年中国开源发展现状</w:t>
      </w:r>
    </w:p>
    <w:p w14:paraId="0D472D77" w14:textId="77777777" w:rsidR="00437B33" w:rsidRDefault="00437B33">
      <w:pPr>
        <w:pStyle w:val="a3"/>
        <w:spacing w:before="6"/>
        <w:rPr>
          <w:sz w:val="27"/>
        </w:rPr>
      </w:pPr>
    </w:p>
    <w:p w14:paraId="7EA7DCFB" w14:textId="77777777" w:rsidR="00437B33" w:rsidRDefault="00000000">
      <w:pPr>
        <w:pStyle w:val="a3"/>
        <w:spacing w:before="1" w:line="343" w:lineRule="auto"/>
        <w:ind w:left="257" w:right="397" w:hanging="3"/>
      </w:pPr>
      <w:r>
        <w:rPr>
          <w:color w:val="231F20"/>
          <w:spacing w:val="-4"/>
        </w:rPr>
        <w:t>中国开源可以追溯到</w:t>
      </w:r>
      <w:r>
        <w:rPr>
          <w:rFonts w:ascii="Arial" w:eastAsia="Arial"/>
          <w:color w:val="231F20"/>
          <w:spacing w:val="-3"/>
        </w:rPr>
        <w:t>20</w:t>
      </w:r>
      <w:r>
        <w:rPr>
          <w:color w:val="231F20"/>
          <w:spacing w:val="-1"/>
        </w:rPr>
        <w:t>世纪</w:t>
      </w:r>
      <w:r>
        <w:rPr>
          <w:rFonts w:ascii="Arial" w:eastAsia="Arial"/>
          <w:color w:val="231F20"/>
          <w:spacing w:val="-1"/>
        </w:rPr>
        <w:t>90</w:t>
      </w:r>
      <w:r>
        <w:rPr>
          <w:color w:val="231F20"/>
          <w:spacing w:val="-14"/>
        </w:rPr>
        <w:t>年代，从</w:t>
      </w:r>
      <w:r>
        <w:rPr>
          <w:rFonts w:ascii="Arial" w:eastAsia="Arial"/>
          <w:color w:val="231F20"/>
          <w:spacing w:val="-4"/>
        </w:rPr>
        <w:t>UNIX</w:t>
      </w:r>
      <w:r>
        <w:rPr>
          <w:color w:val="231F20"/>
          <w:spacing w:val="-11"/>
        </w:rPr>
        <w:t>进入中国至今，已经历三十余年。从最初的启蒙阶段、</w:t>
      </w:r>
      <w:r>
        <w:rPr>
          <w:color w:val="231F20"/>
          <w:spacing w:val="-12"/>
        </w:rPr>
        <w:t>萌芽阶段逐步演进到发展阶段，当前中国开源正处于空前的加速阶段。</w:t>
      </w:r>
    </w:p>
    <w:p w14:paraId="08D59694" w14:textId="77777777" w:rsidR="00437B33" w:rsidRDefault="00437B33">
      <w:pPr>
        <w:pStyle w:val="a3"/>
        <w:spacing w:before="3"/>
        <w:rPr>
          <w:sz w:val="17"/>
        </w:rPr>
      </w:pPr>
    </w:p>
    <w:p w14:paraId="04FE55F4" w14:textId="77777777" w:rsidR="00437B33" w:rsidRDefault="00000000">
      <w:pPr>
        <w:pStyle w:val="4"/>
        <w:spacing w:before="1"/>
        <w:ind w:left="258"/>
      </w:pPr>
      <w:r>
        <w:rPr>
          <w:color w:val="231F20"/>
        </w:rPr>
        <w:t>一、中国开源在国际开源界的地位和话语权持续提升</w:t>
      </w:r>
    </w:p>
    <w:p w14:paraId="2C342F3C" w14:textId="77777777" w:rsidR="00437B33" w:rsidRDefault="00000000">
      <w:pPr>
        <w:pStyle w:val="a3"/>
        <w:spacing w:before="196" w:line="343" w:lineRule="auto"/>
        <w:ind w:left="258" w:right="435"/>
        <w:jc w:val="both"/>
      </w:pPr>
      <w:r>
        <w:rPr>
          <w:rFonts w:ascii="Arial" w:eastAsia="Arial"/>
          <w:color w:val="231F20"/>
          <w:spacing w:val="-6"/>
        </w:rPr>
        <w:t>2004</w:t>
      </w:r>
      <w:r>
        <w:rPr>
          <w:color w:val="231F20"/>
          <w:spacing w:val="-15"/>
        </w:rPr>
        <w:t>年，中国开源软件推进联盟</w:t>
      </w:r>
      <w:r>
        <w:rPr>
          <w:color w:val="231F20"/>
          <w:spacing w:val="-9"/>
        </w:rPr>
        <w:t>（</w:t>
      </w:r>
      <w:r>
        <w:rPr>
          <w:rFonts w:ascii="Arial" w:eastAsia="Arial"/>
          <w:color w:val="231F20"/>
          <w:spacing w:val="-9"/>
        </w:rPr>
        <w:t xml:space="preserve">China </w:t>
      </w:r>
      <w:r>
        <w:rPr>
          <w:rFonts w:ascii="Arial" w:eastAsia="Arial"/>
          <w:color w:val="231F20"/>
          <w:spacing w:val="-4"/>
        </w:rPr>
        <w:t xml:space="preserve">OSS </w:t>
      </w:r>
      <w:r>
        <w:rPr>
          <w:rFonts w:ascii="Arial" w:eastAsia="Arial"/>
          <w:color w:val="231F20"/>
          <w:spacing w:val="-5"/>
        </w:rPr>
        <w:t xml:space="preserve">Promotion </w:t>
      </w:r>
      <w:r>
        <w:rPr>
          <w:rFonts w:ascii="Arial" w:eastAsia="Arial"/>
          <w:color w:val="231F20"/>
          <w:spacing w:val="-15"/>
        </w:rPr>
        <w:t>Union</w:t>
      </w:r>
      <w:r>
        <w:rPr>
          <w:color w:val="231F20"/>
          <w:spacing w:val="-15"/>
        </w:rPr>
        <w:t>，</w:t>
      </w:r>
      <w:r>
        <w:rPr>
          <w:rFonts w:ascii="Arial" w:eastAsia="Arial"/>
          <w:color w:val="231F20"/>
          <w:spacing w:val="-15"/>
        </w:rPr>
        <w:t>COPU</w:t>
      </w:r>
      <w:r>
        <w:rPr>
          <w:color w:val="231F20"/>
          <w:spacing w:val="-15"/>
        </w:rPr>
        <w:t>）</w:t>
      </w:r>
      <w:r>
        <w:rPr>
          <w:color w:val="231F20"/>
          <w:spacing w:val="-12"/>
        </w:rPr>
        <w:t>在北京成立，作为中国第一</w:t>
      </w:r>
      <w:r>
        <w:rPr>
          <w:color w:val="231F20"/>
          <w:spacing w:val="-15"/>
        </w:rPr>
        <w:t>个专业权威的开源组织首次站在了国际开源舞台上，同一年，发起召开中日韩三国</w:t>
      </w:r>
      <w:r>
        <w:rPr>
          <w:rFonts w:ascii="Arial" w:eastAsia="Arial"/>
          <w:color w:val="231F20"/>
          <w:spacing w:val="-6"/>
        </w:rPr>
        <w:t>IT</w:t>
      </w:r>
      <w:r>
        <w:rPr>
          <w:color w:val="231F20"/>
          <w:spacing w:val="-7"/>
        </w:rPr>
        <w:t>局长</w:t>
      </w:r>
      <w:r>
        <w:rPr>
          <w:rFonts w:ascii="Arial" w:eastAsia="Arial"/>
          <w:color w:val="231F20"/>
          <w:spacing w:val="-6"/>
        </w:rPr>
        <w:t>OSS</w:t>
      </w:r>
      <w:r>
        <w:rPr>
          <w:color w:val="231F20"/>
          <w:spacing w:val="-6"/>
        </w:rPr>
        <w:t>会议暨</w:t>
      </w:r>
      <w:r>
        <w:rPr>
          <w:color w:val="231F20"/>
          <w:spacing w:val="-10"/>
        </w:rPr>
        <w:t>东北亚开源软件推进论坛，至今已举办</w:t>
      </w:r>
      <w:r>
        <w:rPr>
          <w:rFonts w:ascii="Arial" w:eastAsia="Arial"/>
          <w:color w:val="231F20"/>
          <w:spacing w:val="-9"/>
        </w:rPr>
        <w:t>19</w:t>
      </w:r>
      <w:r>
        <w:rPr>
          <w:color w:val="231F20"/>
          <w:spacing w:val="-15"/>
        </w:rPr>
        <w:t>届。</w:t>
      </w:r>
    </w:p>
    <w:p w14:paraId="6904D01C" w14:textId="77777777" w:rsidR="00437B33" w:rsidRDefault="00000000">
      <w:pPr>
        <w:pStyle w:val="a3"/>
        <w:spacing w:before="113" w:line="343" w:lineRule="auto"/>
        <w:ind w:left="254" w:right="391" w:firstLine="4"/>
        <w:jc w:val="both"/>
      </w:pPr>
      <w:r>
        <w:rPr>
          <w:rFonts w:ascii="Arial" w:eastAsia="Arial" w:hAnsi="Arial"/>
          <w:color w:val="231F20"/>
          <w:spacing w:val="-3"/>
        </w:rPr>
        <w:t>2006</w:t>
      </w:r>
      <w:r>
        <w:rPr>
          <w:color w:val="231F20"/>
          <w:spacing w:val="-15"/>
        </w:rPr>
        <w:t xml:space="preserve">年，中国开源软件推进联盟主办了首届“开源中国开源世界高峰论坛”和“圆桌会议”。自此， </w:t>
      </w:r>
      <w:r>
        <w:rPr>
          <w:color w:val="231F20"/>
          <w:spacing w:val="-4"/>
        </w:rPr>
        <w:t>已连续</w:t>
      </w:r>
      <w:r>
        <w:rPr>
          <w:rFonts w:ascii="Arial" w:eastAsia="Arial" w:hAnsi="Arial"/>
          <w:color w:val="231F20"/>
          <w:spacing w:val="-7"/>
        </w:rPr>
        <w:t>16</w:t>
      </w:r>
      <w:r>
        <w:rPr>
          <w:color w:val="231F20"/>
          <w:spacing w:val="-14"/>
        </w:rPr>
        <w:t xml:space="preserve">年作为标志性的重要开源活动。伴随首届“开源中国开源世界高峰论坛”和“圆桌会议”， </w:t>
      </w:r>
      <w:r>
        <w:rPr>
          <w:color w:val="231F20"/>
          <w:spacing w:val="-15"/>
        </w:rPr>
        <w:t>中国开源软件推进联盟聘请了世界著名的开源领袖、大师，以及著名开源基金会主席、跨国企业开源</w:t>
      </w:r>
      <w:r>
        <w:rPr>
          <w:color w:val="231F20"/>
          <w:spacing w:val="-8"/>
        </w:rPr>
        <w:t>高管等担任中国开源软件推进联盟智囊团</w:t>
      </w:r>
      <w:r>
        <w:rPr>
          <w:color w:val="231F20"/>
          <w:spacing w:val="-7"/>
        </w:rPr>
        <w:t>（</w:t>
      </w:r>
      <w:r>
        <w:rPr>
          <w:rFonts w:ascii="Arial" w:eastAsia="Arial" w:hAnsi="Arial"/>
          <w:color w:val="231F20"/>
          <w:spacing w:val="-7"/>
        </w:rPr>
        <w:t xml:space="preserve">Think </w:t>
      </w:r>
      <w:r>
        <w:rPr>
          <w:rFonts w:ascii="Arial" w:eastAsia="Arial" w:hAnsi="Arial"/>
          <w:color w:val="231F20"/>
          <w:spacing w:val="-15"/>
        </w:rPr>
        <w:t>Tank</w:t>
      </w:r>
      <w:r>
        <w:rPr>
          <w:color w:val="231F20"/>
          <w:spacing w:val="-15"/>
        </w:rPr>
        <w:t>）</w:t>
      </w:r>
      <w:r>
        <w:rPr>
          <w:color w:val="231F20"/>
          <w:spacing w:val="-10"/>
        </w:rPr>
        <w:t>高级顾问。首届智囊团</w:t>
      </w:r>
      <w:r>
        <w:rPr>
          <w:rFonts w:ascii="Arial" w:eastAsia="Arial" w:hAnsi="Arial"/>
          <w:color w:val="231F20"/>
          <w:spacing w:val="-3"/>
        </w:rPr>
        <w:t>20</w:t>
      </w:r>
      <w:r>
        <w:rPr>
          <w:color w:val="231F20"/>
          <w:spacing w:val="-15"/>
        </w:rPr>
        <w:t>人，包括</w:t>
      </w:r>
      <w:r>
        <w:rPr>
          <w:rFonts w:ascii="Arial" w:eastAsia="Arial" w:hAnsi="Arial"/>
          <w:color w:val="231F20"/>
          <w:spacing w:val="-4"/>
        </w:rPr>
        <w:t xml:space="preserve">Linux </w:t>
      </w:r>
      <w:r>
        <w:rPr>
          <w:color w:val="231F20"/>
        </w:rPr>
        <w:t>基</w:t>
      </w:r>
      <w:r>
        <w:rPr>
          <w:color w:val="231F20"/>
          <w:spacing w:val="-5"/>
        </w:rPr>
        <w:t>金会执行董事</w:t>
      </w:r>
      <w:r>
        <w:rPr>
          <w:rFonts w:ascii="Arial" w:eastAsia="Arial" w:hAnsi="Arial"/>
          <w:color w:val="231F20"/>
          <w:spacing w:val="-6"/>
        </w:rPr>
        <w:t xml:space="preserve">Jim </w:t>
      </w:r>
      <w:r>
        <w:rPr>
          <w:rFonts w:ascii="Arial" w:eastAsia="Arial" w:hAnsi="Arial"/>
          <w:color w:val="231F20"/>
          <w:spacing w:val="-11"/>
        </w:rPr>
        <w:t>Zemlin</w:t>
      </w:r>
      <w:r>
        <w:rPr>
          <w:color w:val="231F20"/>
          <w:spacing w:val="-11"/>
        </w:rPr>
        <w:t>；</w:t>
      </w:r>
      <w:r>
        <w:rPr>
          <w:rFonts w:ascii="Arial" w:eastAsia="Arial" w:hAnsi="Arial"/>
          <w:color w:val="231F20"/>
          <w:spacing w:val="-11"/>
        </w:rPr>
        <w:t>Linux</w:t>
      </w:r>
      <w:r>
        <w:rPr>
          <w:color w:val="231F20"/>
          <w:spacing w:val="-8"/>
        </w:rPr>
        <w:t>内核开发大师兼</w:t>
      </w:r>
      <w:r>
        <w:rPr>
          <w:rFonts w:ascii="Arial" w:eastAsia="Arial" w:hAnsi="Arial"/>
          <w:color w:val="231F20"/>
          <w:spacing w:val="-7"/>
        </w:rPr>
        <w:t>2.6</w:t>
      </w:r>
      <w:r>
        <w:rPr>
          <w:color w:val="231F20"/>
          <w:spacing w:val="-7"/>
        </w:rPr>
        <w:t>版本监护人</w:t>
      </w:r>
      <w:r>
        <w:rPr>
          <w:rFonts w:ascii="Arial" w:eastAsia="Arial" w:hAnsi="Arial"/>
          <w:color w:val="231F20"/>
          <w:spacing w:val="-4"/>
        </w:rPr>
        <w:t xml:space="preserve">Andrew </w:t>
      </w:r>
      <w:r>
        <w:rPr>
          <w:rFonts w:ascii="Arial" w:eastAsia="Arial" w:hAnsi="Arial"/>
          <w:color w:val="231F20"/>
          <w:spacing w:val="-9"/>
        </w:rPr>
        <w:t>Morton</w:t>
      </w:r>
      <w:r>
        <w:rPr>
          <w:color w:val="231F20"/>
          <w:spacing w:val="-9"/>
        </w:rPr>
        <w:t>；</w:t>
      </w:r>
      <w:r>
        <w:rPr>
          <w:rFonts w:ascii="Arial" w:eastAsia="Arial" w:hAnsi="Arial"/>
          <w:color w:val="231F20"/>
          <w:spacing w:val="-9"/>
        </w:rPr>
        <w:t>Apache</w:t>
      </w:r>
      <w:r>
        <w:rPr>
          <w:color w:val="231F20"/>
          <w:spacing w:val="-7"/>
        </w:rPr>
        <w:t>创始人</w:t>
      </w:r>
      <w:r>
        <w:rPr>
          <w:rFonts w:ascii="Arial" w:eastAsia="Arial" w:hAnsi="Arial"/>
          <w:color w:val="231F20"/>
          <w:spacing w:val="-5"/>
        </w:rPr>
        <w:t xml:space="preserve">Brian </w:t>
      </w:r>
      <w:r>
        <w:rPr>
          <w:rFonts w:ascii="Arial" w:eastAsia="Arial" w:hAnsi="Arial"/>
          <w:color w:val="231F20"/>
          <w:spacing w:val="-8"/>
        </w:rPr>
        <w:t>Behlendorf</w:t>
      </w:r>
      <w:r>
        <w:rPr>
          <w:color w:val="231F20"/>
          <w:spacing w:val="-8"/>
        </w:rPr>
        <w:t>；</w:t>
      </w:r>
      <w:r>
        <w:rPr>
          <w:rFonts w:ascii="Arial" w:eastAsia="Arial" w:hAnsi="Arial"/>
          <w:color w:val="231F20"/>
          <w:spacing w:val="-8"/>
        </w:rPr>
        <w:t>MySQL</w:t>
      </w:r>
      <w:r>
        <w:rPr>
          <w:color w:val="231F20"/>
          <w:spacing w:val="-7"/>
        </w:rPr>
        <w:t>创始人</w:t>
      </w:r>
      <w:r>
        <w:rPr>
          <w:rFonts w:ascii="Arial" w:eastAsia="Arial" w:hAnsi="Arial"/>
          <w:color w:val="231F20"/>
          <w:spacing w:val="-4"/>
        </w:rPr>
        <w:t xml:space="preserve">David </w:t>
      </w:r>
      <w:r>
        <w:rPr>
          <w:rFonts w:ascii="Arial" w:eastAsia="Arial" w:hAnsi="Arial"/>
          <w:color w:val="231F20"/>
          <w:spacing w:val="-9"/>
        </w:rPr>
        <w:t>Axmark</w:t>
      </w:r>
      <w:r>
        <w:rPr>
          <w:color w:val="231F20"/>
          <w:spacing w:val="-9"/>
        </w:rPr>
        <w:t>；</w:t>
      </w:r>
      <w:r>
        <w:rPr>
          <w:rFonts w:ascii="Arial" w:eastAsia="Arial" w:hAnsi="Arial"/>
          <w:color w:val="231F20"/>
          <w:spacing w:val="-9"/>
        </w:rPr>
        <w:t>Ubuntu</w:t>
      </w:r>
      <w:r>
        <w:rPr>
          <w:color w:val="231F20"/>
          <w:spacing w:val="-7"/>
        </w:rPr>
        <w:t>创始人</w:t>
      </w:r>
      <w:r>
        <w:rPr>
          <w:rFonts w:ascii="Arial" w:eastAsia="Arial" w:hAnsi="Arial"/>
          <w:color w:val="231F20"/>
          <w:spacing w:val="-4"/>
        </w:rPr>
        <w:t xml:space="preserve">Mark </w:t>
      </w:r>
      <w:r>
        <w:rPr>
          <w:rFonts w:ascii="Arial" w:eastAsia="Arial" w:hAnsi="Arial"/>
          <w:color w:val="231F20"/>
          <w:spacing w:val="-9"/>
        </w:rPr>
        <w:t>Shuttleworth</w:t>
      </w:r>
      <w:r>
        <w:rPr>
          <w:color w:val="231F20"/>
          <w:spacing w:val="-10"/>
        </w:rPr>
        <w:t xml:space="preserve">；开放源码促进会 </w:t>
      </w:r>
      <w:r>
        <w:rPr>
          <w:rFonts w:ascii="Arial" w:eastAsia="Arial" w:hAnsi="Arial"/>
          <w:color w:val="231F20"/>
          <w:spacing w:val="-8"/>
        </w:rPr>
        <w:t xml:space="preserve">(OSI) </w:t>
      </w:r>
      <w:r>
        <w:rPr>
          <w:color w:val="231F20"/>
          <w:spacing w:val="-7"/>
        </w:rPr>
        <w:t>主席</w:t>
      </w:r>
      <w:r>
        <w:rPr>
          <w:rFonts w:ascii="Arial" w:eastAsia="Arial" w:hAnsi="Arial"/>
          <w:color w:val="231F20"/>
          <w:spacing w:val="-6"/>
        </w:rPr>
        <w:t xml:space="preserve">Michael </w:t>
      </w:r>
      <w:r>
        <w:rPr>
          <w:rFonts w:ascii="Arial" w:eastAsia="Arial" w:hAnsi="Arial"/>
          <w:color w:val="231F20"/>
          <w:spacing w:val="-10"/>
        </w:rPr>
        <w:t>Tiemann</w:t>
      </w:r>
      <w:r>
        <w:rPr>
          <w:color w:val="231F20"/>
          <w:spacing w:val="-10"/>
        </w:rPr>
        <w:t>；</w:t>
      </w:r>
      <w:r>
        <w:rPr>
          <w:rFonts w:ascii="Arial" w:eastAsia="Arial" w:hAnsi="Arial"/>
          <w:color w:val="231F20"/>
          <w:spacing w:val="-10"/>
        </w:rPr>
        <w:t xml:space="preserve">Source </w:t>
      </w:r>
      <w:r>
        <w:rPr>
          <w:rFonts w:ascii="Arial" w:eastAsia="Arial" w:hAnsi="Arial"/>
          <w:color w:val="231F20"/>
          <w:spacing w:val="-5"/>
        </w:rPr>
        <w:t>Forge</w:t>
      </w:r>
      <w:r>
        <w:rPr>
          <w:color w:val="231F20"/>
          <w:spacing w:val="-7"/>
        </w:rPr>
        <w:t>创始人</w:t>
      </w:r>
      <w:r>
        <w:rPr>
          <w:rFonts w:ascii="Arial" w:eastAsia="Arial" w:hAnsi="Arial"/>
          <w:color w:val="231F20"/>
          <w:spacing w:val="-4"/>
        </w:rPr>
        <w:t xml:space="preserve">Larry </w:t>
      </w:r>
      <w:r>
        <w:rPr>
          <w:rFonts w:ascii="Arial" w:eastAsia="Arial" w:hAnsi="Arial"/>
          <w:color w:val="231F20"/>
          <w:spacing w:val="-12"/>
        </w:rPr>
        <w:t>Augustin</w:t>
      </w:r>
      <w:r>
        <w:rPr>
          <w:color w:val="231F20"/>
          <w:spacing w:val="-13"/>
        </w:rPr>
        <w:t xml:space="preserve">；自由软件基金会 </w:t>
      </w:r>
      <w:r>
        <w:rPr>
          <w:rFonts w:ascii="Arial" w:eastAsia="Arial" w:hAnsi="Arial"/>
          <w:color w:val="231F20"/>
          <w:spacing w:val="-6"/>
        </w:rPr>
        <w:t>(FSF</w:t>
      </w:r>
      <w:r>
        <w:rPr>
          <w:rFonts w:ascii="Arial" w:eastAsia="Arial" w:hAnsi="Arial"/>
          <w:color w:val="231F20"/>
          <w:spacing w:val="-3"/>
        </w:rPr>
        <w:t xml:space="preserve">) </w:t>
      </w:r>
      <w:r>
        <w:rPr>
          <w:color w:val="231F20"/>
          <w:spacing w:val="-8"/>
        </w:rPr>
        <w:t>的首席律师</w:t>
      </w:r>
      <w:r>
        <w:rPr>
          <w:rFonts w:ascii="Arial" w:eastAsia="Arial" w:hAnsi="Arial"/>
          <w:color w:val="231F20"/>
          <w:spacing w:val="-5"/>
        </w:rPr>
        <w:t xml:space="preserve">Eben </w:t>
      </w:r>
      <w:r>
        <w:rPr>
          <w:rFonts w:ascii="Arial" w:eastAsia="Arial" w:hAnsi="Arial"/>
          <w:color w:val="231F20"/>
          <w:spacing w:val="-10"/>
        </w:rPr>
        <w:t>Moglen</w:t>
      </w:r>
      <w:r>
        <w:rPr>
          <w:color w:val="231F20"/>
          <w:spacing w:val="-10"/>
        </w:rPr>
        <w:t>；</w:t>
      </w:r>
      <w:r>
        <w:rPr>
          <w:rFonts w:ascii="Arial" w:eastAsia="Arial" w:hAnsi="Arial"/>
          <w:color w:val="231F20"/>
          <w:spacing w:val="-10"/>
        </w:rPr>
        <w:t xml:space="preserve">IBM </w:t>
      </w:r>
      <w:r>
        <w:rPr>
          <w:rFonts w:ascii="Arial" w:eastAsia="Arial" w:hAnsi="Arial"/>
          <w:color w:val="231F20"/>
          <w:spacing w:val="-5"/>
        </w:rPr>
        <w:t>Linux</w:t>
      </w:r>
      <w:r>
        <w:rPr>
          <w:color w:val="231F20"/>
          <w:spacing w:val="-11"/>
        </w:rPr>
        <w:t xml:space="preserve">技术中心 </w:t>
      </w:r>
      <w:r>
        <w:rPr>
          <w:rFonts w:ascii="Arial" w:eastAsia="Arial" w:hAnsi="Arial"/>
          <w:color w:val="231F20"/>
          <w:spacing w:val="-7"/>
        </w:rPr>
        <w:t>(LTC</w:t>
      </w:r>
      <w:r>
        <w:rPr>
          <w:rFonts w:ascii="Arial" w:eastAsia="Arial" w:hAnsi="Arial"/>
          <w:color w:val="231F20"/>
          <w:spacing w:val="4"/>
        </w:rPr>
        <w:t xml:space="preserve">) </w:t>
      </w:r>
      <w:r>
        <w:rPr>
          <w:color w:val="231F20"/>
          <w:spacing w:val="-6"/>
        </w:rPr>
        <w:t>副总裁</w:t>
      </w:r>
      <w:r>
        <w:rPr>
          <w:rFonts w:ascii="Arial" w:eastAsia="Arial" w:hAnsi="Arial"/>
          <w:color w:val="231F20"/>
          <w:spacing w:val="-5"/>
        </w:rPr>
        <w:t xml:space="preserve">Daniel </w:t>
      </w:r>
      <w:r>
        <w:rPr>
          <w:rFonts w:ascii="Arial" w:eastAsia="Arial" w:hAnsi="Arial"/>
          <w:color w:val="231F20"/>
          <w:spacing w:val="-3"/>
        </w:rPr>
        <w:t>Frye</w:t>
      </w:r>
      <w:r>
        <w:rPr>
          <w:color w:val="231F20"/>
          <w:spacing w:val="-13"/>
        </w:rPr>
        <w:t xml:space="preserve">博士；英特尔开源技术中心 </w:t>
      </w:r>
      <w:r>
        <w:rPr>
          <w:rFonts w:ascii="Arial" w:eastAsia="Arial" w:hAnsi="Arial"/>
          <w:color w:val="231F20"/>
          <w:spacing w:val="-5"/>
        </w:rPr>
        <w:t xml:space="preserve">(Intel </w:t>
      </w:r>
      <w:r>
        <w:rPr>
          <w:rFonts w:ascii="Arial" w:eastAsia="Arial" w:hAnsi="Arial"/>
          <w:color w:val="231F20"/>
          <w:spacing w:val="-3"/>
        </w:rPr>
        <w:t>OTC</w:t>
      </w:r>
      <w:r>
        <w:rPr>
          <w:rFonts w:ascii="Arial" w:eastAsia="Arial" w:hAnsi="Arial"/>
          <w:color w:val="231F20"/>
          <w:spacing w:val="6"/>
        </w:rPr>
        <w:t xml:space="preserve">) </w:t>
      </w:r>
      <w:r>
        <w:rPr>
          <w:color w:val="231F20"/>
          <w:spacing w:val="-4"/>
        </w:rPr>
        <w:t>总监</w:t>
      </w:r>
      <w:r>
        <w:rPr>
          <w:rFonts w:ascii="Arial" w:eastAsia="Arial" w:hAnsi="Arial"/>
          <w:color w:val="231F20"/>
          <w:spacing w:val="-5"/>
        </w:rPr>
        <w:t xml:space="preserve">Dirk </w:t>
      </w:r>
      <w:r>
        <w:rPr>
          <w:rFonts w:ascii="Arial" w:eastAsia="Arial" w:hAnsi="Arial"/>
          <w:color w:val="231F20"/>
          <w:spacing w:val="-10"/>
        </w:rPr>
        <w:t>Hohndel</w:t>
      </w:r>
      <w:r>
        <w:rPr>
          <w:color w:val="231F20"/>
          <w:spacing w:val="-10"/>
        </w:rPr>
        <w:t>；</w:t>
      </w:r>
      <w:r>
        <w:rPr>
          <w:rFonts w:ascii="Arial" w:eastAsia="Arial" w:hAnsi="Arial"/>
          <w:color w:val="231F20"/>
          <w:spacing w:val="-10"/>
        </w:rPr>
        <w:t>Jboss</w:t>
      </w:r>
      <w:r>
        <w:rPr>
          <w:color w:val="231F20"/>
          <w:spacing w:val="-7"/>
        </w:rPr>
        <w:t>创始人</w:t>
      </w:r>
      <w:r>
        <w:rPr>
          <w:rFonts w:ascii="Arial" w:eastAsia="Arial" w:hAnsi="Arial"/>
          <w:color w:val="231F20"/>
          <w:spacing w:val="-4"/>
        </w:rPr>
        <w:t xml:space="preserve">Marc </w:t>
      </w:r>
      <w:r>
        <w:rPr>
          <w:rFonts w:ascii="Arial" w:eastAsia="Arial" w:hAnsi="Arial"/>
          <w:color w:val="231F20"/>
          <w:spacing w:val="-10"/>
        </w:rPr>
        <w:t>Fleury</w:t>
      </w:r>
      <w:r>
        <w:rPr>
          <w:color w:val="231F20"/>
          <w:spacing w:val="-10"/>
        </w:rPr>
        <w:t>；</w:t>
      </w:r>
      <w:r>
        <w:rPr>
          <w:rFonts w:ascii="Arial" w:eastAsia="Arial" w:hAnsi="Arial"/>
          <w:color w:val="231F20"/>
          <w:spacing w:val="-10"/>
        </w:rPr>
        <w:t>Gnome</w:t>
      </w:r>
      <w:r>
        <w:rPr>
          <w:color w:val="231F20"/>
          <w:spacing w:val="-9"/>
        </w:rPr>
        <w:t xml:space="preserve">基金会 </w:t>
      </w:r>
      <w:r>
        <w:rPr>
          <w:rFonts w:ascii="Arial" w:eastAsia="Arial" w:hAnsi="Arial"/>
          <w:color w:val="231F20"/>
          <w:spacing w:val="-5"/>
        </w:rPr>
        <w:t xml:space="preserve">(Gnome </w:t>
      </w:r>
      <w:r>
        <w:rPr>
          <w:rFonts w:ascii="Arial" w:eastAsia="Arial" w:hAnsi="Arial"/>
          <w:color w:val="231F20"/>
          <w:spacing w:val="-6"/>
        </w:rPr>
        <w:t>Foundation</w:t>
      </w:r>
      <w:r>
        <w:rPr>
          <w:rFonts w:ascii="Arial" w:eastAsia="Arial" w:hAnsi="Arial"/>
          <w:color w:val="231F20"/>
          <w:spacing w:val="6"/>
        </w:rPr>
        <w:t xml:space="preserve">) </w:t>
      </w:r>
      <w:r>
        <w:rPr>
          <w:color w:val="231F20"/>
          <w:spacing w:val="-6"/>
        </w:rPr>
        <w:t>主席</w:t>
      </w:r>
      <w:r>
        <w:rPr>
          <w:rFonts w:ascii="Arial" w:eastAsia="Arial" w:hAnsi="Arial"/>
          <w:color w:val="231F20"/>
          <w:spacing w:val="-3"/>
        </w:rPr>
        <w:t xml:space="preserve">Dave </w:t>
      </w:r>
      <w:r>
        <w:rPr>
          <w:rFonts w:ascii="Arial" w:eastAsia="Arial" w:hAnsi="Arial"/>
          <w:color w:val="231F20"/>
          <w:spacing w:val="-4"/>
        </w:rPr>
        <w:t>Neary</w:t>
      </w:r>
      <w:r>
        <w:rPr>
          <w:color w:val="231F20"/>
          <w:spacing w:val="-11"/>
        </w:rPr>
        <w:t>等。</w:t>
      </w:r>
      <w:r>
        <w:rPr>
          <w:color w:val="231F20"/>
          <w:spacing w:val="-14"/>
        </w:rPr>
        <w:t>到今天智囊团已发展到六十余人。这是中国开源软件推进联盟很早就创建的开源高地、创新高地、科</w:t>
      </w:r>
    </w:p>
    <w:p w14:paraId="78B0AEAA" w14:textId="77777777" w:rsidR="00437B33" w:rsidRDefault="00437B33">
      <w:pPr>
        <w:spacing w:line="343" w:lineRule="auto"/>
        <w:jc w:val="both"/>
        <w:sectPr w:rsidR="00437B33">
          <w:pgSz w:w="9360" w:h="13040"/>
          <w:pgMar w:top="1200" w:right="240" w:bottom="580" w:left="420" w:header="400" w:footer="399" w:gutter="0"/>
          <w:cols w:space="720"/>
        </w:sectPr>
      </w:pPr>
    </w:p>
    <w:p w14:paraId="2D29B090" w14:textId="77777777" w:rsidR="00437B33" w:rsidRDefault="00437B33">
      <w:pPr>
        <w:pStyle w:val="a3"/>
        <w:rPr>
          <w:sz w:val="20"/>
        </w:rPr>
      </w:pPr>
    </w:p>
    <w:p w14:paraId="33674115" w14:textId="77777777" w:rsidR="00437B33" w:rsidRDefault="00437B33">
      <w:pPr>
        <w:pStyle w:val="a3"/>
        <w:rPr>
          <w:sz w:val="20"/>
        </w:rPr>
      </w:pPr>
    </w:p>
    <w:p w14:paraId="1B388205" w14:textId="77777777" w:rsidR="00437B33" w:rsidRDefault="00437B33">
      <w:pPr>
        <w:pStyle w:val="a3"/>
        <w:spacing w:before="2"/>
        <w:rPr>
          <w:sz w:val="18"/>
        </w:rPr>
      </w:pPr>
    </w:p>
    <w:p w14:paraId="61E0C6EA" w14:textId="77777777" w:rsidR="00437B33" w:rsidRDefault="00000000">
      <w:pPr>
        <w:pStyle w:val="a3"/>
        <w:ind w:left="258"/>
      </w:pPr>
      <w:r>
        <w:rPr>
          <w:color w:val="231F20"/>
        </w:rPr>
        <w:t>技高地、人才高地！</w:t>
      </w:r>
    </w:p>
    <w:p w14:paraId="073BFBB1" w14:textId="77777777" w:rsidR="00437B33" w:rsidRDefault="00437B33">
      <w:pPr>
        <w:pStyle w:val="a3"/>
        <w:spacing w:before="5"/>
        <w:rPr>
          <w:sz w:val="16"/>
        </w:rPr>
      </w:pPr>
    </w:p>
    <w:p w14:paraId="2333725F" w14:textId="77777777" w:rsidR="00437B33" w:rsidRDefault="00000000">
      <w:pPr>
        <w:pStyle w:val="a3"/>
        <w:spacing w:line="336" w:lineRule="auto"/>
        <w:ind w:left="254" w:right="435" w:hanging="1"/>
        <w:jc w:val="both"/>
      </w:pPr>
      <w:r>
        <w:rPr>
          <w:color w:val="231F20"/>
          <w:spacing w:val="-12"/>
        </w:rPr>
        <w:t>中国开源高地的创立，吸引了全球开源大师、开源组织和机构对中国开源的重视与投入，众多全球</w:t>
      </w:r>
      <w:r>
        <w:rPr>
          <w:color w:val="231F20"/>
          <w:spacing w:val="-7"/>
        </w:rPr>
        <w:t>知名开源组织</w:t>
      </w:r>
      <w:r>
        <w:rPr>
          <w:color w:val="231F20"/>
          <w:spacing w:val="-17"/>
        </w:rPr>
        <w:t>（</w:t>
      </w:r>
      <w:r>
        <w:rPr>
          <w:color w:val="231F20"/>
          <w:spacing w:val="-7"/>
        </w:rPr>
        <w:t>如</w:t>
      </w:r>
      <w:r>
        <w:rPr>
          <w:rFonts w:ascii="Arial" w:eastAsia="Arial"/>
          <w:color w:val="231F20"/>
          <w:spacing w:val="-4"/>
        </w:rPr>
        <w:t>Debian</w:t>
      </w:r>
      <w:r>
        <w:rPr>
          <w:color w:val="231F20"/>
          <w:spacing w:val="-37"/>
        </w:rPr>
        <w:t>、</w:t>
      </w:r>
      <w:r>
        <w:rPr>
          <w:rFonts w:ascii="Arial" w:eastAsia="Arial"/>
          <w:color w:val="231F20"/>
          <w:spacing w:val="-5"/>
        </w:rPr>
        <w:t>Linux</w:t>
      </w:r>
      <w:r>
        <w:rPr>
          <w:color w:val="231F20"/>
          <w:spacing w:val="-33"/>
        </w:rPr>
        <w:t>、</w:t>
      </w:r>
      <w:r>
        <w:rPr>
          <w:rFonts w:ascii="Arial" w:eastAsia="Arial"/>
          <w:color w:val="231F20"/>
          <w:spacing w:val="-3"/>
        </w:rPr>
        <w:t>Apache</w:t>
      </w:r>
      <w:r>
        <w:rPr>
          <w:color w:val="231F20"/>
          <w:spacing w:val="-37"/>
        </w:rPr>
        <w:t>、</w:t>
      </w:r>
      <w:r>
        <w:rPr>
          <w:rFonts w:ascii="Arial" w:eastAsia="Arial"/>
          <w:color w:val="231F20"/>
          <w:spacing w:val="-4"/>
        </w:rPr>
        <w:t>FreeBSD</w:t>
      </w:r>
      <w:r>
        <w:rPr>
          <w:color w:val="231F20"/>
          <w:spacing w:val="-37"/>
        </w:rPr>
        <w:t>、</w:t>
      </w:r>
      <w:r>
        <w:rPr>
          <w:rFonts w:ascii="Arial" w:eastAsia="Arial"/>
          <w:color w:val="231F20"/>
          <w:spacing w:val="-5"/>
        </w:rPr>
        <w:t>Ubuntu</w:t>
      </w:r>
      <w:r>
        <w:rPr>
          <w:color w:val="231F20"/>
          <w:spacing w:val="-37"/>
        </w:rPr>
        <w:t>、</w:t>
      </w:r>
      <w:r>
        <w:rPr>
          <w:rFonts w:ascii="Arial" w:eastAsia="Arial"/>
          <w:color w:val="231F20"/>
          <w:spacing w:val="-3"/>
        </w:rPr>
        <w:t>Mozilla</w:t>
      </w:r>
      <w:r>
        <w:rPr>
          <w:color w:val="231F20"/>
          <w:spacing w:val="-15"/>
        </w:rPr>
        <w:t>等</w:t>
      </w:r>
      <w:r>
        <w:rPr>
          <w:color w:val="231F20"/>
          <w:spacing w:val="-27"/>
        </w:rPr>
        <w:t>）</w:t>
      </w:r>
      <w:r>
        <w:rPr>
          <w:color w:val="231F20"/>
        </w:rPr>
        <w:t>及</w:t>
      </w:r>
      <w:r>
        <w:rPr>
          <w:rFonts w:ascii="Arial" w:eastAsia="Arial"/>
          <w:color w:val="231F20"/>
          <w:spacing w:val="-3"/>
        </w:rPr>
        <w:t>28</w:t>
      </w:r>
      <w:r>
        <w:rPr>
          <w:color w:val="231F20"/>
          <w:spacing w:val="-9"/>
        </w:rPr>
        <w:t>家跨国公司</w:t>
      </w:r>
      <w:r>
        <w:rPr>
          <w:color w:val="231F20"/>
          <w:spacing w:val="-17"/>
        </w:rPr>
        <w:t>（</w:t>
      </w:r>
      <w:r>
        <w:rPr>
          <w:color w:val="231F20"/>
        </w:rPr>
        <w:t>包括</w:t>
      </w:r>
      <w:r>
        <w:rPr>
          <w:rFonts w:ascii="Arial" w:eastAsia="Arial"/>
          <w:color w:val="231F20"/>
          <w:spacing w:val="-11"/>
        </w:rPr>
        <w:t>IBM</w:t>
      </w:r>
      <w:r>
        <w:rPr>
          <w:color w:val="231F20"/>
          <w:spacing w:val="-41"/>
        </w:rPr>
        <w:t>、</w:t>
      </w:r>
      <w:r>
        <w:rPr>
          <w:rFonts w:ascii="Arial" w:eastAsia="Arial"/>
          <w:color w:val="231F20"/>
          <w:spacing w:val="-10"/>
        </w:rPr>
        <w:t>HP</w:t>
      </w:r>
      <w:r>
        <w:rPr>
          <w:color w:val="231F20"/>
          <w:spacing w:val="-41"/>
        </w:rPr>
        <w:t>、</w:t>
      </w:r>
      <w:r>
        <w:rPr>
          <w:rFonts w:ascii="Arial" w:eastAsia="Arial"/>
          <w:color w:val="231F20"/>
          <w:spacing w:val="-8"/>
        </w:rPr>
        <w:t>Intel</w:t>
      </w:r>
      <w:r>
        <w:rPr>
          <w:color w:val="231F20"/>
          <w:spacing w:val="-39"/>
        </w:rPr>
        <w:t>、</w:t>
      </w:r>
      <w:r>
        <w:rPr>
          <w:rFonts w:ascii="Arial" w:eastAsia="Arial"/>
          <w:color w:val="231F20"/>
          <w:spacing w:val="-7"/>
        </w:rPr>
        <w:t>Google</w:t>
      </w:r>
      <w:r>
        <w:rPr>
          <w:color w:val="231F20"/>
          <w:spacing w:val="-38"/>
        </w:rPr>
        <w:t>、</w:t>
      </w:r>
      <w:r>
        <w:rPr>
          <w:rFonts w:ascii="Arial" w:eastAsia="Arial"/>
          <w:color w:val="231F20"/>
          <w:spacing w:val="-10"/>
        </w:rPr>
        <w:t>SUN</w:t>
      </w:r>
      <w:r>
        <w:rPr>
          <w:color w:val="231F20"/>
          <w:spacing w:val="-39"/>
        </w:rPr>
        <w:t>、</w:t>
      </w:r>
      <w:r>
        <w:rPr>
          <w:rFonts w:ascii="Arial" w:eastAsia="Arial"/>
          <w:color w:val="231F20"/>
          <w:spacing w:val="-7"/>
        </w:rPr>
        <w:t>Oracle</w:t>
      </w:r>
      <w:r>
        <w:rPr>
          <w:color w:val="231F20"/>
          <w:spacing w:val="-40"/>
        </w:rPr>
        <w:t>、</w:t>
      </w:r>
      <w:r>
        <w:rPr>
          <w:rFonts w:ascii="Arial" w:eastAsia="Arial"/>
          <w:color w:val="231F20"/>
          <w:spacing w:val="-6"/>
        </w:rPr>
        <w:t>Motorola</w:t>
      </w:r>
      <w:r>
        <w:rPr>
          <w:color w:val="231F20"/>
          <w:spacing w:val="-40"/>
        </w:rPr>
        <w:t>、</w:t>
      </w:r>
      <w:r>
        <w:rPr>
          <w:rFonts w:ascii="Arial" w:eastAsia="Arial"/>
          <w:color w:val="231F20"/>
          <w:spacing w:val="-6"/>
        </w:rPr>
        <w:t>Nokia</w:t>
      </w:r>
      <w:r>
        <w:rPr>
          <w:color w:val="231F20"/>
          <w:spacing w:val="-19"/>
        </w:rPr>
        <w:t>等</w:t>
      </w:r>
      <w:r>
        <w:rPr>
          <w:color w:val="231F20"/>
          <w:spacing w:val="-30"/>
        </w:rPr>
        <w:t>）</w:t>
      </w:r>
      <w:r>
        <w:rPr>
          <w:color w:val="231F20"/>
          <w:spacing w:val="-9"/>
        </w:rPr>
        <w:t>等相继申请加入。</w:t>
      </w:r>
    </w:p>
    <w:p w14:paraId="07B75B6A" w14:textId="77777777" w:rsidR="00437B33" w:rsidRDefault="00000000">
      <w:pPr>
        <w:pStyle w:val="a3"/>
        <w:spacing w:before="111" w:line="336" w:lineRule="auto"/>
        <w:ind w:left="255" w:right="411" w:firstLine="1"/>
        <w:jc w:val="both"/>
      </w:pPr>
      <w:r>
        <w:rPr>
          <w:color w:val="231F20"/>
          <w:spacing w:val="-11"/>
        </w:rPr>
        <w:t>多年来，中国开源高地为提高中国开源的话语权，加速中国开源发展、扩大中国开源在世界上的影</w:t>
      </w:r>
      <w:r>
        <w:rPr>
          <w:color w:val="231F20"/>
          <w:spacing w:val="-13"/>
        </w:rPr>
        <w:t>响，打下了深厚的基础。</w:t>
      </w:r>
      <w:r>
        <w:rPr>
          <w:rFonts w:ascii="Arial" w:eastAsia="Arial" w:hAnsi="Arial"/>
          <w:color w:val="231F20"/>
          <w:spacing w:val="-3"/>
        </w:rPr>
        <w:t>2008</w:t>
      </w:r>
      <w:r>
        <w:rPr>
          <w:color w:val="231F20"/>
          <w:spacing w:val="-7"/>
        </w:rPr>
        <w:t>年是中国开源发展史上的重要里程碑，</w:t>
      </w:r>
      <w:r>
        <w:rPr>
          <w:rFonts w:ascii="Arial" w:eastAsia="Arial" w:hAnsi="Arial"/>
          <w:color w:val="231F20"/>
          <w:spacing w:val="-10"/>
        </w:rPr>
        <w:t>Linux</w:t>
      </w:r>
      <w:r>
        <w:rPr>
          <w:color w:val="231F20"/>
          <w:spacing w:val="-12"/>
        </w:rPr>
        <w:t>基金会、</w:t>
      </w:r>
      <w:r>
        <w:rPr>
          <w:rFonts w:ascii="Arial" w:eastAsia="Arial" w:hAnsi="Arial"/>
          <w:color w:val="231F20"/>
          <w:spacing w:val="-4"/>
        </w:rPr>
        <w:t>Gnome</w:t>
      </w:r>
      <w:r>
        <w:rPr>
          <w:color w:val="231F20"/>
          <w:spacing w:val="-5"/>
        </w:rPr>
        <w:t>基金会、</w:t>
      </w:r>
      <w:r>
        <w:rPr>
          <w:rFonts w:ascii="Arial" w:eastAsia="Arial" w:hAnsi="Arial"/>
          <w:color w:val="231F20"/>
          <w:spacing w:val="-5"/>
        </w:rPr>
        <w:t>Apache</w:t>
      </w:r>
      <w:r>
        <w:rPr>
          <w:color w:val="231F20"/>
          <w:spacing w:val="-5"/>
        </w:rPr>
        <w:t>软件基金会及</w:t>
      </w:r>
      <w:r>
        <w:rPr>
          <w:rFonts w:ascii="Arial" w:eastAsia="Arial" w:hAnsi="Arial"/>
          <w:color w:val="231F20"/>
          <w:spacing w:val="-4"/>
        </w:rPr>
        <w:t>OpenOfﬁce</w:t>
      </w:r>
      <w:r>
        <w:rPr>
          <w:color w:val="231F20"/>
          <w:spacing w:val="-12"/>
        </w:rPr>
        <w:t>基金会不约而同地选择在中国北京主办相关技术峰会，实现了他们登陆亚洲的首秀。</w:t>
      </w:r>
      <w:r>
        <w:rPr>
          <w:rFonts w:ascii="Arial" w:eastAsia="Arial" w:hAnsi="Arial"/>
          <w:color w:val="231F20"/>
          <w:spacing w:val="-10"/>
        </w:rPr>
        <w:t>2017</w:t>
      </w:r>
      <w:r>
        <w:rPr>
          <w:color w:val="231F20"/>
          <w:spacing w:val="-37"/>
        </w:rPr>
        <w:t>、</w:t>
      </w:r>
      <w:r>
        <w:rPr>
          <w:rFonts w:ascii="Arial" w:eastAsia="Arial" w:hAnsi="Arial"/>
          <w:color w:val="231F20"/>
          <w:spacing w:val="-10"/>
        </w:rPr>
        <w:t>2018</w:t>
      </w:r>
      <w:r>
        <w:rPr>
          <w:color w:val="231F20"/>
          <w:spacing w:val="-37"/>
        </w:rPr>
        <w:t>、</w:t>
      </w:r>
      <w:r>
        <w:rPr>
          <w:rFonts w:ascii="Arial" w:eastAsia="Arial" w:hAnsi="Arial"/>
          <w:color w:val="231F20"/>
          <w:spacing w:val="-8"/>
        </w:rPr>
        <w:t>2019</w:t>
      </w:r>
      <w:r>
        <w:rPr>
          <w:color w:val="231F20"/>
          <w:spacing w:val="-12"/>
        </w:rPr>
        <w:t>年，</w:t>
      </w:r>
      <w:r>
        <w:rPr>
          <w:rFonts w:ascii="Arial" w:eastAsia="Arial" w:hAnsi="Arial"/>
          <w:color w:val="231F20"/>
          <w:spacing w:val="-12"/>
        </w:rPr>
        <w:t>Linux</w:t>
      </w:r>
      <w:r>
        <w:rPr>
          <w:color w:val="231F20"/>
          <w:spacing w:val="-7"/>
        </w:rPr>
        <w:t>创始人</w:t>
      </w:r>
      <w:r>
        <w:rPr>
          <w:rFonts w:ascii="Arial" w:eastAsia="Arial" w:hAnsi="Arial"/>
          <w:color w:val="231F20"/>
          <w:spacing w:val="-6"/>
        </w:rPr>
        <w:t xml:space="preserve">Linus </w:t>
      </w:r>
      <w:r>
        <w:rPr>
          <w:rFonts w:ascii="Arial" w:eastAsia="Arial" w:hAnsi="Arial"/>
          <w:color w:val="231F20"/>
          <w:spacing w:val="-5"/>
        </w:rPr>
        <w:t xml:space="preserve">Benedict </w:t>
      </w:r>
      <w:r>
        <w:rPr>
          <w:rFonts w:ascii="Arial" w:eastAsia="Arial" w:hAnsi="Arial"/>
          <w:color w:val="231F20"/>
          <w:spacing w:val="-7"/>
        </w:rPr>
        <w:t>Torvalds</w:t>
      </w:r>
      <w:r>
        <w:rPr>
          <w:color w:val="231F20"/>
          <w:spacing w:val="-5"/>
        </w:rPr>
        <w:t>与</w:t>
      </w:r>
      <w:r>
        <w:rPr>
          <w:rFonts w:ascii="Arial" w:eastAsia="Arial" w:hAnsi="Arial"/>
          <w:color w:val="231F20"/>
          <w:spacing w:val="-7"/>
        </w:rPr>
        <w:t>COPU</w:t>
      </w:r>
      <w:r>
        <w:rPr>
          <w:color w:val="231F20"/>
          <w:spacing w:val="-6"/>
        </w:rPr>
        <w:t>名誉主席陆首</w:t>
      </w:r>
      <w:r>
        <w:rPr>
          <w:color w:val="231F20"/>
          <w:spacing w:val="-13"/>
        </w:rPr>
        <w:t>群举行三次炉边谈话，讨论当前国内外开源发展形势和问题。</w:t>
      </w:r>
    </w:p>
    <w:p w14:paraId="203AAE21" w14:textId="77777777" w:rsidR="00437B33" w:rsidRDefault="00000000">
      <w:pPr>
        <w:pStyle w:val="a3"/>
        <w:spacing w:before="108" w:line="336" w:lineRule="auto"/>
        <w:ind w:left="257" w:right="435"/>
        <w:jc w:val="both"/>
      </w:pPr>
      <w:r>
        <w:rPr>
          <w:rFonts w:ascii="Arial" w:eastAsia="Arial"/>
          <w:color w:val="231F20"/>
          <w:spacing w:val="-6"/>
        </w:rPr>
        <w:t>2021</w:t>
      </w:r>
      <w:r>
        <w:rPr>
          <w:color w:val="231F20"/>
          <w:spacing w:val="-10"/>
        </w:rPr>
        <w:t>年，</w:t>
      </w:r>
      <w:r>
        <w:rPr>
          <w:rFonts w:ascii="Arial" w:eastAsia="Arial"/>
          <w:color w:val="231F20"/>
          <w:spacing w:val="-10"/>
        </w:rPr>
        <w:t>Linux</w:t>
      </w:r>
      <w:r>
        <w:rPr>
          <w:color w:val="231F20"/>
        </w:rPr>
        <w:t>基金会执行董事</w:t>
      </w:r>
      <w:r>
        <w:rPr>
          <w:rFonts w:ascii="Arial" w:eastAsia="Arial"/>
          <w:color w:val="231F20"/>
          <w:spacing w:val="-4"/>
        </w:rPr>
        <w:t>Jim Zemlin</w:t>
      </w:r>
      <w:r>
        <w:rPr>
          <w:color w:val="231F20"/>
          <w:spacing w:val="-17"/>
        </w:rPr>
        <w:t>在《</w:t>
      </w:r>
      <w:r>
        <w:rPr>
          <w:rFonts w:ascii="Arial" w:eastAsia="Arial"/>
          <w:color w:val="231F20"/>
          <w:spacing w:val="-7"/>
        </w:rPr>
        <w:t>2021</w:t>
      </w:r>
      <w:r>
        <w:rPr>
          <w:color w:val="231F20"/>
          <w:spacing w:val="-13"/>
        </w:rPr>
        <w:t>中国开源发展蓝皮书》中评价：中国开源发展很</w:t>
      </w:r>
      <w:r>
        <w:rPr>
          <w:color w:val="231F20"/>
          <w:spacing w:val="-12"/>
        </w:rPr>
        <w:t>快，如今已接近或达到世界先进水平，一些企业开始进入世界领跑者行列，还涌现出杰出的开源领</w:t>
      </w:r>
      <w:r>
        <w:rPr>
          <w:color w:val="231F20"/>
          <w:spacing w:val="-19"/>
        </w:rPr>
        <w:t>袖。期望中国在开源的教育、标准化、立法、知识产权保护，以及开源社区、基金会、风险投资等建</w:t>
      </w:r>
      <w:r>
        <w:rPr>
          <w:color w:val="231F20"/>
          <w:spacing w:val="-13"/>
        </w:rPr>
        <w:t>设方面，基于已取得的较大进步更上一层楼。</w:t>
      </w:r>
    </w:p>
    <w:p w14:paraId="0636D972" w14:textId="77777777" w:rsidR="00437B33" w:rsidRDefault="00000000">
      <w:pPr>
        <w:pStyle w:val="a3"/>
        <w:spacing w:before="110" w:line="336" w:lineRule="auto"/>
        <w:ind w:left="257" w:right="398"/>
        <w:jc w:val="both"/>
      </w:pPr>
      <w:r>
        <w:rPr>
          <w:rFonts w:ascii="Arial" w:eastAsia="Arial"/>
          <w:color w:val="231F20"/>
          <w:spacing w:val="-4"/>
        </w:rPr>
        <w:t>2022</w:t>
      </w:r>
      <w:r>
        <w:rPr>
          <w:color w:val="231F20"/>
          <w:spacing w:val="-19"/>
        </w:rPr>
        <w:t>年，中国开源迎来了新的发展峰值。中国开源开发者、开源项目、开源社区、开源用户数量持续攀升，基金会、知识产权、商业模式、投融资、公共服务平台等开源生态快速完善。尽管其中还有不</w:t>
      </w:r>
      <w:r>
        <w:rPr>
          <w:color w:val="231F20"/>
          <w:spacing w:val="-14"/>
        </w:rPr>
        <w:t xml:space="preserve">少待改进和完善处，但中国开源爆发出来的活力、潜力和惊人的加速度已经成为全球开源界的共识， </w:t>
      </w:r>
      <w:r>
        <w:rPr>
          <w:color w:val="231F20"/>
          <w:spacing w:val="-9"/>
        </w:rPr>
        <w:t>在国际开源界的地位和话语权持续提升。</w:t>
      </w:r>
    </w:p>
    <w:p w14:paraId="01409966" w14:textId="77777777" w:rsidR="00437B33" w:rsidRDefault="00000000">
      <w:pPr>
        <w:pStyle w:val="a3"/>
        <w:spacing w:before="110" w:line="336" w:lineRule="auto"/>
        <w:ind w:left="255" w:right="433" w:firstLine="2"/>
        <w:jc w:val="both"/>
      </w:pPr>
      <w:r>
        <w:rPr>
          <w:color w:val="231F20"/>
          <w:spacing w:val="-10"/>
        </w:rPr>
        <w:t>例如，在国际开源的</w:t>
      </w:r>
      <w:r>
        <w:rPr>
          <w:rFonts w:ascii="Arial" w:eastAsia="Arial"/>
          <w:color w:val="231F20"/>
          <w:spacing w:val="-1"/>
        </w:rPr>
        <w:t>Kernel.org</w:t>
      </w:r>
      <w:r>
        <w:rPr>
          <w:color w:val="231F20"/>
          <w:spacing w:val="-11"/>
        </w:rPr>
        <w:t>社区中，中国开发者的内核贡献连续</w:t>
      </w:r>
      <w:r>
        <w:rPr>
          <w:rFonts w:ascii="Arial" w:eastAsia="Arial"/>
          <w:color w:val="231F20"/>
        </w:rPr>
        <w:t>4</w:t>
      </w:r>
      <w:r>
        <w:rPr>
          <w:color w:val="231F20"/>
          <w:spacing w:val="-7"/>
        </w:rPr>
        <w:t>年霸榜，根据对最新三个版本</w:t>
      </w:r>
      <w:r>
        <w:rPr>
          <w:color w:val="231F20"/>
          <w:spacing w:val="-11"/>
        </w:rPr>
        <w:t>的统计，中国内核开发者数量是排名第二的德国开发者数量的</w:t>
      </w:r>
      <w:r>
        <w:rPr>
          <w:rFonts w:ascii="Arial" w:eastAsia="Arial"/>
          <w:color w:val="231F20"/>
          <w:spacing w:val="-4"/>
        </w:rPr>
        <w:t>6.5</w:t>
      </w:r>
      <w:r>
        <w:rPr>
          <w:color w:val="231F20"/>
          <w:spacing w:val="-11"/>
        </w:rPr>
        <w:t>倍，是排名第三的美国开发者的</w:t>
      </w:r>
      <w:r>
        <w:rPr>
          <w:rFonts w:ascii="Arial" w:eastAsia="Arial"/>
          <w:color w:val="231F20"/>
          <w:spacing w:val="-10"/>
        </w:rPr>
        <w:t xml:space="preserve">12 </w:t>
      </w:r>
      <w:r>
        <w:rPr>
          <w:color w:val="231F20"/>
          <w:spacing w:val="-10"/>
        </w:rPr>
        <w:t>倍，来自中国的内核补丁贡献数量约等于第二至第四名之和。在</w:t>
      </w:r>
      <w:r>
        <w:rPr>
          <w:rFonts w:ascii="Arial" w:eastAsia="Arial"/>
          <w:color w:val="231F20"/>
        </w:rPr>
        <w:t>OpenCV</w:t>
      </w:r>
      <w:r>
        <w:rPr>
          <w:color w:val="231F20"/>
          <w:spacing w:val="-8"/>
        </w:rPr>
        <w:t>社区，中国贡献者正在快速占据主导地位。据</w:t>
      </w:r>
      <w:r>
        <w:rPr>
          <w:rFonts w:ascii="Arial" w:eastAsia="Arial"/>
          <w:color w:val="231F20"/>
          <w:spacing w:val="-3"/>
        </w:rPr>
        <w:t>2022</w:t>
      </w:r>
      <w:r>
        <w:rPr>
          <w:color w:val="231F20"/>
          <w:spacing w:val="-3"/>
        </w:rPr>
        <w:t>年</w:t>
      </w:r>
      <w:r>
        <w:rPr>
          <w:rFonts w:ascii="Arial" w:eastAsia="Arial"/>
          <w:color w:val="231F20"/>
          <w:spacing w:val="-3"/>
        </w:rPr>
        <w:t>OpenCV</w:t>
      </w:r>
      <w:r>
        <w:rPr>
          <w:color w:val="231F20"/>
          <w:spacing w:val="-3"/>
        </w:rPr>
        <w:t>春季公布的首批</w:t>
      </w:r>
      <w:r>
        <w:rPr>
          <w:rFonts w:ascii="Arial" w:eastAsia="Arial"/>
          <w:color w:val="231F20"/>
          <w:spacing w:val="-3"/>
        </w:rPr>
        <w:t xml:space="preserve">OpenCV </w:t>
      </w:r>
      <w:r>
        <w:rPr>
          <w:rFonts w:ascii="Arial" w:eastAsia="Arial"/>
          <w:color w:val="231F20"/>
        </w:rPr>
        <w:t xml:space="preserve">Area </w:t>
      </w:r>
      <w:r>
        <w:rPr>
          <w:rFonts w:ascii="Arial" w:eastAsia="Arial"/>
          <w:color w:val="231F20"/>
          <w:spacing w:val="-4"/>
        </w:rPr>
        <w:t>Chair</w:t>
      </w:r>
      <w:r>
        <w:rPr>
          <w:color w:val="231F20"/>
          <w:spacing w:val="-2"/>
        </w:rPr>
        <w:t>共有</w:t>
      </w:r>
      <w:r>
        <w:rPr>
          <w:rFonts w:ascii="Arial" w:eastAsia="Arial"/>
          <w:color w:val="231F20"/>
          <w:spacing w:val="-3"/>
        </w:rPr>
        <w:t>9</w:t>
      </w:r>
      <w:r>
        <w:rPr>
          <w:color w:val="231F20"/>
          <w:spacing w:val="-16"/>
        </w:rPr>
        <w:t>人，其中</w:t>
      </w:r>
      <w:r>
        <w:rPr>
          <w:rFonts w:ascii="Arial" w:eastAsia="Arial"/>
          <w:color w:val="231F20"/>
          <w:spacing w:val="-3"/>
        </w:rPr>
        <w:t>4</w:t>
      </w:r>
      <w:r>
        <w:rPr>
          <w:color w:val="231F20"/>
          <w:spacing w:val="-6"/>
        </w:rPr>
        <w:t>名是中国</w:t>
      </w:r>
      <w:r>
        <w:rPr>
          <w:color w:val="231F20"/>
          <w:spacing w:val="-14"/>
        </w:rPr>
        <w:t>科学家。再例如，芯片明星项目</w:t>
      </w:r>
      <w:r>
        <w:rPr>
          <w:rFonts w:ascii="Arial" w:eastAsia="Arial"/>
          <w:color w:val="231F20"/>
          <w:spacing w:val="-3"/>
        </w:rPr>
        <w:t>RISC-V</w:t>
      </w:r>
      <w:r>
        <w:rPr>
          <w:color w:val="231F20"/>
          <w:spacing w:val="-9"/>
        </w:rPr>
        <w:t>在成立之初就备受国人关注。在</w:t>
      </w:r>
      <w:r>
        <w:rPr>
          <w:rFonts w:ascii="Arial" w:eastAsia="Arial"/>
          <w:color w:val="231F20"/>
          <w:spacing w:val="-3"/>
        </w:rPr>
        <w:t>RISC-V</w:t>
      </w:r>
      <w:r>
        <w:rPr>
          <w:color w:val="231F20"/>
          <w:spacing w:val="-10"/>
        </w:rPr>
        <w:t>基金会中，理事会中</w:t>
      </w:r>
      <w:r>
        <w:rPr>
          <w:color w:val="231F20"/>
          <w:spacing w:val="-6"/>
        </w:rPr>
        <w:t>方席位占比达</w:t>
      </w:r>
      <w:r>
        <w:rPr>
          <w:rFonts w:ascii="Arial" w:eastAsia="Arial"/>
          <w:color w:val="231F20"/>
          <w:spacing w:val="-16"/>
        </w:rPr>
        <w:t>45%</w:t>
      </w:r>
      <w:r>
        <w:rPr>
          <w:color w:val="231F20"/>
          <w:spacing w:val="-10"/>
        </w:rPr>
        <w:t>；在基金会核心成员</w:t>
      </w:r>
      <w:r>
        <w:rPr>
          <w:color w:val="231F20"/>
          <w:spacing w:val="-6"/>
        </w:rPr>
        <w:t>（</w:t>
      </w:r>
      <w:r>
        <w:rPr>
          <w:rFonts w:ascii="Arial" w:eastAsia="Arial"/>
          <w:color w:val="231F20"/>
          <w:spacing w:val="-6"/>
        </w:rPr>
        <w:t xml:space="preserve">Premier </w:t>
      </w:r>
      <w:r>
        <w:rPr>
          <w:rFonts w:ascii="Arial" w:eastAsia="Arial"/>
          <w:color w:val="231F20"/>
          <w:spacing w:val="-11"/>
        </w:rPr>
        <w:t>Member</w:t>
      </w:r>
      <w:r>
        <w:rPr>
          <w:color w:val="231F20"/>
          <w:spacing w:val="-11"/>
        </w:rPr>
        <w:t>）</w:t>
      </w:r>
      <w:r>
        <w:rPr>
          <w:color w:val="231F20"/>
          <w:spacing w:val="-13"/>
        </w:rPr>
        <w:t>中，中方成员占比达到</w:t>
      </w:r>
      <w:r>
        <w:rPr>
          <w:rFonts w:ascii="Arial" w:eastAsia="Arial"/>
          <w:color w:val="231F20"/>
          <w:spacing w:val="-13"/>
        </w:rPr>
        <w:t>57.9%</w:t>
      </w:r>
      <w:r>
        <w:rPr>
          <w:color w:val="231F20"/>
          <w:spacing w:val="-7"/>
        </w:rPr>
        <w:t>；在战略成</w:t>
      </w:r>
      <w:r>
        <w:rPr>
          <w:color w:val="231F20"/>
          <w:spacing w:val="-27"/>
        </w:rPr>
        <w:t>员</w:t>
      </w:r>
      <w:r>
        <w:rPr>
          <w:color w:val="231F20"/>
          <w:spacing w:val="-3"/>
        </w:rPr>
        <w:t>（</w:t>
      </w:r>
      <w:r>
        <w:rPr>
          <w:rFonts w:ascii="Arial" w:eastAsia="Arial"/>
          <w:color w:val="231F20"/>
          <w:spacing w:val="-3"/>
        </w:rPr>
        <w:t xml:space="preserve">Strategic </w:t>
      </w:r>
      <w:r>
        <w:rPr>
          <w:rFonts w:ascii="Arial" w:eastAsia="Arial"/>
          <w:color w:val="231F20"/>
          <w:spacing w:val="-9"/>
        </w:rPr>
        <w:t>Member</w:t>
      </w:r>
      <w:r>
        <w:rPr>
          <w:color w:val="231F20"/>
          <w:spacing w:val="-9"/>
        </w:rPr>
        <w:t>）</w:t>
      </w:r>
      <w:r>
        <w:rPr>
          <w:color w:val="231F20"/>
          <w:spacing w:val="-10"/>
        </w:rPr>
        <w:t>中，中方成员占比达到</w:t>
      </w:r>
      <w:r>
        <w:rPr>
          <w:rFonts w:ascii="Arial" w:eastAsia="Arial"/>
          <w:color w:val="231F20"/>
          <w:spacing w:val="-11"/>
        </w:rPr>
        <w:t>26.8%</w:t>
      </w:r>
      <w:r>
        <w:rPr>
          <w:color w:val="231F20"/>
          <w:spacing w:val="-8"/>
        </w:rPr>
        <w:t>；在社区组织成员</w:t>
      </w:r>
      <w:r>
        <w:rPr>
          <w:color w:val="231F20"/>
          <w:spacing w:val="-5"/>
        </w:rPr>
        <w:t>（</w:t>
      </w:r>
      <w:r>
        <w:rPr>
          <w:rFonts w:ascii="Arial" w:eastAsia="Arial"/>
          <w:color w:val="231F20"/>
          <w:spacing w:val="-5"/>
        </w:rPr>
        <w:t xml:space="preserve">Community </w:t>
      </w:r>
      <w:r>
        <w:rPr>
          <w:rFonts w:ascii="Arial" w:eastAsia="Arial"/>
          <w:color w:val="231F20"/>
          <w:spacing w:val="-3"/>
        </w:rPr>
        <w:t xml:space="preserve">Organization </w:t>
      </w:r>
      <w:r>
        <w:rPr>
          <w:rFonts w:ascii="Arial" w:eastAsia="Arial"/>
          <w:color w:val="231F20"/>
          <w:spacing w:val="-12"/>
        </w:rPr>
        <w:t>Member</w:t>
      </w:r>
      <w:r>
        <w:rPr>
          <w:color w:val="231F20"/>
          <w:spacing w:val="-12"/>
        </w:rPr>
        <w:t>）</w:t>
      </w:r>
      <w:r>
        <w:rPr>
          <w:color w:val="231F20"/>
          <w:spacing w:val="-14"/>
        </w:rPr>
        <w:t>中，中方成员占比达到</w:t>
      </w:r>
      <w:r>
        <w:rPr>
          <w:rFonts w:ascii="Arial" w:eastAsia="Arial"/>
          <w:color w:val="231F20"/>
          <w:spacing w:val="-9"/>
        </w:rPr>
        <w:t>7.6%</w:t>
      </w:r>
      <w:r>
        <w:rPr>
          <w:color w:val="231F20"/>
        </w:rPr>
        <w:t>。</w:t>
      </w:r>
    </w:p>
    <w:p w14:paraId="26498D43" w14:textId="77777777" w:rsidR="00437B33" w:rsidRDefault="00000000">
      <w:pPr>
        <w:pStyle w:val="a3"/>
        <w:spacing w:before="106" w:line="336" w:lineRule="auto"/>
        <w:ind w:left="258" w:right="435" w:hanging="1"/>
        <w:jc w:val="both"/>
      </w:pPr>
      <w:r>
        <w:rPr>
          <w:color w:val="231F20"/>
          <w:spacing w:val="-13"/>
        </w:rPr>
        <w:t>与此同时，在国际顶级开源基金会中，中国开源也表现出强烈的贡献积极性和参与热情。在开源基</w:t>
      </w:r>
      <w:r>
        <w:rPr>
          <w:color w:val="231F20"/>
          <w:spacing w:val="-12"/>
        </w:rPr>
        <w:t>础设施基金会中，中国成员较</w:t>
      </w:r>
      <w:r>
        <w:rPr>
          <w:rFonts w:ascii="Arial" w:eastAsia="Arial"/>
          <w:color w:val="231F20"/>
          <w:spacing w:val="-7"/>
        </w:rPr>
        <w:t>2021</w:t>
      </w:r>
      <w:r>
        <w:rPr>
          <w:color w:val="231F20"/>
          <w:spacing w:val="-6"/>
        </w:rPr>
        <w:t>年同期数量激增</w:t>
      </w:r>
      <w:r>
        <w:rPr>
          <w:rFonts w:ascii="Arial" w:eastAsia="Arial"/>
          <w:color w:val="231F20"/>
          <w:spacing w:val="-16"/>
        </w:rPr>
        <w:t>26%</w:t>
      </w:r>
      <w:r>
        <w:rPr>
          <w:color w:val="231F20"/>
          <w:spacing w:val="-12"/>
        </w:rPr>
        <w:t>，达</w:t>
      </w:r>
      <w:r>
        <w:rPr>
          <w:rFonts w:ascii="Arial" w:eastAsia="Arial"/>
          <w:color w:val="231F20"/>
          <w:spacing w:val="-7"/>
        </w:rPr>
        <w:t>125</w:t>
      </w:r>
      <w:r>
        <w:rPr>
          <w:color w:val="231F20"/>
          <w:spacing w:val="-10"/>
        </w:rPr>
        <w:t>家，开源基础设施基金会董事会中方</w:t>
      </w:r>
      <w:r>
        <w:rPr>
          <w:color w:val="231F20"/>
          <w:spacing w:val="-6"/>
        </w:rPr>
        <w:t>成员占比达</w:t>
      </w:r>
      <w:r>
        <w:rPr>
          <w:rFonts w:ascii="Arial" w:eastAsia="Arial"/>
          <w:color w:val="231F20"/>
          <w:spacing w:val="-13"/>
        </w:rPr>
        <w:t>40.7%</w:t>
      </w:r>
      <w:r>
        <w:rPr>
          <w:color w:val="231F20"/>
          <w:spacing w:val="-11"/>
        </w:rPr>
        <w:t>；在云原生计算基金会中，超过</w:t>
      </w:r>
      <w:r>
        <w:rPr>
          <w:rFonts w:ascii="Arial" w:eastAsia="Arial"/>
          <w:color w:val="231F20"/>
          <w:spacing w:val="-6"/>
        </w:rPr>
        <w:t>20%</w:t>
      </w:r>
      <w:r>
        <w:rPr>
          <w:color w:val="231F20"/>
          <w:spacing w:val="-15"/>
        </w:rPr>
        <w:t>的项目来自中国；在</w:t>
      </w:r>
      <w:r>
        <w:rPr>
          <w:rFonts w:ascii="Arial" w:eastAsia="Arial"/>
          <w:color w:val="231F20"/>
          <w:spacing w:val="-4"/>
        </w:rPr>
        <w:t>Apache</w:t>
      </w:r>
      <w:r>
        <w:rPr>
          <w:color w:val="231F20"/>
          <w:spacing w:val="-16"/>
        </w:rPr>
        <w:t>软件基金会中，源</w:t>
      </w:r>
    </w:p>
    <w:p w14:paraId="6EBD0773" w14:textId="77777777" w:rsidR="00437B33" w:rsidRDefault="00437B33">
      <w:pPr>
        <w:spacing w:line="336" w:lineRule="auto"/>
        <w:jc w:val="both"/>
        <w:sectPr w:rsidR="00437B33">
          <w:pgSz w:w="9360" w:h="13040"/>
          <w:pgMar w:top="1200" w:right="240" w:bottom="580" w:left="420" w:header="400" w:footer="399" w:gutter="0"/>
          <w:cols w:space="720"/>
        </w:sectPr>
      </w:pPr>
    </w:p>
    <w:p w14:paraId="64D3B063" w14:textId="77777777" w:rsidR="00437B33" w:rsidRDefault="00437B33">
      <w:pPr>
        <w:pStyle w:val="a3"/>
        <w:rPr>
          <w:sz w:val="20"/>
        </w:rPr>
      </w:pPr>
    </w:p>
    <w:p w14:paraId="2822B3E3" w14:textId="77777777" w:rsidR="00437B33" w:rsidRDefault="00437B33">
      <w:pPr>
        <w:pStyle w:val="a3"/>
        <w:rPr>
          <w:sz w:val="20"/>
        </w:rPr>
      </w:pPr>
    </w:p>
    <w:p w14:paraId="565BD0D9" w14:textId="77777777" w:rsidR="00437B33" w:rsidRDefault="00437B33">
      <w:pPr>
        <w:pStyle w:val="a3"/>
        <w:spacing w:before="2"/>
        <w:rPr>
          <w:sz w:val="18"/>
        </w:rPr>
      </w:pPr>
    </w:p>
    <w:p w14:paraId="1B67F651" w14:textId="77777777" w:rsidR="00437B33" w:rsidRDefault="00000000">
      <w:pPr>
        <w:pStyle w:val="a3"/>
        <w:spacing w:line="336" w:lineRule="auto"/>
        <w:ind w:left="258" w:right="435" w:hanging="6"/>
        <w:jc w:val="both"/>
      </w:pPr>
      <w:r>
        <w:rPr>
          <w:color w:val="231F20"/>
          <w:spacing w:val="-8"/>
        </w:rPr>
        <w:t>自中国的活跃开源项目共</w:t>
      </w:r>
      <w:r>
        <w:rPr>
          <w:rFonts w:ascii="Arial" w:eastAsia="Arial" w:hAnsi="Arial"/>
          <w:color w:val="231F20"/>
          <w:spacing w:val="-1"/>
        </w:rPr>
        <w:t>24</w:t>
      </w:r>
      <w:r>
        <w:rPr>
          <w:color w:val="231F20"/>
          <w:spacing w:val="-14"/>
        </w:rPr>
        <w:t>个，其中有</w:t>
      </w:r>
      <w:r>
        <w:rPr>
          <w:rFonts w:ascii="Arial" w:eastAsia="Arial" w:hAnsi="Arial"/>
          <w:color w:val="231F20"/>
          <w:spacing w:val="-5"/>
        </w:rPr>
        <w:t>14</w:t>
      </w:r>
      <w:r>
        <w:rPr>
          <w:color w:val="231F20"/>
          <w:spacing w:val="-9"/>
        </w:rPr>
        <w:t>个项目成为了顶级项目，</w:t>
      </w:r>
      <w:r>
        <w:rPr>
          <w:rFonts w:ascii="Arial" w:eastAsia="Arial" w:hAnsi="Arial"/>
          <w:color w:val="231F20"/>
          <w:spacing w:val="-12"/>
        </w:rPr>
        <w:t>2021</w:t>
      </w:r>
      <w:r>
        <w:rPr>
          <w:color w:val="231F20"/>
        </w:rPr>
        <w:t>年仅有</w:t>
      </w:r>
      <w:r>
        <w:rPr>
          <w:rFonts w:ascii="Arial" w:eastAsia="Arial" w:hAnsi="Arial"/>
          <w:color w:val="231F20"/>
        </w:rPr>
        <w:t>5</w:t>
      </w:r>
      <w:r>
        <w:rPr>
          <w:color w:val="231F20"/>
        </w:rPr>
        <w:t>个进入</w:t>
      </w:r>
      <w:r>
        <w:rPr>
          <w:rFonts w:ascii="Arial" w:eastAsia="Arial" w:hAnsi="Arial"/>
          <w:color w:val="231F20"/>
        </w:rPr>
        <w:t>Apache</w:t>
      </w:r>
      <w:r>
        <w:rPr>
          <w:color w:val="231F20"/>
        </w:rPr>
        <w:t>软件</w:t>
      </w:r>
      <w:r>
        <w:rPr>
          <w:color w:val="231F20"/>
          <w:spacing w:val="-14"/>
        </w:rPr>
        <w:t>基金会孵化器的新项目全部来自中国；在</w:t>
      </w:r>
      <w:r>
        <w:rPr>
          <w:rFonts w:ascii="Arial" w:eastAsia="Arial" w:hAnsi="Arial"/>
          <w:color w:val="231F20"/>
          <w:spacing w:val="-6"/>
        </w:rPr>
        <w:t>Linux</w:t>
      </w:r>
      <w:r>
        <w:rPr>
          <w:color w:val="231F20"/>
          <w:spacing w:val="-15"/>
        </w:rPr>
        <w:t>基金会中，现有中国会员</w:t>
      </w:r>
      <w:r>
        <w:rPr>
          <w:rFonts w:ascii="Arial" w:eastAsia="Arial" w:hAnsi="Arial"/>
          <w:color w:val="231F20"/>
          <w:spacing w:val="-8"/>
        </w:rPr>
        <w:t>139</w:t>
      </w:r>
      <w:r>
        <w:rPr>
          <w:color w:val="231F20"/>
          <w:spacing w:val="-15"/>
        </w:rPr>
        <w:t>家，相较于</w:t>
      </w:r>
      <w:r>
        <w:rPr>
          <w:rFonts w:ascii="Arial" w:eastAsia="Arial" w:hAnsi="Arial"/>
          <w:color w:val="231F20"/>
          <w:spacing w:val="-5"/>
        </w:rPr>
        <w:t>2020</w:t>
      </w:r>
      <w:r>
        <w:rPr>
          <w:color w:val="231F20"/>
          <w:spacing w:val="-7"/>
        </w:rPr>
        <w:t>年的</w:t>
      </w:r>
      <w:r>
        <w:rPr>
          <w:rFonts w:ascii="Arial" w:eastAsia="Arial" w:hAnsi="Arial"/>
          <w:color w:val="231F20"/>
          <w:spacing w:val="-6"/>
        </w:rPr>
        <w:t>70</w:t>
      </w:r>
      <w:r>
        <w:rPr>
          <w:color w:val="231F20"/>
        </w:rPr>
        <w:t>家</w:t>
      </w:r>
      <w:r>
        <w:rPr>
          <w:color w:val="231F20"/>
          <w:spacing w:val="-6"/>
        </w:rPr>
        <w:t>增涨了</w:t>
      </w:r>
      <w:r>
        <w:rPr>
          <w:rFonts w:ascii="Arial" w:eastAsia="Arial" w:hAnsi="Arial"/>
          <w:color w:val="231F20"/>
          <w:spacing w:val="-7"/>
        </w:rPr>
        <w:t>98.6%</w:t>
      </w:r>
      <w:r>
        <w:rPr>
          <w:color w:val="231F20"/>
          <w:spacing w:val="-7"/>
        </w:rPr>
        <w:t>……</w:t>
      </w:r>
      <w:r>
        <w:rPr>
          <w:rFonts w:ascii="Arial" w:eastAsia="Arial" w:hAnsi="Arial"/>
          <w:color w:val="231F20"/>
          <w:spacing w:val="-7"/>
        </w:rPr>
        <w:t>2020</w:t>
      </w:r>
      <w:r>
        <w:rPr>
          <w:color w:val="231F20"/>
          <w:spacing w:val="-18"/>
        </w:rPr>
        <w:t>年 ，中国首个开源基金会“开放原子开源基金会”成立，“立足中国，面向世</w:t>
      </w:r>
      <w:r>
        <w:rPr>
          <w:color w:val="231F20"/>
          <w:spacing w:val="-16"/>
        </w:rPr>
        <w:t>界”，积极推动开源及国际化发展。</w:t>
      </w:r>
    </w:p>
    <w:p w14:paraId="7E6140F6" w14:textId="77777777" w:rsidR="00437B33" w:rsidRDefault="00000000">
      <w:pPr>
        <w:pStyle w:val="a3"/>
        <w:spacing w:before="110" w:line="336" w:lineRule="auto"/>
        <w:ind w:left="257" w:right="434" w:hanging="4"/>
        <w:jc w:val="both"/>
      </w:pPr>
      <w:r>
        <w:rPr>
          <w:color w:val="231F20"/>
          <w:spacing w:val="-12"/>
        </w:rPr>
        <w:t>中国在国际开源的地位和话语权，不能仅由上述数字证明，更多是由数字背后的中国开源人持之以</w:t>
      </w:r>
      <w:r>
        <w:rPr>
          <w:color w:val="231F20"/>
          <w:spacing w:val="-20"/>
        </w:rPr>
        <w:t>恒的努力和奉献赢得。华为、阿里、百度、腾讯、中兴等</w:t>
      </w:r>
      <w:r>
        <w:rPr>
          <w:rFonts w:ascii="Arial" w:eastAsia="Arial"/>
          <w:color w:val="231F20"/>
          <w:spacing w:val="-8"/>
        </w:rPr>
        <w:t>12</w:t>
      </w:r>
      <w:r>
        <w:rPr>
          <w:color w:val="231F20"/>
          <w:spacing w:val="-9"/>
        </w:rPr>
        <w:t>家国内头部科技企业积极投身开源项目贡</w:t>
      </w:r>
      <w:r>
        <w:rPr>
          <w:color w:val="231F20"/>
          <w:spacing w:val="-16"/>
        </w:rPr>
        <w:t>献与社区治理、生态共建，麒麟软件、统信软件、平凯星辰等</w:t>
      </w:r>
      <w:r>
        <w:rPr>
          <w:rFonts w:ascii="Arial" w:eastAsia="Arial"/>
          <w:color w:val="231F20"/>
          <w:spacing w:val="-3"/>
        </w:rPr>
        <w:t>7</w:t>
      </w:r>
      <w:r>
        <w:rPr>
          <w:color w:val="231F20"/>
          <w:spacing w:val="-7"/>
        </w:rPr>
        <w:t>家科创领域新秀也积极开展、参与开</w:t>
      </w:r>
      <w:r>
        <w:rPr>
          <w:color w:val="231F20"/>
          <w:spacing w:val="-12"/>
        </w:rPr>
        <w:t>源活动，正是每一家企业和学、研机构的积极投入和踊跃参与，才使得中国在世界上的开源贡献度</w:t>
      </w:r>
      <w:r>
        <w:rPr>
          <w:color w:val="231F20"/>
          <w:spacing w:val="-9"/>
        </w:rPr>
        <w:t>不断攀升。</w:t>
      </w:r>
    </w:p>
    <w:p w14:paraId="74061EC4" w14:textId="77777777" w:rsidR="00437B33" w:rsidRDefault="00000000">
      <w:pPr>
        <w:pStyle w:val="a3"/>
        <w:spacing w:before="109" w:line="336" w:lineRule="auto"/>
        <w:ind w:left="255" w:right="402" w:hanging="2"/>
        <w:jc w:val="both"/>
      </w:pPr>
      <w:r>
        <w:rPr>
          <w:color w:val="231F20"/>
          <w:spacing w:val="-7"/>
        </w:rPr>
        <w:t>中国开源的发展也少不了开源基金会和跨国企业的贡献。包括</w:t>
      </w:r>
      <w:r>
        <w:rPr>
          <w:rFonts w:ascii="Arial" w:eastAsia="Arial"/>
          <w:color w:val="231F20"/>
        </w:rPr>
        <w:t>Linux</w:t>
      </w:r>
      <w:r>
        <w:rPr>
          <w:color w:val="231F20"/>
          <w:spacing w:val="-10"/>
        </w:rPr>
        <w:t>基金会、</w:t>
      </w:r>
      <w:r>
        <w:rPr>
          <w:rFonts w:ascii="Arial" w:eastAsia="Arial"/>
          <w:color w:val="231F20"/>
        </w:rPr>
        <w:t>Apache</w:t>
      </w:r>
      <w:r>
        <w:rPr>
          <w:color w:val="231F20"/>
          <w:spacing w:val="-3"/>
        </w:rPr>
        <w:t>软件基金会、</w:t>
      </w:r>
      <w:r>
        <w:rPr>
          <w:rFonts w:ascii="Arial" w:eastAsia="Arial"/>
          <w:color w:val="231F20"/>
          <w:spacing w:val="-5"/>
        </w:rPr>
        <w:t>FSF</w:t>
      </w:r>
      <w:r>
        <w:rPr>
          <w:color w:val="231F20"/>
          <w:spacing w:val="-9"/>
        </w:rPr>
        <w:t>自由软件基金会、</w:t>
      </w:r>
      <w:r>
        <w:rPr>
          <w:rFonts w:ascii="Arial" w:eastAsia="Arial"/>
          <w:color w:val="231F20"/>
          <w:spacing w:val="-3"/>
        </w:rPr>
        <w:t>Gnome</w:t>
      </w:r>
      <w:r>
        <w:rPr>
          <w:color w:val="231F20"/>
          <w:spacing w:val="-12"/>
        </w:rPr>
        <w:t>基金会、</w:t>
      </w:r>
      <w:r>
        <w:rPr>
          <w:rFonts w:ascii="Arial" w:eastAsia="Arial"/>
          <w:color w:val="231F20"/>
          <w:spacing w:val="-3"/>
        </w:rPr>
        <w:t>Mozilla</w:t>
      </w:r>
      <w:r>
        <w:rPr>
          <w:color w:val="231F20"/>
          <w:spacing w:val="-12"/>
        </w:rPr>
        <w:t>基金会、</w:t>
      </w:r>
      <w:r>
        <w:rPr>
          <w:rFonts w:ascii="Arial" w:eastAsia="Arial"/>
          <w:color w:val="231F20"/>
        </w:rPr>
        <w:t>FreeBSD</w:t>
      </w:r>
      <w:r>
        <w:rPr>
          <w:color w:val="231F20"/>
          <w:spacing w:val="-10"/>
        </w:rPr>
        <w:t>基金会，以及</w:t>
      </w:r>
      <w:r>
        <w:rPr>
          <w:rFonts w:ascii="Arial" w:eastAsia="Arial"/>
          <w:color w:val="231F20"/>
          <w:spacing w:val="-7"/>
        </w:rPr>
        <w:t>IBM</w:t>
      </w:r>
      <w:r>
        <w:rPr>
          <w:color w:val="231F20"/>
          <w:spacing w:val="-14"/>
        </w:rPr>
        <w:t>、红帽、英特尔、</w:t>
      </w:r>
      <w:r>
        <w:rPr>
          <w:rFonts w:ascii="Arial" w:eastAsia="Arial"/>
          <w:color w:val="231F20"/>
          <w:spacing w:val="-7"/>
        </w:rPr>
        <w:t>SUN</w:t>
      </w:r>
      <w:r>
        <w:rPr>
          <w:color w:val="231F20"/>
          <w:spacing w:val="-35"/>
        </w:rPr>
        <w:t>、</w:t>
      </w:r>
      <w:r>
        <w:rPr>
          <w:rFonts w:ascii="Arial" w:eastAsia="Arial"/>
          <w:color w:val="231F20"/>
          <w:spacing w:val="-4"/>
        </w:rPr>
        <w:t>Suse</w:t>
      </w:r>
      <w:r>
        <w:rPr>
          <w:color w:val="231F20"/>
          <w:spacing w:val="-35"/>
        </w:rPr>
        <w:t>、</w:t>
      </w:r>
      <w:r>
        <w:rPr>
          <w:rFonts w:ascii="Arial" w:eastAsia="Arial"/>
          <w:color w:val="231F20"/>
          <w:spacing w:val="-4"/>
        </w:rPr>
        <w:t>Canonical</w:t>
      </w:r>
      <w:r>
        <w:rPr>
          <w:color w:val="231F20"/>
          <w:spacing w:val="-12"/>
        </w:rPr>
        <w:t>、微软等在推动中国开源产业、中国开源项目与技术的发展和应用、开源人</w:t>
      </w:r>
      <w:r>
        <w:rPr>
          <w:color w:val="231F20"/>
          <w:spacing w:val="-15"/>
        </w:rPr>
        <w:t>才、开源社区发展、开源国际性交流与助力等方面均发挥了非常重要的作用。</w:t>
      </w:r>
    </w:p>
    <w:p w14:paraId="29D739B8" w14:textId="77777777" w:rsidR="00437B33" w:rsidRDefault="00437B33">
      <w:pPr>
        <w:pStyle w:val="a3"/>
        <w:spacing w:before="1"/>
        <w:rPr>
          <w:sz w:val="17"/>
        </w:rPr>
      </w:pPr>
    </w:p>
    <w:p w14:paraId="40CE0CB4" w14:textId="77777777" w:rsidR="00437B33" w:rsidRDefault="00000000">
      <w:pPr>
        <w:pStyle w:val="4"/>
        <w:ind w:left="257"/>
      </w:pPr>
      <w:r>
        <w:rPr>
          <w:color w:val="231F20"/>
        </w:rPr>
        <w:t>二、中国开源最大的活力来源于数千万的开发者</w:t>
      </w:r>
    </w:p>
    <w:p w14:paraId="3BCA2C75" w14:textId="77777777" w:rsidR="00437B33" w:rsidRDefault="00000000">
      <w:pPr>
        <w:pStyle w:val="a3"/>
        <w:spacing w:before="189" w:line="336" w:lineRule="auto"/>
        <w:ind w:left="258" w:right="431"/>
        <w:jc w:val="both"/>
      </w:pPr>
      <w:r>
        <w:rPr>
          <w:rFonts w:ascii="Arial" w:eastAsia="Arial"/>
          <w:color w:val="231F20"/>
          <w:spacing w:val="-4"/>
        </w:rPr>
        <w:t>2022</w:t>
      </w:r>
      <w:r>
        <w:rPr>
          <w:color w:val="231F20"/>
          <w:spacing w:val="-19"/>
        </w:rPr>
        <w:t>年，中国开发者数量的增长排名全球第一。开发者对开源项目、活动、社区的投入更加积极，由</w:t>
      </w:r>
      <w:r>
        <w:rPr>
          <w:color w:val="231F20"/>
          <w:spacing w:val="-16"/>
        </w:rPr>
        <w:t>开发者驱动的中国开源项目陆续登上国际舞台，吸引了全球开发者参与其中，中国本土的开源代码托</w:t>
      </w:r>
      <w:r>
        <w:rPr>
          <w:color w:val="231F20"/>
          <w:spacing w:val="-15"/>
        </w:rPr>
        <w:t>管平台等基础设施也越来越受到国内开发者的关注与使用。同时，在各个开发者社区，开源话题的热</w:t>
      </w:r>
      <w:r>
        <w:rPr>
          <w:color w:val="231F20"/>
          <w:spacing w:val="-17"/>
        </w:rPr>
        <w:t>度爆表，吸引着更多开发者和技术内容创作者关注开源，投身开源、创作开源相关的技术内容。</w:t>
      </w:r>
    </w:p>
    <w:p w14:paraId="561860E4" w14:textId="77777777" w:rsidR="00437B33" w:rsidRDefault="00000000">
      <w:pPr>
        <w:pStyle w:val="a3"/>
        <w:spacing w:before="110" w:line="336" w:lineRule="auto"/>
        <w:ind w:left="255" w:right="435" w:firstLine="3"/>
        <w:jc w:val="both"/>
      </w:pPr>
      <w:r>
        <w:rPr>
          <w:color w:val="231F20"/>
          <w:spacing w:val="-3"/>
        </w:rPr>
        <w:t>据国内最大的开发者社区</w:t>
      </w:r>
      <w:r>
        <w:rPr>
          <w:rFonts w:ascii="Arial" w:eastAsia="Arial"/>
          <w:color w:val="231F20"/>
        </w:rPr>
        <w:t>CSDN</w:t>
      </w:r>
      <w:r>
        <w:rPr>
          <w:color w:val="231F20"/>
          <w:spacing w:val="-8"/>
        </w:rPr>
        <w:t>统计，中国开发者用户注册数超</w:t>
      </w:r>
      <w:r>
        <w:rPr>
          <w:rFonts w:ascii="Arial" w:eastAsia="Arial"/>
          <w:color w:val="231F20"/>
        </w:rPr>
        <w:t>3500</w:t>
      </w:r>
      <w:r>
        <w:rPr>
          <w:color w:val="231F20"/>
          <w:spacing w:val="-9"/>
        </w:rPr>
        <w:t>万，</w:t>
      </w:r>
      <w:r>
        <w:rPr>
          <w:rFonts w:ascii="Arial" w:eastAsia="Arial"/>
          <w:color w:val="231F20"/>
          <w:spacing w:val="-10"/>
        </w:rPr>
        <w:t>2021</w:t>
      </w:r>
      <w:r>
        <w:rPr>
          <w:color w:val="231F20"/>
        </w:rPr>
        <w:t>年增长超</w:t>
      </w:r>
      <w:r>
        <w:rPr>
          <w:rFonts w:ascii="Arial" w:eastAsia="Arial"/>
          <w:color w:val="231F20"/>
        </w:rPr>
        <w:t>700</w:t>
      </w:r>
      <w:r>
        <w:rPr>
          <w:color w:val="231F20"/>
          <w:spacing w:val="-31"/>
        </w:rPr>
        <w:t>万；中</w:t>
      </w:r>
      <w:r>
        <w:rPr>
          <w:color w:val="231F20"/>
          <w:spacing w:val="-10"/>
        </w:rPr>
        <w:t>国开发者用户中，超过</w:t>
      </w:r>
      <w:r>
        <w:rPr>
          <w:rFonts w:ascii="Arial" w:eastAsia="Arial"/>
          <w:color w:val="231F20"/>
          <w:spacing w:val="-1"/>
        </w:rPr>
        <w:t>94%</w:t>
      </w:r>
      <w:r>
        <w:rPr>
          <w:color w:val="231F20"/>
          <w:spacing w:val="-5"/>
        </w:rPr>
        <w:t>正在使用开源，</w:t>
      </w:r>
      <w:r>
        <w:rPr>
          <w:rFonts w:ascii="Arial" w:eastAsia="Arial"/>
          <w:color w:val="231F20"/>
          <w:spacing w:val="-11"/>
        </w:rPr>
        <w:t>42%</w:t>
      </w:r>
      <w:r>
        <w:rPr>
          <w:color w:val="231F20"/>
          <w:spacing w:val="-9"/>
        </w:rPr>
        <w:t>参与过开源项目。根据开源社区</w:t>
      </w:r>
      <w:r>
        <w:rPr>
          <w:rFonts w:ascii="Arial" w:eastAsia="Arial"/>
          <w:color w:val="231F20"/>
          <w:spacing w:val="-1"/>
        </w:rPr>
        <w:t>Gitee</w:t>
      </w:r>
      <w:r>
        <w:rPr>
          <w:color w:val="231F20"/>
          <w:spacing w:val="-8"/>
        </w:rPr>
        <w:t>统计，</w:t>
      </w:r>
      <w:r>
        <w:rPr>
          <w:rFonts w:ascii="Arial" w:eastAsia="Arial"/>
          <w:color w:val="231F20"/>
          <w:spacing w:val="-12"/>
        </w:rPr>
        <w:t>2021</w:t>
      </w:r>
      <w:r>
        <w:rPr>
          <w:color w:val="231F20"/>
        </w:rPr>
        <w:t>年</w:t>
      </w:r>
      <w:r>
        <w:rPr>
          <w:rFonts w:ascii="Arial" w:eastAsia="Arial"/>
          <w:color w:val="231F20"/>
          <w:spacing w:val="-6"/>
        </w:rPr>
        <w:t>Gitee</w:t>
      </w:r>
      <w:r>
        <w:rPr>
          <w:color w:val="231F20"/>
          <w:spacing w:val="-9"/>
        </w:rPr>
        <w:t>新增用户数超过了</w:t>
      </w:r>
      <w:r>
        <w:rPr>
          <w:rFonts w:ascii="Arial" w:eastAsia="Arial"/>
          <w:color w:val="231F20"/>
          <w:spacing w:val="-8"/>
        </w:rPr>
        <w:t>180</w:t>
      </w:r>
      <w:r>
        <w:rPr>
          <w:color w:val="231F20"/>
          <w:spacing w:val="-14"/>
        </w:rPr>
        <w:t>万，累计超过</w:t>
      </w:r>
      <w:r>
        <w:rPr>
          <w:rFonts w:ascii="Arial" w:eastAsia="Arial"/>
          <w:color w:val="231F20"/>
          <w:spacing w:val="-6"/>
        </w:rPr>
        <w:t>800</w:t>
      </w:r>
      <w:r>
        <w:rPr>
          <w:color w:val="231F20"/>
          <w:spacing w:val="-12"/>
        </w:rPr>
        <w:t>万。</w:t>
      </w:r>
    </w:p>
    <w:p w14:paraId="0049E33F" w14:textId="77777777" w:rsidR="00437B33" w:rsidRDefault="00000000">
      <w:pPr>
        <w:pStyle w:val="a3"/>
        <w:spacing w:before="111" w:line="336" w:lineRule="auto"/>
        <w:ind w:left="256" w:right="430" w:firstLine="1"/>
        <w:jc w:val="both"/>
      </w:pPr>
      <w:r>
        <w:rPr>
          <w:rFonts w:ascii="Arial" w:eastAsia="Arial"/>
          <w:color w:val="231F20"/>
          <w:spacing w:val="-4"/>
        </w:rPr>
        <w:t xml:space="preserve">GitHub </w:t>
      </w:r>
      <w:r>
        <w:rPr>
          <w:rFonts w:ascii="Arial" w:eastAsia="Arial"/>
          <w:color w:val="231F20"/>
          <w:spacing w:val="-6"/>
        </w:rPr>
        <w:t>2021</w:t>
      </w:r>
      <w:r>
        <w:rPr>
          <w:color w:val="231F20"/>
          <w:spacing w:val="-11"/>
        </w:rPr>
        <w:t>年数据统计，中国开发者数量相较前一年增长</w:t>
      </w:r>
      <w:r>
        <w:rPr>
          <w:rFonts w:ascii="Arial" w:eastAsia="Arial"/>
          <w:color w:val="231F20"/>
          <w:spacing w:val="-6"/>
        </w:rPr>
        <w:t>103</w:t>
      </w:r>
      <w:r>
        <w:rPr>
          <w:color w:val="231F20"/>
          <w:spacing w:val="-14"/>
        </w:rPr>
        <w:t>万，增幅为</w:t>
      </w:r>
      <w:r>
        <w:rPr>
          <w:rFonts w:ascii="Arial" w:eastAsia="Arial"/>
          <w:color w:val="231F20"/>
          <w:spacing w:val="-16"/>
        </w:rPr>
        <w:t>48%</w:t>
      </w:r>
      <w:r>
        <w:rPr>
          <w:color w:val="231F20"/>
          <w:spacing w:val="-6"/>
        </w:rPr>
        <w:t>，已增至</w:t>
      </w:r>
      <w:r>
        <w:rPr>
          <w:rFonts w:ascii="Arial" w:eastAsia="Arial"/>
          <w:color w:val="231F20"/>
          <w:spacing w:val="-3"/>
        </w:rPr>
        <w:t>755</w:t>
      </w:r>
      <w:r>
        <w:rPr>
          <w:color w:val="231F20"/>
          <w:spacing w:val="-15"/>
        </w:rPr>
        <w:t>万，排名</w:t>
      </w:r>
      <w:r>
        <w:rPr>
          <w:color w:val="231F20"/>
          <w:spacing w:val="-13"/>
        </w:rPr>
        <w:t>全球第二，并贡献了</w:t>
      </w:r>
      <w:r>
        <w:rPr>
          <w:rFonts w:ascii="Arial" w:eastAsia="Arial"/>
          <w:color w:val="231F20"/>
        </w:rPr>
        <w:t>550</w:t>
      </w:r>
      <w:r>
        <w:rPr>
          <w:color w:val="231F20"/>
          <w:spacing w:val="-16"/>
        </w:rPr>
        <w:t>万个项目。同样，来自</w:t>
      </w:r>
      <w:r>
        <w:rPr>
          <w:rFonts w:ascii="Arial" w:eastAsia="Arial"/>
          <w:color w:val="231F20"/>
          <w:spacing w:val="-5"/>
        </w:rPr>
        <w:t>CNCF</w:t>
      </w:r>
      <w:r>
        <w:rPr>
          <w:color w:val="231F20"/>
          <w:spacing w:val="-9"/>
        </w:rPr>
        <w:t>的数据表明，截至</w:t>
      </w:r>
      <w:r>
        <w:rPr>
          <w:rFonts w:ascii="Arial" w:eastAsia="Arial"/>
          <w:color w:val="231F20"/>
        </w:rPr>
        <w:t>2022</w:t>
      </w:r>
      <w:r>
        <w:rPr>
          <w:color w:val="231F20"/>
        </w:rPr>
        <w:t>年</w:t>
      </w:r>
      <w:r>
        <w:rPr>
          <w:rFonts w:ascii="Arial" w:eastAsia="Arial"/>
          <w:color w:val="231F20"/>
          <w:spacing w:val="-4"/>
        </w:rPr>
        <w:t>2</w:t>
      </w:r>
      <w:r>
        <w:rPr>
          <w:color w:val="231F20"/>
          <w:spacing w:val="-14"/>
        </w:rPr>
        <w:t>月，</w:t>
      </w:r>
      <w:r>
        <w:rPr>
          <w:rFonts w:ascii="Arial" w:eastAsia="Arial"/>
          <w:color w:val="231F20"/>
          <w:spacing w:val="-11"/>
        </w:rPr>
        <w:t>CNCF</w:t>
      </w:r>
      <w:r>
        <w:rPr>
          <w:color w:val="231F20"/>
        </w:rPr>
        <w:t>超过</w:t>
      </w:r>
      <w:r>
        <w:rPr>
          <w:rFonts w:ascii="Arial" w:eastAsia="Arial"/>
          <w:color w:val="231F20"/>
          <w:spacing w:val="-3"/>
        </w:rPr>
        <w:t xml:space="preserve">20% </w:t>
      </w:r>
      <w:r>
        <w:rPr>
          <w:color w:val="231F20"/>
          <w:spacing w:val="-17"/>
        </w:rPr>
        <w:t>的开源项目来自中国，中国开发者的贡献度排名上升至世界第二。</w:t>
      </w:r>
    </w:p>
    <w:p w14:paraId="2D9FA840" w14:textId="77777777" w:rsidR="00437B33" w:rsidRDefault="00000000">
      <w:pPr>
        <w:pStyle w:val="a3"/>
        <w:spacing w:before="111" w:line="336" w:lineRule="auto"/>
        <w:ind w:left="255" w:right="435" w:firstLine="3"/>
        <w:jc w:val="both"/>
      </w:pPr>
      <w:r>
        <w:rPr>
          <w:color w:val="231F20"/>
        </w:rPr>
        <w:t>据</w:t>
      </w:r>
      <w:r>
        <w:rPr>
          <w:rFonts w:ascii="Arial" w:eastAsia="Arial"/>
          <w:color w:val="231F20"/>
          <w:spacing w:val="-3"/>
        </w:rPr>
        <w:t>Apache</w:t>
      </w:r>
      <w:r>
        <w:rPr>
          <w:color w:val="231F20"/>
        </w:rPr>
        <w:t>软件基金会</w:t>
      </w:r>
      <w:r>
        <w:rPr>
          <w:rFonts w:ascii="Arial" w:eastAsia="Arial"/>
          <w:color w:val="231F20"/>
          <w:spacing w:val="-6"/>
        </w:rPr>
        <w:t>2021</w:t>
      </w:r>
      <w:r>
        <w:rPr>
          <w:color w:val="231F20"/>
          <w:spacing w:val="-12"/>
        </w:rPr>
        <w:t>财年年度报告显示，中国用户访问次数最多。在项目活跃度</w:t>
      </w:r>
      <w:r>
        <w:rPr>
          <w:rFonts w:ascii="Arial" w:eastAsia="Arial"/>
          <w:color w:val="231F20"/>
          <w:spacing w:val="-9"/>
        </w:rPr>
        <w:t>Top 10</w:t>
      </w:r>
      <w:r>
        <w:rPr>
          <w:color w:val="231F20"/>
          <w:spacing w:val="-35"/>
        </w:rPr>
        <w:t>中，中</w:t>
      </w:r>
      <w:r>
        <w:rPr>
          <w:color w:val="231F20"/>
          <w:spacing w:val="-10"/>
        </w:rPr>
        <w:t>国项目</w:t>
      </w:r>
      <w:r>
        <w:rPr>
          <w:rFonts w:ascii="Arial" w:eastAsia="Arial"/>
          <w:color w:val="231F20"/>
          <w:spacing w:val="-3"/>
        </w:rPr>
        <w:t>IoTDB</w:t>
      </w:r>
      <w:r>
        <w:rPr>
          <w:color w:val="231F20"/>
          <w:spacing w:val="-3"/>
        </w:rPr>
        <w:t>排名第</w:t>
      </w:r>
      <w:r>
        <w:rPr>
          <w:rFonts w:ascii="Arial" w:eastAsia="Arial"/>
          <w:color w:val="231F20"/>
          <w:spacing w:val="-8"/>
        </w:rPr>
        <w:t>7</w:t>
      </w:r>
      <w:r>
        <w:rPr>
          <w:color w:val="231F20"/>
          <w:spacing w:val="-35"/>
        </w:rPr>
        <w:t>、</w:t>
      </w:r>
      <w:r>
        <w:rPr>
          <w:rFonts w:ascii="Arial" w:eastAsia="Arial"/>
          <w:color w:val="231F20"/>
          <w:spacing w:val="-3"/>
        </w:rPr>
        <w:t>ShardingSphere</w:t>
      </w:r>
      <w:r>
        <w:rPr>
          <w:color w:val="231F20"/>
          <w:spacing w:val="-4"/>
        </w:rPr>
        <w:t>排名第</w:t>
      </w:r>
      <w:r>
        <w:rPr>
          <w:rFonts w:ascii="Arial" w:eastAsia="Arial"/>
          <w:color w:val="231F20"/>
          <w:spacing w:val="-20"/>
        </w:rPr>
        <w:t>10</w:t>
      </w:r>
      <w:r>
        <w:rPr>
          <w:color w:val="231F20"/>
          <w:spacing w:val="-11"/>
        </w:rPr>
        <w:t>，越来越多的中国项目活跃在国际舞台上。在开源</w:t>
      </w:r>
      <w:r>
        <w:rPr>
          <w:color w:val="231F20"/>
          <w:spacing w:val="-16"/>
        </w:rPr>
        <w:t>领域表现活跃且投入较大的科技公司包括阿里巴巴、腾讯、蚂蚁、滴滴、百度、字节跳动、小米、华</w:t>
      </w:r>
    </w:p>
    <w:p w14:paraId="61067A36" w14:textId="77777777" w:rsidR="00437B33" w:rsidRDefault="00437B33">
      <w:pPr>
        <w:spacing w:line="336" w:lineRule="auto"/>
        <w:jc w:val="both"/>
        <w:sectPr w:rsidR="00437B33">
          <w:pgSz w:w="9360" w:h="13040"/>
          <w:pgMar w:top="1200" w:right="240" w:bottom="580" w:left="420" w:header="400" w:footer="399" w:gutter="0"/>
          <w:cols w:space="720"/>
        </w:sectPr>
      </w:pPr>
    </w:p>
    <w:p w14:paraId="508B6579" w14:textId="77777777" w:rsidR="00437B33" w:rsidRDefault="00437B33">
      <w:pPr>
        <w:pStyle w:val="a3"/>
        <w:rPr>
          <w:sz w:val="20"/>
        </w:rPr>
      </w:pPr>
    </w:p>
    <w:p w14:paraId="0EC0B677" w14:textId="77777777" w:rsidR="00437B33" w:rsidRDefault="00437B33">
      <w:pPr>
        <w:pStyle w:val="a3"/>
        <w:rPr>
          <w:sz w:val="20"/>
        </w:rPr>
      </w:pPr>
    </w:p>
    <w:p w14:paraId="1224AF1A" w14:textId="77777777" w:rsidR="00437B33" w:rsidRDefault="00437B33">
      <w:pPr>
        <w:pStyle w:val="a3"/>
        <w:spacing w:before="2"/>
        <w:rPr>
          <w:sz w:val="18"/>
        </w:rPr>
      </w:pPr>
    </w:p>
    <w:p w14:paraId="245E30F1" w14:textId="77777777" w:rsidR="00437B33" w:rsidRDefault="00000000">
      <w:pPr>
        <w:pStyle w:val="a3"/>
        <w:ind w:left="256"/>
      </w:pPr>
      <w:r>
        <w:rPr>
          <w:color w:val="231F20"/>
        </w:rPr>
        <w:t>为、中国移动等，同时也有一些基于开源做商业化的初创企业表现活跃，如</w:t>
      </w:r>
      <w:r>
        <w:rPr>
          <w:rFonts w:ascii="Arial" w:eastAsia="Arial"/>
          <w:color w:val="231F20"/>
        </w:rPr>
        <w:t>PingCAP</w:t>
      </w:r>
      <w:r>
        <w:rPr>
          <w:color w:val="231F20"/>
        </w:rPr>
        <w:t>、涛思数据、</w:t>
      </w:r>
    </w:p>
    <w:p w14:paraId="4C8865BE" w14:textId="77777777" w:rsidR="00437B33" w:rsidRDefault="00000000">
      <w:pPr>
        <w:pStyle w:val="a3"/>
        <w:spacing w:before="109"/>
        <w:ind w:left="257"/>
      </w:pPr>
      <w:r>
        <w:rPr>
          <w:rFonts w:ascii="Arial" w:eastAsia="Arial"/>
          <w:color w:val="231F20"/>
        </w:rPr>
        <w:t>StreamNative</w:t>
      </w:r>
      <w:r>
        <w:rPr>
          <w:color w:val="231F20"/>
        </w:rPr>
        <w:t>、</w:t>
      </w:r>
      <w:r>
        <w:rPr>
          <w:rFonts w:ascii="Arial" w:eastAsia="Arial"/>
          <w:color w:val="231F20"/>
        </w:rPr>
        <w:t>SphereEx</w:t>
      </w:r>
      <w:r>
        <w:rPr>
          <w:color w:val="231F20"/>
        </w:rPr>
        <w:t>等。</w:t>
      </w:r>
    </w:p>
    <w:p w14:paraId="27B3FBD9" w14:textId="77777777" w:rsidR="00437B33" w:rsidRDefault="00437B33">
      <w:pPr>
        <w:pStyle w:val="a3"/>
        <w:spacing w:before="5"/>
        <w:rPr>
          <w:sz w:val="17"/>
        </w:rPr>
      </w:pPr>
    </w:p>
    <w:p w14:paraId="3ED174CC" w14:textId="77777777" w:rsidR="00437B33" w:rsidRDefault="00000000">
      <w:pPr>
        <w:pStyle w:val="a3"/>
        <w:spacing w:before="1" w:line="348" w:lineRule="auto"/>
        <w:ind w:left="257" w:right="434"/>
        <w:jc w:val="both"/>
      </w:pPr>
      <w:r>
        <w:rPr>
          <w:color w:val="231F20"/>
          <w:spacing w:val="-14"/>
        </w:rPr>
        <w:t>在有关开源的调研分析中，开发者关注热度明显上升的技术方向有大前端与跨平台开发、云原生、大</w:t>
      </w:r>
      <w:r>
        <w:rPr>
          <w:color w:val="231F20"/>
          <w:spacing w:val="-15"/>
        </w:rPr>
        <w:t>数据、人工智能、开源基础设施</w:t>
      </w:r>
      <w:r>
        <w:rPr>
          <w:color w:val="231F20"/>
          <w:spacing w:val="-19"/>
        </w:rPr>
        <w:t>（</w:t>
      </w:r>
      <w:r>
        <w:rPr>
          <w:color w:val="231F20"/>
          <w:spacing w:val="-18"/>
        </w:rPr>
        <w:t>数据库、中间件、</w:t>
      </w:r>
      <w:r>
        <w:rPr>
          <w:rFonts w:ascii="Arial" w:eastAsia="Arial"/>
          <w:color w:val="231F20"/>
          <w:spacing w:val="-6"/>
        </w:rPr>
        <w:t>RISC-V</w:t>
      </w:r>
      <w:r>
        <w:rPr>
          <w:color w:val="231F20"/>
          <w:spacing w:val="-36"/>
        </w:rPr>
        <w:t>、</w:t>
      </w:r>
      <w:r>
        <w:rPr>
          <w:rFonts w:ascii="Arial" w:eastAsia="Arial"/>
          <w:color w:val="231F20"/>
          <w:spacing w:val="-6"/>
        </w:rPr>
        <w:t>ARM</w:t>
      </w:r>
      <w:r>
        <w:rPr>
          <w:color w:val="231F20"/>
          <w:spacing w:val="-13"/>
        </w:rPr>
        <w:t>架构</w:t>
      </w:r>
      <w:r>
        <w:rPr>
          <w:color w:val="231F20"/>
          <w:spacing w:val="-37"/>
        </w:rPr>
        <w:t>）</w:t>
      </w:r>
      <w:r>
        <w:rPr>
          <w:color w:val="231F20"/>
          <w:spacing w:val="-36"/>
        </w:rPr>
        <w:t>、</w:t>
      </w:r>
      <w:r>
        <w:rPr>
          <w:rFonts w:ascii="Arial" w:eastAsia="Arial"/>
          <w:color w:val="231F20"/>
          <w:spacing w:val="-6"/>
        </w:rPr>
        <w:t>Web3</w:t>
      </w:r>
      <w:r>
        <w:rPr>
          <w:color w:val="231F20"/>
          <w:spacing w:val="-12"/>
        </w:rPr>
        <w:t>与区块链等。另外关</w:t>
      </w:r>
      <w:r>
        <w:rPr>
          <w:color w:val="231F20"/>
          <w:spacing w:val="-15"/>
        </w:rPr>
        <w:t>于开源项目的安全性，也得到了越来越多企业和技术管理者的重视。</w:t>
      </w:r>
    </w:p>
    <w:p w14:paraId="047A7C19" w14:textId="77777777" w:rsidR="00437B33" w:rsidRDefault="00437B33">
      <w:pPr>
        <w:pStyle w:val="a3"/>
        <w:spacing w:before="4"/>
        <w:rPr>
          <w:sz w:val="17"/>
        </w:rPr>
      </w:pPr>
    </w:p>
    <w:p w14:paraId="69F77138" w14:textId="77777777" w:rsidR="00437B33" w:rsidRDefault="00000000">
      <w:pPr>
        <w:pStyle w:val="4"/>
        <w:ind w:left="258"/>
      </w:pPr>
      <w:r>
        <w:rPr>
          <w:color w:val="231F20"/>
        </w:rPr>
        <w:t>三、开源项目高速发展，技术与产业协同共进</w:t>
      </w:r>
    </w:p>
    <w:p w14:paraId="54BF5CA4" w14:textId="77777777" w:rsidR="00437B33" w:rsidRDefault="00000000">
      <w:pPr>
        <w:pStyle w:val="a3"/>
        <w:spacing w:before="202" w:line="348" w:lineRule="auto"/>
        <w:ind w:left="258" w:right="402"/>
        <w:jc w:val="both"/>
      </w:pPr>
      <w:r>
        <w:rPr>
          <w:rFonts w:ascii="Arial" w:eastAsia="Arial"/>
          <w:color w:val="231F20"/>
          <w:spacing w:val="-5"/>
        </w:rPr>
        <w:t>2022</w:t>
      </w:r>
      <w:r>
        <w:rPr>
          <w:color w:val="231F20"/>
          <w:spacing w:val="-18"/>
        </w:rPr>
        <w:t>年，中国开源项目同样处于快速发展的阶段。据有关开源项目的调研分析发现，在数据库、人工</w:t>
      </w:r>
      <w:r>
        <w:rPr>
          <w:color w:val="231F20"/>
          <w:spacing w:val="-17"/>
        </w:rPr>
        <w:t>智能、云计算、大数据、云原生和前端框架领域，部分中国开源项目已跻身世界前列，在操作系统、</w:t>
      </w:r>
      <w:r>
        <w:rPr>
          <w:color w:val="231F20"/>
          <w:spacing w:val="-14"/>
        </w:rPr>
        <w:t>物联网、智能网联汽车、开源硬件等方向，中国开源项目正在奋起直追，努力缩小差距，在开发工</w:t>
      </w:r>
      <w:r>
        <w:rPr>
          <w:color w:val="231F20"/>
          <w:spacing w:val="-16"/>
        </w:rPr>
        <w:t>具、编程语言等基础领域，中国开源项目距离世界领先水平还存在较大差距。与此同时，新一代人工</w:t>
      </w:r>
      <w:r>
        <w:rPr>
          <w:color w:val="231F20"/>
          <w:spacing w:val="-19"/>
        </w:rPr>
        <w:t>智能、大数据、云计算、工业互联网、区块链等技术领域结合开源，已呈现出技术与产业协同发展的</w:t>
      </w:r>
      <w:r>
        <w:rPr>
          <w:color w:val="231F20"/>
          <w:spacing w:val="-11"/>
        </w:rPr>
        <w:t>新局面。</w:t>
      </w:r>
    </w:p>
    <w:p w14:paraId="4C51DD9D" w14:textId="77777777" w:rsidR="00437B33" w:rsidRDefault="00000000">
      <w:pPr>
        <w:pStyle w:val="a3"/>
        <w:spacing w:before="113" w:line="348" w:lineRule="auto"/>
        <w:ind w:left="255" w:right="433" w:firstLine="2"/>
        <w:jc w:val="both"/>
      </w:pPr>
      <w:r>
        <w:rPr>
          <w:color w:val="231F20"/>
          <w:spacing w:val="-2"/>
        </w:rPr>
        <w:t>华东师范大学对</w:t>
      </w:r>
      <w:r>
        <w:rPr>
          <w:rFonts w:ascii="Arial" w:eastAsia="Arial"/>
          <w:color w:val="231F20"/>
          <w:spacing w:val="-3"/>
        </w:rPr>
        <w:t>GitHub</w:t>
      </w:r>
      <w:r>
        <w:rPr>
          <w:color w:val="231F20"/>
          <w:spacing w:val="-11"/>
        </w:rPr>
        <w:t>年度项目进行统计，语言类依然最具活跃度，如</w:t>
      </w:r>
      <w:r>
        <w:rPr>
          <w:rFonts w:ascii="Arial" w:eastAsia="Arial"/>
          <w:color w:val="231F20"/>
        </w:rPr>
        <w:t>Flutter</w:t>
      </w:r>
      <w:r>
        <w:rPr>
          <w:color w:val="231F20"/>
          <w:spacing w:val="-32"/>
        </w:rPr>
        <w:t>、</w:t>
      </w:r>
      <w:r>
        <w:rPr>
          <w:rFonts w:ascii="Arial" w:eastAsia="Arial"/>
          <w:color w:val="231F20"/>
        </w:rPr>
        <w:t>VS Code</w:t>
      </w:r>
      <w:r>
        <w:rPr>
          <w:color w:val="231F20"/>
        </w:rPr>
        <w:t>等广受欢</w:t>
      </w:r>
      <w:r>
        <w:rPr>
          <w:color w:val="231F20"/>
          <w:spacing w:val="-15"/>
        </w:rPr>
        <w:t>迎。活跃度排名前三的中国开源项目，分别是百度的</w:t>
      </w:r>
      <w:r>
        <w:rPr>
          <w:rFonts w:ascii="Arial" w:eastAsia="Arial"/>
          <w:color w:val="231F20"/>
          <w:spacing w:val="-6"/>
        </w:rPr>
        <w:t>PaddlePaddle</w:t>
      </w:r>
      <w:r>
        <w:rPr>
          <w:color w:val="231F20"/>
          <w:spacing w:val="-14"/>
        </w:rPr>
        <w:t>、蚂蚁的</w:t>
      </w:r>
      <w:r>
        <w:rPr>
          <w:rFonts w:ascii="Arial" w:eastAsia="Arial"/>
          <w:color w:val="231F20"/>
          <w:spacing w:val="-3"/>
        </w:rPr>
        <w:t xml:space="preserve">Ant </w:t>
      </w:r>
      <w:r>
        <w:rPr>
          <w:rFonts w:ascii="Arial" w:eastAsia="Arial"/>
          <w:color w:val="231F20"/>
          <w:spacing w:val="-6"/>
        </w:rPr>
        <w:t>Design</w:t>
      </w:r>
      <w:r>
        <w:rPr>
          <w:color w:val="231F20"/>
          <w:spacing w:val="-9"/>
        </w:rPr>
        <w:t>和</w:t>
      </w:r>
      <w:r>
        <w:rPr>
          <w:rFonts w:ascii="Arial" w:eastAsia="Arial"/>
          <w:color w:val="231F20"/>
          <w:spacing w:val="-6"/>
        </w:rPr>
        <w:t>PingCAP</w:t>
      </w:r>
      <w:r>
        <w:rPr>
          <w:color w:val="231F20"/>
        </w:rPr>
        <w:t>的</w:t>
      </w:r>
      <w:r>
        <w:rPr>
          <w:rFonts w:ascii="Arial" w:eastAsia="Arial"/>
          <w:color w:val="231F20"/>
          <w:spacing w:val="-14"/>
        </w:rPr>
        <w:t>TiDB</w:t>
      </w:r>
      <w:r>
        <w:rPr>
          <w:color w:val="231F20"/>
          <w:spacing w:val="-16"/>
        </w:rPr>
        <w:t>，榜上有名的中国开源项目团队还包括阿里巴巴、腾讯、青云、华为、京东、有赞等。与同类国</w:t>
      </w:r>
      <w:r>
        <w:rPr>
          <w:color w:val="231F20"/>
          <w:spacing w:val="-15"/>
        </w:rPr>
        <w:t>际开源项目活跃度作横向对比，中国开源项目自身的成熟度、应用领域、全球化、生态建设和项目推</w:t>
      </w:r>
      <w:r>
        <w:rPr>
          <w:color w:val="231F20"/>
          <w:spacing w:val="-14"/>
        </w:rPr>
        <w:t>广等因素，是制约中国项目在全球流行的主要五个因素。</w:t>
      </w:r>
    </w:p>
    <w:p w14:paraId="7BAFA84C" w14:textId="77777777" w:rsidR="00437B33" w:rsidRDefault="00437B33">
      <w:pPr>
        <w:pStyle w:val="a3"/>
        <w:spacing w:before="9"/>
        <w:rPr>
          <w:sz w:val="17"/>
        </w:rPr>
      </w:pPr>
    </w:p>
    <w:p w14:paraId="1CD86AC4" w14:textId="77777777" w:rsidR="00437B33" w:rsidRDefault="00000000">
      <w:pPr>
        <w:pStyle w:val="a4"/>
        <w:numPr>
          <w:ilvl w:val="0"/>
          <w:numId w:val="32"/>
        </w:numPr>
        <w:tabs>
          <w:tab w:val="left" w:pos="435"/>
        </w:tabs>
        <w:spacing w:line="348" w:lineRule="auto"/>
        <w:ind w:right="432" w:firstLine="3"/>
        <w:jc w:val="both"/>
        <w:rPr>
          <w:sz w:val="19"/>
        </w:rPr>
      </w:pPr>
      <w:r>
        <w:rPr>
          <w:color w:val="231F20"/>
          <w:spacing w:val="-13"/>
          <w:sz w:val="19"/>
        </w:rPr>
        <w:t>在操作系统领域，开源操作系统发展迅速、数量激增。截至</w:t>
      </w:r>
      <w:r>
        <w:rPr>
          <w:rFonts w:ascii="Arial" w:eastAsia="Arial" w:hAnsi="Arial"/>
          <w:color w:val="231F20"/>
          <w:spacing w:val="-4"/>
          <w:sz w:val="19"/>
        </w:rPr>
        <w:t>2022</w:t>
      </w:r>
      <w:r>
        <w:rPr>
          <w:color w:val="231F20"/>
          <w:sz w:val="19"/>
        </w:rPr>
        <w:t>年</w:t>
      </w:r>
      <w:r>
        <w:rPr>
          <w:rFonts w:ascii="Arial" w:eastAsia="Arial" w:hAnsi="Arial"/>
          <w:color w:val="231F20"/>
          <w:spacing w:val="-5"/>
          <w:sz w:val="19"/>
        </w:rPr>
        <w:t>4</w:t>
      </w:r>
      <w:r>
        <w:rPr>
          <w:color w:val="231F20"/>
          <w:spacing w:val="-14"/>
          <w:sz w:val="19"/>
        </w:rPr>
        <w:t>月，国内已累计涌现出</w:t>
      </w:r>
      <w:r>
        <w:rPr>
          <w:rFonts w:ascii="Arial" w:eastAsia="Arial" w:hAnsi="Arial"/>
          <w:color w:val="231F20"/>
          <w:spacing w:val="-6"/>
          <w:sz w:val="19"/>
        </w:rPr>
        <w:t>100+</w:t>
      </w:r>
      <w:r>
        <w:rPr>
          <w:color w:val="231F20"/>
          <w:spacing w:val="-43"/>
          <w:sz w:val="19"/>
        </w:rPr>
        <w:t>种</w:t>
      </w:r>
      <w:r>
        <w:rPr>
          <w:color w:val="231F20"/>
          <w:spacing w:val="-16"/>
          <w:sz w:val="19"/>
        </w:rPr>
        <w:t>操作系统，它们均基于或参考了开源操作系统的结构和代码实现，其中华为、阿里、腾讯、小米、中</w:t>
      </w:r>
      <w:r>
        <w:rPr>
          <w:color w:val="231F20"/>
          <w:spacing w:val="-15"/>
          <w:sz w:val="19"/>
        </w:rPr>
        <w:t>国移动、麒麟软件、统信软件等企业作出了重要贡献，相关项目在国内外引起广泛关注。目前操作系统的边界已经被大大地扩展了。在产业界，中国开源操作系统正努力向国际先进水平靠近，尤其是运行在手机、嵌入式设备以及自动驾驶方向的操作系统研发，已形成新的产业热点。</w:t>
      </w:r>
    </w:p>
    <w:p w14:paraId="35849E1F" w14:textId="77777777" w:rsidR="00437B33" w:rsidRDefault="00000000">
      <w:pPr>
        <w:pStyle w:val="a4"/>
        <w:numPr>
          <w:ilvl w:val="0"/>
          <w:numId w:val="32"/>
        </w:numPr>
        <w:tabs>
          <w:tab w:val="left" w:pos="436"/>
        </w:tabs>
        <w:spacing w:before="113" w:line="345" w:lineRule="auto"/>
        <w:ind w:left="256" w:right="435" w:firstLine="2"/>
        <w:jc w:val="both"/>
        <w:rPr>
          <w:sz w:val="19"/>
        </w:rPr>
      </w:pPr>
      <w:r>
        <w:rPr>
          <w:color w:val="231F20"/>
          <w:spacing w:val="-10"/>
          <w:sz w:val="19"/>
        </w:rPr>
        <w:t>相比价值已达数百亿美元的开源软件生态，芯片虽已成为支撑各行各业的基石，但开源芯片仍处</w:t>
      </w:r>
      <w:r>
        <w:rPr>
          <w:color w:val="231F20"/>
          <w:spacing w:val="-14"/>
          <w:sz w:val="19"/>
        </w:rPr>
        <w:t xml:space="preserve">于起步阶段。在处理器芯片领域，基于开源指令集 </w:t>
      </w:r>
      <w:r>
        <w:rPr>
          <w:rFonts w:ascii="Arial" w:eastAsia="Arial" w:hAnsi="Arial"/>
          <w:color w:val="231F20"/>
          <w:spacing w:val="-5"/>
          <w:sz w:val="19"/>
        </w:rPr>
        <w:t>RISC-</w:t>
      </w:r>
      <w:r>
        <w:rPr>
          <w:color w:val="231F20"/>
          <w:spacing w:val="-6"/>
          <w:sz w:val="19"/>
        </w:rPr>
        <w:t>Ⅴ的开源芯片生态正在快速崛起，</w:t>
      </w:r>
      <w:r>
        <w:rPr>
          <w:rFonts w:ascii="Arial" w:eastAsia="Arial" w:hAnsi="Arial"/>
          <w:color w:val="231F20"/>
          <w:spacing w:val="-8"/>
          <w:sz w:val="19"/>
        </w:rPr>
        <w:t xml:space="preserve">RISC-V </w:t>
      </w:r>
      <w:r>
        <w:rPr>
          <w:color w:val="231F20"/>
          <w:spacing w:val="-12"/>
          <w:sz w:val="19"/>
        </w:rPr>
        <w:t>的全球产业生态正在构建中，中国已经成为其中最重要的参与者，并涌现出在</w:t>
      </w:r>
      <w:r>
        <w:rPr>
          <w:rFonts w:ascii="Arial" w:eastAsia="Arial" w:hAnsi="Arial"/>
          <w:color w:val="231F20"/>
          <w:spacing w:val="-3"/>
          <w:sz w:val="19"/>
        </w:rPr>
        <w:t>RISC-V</w:t>
      </w:r>
      <w:r>
        <w:rPr>
          <w:color w:val="231F20"/>
          <w:spacing w:val="-3"/>
          <w:sz w:val="19"/>
        </w:rPr>
        <w:t>基础上开放程</w:t>
      </w:r>
      <w:r>
        <w:rPr>
          <w:color w:val="231F20"/>
          <w:spacing w:val="-18"/>
          <w:sz w:val="19"/>
        </w:rPr>
        <w:t>度更高的“香山”处理器等明星开源项目。中科院计算所、中科院软件所、中国科学院大学、上海交</w:t>
      </w:r>
    </w:p>
    <w:p w14:paraId="3BB2D897" w14:textId="77777777" w:rsidR="00437B33" w:rsidRDefault="00437B33">
      <w:pPr>
        <w:spacing w:line="345" w:lineRule="auto"/>
        <w:jc w:val="both"/>
        <w:rPr>
          <w:sz w:val="19"/>
        </w:rPr>
        <w:sectPr w:rsidR="00437B33">
          <w:pgSz w:w="9360" w:h="13040"/>
          <w:pgMar w:top="1200" w:right="240" w:bottom="580" w:left="420" w:header="400" w:footer="399" w:gutter="0"/>
          <w:cols w:space="720"/>
        </w:sectPr>
      </w:pPr>
    </w:p>
    <w:p w14:paraId="572BDDB7" w14:textId="77777777" w:rsidR="00437B33" w:rsidRDefault="00437B33">
      <w:pPr>
        <w:pStyle w:val="a3"/>
        <w:rPr>
          <w:sz w:val="20"/>
        </w:rPr>
      </w:pPr>
    </w:p>
    <w:p w14:paraId="48E58C8C" w14:textId="77777777" w:rsidR="00437B33" w:rsidRDefault="00437B33">
      <w:pPr>
        <w:pStyle w:val="a3"/>
        <w:rPr>
          <w:sz w:val="20"/>
        </w:rPr>
      </w:pPr>
    </w:p>
    <w:p w14:paraId="294DB33F" w14:textId="77777777" w:rsidR="00437B33" w:rsidRDefault="00437B33">
      <w:pPr>
        <w:pStyle w:val="a3"/>
        <w:spacing w:before="2"/>
        <w:rPr>
          <w:sz w:val="18"/>
        </w:rPr>
      </w:pPr>
    </w:p>
    <w:p w14:paraId="24E2504E" w14:textId="77777777" w:rsidR="00437B33" w:rsidRDefault="00000000">
      <w:pPr>
        <w:pStyle w:val="a3"/>
        <w:spacing w:line="338" w:lineRule="auto"/>
        <w:ind w:left="257" w:right="435"/>
        <w:jc w:val="both"/>
      </w:pPr>
      <w:r>
        <w:rPr>
          <w:color w:val="231F20"/>
          <w:spacing w:val="-8"/>
        </w:rPr>
        <w:t>通大学，以及清华大学联合加利福尼亚大学伯克利分校开设的</w:t>
      </w:r>
      <w:r>
        <w:rPr>
          <w:rFonts w:ascii="Arial" w:eastAsia="Arial"/>
          <w:color w:val="231F20"/>
        </w:rPr>
        <w:t>RIOS</w:t>
      </w:r>
      <w:r>
        <w:rPr>
          <w:color w:val="231F20"/>
          <w:spacing w:val="-6"/>
        </w:rPr>
        <w:t>实验室等科研院所，阿里平头</w:t>
      </w:r>
      <w:r>
        <w:rPr>
          <w:color w:val="231F20"/>
          <w:spacing w:val="-16"/>
        </w:rPr>
        <w:t>哥、华为海思、华米、赛昉科技、芯来科技、睿思芯科等企业在全球</w:t>
      </w:r>
      <w:r>
        <w:rPr>
          <w:rFonts w:ascii="Arial" w:eastAsia="Arial"/>
          <w:color w:val="231F20"/>
        </w:rPr>
        <w:t>RISC-V</w:t>
      </w:r>
      <w:r>
        <w:rPr>
          <w:color w:val="231F20"/>
          <w:spacing w:val="-2"/>
        </w:rPr>
        <w:t>生态建设过程中发挥着</w:t>
      </w:r>
      <w:r>
        <w:rPr>
          <w:color w:val="231F20"/>
          <w:spacing w:val="-8"/>
        </w:rPr>
        <w:t>越来越重要的作用。</w:t>
      </w:r>
    </w:p>
    <w:p w14:paraId="192F80B4" w14:textId="77777777" w:rsidR="00437B33" w:rsidRDefault="00000000">
      <w:pPr>
        <w:pStyle w:val="a4"/>
        <w:numPr>
          <w:ilvl w:val="0"/>
          <w:numId w:val="32"/>
        </w:numPr>
        <w:tabs>
          <w:tab w:val="left" w:pos="435"/>
        </w:tabs>
        <w:spacing w:before="114" w:line="338" w:lineRule="auto"/>
        <w:ind w:left="256" w:right="397" w:firstLine="2"/>
        <w:jc w:val="both"/>
        <w:rPr>
          <w:sz w:val="19"/>
        </w:rPr>
      </w:pPr>
      <w:r>
        <w:rPr>
          <w:color w:val="231F20"/>
          <w:spacing w:val="-11"/>
          <w:sz w:val="19"/>
        </w:rPr>
        <w:t>在数据库领域，开源已经成为主要的趋势和潮流。据</w:t>
      </w:r>
      <w:r>
        <w:rPr>
          <w:rFonts w:ascii="Arial" w:eastAsia="Arial" w:hAnsi="Arial"/>
          <w:color w:val="231F20"/>
          <w:spacing w:val="-5"/>
          <w:sz w:val="19"/>
        </w:rPr>
        <w:t>DB-Engines</w:t>
      </w:r>
      <w:r>
        <w:rPr>
          <w:color w:val="231F20"/>
          <w:spacing w:val="-12"/>
          <w:sz w:val="19"/>
        </w:rPr>
        <w:t>的数据显示，自</w:t>
      </w:r>
      <w:r>
        <w:rPr>
          <w:rFonts w:ascii="Arial" w:eastAsia="Arial" w:hAnsi="Arial"/>
          <w:color w:val="231F20"/>
          <w:spacing w:val="-7"/>
          <w:sz w:val="19"/>
        </w:rPr>
        <w:t>2021</w:t>
      </w:r>
      <w:r>
        <w:rPr>
          <w:color w:val="231F20"/>
          <w:spacing w:val="-7"/>
          <w:sz w:val="19"/>
        </w:rPr>
        <w:t>年</w:t>
      </w:r>
      <w:r>
        <w:rPr>
          <w:rFonts w:ascii="Arial" w:eastAsia="Arial" w:hAnsi="Arial"/>
          <w:color w:val="231F20"/>
          <w:spacing w:val="-12"/>
          <w:sz w:val="19"/>
        </w:rPr>
        <w:t>1</w:t>
      </w:r>
      <w:r>
        <w:rPr>
          <w:color w:val="231F20"/>
          <w:spacing w:val="-19"/>
          <w:sz w:val="19"/>
        </w:rPr>
        <w:t>月，开源</w:t>
      </w:r>
      <w:r>
        <w:rPr>
          <w:color w:val="231F20"/>
          <w:spacing w:val="-9"/>
          <w:sz w:val="19"/>
        </w:rPr>
        <w:t>数据库的流行度首次超越商业数据库，并持续领先。全球</w:t>
      </w:r>
      <w:r>
        <w:rPr>
          <w:rFonts w:ascii="Arial" w:eastAsia="Arial" w:hAnsi="Arial"/>
          <w:color w:val="231F20"/>
          <w:sz w:val="19"/>
        </w:rPr>
        <w:t>383</w:t>
      </w:r>
      <w:r>
        <w:rPr>
          <w:color w:val="231F20"/>
          <w:spacing w:val="-8"/>
          <w:sz w:val="19"/>
        </w:rPr>
        <w:t>款数据库中，开源数据库占据</w:t>
      </w:r>
      <w:r>
        <w:rPr>
          <w:rFonts w:ascii="Arial" w:eastAsia="Arial" w:hAnsi="Arial"/>
          <w:color w:val="231F20"/>
          <w:spacing w:val="-7"/>
          <w:sz w:val="19"/>
        </w:rPr>
        <w:t>51.7%</w:t>
      </w:r>
      <w:r>
        <w:rPr>
          <w:color w:val="231F20"/>
          <w:spacing w:val="-7"/>
          <w:sz w:val="19"/>
        </w:rPr>
        <w:t xml:space="preserve">， </w:t>
      </w:r>
      <w:r>
        <w:rPr>
          <w:color w:val="231F20"/>
          <w:spacing w:val="-11"/>
          <w:sz w:val="19"/>
        </w:rPr>
        <w:t>排名前十的数据库中，开源数据库占据六席。据墨天轮的中国数据库流行度排行榜，</w:t>
      </w:r>
      <w:r>
        <w:rPr>
          <w:rFonts w:ascii="Arial" w:eastAsia="Arial" w:hAnsi="Arial"/>
          <w:color w:val="231F20"/>
          <w:spacing w:val="-12"/>
          <w:sz w:val="19"/>
        </w:rPr>
        <w:t>198</w:t>
      </w:r>
      <w:r>
        <w:rPr>
          <w:color w:val="231F20"/>
          <w:sz w:val="19"/>
        </w:rPr>
        <w:t>个数据库</w:t>
      </w:r>
      <w:r>
        <w:rPr>
          <w:color w:val="231F20"/>
          <w:spacing w:val="-4"/>
          <w:sz w:val="19"/>
        </w:rPr>
        <w:t>产品中包含</w:t>
      </w:r>
      <w:r>
        <w:rPr>
          <w:rFonts w:ascii="Arial" w:eastAsia="Arial" w:hAnsi="Arial"/>
          <w:color w:val="231F20"/>
          <w:spacing w:val="-4"/>
          <w:sz w:val="19"/>
        </w:rPr>
        <w:t>13</w:t>
      </w:r>
      <w:r>
        <w:rPr>
          <w:color w:val="231F20"/>
          <w:spacing w:val="-6"/>
          <w:sz w:val="19"/>
        </w:rPr>
        <w:t>个开源的数据库产品，而榜单的前十名就有</w:t>
      </w:r>
      <w:r>
        <w:rPr>
          <w:rFonts w:ascii="Arial" w:eastAsia="Arial" w:hAnsi="Arial"/>
          <w:color w:val="231F20"/>
          <w:sz w:val="19"/>
        </w:rPr>
        <w:t>5</w:t>
      </w:r>
      <w:r>
        <w:rPr>
          <w:color w:val="231F20"/>
          <w:spacing w:val="-8"/>
          <w:sz w:val="19"/>
        </w:rPr>
        <w:t>个开源产品。中国主导的开源数据库排名</w:t>
      </w:r>
      <w:r>
        <w:rPr>
          <w:rFonts w:ascii="Arial" w:eastAsia="Arial" w:hAnsi="Arial"/>
          <w:color w:val="231F20"/>
          <w:spacing w:val="-6"/>
          <w:sz w:val="19"/>
        </w:rPr>
        <w:t>TOP5</w:t>
      </w:r>
      <w:r>
        <w:rPr>
          <w:color w:val="231F20"/>
          <w:spacing w:val="-9"/>
          <w:sz w:val="19"/>
        </w:rPr>
        <w:t>的分别是：</w:t>
      </w:r>
      <w:r>
        <w:rPr>
          <w:rFonts w:ascii="Arial" w:eastAsia="Arial" w:hAnsi="Arial"/>
          <w:color w:val="231F20"/>
          <w:spacing w:val="-10"/>
          <w:sz w:val="19"/>
        </w:rPr>
        <w:t>PingCAP</w:t>
      </w:r>
      <w:r>
        <w:rPr>
          <w:color w:val="231F20"/>
          <w:spacing w:val="-7"/>
          <w:sz w:val="19"/>
        </w:rPr>
        <w:t>公司的</w:t>
      </w:r>
      <w:r>
        <w:rPr>
          <w:rFonts w:ascii="Arial" w:eastAsia="Arial" w:hAnsi="Arial"/>
          <w:color w:val="231F20"/>
          <w:spacing w:val="-9"/>
          <w:sz w:val="19"/>
        </w:rPr>
        <w:t>TiDB</w:t>
      </w:r>
      <w:r>
        <w:rPr>
          <w:color w:val="231F20"/>
          <w:spacing w:val="-13"/>
          <w:sz w:val="19"/>
        </w:rPr>
        <w:t>、百度的</w:t>
      </w:r>
      <w:r>
        <w:rPr>
          <w:rFonts w:ascii="Arial" w:eastAsia="Arial" w:hAnsi="Arial"/>
          <w:color w:val="231F20"/>
          <w:spacing w:val="-4"/>
          <w:sz w:val="19"/>
        </w:rPr>
        <w:t>Apache</w:t>
      </w:r>
      <w:r>
        <w:rPr>
          <w:rFonts w:ascii="Arial" w:eastAsia="Arial" w:hAnsi="Arial"/>
          <w:color w:val="231F20"/>
          <w:spacing w:val="18"/>
          <w:sz w:val="19"/>
        </w:rPr>
        <w:t xml:space="preserve"> </w:t>
      </w:r>
      <w:r>
        <w:rPr>
          <w:rFonts w:ascii="Arial" w:eastAsia="Arial" w:hAnsi="Arial"/>
          <w:color w:val="231F20"/>
          <w:spacing w:val="-6"/>
          <w:sz w:val="19"/>
        </w:rPr>
        <w:t>Doris</w:t>
      </w:r>
      <w:r>
        <w:rPr>
          <w:color w:val="231F20"/>
          <w:spacing w:val="-10"/>
          <w:sz w:val="19"/>
        </w:rPr>
        <w:t>、涛思数据的</w:t>
      </w:r>
      <w:r>
        <w:rPr>
          <w:rFonts w:ascii="Arial" w:eastAsia="Arial" w:hAnsi="Arial"/>
          <w:color w:val="231F20"/>
          <w:spacing w:val="-6"/>
          <w:sz w:val="19"/>
        </w:rPr>
        <w:t>TDengine</w:t>
      </w:r>
      <w:r>
        <w:rPr>
          <w:color w:val="231F20"/>
          <w:spacing w:val="-10"/>
          <w:sz w:val="19"/>
        </w:rPr>
        <w:t>、悦数科技的</w:t>
      </w:r>
      <w:r>
        <w:rPr>
          <w:rFonts w:ascii="Arial" w:eastAsia="Arial" w:hAnsi="Arial"/>
          <w:color w:val="231F20"/>
          <w:spacing w:val="-6"/>
          <w:sz w:val="19"/>
        </w:rPr>
        <w:t xml:space="preserve">Nebula </w:t>
      </w:r>
      <w:r>
        <w:rPr>
          <w:rFonts w:ascii="Arial" w:eastAsia="Arial" w:hAnsi="Arial"/>
          <w:color w:val="231F20"/>
          <w:spacing w:val="-7"/>
          <w:sz w:val="19"/>
        </w:rPr>
        <w:t>Graph</w:t>
      </w:r>
      <w:r>
        <w:rPr>
          <w:color w:val="231F20"/>
          <w:spacing w:val="-8"/>
          <w:sz w:val="19"/>
        </w:rPr>
        <w:t>以及鼎石科技的</w:t>
      </w:r>
      <w:r>
        <w:rPr>
          <w:rFonts w:ascii="Arial" w:eastAsia="Arial" w:hAnsi="Arial"/>
          <w:color w:val="231F20"/>
          <w:spacing w:val="-5"/>
          <w:sz w:val="19"/>
        </w:rPr>
        <w:t>StarRocks</w:t>
      </w:r>
      <w:r>
        <w:rPr>
          <w:color w:val="231F20"/>
          <w:sz w:val="19"/>
        </w:rPr>
        <w:t>。</w:t>
      </w:r>
    </w:p>
    <w:p w14:paraId="4E692DFD" w14:textId="77777777" w:rsidR="00437B33" w:rsidRDefault="00000000">
      <w:pPr>
        <w:pStyle w:val="a4"/>
        <w:numPr>
          <w:ilvl w:val="0"/>
          <w:numId w:val="32"/>
        </w:numPr>
        <w:tabs>
          <w:tab w:val="left" w:pos="435"/>
        </w:tabs>
        <w:spacing w:before="116" w:line="338" w:lineRule="auto"/>
        <w:ind w:left="252" w:right="403" w:firstLine="6"/>
        <w:jc w:val="both"/>
        <w:rPr>
          <w:sz w:val="19"/>
        </w:rPr>
      </w:pPr>
      <w:r>
        <w:rPr>
          <w:color w:val="231F20"/>
          <w:sz w:val="19"/>
        </w:rPr>
        <w:t>人工智能产业每年以近</w:t>
      </w:r>
      <w:r>
        <w:rPr>
          <w:rFonts w:ascii="Arial" w:eastAsia="Arial" w:hAnsi="Arial"/>
          <w:color w:val="231F20"/>
          <w:sz w:val="19"/>
        </w:rPr>
        <w:t>25%</w:t>
      </w:r>
      <w:r>
        <w:rPr>
          <w:color w:val="231F20"/>
          <w:spacing w:val="-5"/>
          <w:sz w:val="19"/>
        </w:rPr>
        <w:t>的复合年度增长率快速发展，已经成为世界各国科技创新的旗舰领</w:t>
      </w:r>
      <w:r>
        <w:rPr>
          <w:color w:val="231F20"/>
          <w:spacing w:val="-16"/>
          <w:sz w:val="19"/>
        </w:rPr>
        <w:t>域，是下一代信息技术的核心，也是科技制高点。相较而言，在计算机视频、语音识别、图形识别、</w:t>
      </w:r>
      <w:r>
        <w:rPr>
          <w:color w:val="231F20"/>
          <w:spacing w:val="-12"/>
          <w:sz w:val="19"/>
        </w:rPr>
        <w:t>自动驾驶等领域，中国开源有一定的优势。在由可解释性机器学习与神经拟态计算系统统一的强人</w:t>
      </w:r>
      <w:r>
        <w:rPr>
          <w:color w:val="231F20"/>
          <w:spacing w:val="-17"/>
          <w:sz w:val="19"/>
        </w:rPr>
        <w:t>工智能阶段，中国开始崭露头角。众多开源产品中，百度主导的</w:t>
      </w:r>
      <w:r>
        <w:rPr>
          <w:rFonts w:ascii="Arial" w:eastAsia="Arial" w:hAnsi="Arial"/>
          <w:color w:val="231F20"/>
          <w:spacing w:val="-6"/>
          <w:sz w:val="19"/>
        </w:rPr>
        <w:t>PaddlePaddle</w:t>
      </w:r>
      <w:r>
        <w:rPr>
          <w:color w:val="231F20"/>
          <w:spacing w:val="-15"/>
          <w:sz w:val="19"/>
        </w:rPr>
        <w:t>、华为的</w:t>
      </w:r>
      <w:r>
        <w:rPr>
          <w:rFonts w:ascii="Arial" w:eastAsia="Arial" w:hAnsi="Arial"/>
          <w:color w:val="231F20"/>
          <w:spacing w:val="-5"/>
          <w:sz w:val="19"/>
        </w:rPr>
        <w:t>Mind</w:t>
      </w:r>
      <w:r>
        <w:rPr>
          <w:rFonts w:ascii="Arial" w:eastAsia="Arial" w:hAnsi="Arial"/>
          <w:color w:val="231F20"/>
          <w:spacing w:val="21"/>
          <w:sz w:val="19"/>
        </w:rPr>
        <w:t xml:space="preserve"> </w:t>
      </w:r>
      <w:r>
        <w:rPr>
          <w:rFonts w:ascii="Arial" w:eastAsia="Arial" w:hAnsi="Arial"/>
          <w:color w:val="231F20"/>
          <w:spacing w:val="-5"/>
          <w:sz w:val="19"/>
        </w:rPr>
        <w:t>Spore</w:t>
      </w:r>
      <w:r>
        <w:rPr>
          <w:color w:val="231F20"/>
          <w:sz w:val="19"/>
        </w:rPr>
        <w:t>、</w:t>
      </w:r>
      <w:r>
        <w:rPr>
          <w:color w:val="231F20"/>
          <w:spacing w:val="-6"/>
          <w:sz w:val="19"/>
        </w:rPr>
        <w:t>旷视的</w:t>
      </w:r>
      <w:r>
        <w:rPr>
          <w:rFonts w:ascii="Arial" w:eastAsia="Arial" w:hAnsi="Arial"/>
          <w:color w:val="231F20"/>
          <w:spacing w:val="-3"/>
          <w:sz w:val="19"/>
        </w:rPr>
        <w:t>Meg</w:t>
      </w:r>
      <w:r>
        <w:rPr>
          <w:rFonts w:ascii="Arial" w:eastAsia="Arial" w:hAnsi="Arial"/>
          <w:color w:val="231F20"/>
          <w:spacing w:val="12"/>
          <w:sz w:val="19"/>
        </w:rPr>
        <w:t xml:space="preserve"> </w:t>
      </w:r>
      <w:r>
        <w:rPr>
          <w:rFonts w:ascii="Arial" w:eastAsia="Arial" w:hAnsi="Arial"/>
          <w:color w:val="231F20"/>
          <w:spacing w:val="-6"/>
          <w:sz w:val="19"/>
        </w:rPr>
        <w:t>Engine</w:t>
      </w:r>
      <w:r>
        <w:rPr>
          <w:color w:val="231F20"/>
          <w:spacing w:val="-5"/>
          <w:sz w:val="19"/>
        </w:rPr>
        <w:t>以及一流科技的</w:t>
      </w:r>
      <w:r>
        <w:rPr>
          <w:rFonts w:ascii="Arial" w:eastAsia="Arial" w:hAnsi="Arial"/>
          <w:color w:val="231F20"/>
          <w:spacing w:val="-4"/>
          <w:sz w:val="19"/>
        </w:rPr>
        <w:t>One</w:t>
      </w:r>
      <w:r>
        <w:rPr>
          <w:rFonts w:ascii="Arial" w:eastAsia="Arial" w:hAnsi="Arial"/>
          <w:color w:val="231F20"/>
          <w:spacing w:val="14"/>
          <w:sz w:val="19"/>
        </w:rPr>
        <w:t xml:space="preserve"> </w:t>
      </w:r>
      <w:r>
        <w:rPr>
          <w:rFonts w:ascii="Arial" w:eastAsia="Arial" w:hAnsi="Arial"/>
          <w:color w:val="231F20"/>
          <w:spacing w:val="-3"/>
          <w:sz w:val="19"/>
        </w:rPr>
        <w:t>Flow</w:t>
      </w:r>
      <w:r>
        <w:rPr>
          <w:color w:val="231F20"/>
          <w:spacing w:val="-15"/>
          <w:sz w:val="19"/>
        </w:rPr>
        <w:t>等明星项目处于快速发展中，但对比国外同类产品，仍</w:t>
      </w:r>
      <w:r>
        <w:rPr>
          <w:color w:val="231F20"/>
          <w:spacing w:val="-12"/>
          <w:sz w:val="19"/>
        </w:rPr>
        <w:t>处于追赶阶段。</w:t>
      </w:r>
      <w:r>
        <w:rPr>
          <w:rFonts w:ascii="Arial" w:eastAsia="Arial" w:hAnsi="Arial"/>
          <w:color w:val="231F20"/>
          <w:spacing w:val="-9"/>
          <w:sz w:val="19"/>
        </w:rPr>
        <w:t>2021</w:t>
      </w:r>
      <w:r>
        <w:rPr>
          <w:color w:val="231F20"/>
          <w:spacing w:val="-9"/>
          <w:sz w:val="19"/>
        </w:rPr>
        <w:t>年第四范式对机器学习数据库</w:t>
      </w:r>
      <w:r>
        <w:rPr>
          <w:rFonts w:ascii="Arial" w:eastAsia="Arial" w:hAnsi="Arial"/>
          <w:color w:val="231F20"/>
          <w:spacing w:val="-5"/>
          <w:sz w:val="19"/>
        </w:rPr>
        <w:t>Open</w:t>
      </w:r>
      <w:r>
        <w:rPr>
          <w:rFonts w:ascii="Arial" w:eastAsia="Arial" w:hAnsi="Arial"/>
          <w:color w:val="231F20"/>
          <w:spacing w:val="6"/>
          <w:sz w:val="19"/>
        </w:rPr>
        <w:t xml:space="preserve"> </w:t>
      </w:r>
      <w:r>
        <w:rPr>
          <w:rFonts w:ascii="Arial" w:eastAsia="Arial" w:hAnsi="Arial"/>
          <w:color w:val="231F20"/>
          <w:spacing w:val="-8"/>
          <w:sz w:val="19"/>
        </w:rPr>
        <w:t>MLDB</w:t>
      </w:r>
      <w:r>
        <w:rPr>
          <w:color w:val="231F20"/>
          <w:spacing w:val="-5"/>
          <w:sz w:val="19"/>
        </w:rPr>
        <w:t>以及</w:t>
      </w:r>
      <w:r>
        <w:rPr>
          <w:rFonts w:ascii="Arial" w:eastAsia="Arial" w:hAnsi="Arial"/>
          <w:color w:val="231F20"/>
          <w:spacing w:val="-7"/>
          <w:sz w:val="19"/>
        </w:rPr>
        <w:t>AI</w:t>
      </w:r>
      <w:r>
        <w:rPr>
          <w:color w:val="231F20"/>
          <w:spacing w:val="-8"/>
          <w:sz w:val="19"/>
        </w:rPr>
        <w:t>操作系统内核</w:t>
      </w:r>
      <w:r>
        <w:rPr>
          <w:rFonts w:ascii="Arial" w:eastAsia="Arial" w:hAnsi="Arial"/>
          <w:color w:val="231F20"/>
          <w:spacing w:val="-5"/>
          <w:sz w:val="19"/>
        </w:rPr>
        <w:t>Open</w:t>
      </w:r>
      <w:r>
        <w:rPr>
          <w:rFonts w:ascii="Arial" w:eastAsia="Arial" w:hAnsi="Arial"/>
          <w:color w:val="231F20"/>
          <w:spacing w:val="-1"/>
          <w:sz w:val="19"/>
        </w:rPr>
        <w:t xml:space="preserve"> </w:t>
      </w:r>
      <w:r>
        <w:rPr>
          <w:rFonts w:ascii="Arial" w:eastAsia="Arial" w:hAnsi="Arial"/>
          <w:color w:val="231F20"/>
          <w:spacing w:val="-7"/>
          <w:sz w:val="19"/>
        </w:rPr>
        <w:t>AIOS</w:t>
      </w:r>
      <w:r>
        <w:rPr>
          <w:color w:val="231F20"/>
          <w:spacing w:val="-5"/>
          <w:sz w:val="19"/>
        </w:rPr>
        <w:t>进行</w:t>
      </w:r>
      <w:r>
        <w:rPr>
          <w:color w:val="231F20"/>
          <w:spacing w:val="-13"/>
          <w:sz w:val="19"/>
        </w:rPr>
        <w:t>开源。相信随着</w:t>
      </w:r>
      <w:r>
        <w:rPr>
          <w:rFonts w:ascii="Arial" w:eastAsia="Arial" w:hAnsi="Arial"/>
          <w:color w:val="231F20"/>
          <w:spacing w:val="-7"/>
          <w:sz w:val="19"/>
        </w:rPr>
        <w:t>AI</w:t>
      </w:r>
      <w:r>
        <w:rPr>
          <w:color w:val="231F20"/>
          <w:spacing w:val="-13"/>
          <w:sz w:val="19"/>
        </w:rPr>
        <w:t>场景化的广泛应用，开源将极大地促进中国</w:t>
      </w:r>
      <w:r>
        <w:rPr>
          <w:rFonts w:ascii="Arial" w:eastAsia="Arial" w:hAnsi="Arial"/>
          <w:color w:val="231F20"/>
          <w:spacing w:val="-7"/>
          <w:sz w:val="19"/>
        </w:rPr>
        <w:t>AI</w:t>
      </w:r>
      <w:r>
        <w:rPr>
          <w:color w:val="231F20"/>
          <w:spacing w:val="-9"/>
          <w:sz w:val="19"/>
        </w:rPr>
        <w:t>创新技术与产业的融合应用。</w:t>
      </w:r>
    </w:p>
    <w:p w14:paraId="34163062" w14:textId="77777777" w:rsidR="00437B33" w:rsidRDefault="00000000">
      <w:pPr>
        <w:pStyle w:val="a4"/>
        <w:numPr>
          <w:ilvl w:val="0"/>
          <w:numId w:val="32"/>
        </w:numPr>
        <w:tabs>
          <w:tab w:val="left" w:pos="435"/>
        </w:tabs>
        <w:spacing w:before="116" w:line="338" w:lineRule="auto"/>
        <w:ind w:right="432" w:firstLine="3"/>
        <w:jc w:val="both"/>
        <w:rPr>
          <w:sz w:val="19"/>
        </w:rPr>
      </w:pPr>
      <w:r>
        <w:rPr>
          <w:color w:val="231F20"/>
          <w:spacing w:val="-3"/>
          <w:sz w:val="19"/>
        </w:rPr>
        <w:t>云计算如今已是</w:t>
      </w:r>
      <w:r>
        <w:rPr>
          <w:rFonts w:ascii="Arial" w:eastAsia="Arial" w:hAnsi="Arial"/>
          <w:color w:val="231F20"/>
          <w:sz w:val="19"/>
        </w:rPr>
        <w:t>IT</w:t>
      </w:r>
      <w:r>
        <w:rPr>
          <w:color w:val="231F20"/>
          <w:spacing w:val="-13"/>
          <w:sz w:val="19"/>
        </w:rPr>
        <w:t>业界的主流技术，开源在云原生体系中起到了至关重要的作用，几乎所有的云</w:t>
      </w:r>
      <w:r>
        <w:rPr>
          <w:color w:val="231F20"/>
          <w:spacing w:val="-10"/>
          <w:sz w:val="19"/>
        </w:rPr>
        <w:t>原生技术都有开源项目作为其代表实现或主流方案，在某种意义上，整个云原生体系是构建在开源</w:t>
      </w:r>
      <w:r>
        <w:rPr>
          <w:color w:val="231F20"/>
          <w:spacing w:val="-14"/>
          <w:sz w:val="19"/>
        </w:rPr>
        <w:t>上的。近年来，国内涌现出一批优秀且成熟的开源云原生项目，具有代表性的有</w:t>
      </w:r>
      <w:r>
        <w:rPr>
          <w:rFonts w:ascii="Arial" w:eastAsia="Arial" w:hAnsi="Arial"/>
          <w:color w:val="231F20"/>
          <w:sz w:val="19"/>
        </w:rPr>
        <w:t>PingCap</w:t>
      </w:r>
      <w:r>
        <w:rPr>
          <w:color w:val="231F20"/>
          <w:spacing w:val="-3"/>
          <w:sz w:val="19"/>
        </w:rPr>
        <w:t>推出的分布式事务键值数据库</w:t>
      </w:r>
      <w:r>
        <w:rPr>
          <w:rFonts w:ascii="Arial" w:eastAsia="Arial" w:hAnsi="Arial"/>
          <w:color w:val="231F20"/>
          <w:spacing w:val="-11"/>
          <w:sz w:val="19"/>
        </w:rPr>
        <w:t>TiKV</w:t>
      </w:r>
      <w:r>
        <w:rPr>
          <w:color w:val="231F20"/>
          <w:spacing w:val="-5"/>
          <w:sz w:val="19"/>
        </w:rPr>
        <w:t>；阿里巴巴的云原生镜像分发系统</w:t>
      </w:r>
      <w:r>
        <w:rPr>
          <w:rFonts w:ascii="Arial" w:eastAsia="Arial" w:hAnsi="Arial"/>
          <w:color w:val="231F20"/>
          <w:sz w:val="19"/>
        </w:rPr>
        <w:t>Dragonfly</w:t>
      </w:r>
      <w:r>
        <w:rPr>
          <w:color w:val="231F20"/>
          <w:spacing w:val="-7"/>
          <w:sz w:val="19"/>
        </w:rPr>
        <w:t>、分布式内存数据管理引擎</w:t>
      </w:r>
      <w:r>
        <w:rPr>
          <w:rFonts w:ascii="Arial" w:eastAsia="Arial" w:hAnsi="Arial"/>
          <w:color w:val="231F20"/>
          <w:spacing w:val="-11"/>
          <w:sz w:val="19"/>
        </w:rPr>
        <w:t>Vineyard</w:t>
      </w:r>
      <w:r>
        <w:rPr>
          <w:color w:val="231F20"/>
          <w:spacing w:val="-8"/>
          <w:sz w:val="19"/>
        </w:rPr>
        <w:t>；京东为大规模容器平台设计的分布式文件系统</w:t>
      </w:r>
      <w:r>
        <w:rPr>
          <w:rFonts w:ascii="Arial" w:eastAsia="Arial" w:hAnsi="Arial"/>
          <w:color w:val="231F20"/>
          <w:spacing w:val="-12"/>
          <w:sz w:val="19"/>
        </w:rPr>
        <w:t>ChubaoFS</w:t>
      </w:r>
      <w:r>
        <w:rPr>
          <w:color w:val="231F20"/>
          <w:spacing w:val="-9"/>
          <w:sz w:val="19"/>
        </w:rPr>
        <w:t>；以及由南京大学</w:t>
      </w:r>
      <w:r>
        <w:rPr>
          <w:rFonts w:ascii="Arial" w:eastAsia="Arial" w:hAnsi="Arial"/>
          <w:color w:val="231F20"/>
          <w:spacing w:val="-6"/>
          <w:sz w:val="19"/>
        </w:rPr>
        <w:t>PASALab</w:t>
      </w:r>
      <w:r>
        <w:rPr>
          <w:color w:val="231F20"/>
          <w:spacing w:val="-8"/>
          <w:sz w:val="19"/>
        </w:rPr>
        <w:t>副研</w:t>
      </w:r>
      <w:r>
        <w:rPr>
          <w:color w:val="231F20"/>
          <w:spacing w:val="-10"/>
          <w:sz w:val="19"/>
        </w:rPr>
        <w:t>究员顾荣博士、阿里云容器服务高级技术专家车漾、</w:t>
      </w:r>
      <w:r>
        <w:rPr>
          <w:rFonts w:ascii="Arial" w:eastAsia="Arial" w:hAnsi="Arial"/>
          <w:color w:val="231F20"/>
          <w:spacing w:val="-3"/>
          <w:sz w:val="19"/>
        </w:rPr>
        <w:t>Alluxio</w:t>
      </w:r>
      <w:r>
        <w:rPr>
          <w:color w:val="231F20"/>
          <w:spacing w:val="-5"/>
          <w:sz w:val="19"/>
        </w:rPr>
        <w:t>项目创始成员范斌博士联合推动发起的</w:t>
      </w:r>
      <w:r>
        <w:rPr>
          <w:rFonts w:ascii="Arial" w:eastAsia="Arial" w:hAnsi="Arial"/>
          <w:color w:val="231F20"/>
          <w:spacing w:val="-14"/>
          <w:sz w:val="19"/>
        </w:rPr>
        <w:t>Fluid</w:t>
      </w:r>
      <w:r>
        <w:rPr>
          <w:color w:val="231F20"/>
          <w:spacing w:val="-8"/>
          <w:sz w:val="19"/>
        </w:rPr>
        <w:t>；腾讯的云原生服务发现和治理中心</w:t>
      </w:r>
      <w:r>
        <w:rPr>
          <w:rFonts w:ascii="Arial" w:eastAsia="Arial" w:hAnsi="Arial"/>
          <w:color w:val="231F20"/>
          <w:spacing w:val="-6"/>
          <w:sz w:val="19"/>
        </w:rPr>
        <w:t>PolarisMesh</w:t>
      </w:r>
      <w:r>
        <w:rPr>
          <w:color w:val="231F20"/>
          <w:spacing w:val="-39"/>
          <w:sz w:val="19"/>
        </w:rPr>
        <w:t>、</w:t>
      </w:r>
      <w:r>
        <w:rPr>
          <w:rFonts w:ascii="Arial" w:eastAsia="Arial" w:hAnsi="Arial"/>
          <w:color w:val="231F20"/>
          <w:spacing w:val="-5"/>
          <w:sz w:val="19"/>
        </w:rPr>
        <w:t>Kubernetes</w:t>
      </w:r>
      <w:r>
        <w:rPr>
          <w:color w:val="231F20"/>
          <w:spacing w:val="-8"/>
          <w:sz w:val="19"/>
        </w:rPr>
        <w:t>多集群管理项目</w:t>
      </w:r>
      <w:r>
        <w:rPr>
          <w:rFonts w:ascii="Arial" w:eastAsia="Arial" w:hAnsi="Arial"/>
          <w:color w:val="231F20"/>
          <w:spacing w:val="-9"/>
          <w:sz w:val="19"/>
        </w:rPr>
        <w:t>Clusternet</w:t>
      </w:r>
      <w:r>
        <w:rPr>
          <w:color w:val="231F20"/>
          <w:spacing w:val="-6"/>
          <w:sz w:val="19"/>
        </w:rPr>
        <w:t>；华为</w:t>
      </w:r>
      <w:r>
        <w:rPr>
          <w:color w:val="231F20"/>
          <w:spacing w:val="-9"/>
          <w:sz w:val="19"/>
        </w:rPr>
        <w:t>的容器批量计算项目</w:t>
      </w:r>
      <w:r>
        <w:rPr>
          <w:rFonts w:ascii="Arial" w:eastAsia="Arial" w:hAnsi="Arial"/>
          <w:color w:val="231F20"/>
          <w:spacing w:val="-7"/>
          <w:sz w:val="19"/>
        </w:rPr>
        <w:t>Volcano</w:t>
      </w:r>
      <w:r>
        <w:rPr>
          <w:color w:val="231F20"/>
          <w:spacing w:val="-11"/>
          <w:sz w:val="19"/>
        </w:rPr>
        <w:t>等。</w:t>
      </w:r>
    </w:p>
    <w:p w14:paraId="524AE18A" w14:textId="77777777" w:rsidR="00437B33" w:rsidRDefault="00000000">
      <w:pPr>
        <w:pStyle w:val="a4"/>
        <w:numPr>
          <w:ilvl w:val="0"/>
          <w:numId w:val="32"/>
        </w:numPr>
        <w:tabs>
          <w:tab w:val="left" w:pos="435"/>
        </w:tabs>
        <w:spacing w:before="116" w:line="338" w:lineRule="auto"/>
        <w:ind w:left="254" w:right="402" w:firstLine="3"/>
        <w:jc w:val="both"/>
        <w:rPr>
          <w:sz w:val="19"/>
        </w:rPr>
      </w:pPr>
      <w:r>
        <w:rPr>
          <w:color w:val="231F20"/>
          <w:spacing w:val="-7"/>
          <w:sz w:val="19"/>
        </w:rPr>
        <w:t>对于大数据技术而言，拥抱开源一直是主旋律。与全球领先的大数据技术公司如谷歌、微软、</w:t>
      </w:r>
      <w:r>
        <w:rPr>
          <w:rFonts w:ascii="Arial" w:eastAsia="Arial" w:hAnsi="Arial"/>
          <w:color w:val="231F20"/>
          <w:spacing w:val="-9"/>
          <w:sz w:val="19"/>
        </w:rPr>
        <w:t>IBM</w:t>
      </w:r>
      <w:r>
        <w:rPr>
          <w:color w:val="231F20"/>
          <w:spacing w:val="-15"/>
          <w:sz w:val="19"/>
        </w:rPr>
        <w:t>、亚马逊等相比，国内的大数据技术起步较晚，但得益于国家发展战略的推动和</w:t>
      </w:r>
      <w:r>
        <w:rPr>
          <w:rFonts w:ascii="Arial" w:eastAsia="Arial" w:hAnsi="Arial"/>
          <w:color w:val="231F20"/>
          <w:spacing w:val="-7"/>
          <w:sz w:val="19"/>
        </w:rPr>
        <w:t>5G</w:t>
      </w:r>
      <w:r>
        <w:rPr>
          <w:color w:val="231F20"/>
          <w:spacing w:val="-11"/>
          <w:sz w:val="19"/>
        </w:rPr>
        <w:t>、移动互联、</w:t>
      </w:r>
      <w:r>
        <w:rPr>
          <w:color w:val="231F20"/>
          <w:spacing w:val="-9"/>
          <w:sz w:val="19"/>
        </w:rPr>
        <w:t>物联网等技术快速发展带来的数据存储量增长，国内大数据产业的支撑得到强化，应用范围加速拓</w:t>
      </w:r>
      <w:r>
        <w:rPr>
          <w:color w:val="231F20"/>
          <w:spacing w:val="-16"/>
          <w:sz w:val="19"/>
        </w:rPr>
        <w:t>展，产业规模实现快速增长。然而，在大数据管理、处理系统与工具方面，中国主导的开源项目与国</w:t>
      </w:r>
    </w:p>
    <w:p w14:paraId="1DBB3EFB" w14:textId="77777777" w:rsidR="00437B33" w:rsidRDefault="00437B33">
      <w:pPr>
        <w:spacing w:line="338" w:lineRule="auto"/>
        <w:jc w:val="both"/>
        <w:rPr>
          <w:sz w:val="19"/>
        </w:rPr>
        <w:sectPr w:rsidR="00437B33">
          <w:pgSz w:w="9360" w:h="13040"/>
          <w:pgMar w:top="1200" w:right="240" w:bottom="580" w:left="420" w:header="400" w:footer="399" w:gutter="0"/>
          <w:cols w:space="720"/>
        </w:sectPr>
      </w:pPr>
    </w:p>
    <w:p w14:paraId="336BE07A" w14:textId="77777777" w:rsidR="00437B33" w:rsidRDefault="00437B33">
      <w:pPr>
        <w:pStyle w:val="a3"/>
        <w:rPr>
          <w:sz w:val="20"/>
        </w:rPr>
      </w:pPr>
    </w:p>
    <w:p w14:paraId="4C8F7220" w14:textId="77777777" w:rsidR="00437B33" w:rsidRDefault="00437B33">
      <w:pPr>
        <w:pStyle w:val="a3"/>
        <w:rPr>
          <w:sz w:val="20"/>
        </w:rPr>
      </w:pPr>
    </w:p>
    <w:p w14:paraId="361A0C3E" w14:textId="77777777" w:rsidR="00437B33" w:rsidRDefault="00437B33">
      <w:pPr>
        <w:pStyle w:val="a3"/>
        <w:spacing w:before="2"/>
        <w:rPr>
          <w:sz w:val="18"/>
        </w:rPr>
      </w:pPr>
    </w:p>
    <w:p w14:paraId="20547F77" w14:textId="77777777" w:rsidR="00437B33" w:rsidRDefault="00000000">
      <w:pPr>
        <w:pStyle w:val="a3"/>
        <w:ind w:left="255"/>
      </w:pPr>
      <w:r>
        <w:rPr>
          <w:color w:val="231F20"/>
        </w:rPr>
        <w:t>际开源社区的影响力仍需提升。</w:t>
      </w:r>
    </w:p>
    <w:p w14:paraId="64AAC302" w14:textId="77777777" w:rsidR="00437B33" w:rsidRDefault="00437B33">
      <w:pPr>
        <w:pStyle w:val="a3"/>
        <w:spacing w:before="9"/>
        <w:rPr>
          <w:sz w:val="17"/>
        </w:rPr>
      </w:pPr>
    </w:p>
    <w:p w14:paraId="06080836" w14:textId="77777777" w:rsidR="00437B33" w:rsidRDefault="00000000">
      <w:pPr>
        <w:pStyle w:val="a4"/>
        <w:numPr>
          <w:ilvl w:val="0"/>
          <w:numId w:val="32"/>
        </w:numPr>
        <w:tabs>
          <w:tab w:val="left" w:pos="433"/>
        </w:tabs>
        <w:spacing w:before="1" w:line="350" w:lineRule="auto"/>
        <w:ind w:left="256" w:right="397" w:firstLine="2"/>
        <w:jc w:val="both"/>
        <w:rPr>
          <w:sz w:val="19"/>
        </w:rPr>
      </w:pPr>
      <w:r>
        <w:rPr>
          <w:color w:val="231F20"/>
          <w:spacing w:val="-13"/>
          <w:sz w:val="19"/>
        </w:rPr>
        <w:t>隐私计算作为一项可以保障数据流通过程中“原始数据不出域、数据可用不可见”的技术，成为数</w:t>
      </w:r>
      <w:r>
        <w:rPr>
          <w:color w:val="231F20"/>
          <w:spacing w:val="-15"/>
          <w:sz w:val="19"/>
        </w:rPr>
        <w:t>据要素可信流通的关键技术模式。但各闭源平台间并不互通，促使“数据孤岛”变成“技术孤岛”。</w:t>
      </w:r>
      <w:r>
        <w:rPr>
          <w:color w:val="231F20"/>
          <w:spacing w:val="-11"/>
          <w:sz w:val="19"/>
        </w:rPr>
        <w:t>而相对于不同厂商间技术路线的各自为政，基于开源框架的互联互通将更有利于隐私计算产业生态</w:t>
      </w:r>
      <w:r>
        <w:rPr>
          <w:color w:val="231F20"/>
          <w:spacing w:val="-16"/>
          <w:sz w:val="19"/>
        </w:rPr>
        <w:t xml:space="preserve">的形成。也因此，开源隐私计算技术框架成为降低企业隐私计算技术研发成本，打破“技术孤岛”， </w:t>
      </w:r>
      <w:r>
        <w:rPr>
          <w:color w:val="231F20"/>
          <w:spacing w:val="-12"/>
          <w:sz w:val="19"/>
        </w:rPr>
        <w:t>实现跨平台互联互通，推动数据要素流通重要且有效的途径。</w:t>
      </w:r>
    </w:p>
    <w:p w14:paraId="7D2FA2FB" w14:textId="77777777" w:rsidR="00437B33" w:rsidRDefault="00000000">
      <w:pPr>
        <w:pStyle w:val="a4"/>
        <w:numPr>
          <w:ilvl w:val="0"/>
          <w:numId w:val="32"/>
        </w:numPr>
        <w:tabs>
          <w:tab w:val="left" w:pos="431"/>
        </w:tabs>
        <w:spacing w:before="123" w:line="350" w:lineRule="auto"/>
        <w:ind w:left="256" w:right="398" w:firstLine="1"/>
        <w:jc w:val="both"/>
        <w:rPr>
          <w:sz w:val="19"/>
        </w:rPr>
      </w:pPr>
      <w:r>
        <w:rPr>
          <w:color w:val="231F20"/>
          <w:spacing w:val="-16"/>
          <w:sz w:val="19"/>
        </w:rPr>
        <w:t>区块链技术以其去中心化、多方共享、可扩展等特点，使得该领域绝大多数项目都是开源的，近年</w:t>
      </w:r>
      <w:r>
        <w:rPr>
          <w:color w:val="231F20"/>
          <w:spacing w:val="-14"/>
          <w:sz w:val="19"/>
        </w:rPr>
        <w:t xml:space="preserve">来，开源也不断赋能区块链领域的技术创新，取得更快发展。国内使用较多的开源区块链项目包括： </w:t>
      </w:r>
      <w:r>
        <w:rPr>
          <w:color w:val="231F20"/>
          <w:spacing w:val="-10"/>
          <w:sz w:val="19"/>
        </w:rPr>
        <w:t>复杂美科技研发的区块链底层开发平台</w:t>
      </w:r>
      <w:r>
        <w:rPr>
          <w:rFonts w:ascii="Arial" w:eastAsia="Arial" w:hAnsi="Arial"/>
          <w:color w:val="231F20"/>
          <w:spacing w:val="-4"/>
          <w:sz w:val="19"/>
        </w:rPr>
        <w:t>Chain33</w:t>
      </w:r>
      <w:r>
        <w:rPr>
          <w:color w:val="231F20"/>
          <w:spacing w:val="-8"/>
          <w:sz w:val="19"/>
        </w:rPr>
        <w:t>、中国首个区块链软硬件技术体系长安链及技术平</w:t>
      </w:r>
      <w:r>
        <w:rPr>
          <w:color w:val="231F20"/>
          <w:spacing w:val="-5"/>
          <w:sz w:val="19"/>
        </w:rPr>
        <w:t>台</w:t>
      </w:r>
      <w:r>
        <w:rPr>
          <w:rFonts w:ascii="Arial" w:eastAsia="Arial" w:hAnsi="Arial"/>
          <w:color w:val="231F20"/>
          <w:spacing w:val="-6"/>
          <w:sz w:val="19"/>
        </w:rPr>
        <w:t>ChainMaker</w:t>
      </w:r>
      <w:r>
        <w:rPr>
          <w:color w:val="231F20"/>
          <w:spacing w:val="-11"/>
          <w:sz w:val="19"/>
        </w:rPr>
        <w:t>、金链盟开源工作组协作打造的企业级金融联盟链底层平台</w:t>
      </w:r>
      <w:r>
        <w:rPr>
          <w:rFonts w:ascii="Arial" w:eastAsia="Arial" w:hAnsi="Arial"/>
          <w:color w:val="231F20"/>
          <w:spacing w:val="-5"/>
          <w:sz w:val="19"/>
        </w:rPr>
        <w:t>FISCO</w:t>
      </w:r>
      <w:r>
        <w:rPr>
          <w:rFonts w:ascii="Arial" w:eastAsia="Arial" w:hAnsi="Arial"/>
          <w:color w:val="231F20"/>
          <w:spacing w:val="14"/>
          <w:sz w:val="19"/>
        </w:rPr>
        <w:t xml:space="preserve"> </w:t>
      </w:r>
      <w:r>
        <w:rPr>
          <w:rFonts w:ascii="Arial" w:eastAsia="Arial" w:hAnsi="Arial"/>
          <w:color w:val="231F20"/>
          <w:spacing w:val="-7"/>
          <w:sz w:val="19"/>
        </w:rPr>
        <w:t>BCOS</w:t>
      </w:r>
      <w:r>
        <w:rPr>
          <w:color w:val="231F20"/>
          <w:spacing w:val="-12"/>
          <w:sz w:val="19"/>
        </w:rPr>
        <w:t>、京东区块</w:t>
      </w:r>
      <w:r>
        <w:rPr>
          <w:color w:val="231F20"/>
          <w:spacing w:val="-5"/>
          <w:sz w:val="19"/>
        </w:rPr>
        <w:t>链框架</w:t>
      </w:r>
      <w:r>
        <w:rPr>
          <w:rFonts w:ascii="Arial" w:eastAsia="Arial" w:hAnsi="Arial"/>
          <w:color w:val="231F20"/>
          <w:spacing w:val="-5"/>
          <w:sz w:val="19"/>
        </w:rPr>
        <w:t>JD</w:t>
      </w:r>
      <w:r>
        <w:rPr>
          <w:rFonts w:ascii="Arial" w:eastAsia="Arial" w:hAnsi="Arial"/>
          <w:color w:val="231F20"/>
          <w:spacing w:val="-6"/>
          <w:sz w:val="19"/>
        </w:rPr>
        <w:t xml:space="preserve"> </w:t>
      </w:r>
      <w:r>
        <w:rPr>
          <w:rFonts w:ascii="Arial" w:eastAsia="Arial" w:hAnsi="Arial"/>
          <w:color w:val="231F20"/>
          <w:spacing w:val="-8"/>
          <w:sz w:val="19"/>
        </w:rPr>
        <w:t>Chain</w:t>
      </w:r>
      <w:r>
        <w:rPr>
          <w:color w:val="231F20"/>
          <w:spacing w:val="-7"/>
          <w:sz w:val="19"/>
        </w:rPr>
        <w:t>以及百度区块链底层技术</w:t>
      </w:r>
      <w:r>
        <w:rPr>
          <w:rFonts w:ascii="Arial" w:eastAsia="Arial" w:hAnsi="Arial"/>
          <w:color w:val="231F20"/>
          <w:spacing w:val="-7"/>
          <w:sz w:val="19"/>
        </w:rPr>
        <w:t>XuperChain</w:t>
      </w:r>
      <w:r>
        <w:rPr>
          <w:color w:val="231F20"/>
          <w:spacing w:val="-11"/>
          <w:sz w:val="19"/>
        </w:rPr>
        <w:t>等。</w:t>
      </w:r>
    </w:p>
    <w:p w14:paraId="278C6D33" w14:textId="77777777" w:rsidR="00437B33" w:rsidRDefault="00000000">
      <w:pPr>
        <w:pStyle w:val="a4"/>
        <w:numPr>
          <w:ilvl w:val="0"/>
          <w:numId w:val="32"/>
        </w:numPr>
        <w:tabs>
          <w:tab w:val="left" w:pos="435"/>
        </w:tabs>
        <w:spacing w:before="124" w:line="350" w:lineRule="auto"/>
        <w:ind w:left="257" w:right="397" w:firstLine="1"/>
        <w:jc w:val="both"/>
        <w:rPr>
          <w:sz w:val="19"/>
        </w:rPr>
      </w:pPr>
      <w:r>
        <w:rPr>
          <w:color w:val="231F20"/>
          <w:spacing w:val="-16"/>
          <w:sz w:val="19"/>
        </w:rPr>
        <w:t xml:space="preserve">作为智能制造、工业互联网的核心内容，工业软件已渗透并应用到工业领域的几乎所有核心环节， </w:t>
      </w:r>
      <w:r>
        <w:rPr>
          <w:color w:val="231F20"/>
          <w:spacing w:val="-4"/>
          <w:sz w:val="19"/>
        </w:rPr>
        <w:t>而近年来工业软件与开源的结合有力冲击了原先关键技术的垄断，为我国实现弯道超车提供了可</w:t>
      </w:r>
      <w:r>
        <w:rPr>
          <w:color w:val="231F20"/>
          <w:spacing w:val="-17"/>
          <w:sz w:val="19"/>
        </w:rPr>
        <w:t>能。在研发设计类软件、生产控制类软件、业务管理类软件和工业数据软件中，均涌现出了大量开源</w:t>
      </w:r>
      <w:r>
        <w:rPr>
          <w:color w:val="231F20"/>
          <w:spacing w:val="-13"/>
          <w:sz w:val="19"/>
        </w:rPr>
        <w:t>软件，包括清华数为物联网数据库</w:t>
      </w:r>
      <w:r>
        <w:rPr>
          <w:rFonts w:ascii="Arial" w:eastAsia="Arial" w:hAnsi="Arial"/>
          <w:color w:val="231F20"/>
          <w:spacing w:val="-8"/>
          <w:sz w:val="19"/>
        </w:rPr>
        <w:t>IoTDB</w:t>
      </w:r>
      <w:r>
        <w:rPr>
          <w:color w:val="231F20"/>
          <w:spacing w:val="-12"/>
          <w:sz w:val="19"/>
        </w:rPr>
        <w:t>、海尔卡奥斯</w:t>
      </w:r>
      <w:r>
        <w:rPr>
          <w:rFonts w:ascii="Arial" w:eastAsia="Arial" w:hAnsi="Arial"/>
          <w:color w:val="231F20"/>
          <w:spacing w:val="-7"/>
          <w:sz w:val="19"/>
        </w:rPr>
        <w:t>COSMOPlat</w:t>
      </w:r>
      <w:r>
        <w:rPr>
          <w:color w:val="231F20"/>
          <w:spacing w:val="-10"/>
          <w:sz w:val="19"/>
        </w:rPr>
        <w:t>工业互联网平台等。</w:t>
      </w:r>
    </w:p>
    <w:p w14:paraId="5145F44D" w14:textId="77777777" w:rsidR="00437B33" w:rsidRDefault="00437B33">
      <w:pPr>
        <w:pStyle w:val="a3"/>
        <w:rPr>
          <w:sz w:val="18"/>
        </w:rPr>
      </w:pPr>
    </w:p>
    <w:p w14:paraId="03B9FF59" w14:textId="77777777" w:rsidR="00437B33" w:rsidRDefault="00000000">
      <w:pPr>
        <w:pStyle w:val="4"/>
        <w:ind w:left="255"/>
      </w:pPr>
      <w:r>
        <w:rPr>
          <w:color w:val="231F20"/>
        </w:rPr>
        <w:t>四、开源社区正在崛起，但运营和治理还处于初级阶段</w:t>
      </w:r>
    </w:p>
    <w:p w14:paraId="1185B6DA" w14:textId="77777777" w:rsidR="00437B33" w:rsidRDefault="00000000">
      <w:pPr>
        <w:pStyle w:val="a3"/>
        <w:spacing w:before="206"/>
        <w:ind w:left="258"/>
        <w:jc w:val="both"/>
      </w:pPr>
      <w:r>
        <w:rPr>
          <w:color w:val="231F20"/>
        </w:rPr>
        <w:t>过去</w:t>
      </w:r>
      <w:r>
        <w:rPr>
          <w:rFonts w:ascii="Arial" w:eastAsia="Arial" w:hAnsi="Arial"/>
          <w:color w:val="231F20"/>
        </w:rPr>
        <w:t>20</w:t>
      </w:r>
      <w:r>
        <w:rPr>
          <w:color w:val="231F20"/>
        </w:rPr>
        <w:t>年间，开源运动从早期以“</w:t>
      </w:r>
      <w:r>
        <w:rPr>
          <w:rFonts w:ascii="Arial" w:eastAsia="Arial" w:hAnsi="Arial"/>
          <w:color w:val="231F20"/>
        </w:rPr>
        <w:t>Linux</w:t>
      </w:r>
      <w:r>
        <w:rPr>
          <w:color w:val="231F20"/>
        </w:rPr>
        <w:t>操作系统、桌面办公软件（</w:t>
      </w:r>
      <w:r>
        <w:rPr>
          <w:rFonts w:ascii="Arial" w:eastAsia="Arial" w:hAnsi="Arial"/>
          <w:color w:val="231F20"/>
        </w:rPr>
        <w:t>GNOME</w:t>
      </w:r>
      <w:r>
        <w:rPr>
          <w:color w:val="231F20"/>
        </w:rPr>
        <w:t>、</w:t>
      </w:r>
      <w:r>
        <w:rPr>
          <w:rFonts w:ascii="Arial" w:eastAsia="Arial" w:hAnsi="Arial"/>
          <w:color w:val="231F20"/>
        </w:rPr>
        <w:t>OpenOffice</w:t>
      </w:r>
      <w:r>
        <w:rPr>
          <w:color w:val="231F20"/>
        </w:rPr>
        <w:t>）和浏览器</w:t>
      </w:r>
    </w:p>
    <w:p w14:paraId="51C4818A" w14:textId="77777777" w:rsidR="00437B33" w:rsidRDefault="00000000">
      <w:pPr>
        <w:pStyle w:val="a3"/>
        <w:spacing w:before="115" w:line="352" w:lineRule="auto"/>
        <w:ind w:left="254" w:right="435" w:hanging="21"/>
        <w:jc w:val="both"/>
      </w:pPr>
      <w:r>
        <w:rPr>
          <w:color w:val="231F20"/>
          <w:spacing w:val="-14"/>
        </w:rPr>
        <w:t>（</w:t>
      </w:r>
      <w:r>
        <w:rPr>
          <w:rFonts w:ascii="Arial" w:eastAsia="Arial" w:hAnsi="Arial"/>
          <w:color w:val="231F20"/>
          <w:spacing w:val="-14"/>
        </w:rPr>
        <w:t>Mozilla</w:t>
      </w:r>
      <w:r>
        <w:rPr>
          <w:color w:val="231F20"/>
          <w:spacing w:val="-14"/>
        </w:rPr>
        <w:t>）</w:t>
      </w:r>
      <w:r>
        <w:rPr>
          <w:color w:val="231F20"/>
          <w:spacing w:val="-20"/>
        </w:rPr>
        <w:t>”为主的开源项目，逐渐延伸到数据库、中间件、物联网、微服务、大数据、人工智能等方</w:t>
      </w:r>
      <w:r>
        <w:rPr>
          <w:color w:val="231F20"/>
          <w:spacing w:val="-18"/>
        </w:rPr>
        <w:t>向，再到如今的移动互联网、云计算等领域，随之崛起的开源社区也从单一的用户参与逐渐演变为联</w:t>
      </w:r>
      <w:r>
        <w:rPr>
          <w:color w:val="231F20"/>
          <w:spacing w:val="-17"/>
        </w:rPr>
        <w:t>盟、基金会、行业联盟、组织。据中国开源软件联盟不完全统计，截至</w:t>
      </w:r>
      <w:r>
        <w:rPr>
          <w:rFonts w:ascii="Arial" w:eastAsia="Arial" w:hAnsi="Arial"/>
          <w:color w:val="231F20"/>
        </w:rPr>
        <w:t>2022</w:t>
      </w:r>
      <w:r>
        <w:rPr>
          <w:color w:val="231F20"/>
        </w:rPr>
        <w:t>年</w:t>
      </w:r>
      <w:r>
        <w:rPr>
          <w:rFonts w:ascii="Arial" w:eastAsia="Arial" w:hAnsi="Arial"/>
          <w:color w:val="231F20"/>
          <w:spacing w:val="-3"/>
        </w:rPr>
        <w:t>3</w:t>
      </w:r>
      <w:r>
        <w:rPr>
          <w:color w:val="231F20"/>
          <w:spacing w:val="-10"/>
        </w:rPr>
        <w:t>月，国内各类开源社</w:t>
      </w:r>
      <w:r>
        <w:rPr>
          <w:color w:val="231F20"/>
          <w:spacing w:val="-8"/>
        </w:rPr>
        <w:t>区已经超过</w:t>
      </w:r>
      <w:r>
        <w:rPr>
          <w:rFonts w:ascii="Arial" w:eastAsia="Arial" w:hAnsi="Arial"/>
          <w:color w:val="231F20"/>
          <w:spacing w:val="-6"/>
        </w:rPr>
        <w:t>500</w:t>
      </w:r>
      <w:r>
        <w:rPr>
          <w:color w:val="231F20"/>
          <w:spacing w:val="-11"/>
        </w:rPr>
        <w:t>个。</w:t>
      </w:r>
    </w:p>
    <w:p w14:paraId="7AAA7BBF" w14:textId="77777777" w:rsidR="00437B33" w:rsidRDefault="00000000">
      <w:pPr>
        <w:pStyle w:val="a3"/>
        <w:spacing w:before="112" w:line="352" w:lineRule="auto"/>
        <w:ind w:left="257" w:right="433"/>
        <w:jc w:val="both"/>
      </w:pPr>
      <w:r>
        <w:rPr>
          <w:color w:val="231F20"/>
          <w:spacing w:val="-12"/>
        </w:rPr>
        <w:t>其中，聚焦特定开源项目的项目型社区代表有</w:t>
      </w:r>
      <w:r>
        <w:rPr>
          <w:rFonts w:ascii="Arial" w:eastAsia="Arial"/>
          <w:color w:val="231F20"/>
          <w:spacing w:val="-6"/>
        </w:rPr>
        <w:t>openEuler</w:t>
      </w:r>
      <w:r>
        <w:rPr>
          <w:color w:val="231F20"/>
          <w:spacing w:val="-37"/>
        </w:rPr>
        <w:t>、</w:t>
      </w:r>
      <w:r>
        <w:rPr>
          <w:rFonts w:ascii="Arial" w:eastAsia="Arial"/>
          <w:color w:val="231F20"/>
          <w:spacing w:val="-5"/>
        </w:rPr>
        <w:t>OpenAnolis</w:t>
      </w:r>
      <w:r>
        <w:rPr>
          <w:color w:val="231F20"/>
          <w:spacing w:val="-13"/>
        </w:rPr>
        <w:t>龙蜥社区、</w:t>
      </w:r>
      <w:r>
        <w:rPr>
          <w:rFonts w:ascii="Arial" w:eastAsia="Arial"/>
          <w:color w:val="231F20"/>
          <w:spacing w:val="-5"/>
        </w:rPr>
        <w:t>OpenHarmony</w:t>
      </w:r>
      <w:r>
        <w:rPr>
          <w:color w:val="231F20"/>
          <w:spacing w:val="-36"/>
        </w:rPr>
        <w:t>、深</w:t>
      </w:r>
      <w:r>
        <w:rPr>
          <w:color w:val="231F20"/>
          <w:spacing w:val="-25"/>
        </w:rPr>
        <w:t>度、</w:t>
      </w:r>
      <w:r>
        <w:rPr>
          <w:rFonts w:ascii="Arial" w:eastAsia="Arial"/>
          <w:color w:val="231F20"/>
          <w:spacing w:val="-6"/>
        </w:rPr>
        <w:t>RT-thread</w:t>
      </w:r>
      <w:r>
        <w:rPr>
          <w:color w:val="231F20"/>
          <w:spacing w:val="-39"/>
        </w:rPr>
        <w:t>、</w:t>
      </w:r>
      <w:r>
        <w:rPr>
          <w:rFonts w:ascii="Arial" w:eastAsia="Arial"/>
          <w:color w:val="231F20"/>
          <w:spacing w:val="-5"/>
        </w:rPr>
        <w:t xml:space="preserve">Ubuntu </w:t>
      </w:r>
      <w:r>
        <w:rPr>
          <w:rFonts w:ascii="Arial" w:eastAsia="Arial"/>
          <w:color w:val="231F20"/>
          <w:spacing w:val="-6"/>
        </w:rPr>
        <w:t>Kylin</w:t>
      </w:r>
      <w:r>
        <w:rPr>
          <w:color w:val="231F20"/>
          <w:spacing w:val="-37"/>
        </w:rPr>
        <w:t>、</w:t>
      </w:r>
      <w:r>
        <w:rPr>
          <w:rFonts w:ascii="Arial" w:eastAsia="Arial"/>
          <w:color w:val="231F20"/>
          <w:spacing w:val="-4"/>
        </w:rPr>
        <w:t>OceanBase</w:t>
      </w:r>
      <w:r>
        <w:rPr>
          <w:color w:val="231F20"/>
          <w:spacing w:val="-14"/>
        </w:rPr>
        <w:t>等；以知识分享、经验交流和传播开源文化为主要目标的</w:t>
      </w:r>
      <w:r>
        <w:rPr>
          <w:color w:val="231F20"/>
          <w:spacing w:val="-7"/>
        </w:rPr>
        <w:t>用户型社区包含</w:t>
      </w:r>
      <w:r>
        <w:rPr>
          <w:rFonts w:ascii="Arial" w:eastAsia="Arial"/>
          <w:color w:val="231F20"/>
          <w:spacing w:val="-6"/>
        </w:rPr>
        <w:t>LinuxFans</w:t>
      </w:r>
      <w:r>
        <w:rPr>
          <w:color w:val="231F20"/>
          <w:spacing w:val="-38"/>
        </w:rPr>
        <w:t>、</w:t>
      </w:r>
      <w:r>
        <w:rPr>
          <w:rFonts w:ascii="Arial" w:eastAsia="Arial"/>
          <w:color w:val="231F20"/>
          <w:spacing w:val="-7"/>
        </w:rPr>
        <w:t>GoCN</w:t>
      </w:r>
      <w:r>
        <w:rPr>
          <w:color w:val="231F20"/>
          <w:spacing w:val="-39"/>
        </w:rPr>
        <w:t>、</w:t>
      </w:r>
      <w:r>
        <w:rPr>
          <w:rFonts w:ascii="Arial" w:eastAsia="Arial"/>
          <w:color w:val="231F20"/>
          <w:spacing w:val="-5"/>
        </w:rPr>
        <w:t>Python</w:t>
      </w:r>
      <w:r>
        <w:rPr>
          <w:color w:val="231F20"/>
          <w:spacing w:val="-13"/>
        </w:rPr>
        <w:t>中国、物联网自动化社区</w:t>
      </w:r>
      <w:r>
        <w:rPr>
          <w:rFonts w:ascii="Arial" w:eastAsia="Arial"/>
          <w:color w:val="231F20"/>
          <w:spacing w:val="-6"/>
        </w:rPr>
        <w:t>iot.cechina</w:t>
      </w:r>
      <w:r>
        <w:rPr>
          <w:color w:val="231F20"/>
          <w:spacing w:val="-39"/>
        </w:rPr>
        <w:t>、</w:t>
      </w:r>
      <w:r>
        <w:rPr>
          <w:rFonts w:ascii="Arial" w:eastAsia="Arial"/>
          <w:color w:val="231F20"/>
          <w:spacing w:val="-5"/>
        </w:rPr>
        <w:t>Linux</w:t>
      </w:r>
      <w:r>
        <w:rPr>
          <w:color w:val="231F20"/>
          <w:spacing w:val="-20"/>
        </w:rPr>
        <w:t>人社区等；集</w:t>
      </w:r>
      <w:r>
        <w:rPr>
          <w:color w:val="231F20"/>
          <w:spacing w:val="-12"/>
        </w:rPr>
        <w:t>开源代码、项目孵化、开源治理、媒体等多种功能于一体的服务型社区有</w:t>
      </w:r>
      <w:r>
        <w:rPr>
          <w:rFonts w:ascii="Arial" w:eastAsia="Arial"/>
          <w:color w:val="231F20"/>
        </w:rPr>
        <w:t>GitCode</w:t>
      </w:r>
      <w:r>
        <w:rPr>
          <w:color w:val="231F20"/>
          <w:spacing w:val="-33"/>
        </w:rPr>
        <w:t>、</w:t>
      </w:r>
      <w:r>
        <w:rPr>
          <w:rFonts w:ascii="Arial" w:eastAsia="Arial"/>
          <w:color w:val="231F20"/>
        </w:rPr>
        <w:t>Gitee</w:t>
      </w:r>
      <w:r>
        <w:rPr>
          <w:color w:val="231F20"/>
          <w:spacing w:val="-9"/>
        </w:rPr>
        <w:t>、鹏城汇</w:t>
      </w:r>
      <w:r>
        <w:rPr>
          <w:color w:val="231F20"/>
          <w:spacing w:val="-27"/>
        </w:rPr>
        <w:t>智、</w:t>
      </w:r>
      <w:r>
        <w:rPr>
          <w:rFonts w:ascii="Arial" w:eastAsia="Arial"/>
          <w:color w:val="231F20"/>
          <w:spacing w:val="-7"/>
        </w:rPr>
        <w:t>GitLink</w:t>
      </w:r>
      <w:r>
        <w:rPr>
          <w:color w:val="231F20"/>
          <w:spacing w:val="-39"/>
        </w:rPr>
        <w:t>、</w:t>
      </w:r>
      <w:r>
        <w:rPr>
          <w:rFonts w:ascii="Arial" w:eastAsia="Arial"/>
          <w:color w:val="231F20"/>
          <w:spacing w:val="-8"/>
        </w:rPr>
        <w:t>Coding</w:t>
      </w:r>
      <w:r>
        <w:rPr>
          <w:color w:val="231F20"/>
          <w:spacing w:val="-17"/>
        </w:rPr>
        <w:t>、木兰开源社区、</w:t>
      </w:r>
      <w:r>
        <w:rPr>
          <w:rFonts w:ascii="Arial" w:eastAsia="Arial"/>
          <w:color w:val="231F20"/>
          <w:spacing w:val="-8"/>
        </w:rPr>
        <w:t>OpenI</w:t>
      </w:r>
      <w:r>
        <w:rPr>
          <w:color w:val="231F20"/>
          <w:spacing w:val="-7"/>
        </w:rPr>
        <w:t>启智等。</w:t>
      </w:r>
    </w:p>
    <w:p w14:paraId="795A4ED0" w14:textId="77777777" w:rsidR="00437B33" w:rsidRDefault="00437B33">
      <w:pPr>
        <w:spacing w:line="352" w:lineRule="auto"/>
        <w:jc w:val="both"/>
        <w:sectPr w:rsidR="00437B33">
          <w:pgSz w:w="9360" w:h="13040"/>
          <w:pgMar w:top="1200" w:right="240" w:bottom="580" w:left="420" w:header="400" w:footer="399" w:gutter="0"/>
          <w:cols w:space="720"/>
        </w:sectPr>
      </w:pPr>
    </w:p>
    <w:p w14:paraId="188E684B" w14:textId="77777777" w:rsidR="00437B33" w:rsidRDefault="00437B33">
      <w:pPr>
        <w:pStyle w:val="a3"/>
        <w:rPr>
          <w:sz w:val="20"/>
        </w:rPr>
      </w:pPr>
    </w:p>
    <w:p w14:paraId="2A43B9EC" w14:textId="77777777" w:rsidR="00437B33" w:rsidRDefault="00437B33">
      <w:pPr>
        <w:pStyle w:val="a3"/>
        <w:rPr>
          <w:sz w:val="20"/>
        </w:rPr>
      </w:pPr>
    </w:p>
    <w:p w14:paraId="034060D0" w14:textId="77777777" w:rsidR="00437B33" w:rsidRDefault="00437B33">
      <w:pPr>
        <w:pStyle w:val="a3"/>
        <w:spacing w:before="2"/>
        <w:rPr>
          <w:sz w:val="18"/>
        </w:rPr>
      </w:pPr>
    </w:p>
    <w:p w14:paraId="57CEC961" w14:textId="77777777" w:rsidR="00437B33" w:rsidRDefault="00000000">
      <w:pPr>
        <w:pStyle w:val="a3"/>
        <w:spacing w:line="343" w:lineRule="auto"/>
        <w:ind w:left="258" w:right="402" w:hanging="3"/>
        <w:jc w:val="both"/>
      </w:pPr>
      <w:r>
        <w:rPr>
          <w:color w:val="231F20"/>
          <w:spacing w:val="-8"/>
        </w:rPr>
        <w:t>当前国内开源社区的运营和治理能力大部分还处于比较初级的阶段。形式上具备国外开源社区的治</w:t>
      </w:r>
      <w:r>
        <w:rPr>
          <w:color w:val="231F20"/>
          <w:spacing w:val="-12"/>
        </w:rPr>
        <w:t>理架构，但还没有真正发挥出开源开放和协作的效应，社区贡献还是主要来源于项目的发起方。此</w:t>
      </w:r>
      <w:r>
        <w:rPr>
          <w:color w:val="231F20"/>
          <w:spacing w:val="-14"/>
        </w:rPr>
        <w:t>外，在中美科技竞争加剧的大背景下，中国开发者及用户可能面临被断供的风险。因此，持续加强、</w:t>
      </w:r>
      <w:r>
        <w:rPr>
          <w:color w:val="231F20"/>
          <w:spacing w:val="-13"/>
        </w:rPr>
        <w:t>加大建设中国的代码托管及服务型社区平台，是中国开源发展的首要基础设施。</w:t>
      </w:r>
    </w:p>
    <w:p w14:paraId="33106276" w14:textId="77777777" w:rsidR="00437B33" w:rsidRDefault="00437B33">
      <w:pPr>
        <w:pStyle w:val="a3"/>
        <w:spacing w:before="4"/>
        <w:rPr>
          <w:sz w:val="17"/>
        </w:rPr>
      </w:pPr>
    </w:p>
    <w:p w14:paraId="169E19A5" w14:textId="77777777" w:rsidR="00437B33" w:rsidRDefault="00000000">
      <w:pPr>
        <w:pStyle w:val="4"/>
        <w:ind w:left="258"/>
      </w:pPr>
      <w:r>
        <w:rPr>
          <w:color w:val="231F20"/>
        </w:rPr>
        <w:t>五、开源组织及生态高速发展，越来越多的开源组织在生态建设过程中发挥着积极作用</w:t>
      </w:r>
    </w:p>
    <w:p w14:paraId="4A4A7B13" w14:textId="77777777" w:rsidR="00437B33" w:rsidRDefault="00000000">
      <w:pPr>
        <w:pStyle w:val="a3"/>
        <w:spacing w:before="197" w:line="343" w:lineRule="auto"/>
        <w:ind w:left="226" w:right="403" w:firstLine="29"/>
        <w:jc w:val="both"/>
      </w:pPr>
      <w:r>
        <w:rPr>
          <w:color w:val="231F20"/>
          <w:spacing w:val="-13"/>
        </w:rPr>
        <w:t>除开源基金会外，我国的开源组织大致可分为综合型产业联盟、专业型开源组织、地区型开源组织、</w:t>
      </w:r>
      <w:r>
        <w:rPr>
          <w:color w:val="231F20"/>
          <w:spacing w:val="-12"/>
        </w:rPr>
        <w:t>开源推广型社会组织这四类。在国家政策进一步利好的背景下，越来越多的第三方开源组织开始涌现，据中国民政部的全国社会组织信用信息公示平台</w:t>
      </w:r>
      <w:r>
        <w:rPr>
          <w:color w:val="231F20"/>
          <w:spacing w:val="-6"/>
        </w:rPr>
        <w:t>（</w:t>
      </w:r>
      <w:r>
        <w:rPr>
          <w:rFonts w:ascii="Arial" w:eastAsia="Arial" w:hAnsi="Arial"/>
          <w:color w:val="231F20"/>
          <w:spacing w:val="-6"/>
        </w:rPr>
        <w:t>xxgs.chinanpo.mca.gov.cn</w:t>
      </w:r>
      <w:r>
        <w:rPr>
          <w:color w:val="231F20"/>
          <w:spacing w:val="-6"/>
        </w:rPr>
        <w:t>）</w:t>
      </w:r>
      <w:r>
        <w:rPr>
          <w:color w:val="231F20"/>
          <w:spacing w:val="-9"/>
        </w:rPr>
        <w:t>资料显示，共有</w:t>
      </w:r>
      <w:r>
        <w:rPr>
          <w:rFonts w:ascii="Arial" w:eastAsia="Arial" w:hAnsi="Arial"/>
          <w:color w:val="231F20"/>
          <w:spacing w:val="-7"/>
        </w:rPr>
        <w:t>12</w:t>
      </w:r>
      <w:r>
        <w:rPr>
          <w:color w:val="231F20"/>
          <w:spacing w:val="-11"/>
        </w:rPr>
        <w:t>家从事开源相关工作的社会团体、基金会和民办非企业单位处于正常运营中，其中</w:t>
      </w:r>
      <w:r>
        <w:rPr>
          <w:rFonts w:ascii="Arial" w:eastAsia="Arial" w:hAnsi="Arial"/>
          <w:color w:val="231F20"/>
          <w:spacing w:val="-4"/>
        </w:rPr>
        <w:t>2020</w:t>
      </w:r>
      <w:r>
        <w:rPr>
          <w:color w:val="231F20"/>
          <w:spacing w:val="-3"/>
        </w:rPr>
        <w:t>年以后成</w:t>
      </w:r>
      <w:r>
        <w:rPr>
          <w:color w:val="231F20"/>
          <w:spacing w:val="-4"/>
        </w:rPr>
        <w:t>立的就有</w:t>
      </w:r>
      <w:r>
        <w:rPr>
          <w:rFonts w:ascii="Arial" w:eastAsia="Arial" w:hAnsi="Arial"/>
          <w:color w:val="231F20"/>
          <w:spacing w:val="-3"/>
        </w:rPr>
        <w:t>7</w:t>
      </w:r>
      <w:r>
        <w:rPr>
          <w:color w:val="231F20"/>
          <w:spacing w:val="-15"/>
        </w:rPr>
        <w:t>家。此外，海内外各大基金会，也逐渐在中国形成与行业结合的趋势。中国开源生态具有</w:t>
      </w:r>
      <w:r>
        <w:rPr>
          <w:color w:val="231F20"/>
          <w:spacing w:val="-16"/>
        </w:rPr>
        <w:t>“国内积极布局、开源逐渐渗透行业、开源开发者增速全球第一、开源主题活动激增且形式丰富”等</w:t>
      </w:r>
      <w:r>
        <w:rPr>
          <w:color w:val="231F20"/>
          <w:spacing w:val="-14"/>
        </w:rPr>
        <w:t>特点，越来越多开源社区和组织正在生态建设过程中发挥着积极作用。</w:t>
      </w:r>
    </w:p>
    <w:p w14:paraId="26606138" w14:textId="77777777" w:rsidR="00437B33" w:rsidRDefault="00000000">
      <w:pPr>
        <w:pStyle w:val="a3"/>
        <w:spacing w:before="113"/>
        <w:ind w:left="254"/>
      </w:pPr>
      <w:r>
        <w:rPr>
          <w:color w:val="231F20"/>
        </w:rPr>
        <w:t>中国开源生态的高速发展有四个明显的标志。</w:t>
      </w:r>
    </w:p>
    <w:p w14:paraId="5A7E6899" w14:textId="77777777" w:rsidR="00437B33" w:rsidRDefault="00437B33">
      <w:pPr>
        <w:pStyle w:val="a3"/>
        <w:spacing w:before="1"/>
        <w:rPr>
          <w:sz w:val="17"/>
        </w:rPr>
      </w:pPr>
    </w:p>
    <w:p w14:paraId="3E7FABD2" w14:textId="77777777" w:rsidR="00437B33" w:rsidRDefault="00000000">
      <w:pPr>
        <w:pStyle w:val="a3"/>
        <w:spacing w:line="343" w:lineRule="auto"/>
        <w:ind w:left="254" w:right="424" w:firstLine="4"/>
        <w:jc w:val="both"/>
      </w:pPr>
      <w:r>
        <w:rPr>
          <w:color w:val="231F20"/>
          <w:spacing w:val="-5"/>
        </w:rPr>
        <w:t>第一，</w:t>
      </w:r>
      <w:r>
        <w:rPr>
          <w:rFonts w:ascii="Arial" w:eastAsia="Arial" w:hAnsi="Arial"/>
          <w:color w:val="231F20"/>
          <w:spacing w:val="-5"/>
        </w:rPr>
        <w:t>2015-2020</w:t>
      </w:r>
      <w:r>
        <w:rPr>
          <w:color w:val="231F20"/>
          <w:spacing w:val="-11"/>
        </w:rPr>
        <w:t>年，中办国办及国务院所属各部委发布的所有政策文件中，共有</w:t>
      </w:r>
      <w:r>
        <w:rPr>
          <w:rFonts w:ascii="Arial" w:eastAsia="Arial" w:hAnsi="Arial"/>
          <w:color w:val="231F20"/>
        </w:rPr>
        <w:t>37</w:t>
      </w:r>
      <w:r>
        <w:rPr>
          <w:color w:val="231F20"/>
          <w:spacing w:val="-2"/>
        </w:rPr>
        <w:t>项明确涉及开</w:t>
      </w:r>
      <w:r>
        <w:rPr>
          <w:color w:val="231F20"/>
          <w:spacing w:val="-14"/>
        </w:rPr>
        <w:t>源技术、开源项目、开源社区、开源标准的政策法规。在</w:t>
      </w:r>
      <w:r>
        <w:rPr>
          <w:rFonts w:ascii="Arial" w:eastAsia="Arial" w:hAnsi="Arial"/>
          <w:color w:val="231F20"/>
          <w:spacing w:val="-5"/>
        </w:rPr>
        <w:t>2021</w:t>
      </w:r>
      <w:r>
        <w:rPr>
          <w:color w:val="231F20"/>
          <w:spacing w:val="-3"/>
        </w:rPr>
        <w:t>年全年更有超过十项的国家政策涉及</w:t>
      </w:r>
      <w:r>
        <w:rPr>
          <w:color w:val="231F20"/>
          <w:spacing w:val="-16"/>
        </w:rPr>
        <w:t xml:space="preserve">开源，特别是在《中华人民共和国国民经济和社会发展第十四个五年规划和 </w:t>
      </w:r>
      <w:r>
        <w:rPr>
          <w:rFonts w:ascii="Arial" w:eastAsia="Arial" w:hAnsi="Arial"/>
          <w:color w:val="231F20"/>
          <w:spacing w:val="-3"/>
        </w:rPr>
        <w:t xml:space="preserve">2035 </w:t>
      </w:r>
      <w:r>
        <w:rPr>
          <w:color w:val="231F20"/>
          <w:spacing w:val="-8"/>
        </w:rPr>
        <w:t>年远景规划纲要》</w:t>
      </w:r>
      <w:r>
        <w:rPr>
          <w:color w:val="231F20"/>
          <w:spacing w:val="-18"/>
        </w:rPr>
        <w:t>中，首次将开源列入国家顶层规划，随后国务院各部委先后单独或联合颁布相关的“十四五”期间的</w:t>
      </w:r>
      <w:r>
        <w:rPr>
          <w:color w:val="231F20"/>
          <w:spacing w:val="-15"/>
        </w:rPr>
        <w:t>行业发展规划、行动计划和发展意见。其中由中央网信办、工信部、科技部等部委联合印发的《关于</w:t>
      </w:r>
      <w:r>
        <w:rPr>
          <w:color w:val="231F20"/>
          <w:spacing w:val="-9"/>
        </w:rPr>
        <w:t>规范金融业开源技术应用与发展的意见》更是针对金融行业的开源技术发展给予了肯定和支持。各</w:t>
      </w:r>
      <w:r>
        <w:rPr>
          <w:color w:val="231F20"/>
          <w:spacing w:val="-5"/>
        </w:rPr>
        <w:t>省市政府也在</w:t>
      </w:r>
      <w:r>
        <w:rPr>
          <w:rFonts w:ascii="Arial" w:eastAsia="Arial" w:hAnsi="Arial"/>
          <w:color w:val="231F20"/>
          <w:spacing w:val="-8"/>
        </w:rPr>
        <w:t>2021</w:t>
      </w:r>
      <w:r>
        <w:rPr>
          <w:color w:val="231F20"/>
          <w:spacing w:val="-14"/>
        </w:rPr>
        <w:t>年内相继推出多项开源利好政策，北京</w:t>
      </w:r>
      <w:r>
        <w:rPr>
          <w:color w:val="231F20"/>
          <w:spacing w:val="-12"/>
        </w:rPr>
        <w:t>（</w:t>
      </w:r>
      <w:r>
        <w:rPr>
          <w:rFonts w:ascii="Arial" w:eastAsia="Arial" w:hAnsi="Arial"/>
          <w:color w:val="231F20"/>
          <w:spacing w:val="-12"/>
        </w:rPr>
        <w:t>6</w:t>
      </w:r>
      <w:r>
        <w:rPr>
          <w:color w:val="231F20"/>
          <w:spacing w:val="-18"/>
        </w:rPr>
        <w:t>项</w:t>
      </w:r>
      <w:r>
        <w:rPr>
          <w:color w:val="231F20"/>
          <w:spacing w:val="-29"/>
        </w:rPr>
        <w:t>）</w:t>
      </w:r>
      <w:r>
        <w:rPr>
          <w:color w:val="231F20"/>
          <w:spacing w:val="-14"/>
        </w:rPr>
        <w:t>和江苏</w:t>
      </w:r>
      <w:r>
        <w:rPr>
          <w:color w:val="231F20"/>
          <w:spacing w:val="-12"/>
        </w:rPr>
        <w:t>（</w:t>
      </w:r>
      <w:r>
        <w:rPr>
          <w:rFonts w:ascii="Arial" w:eastAsia="Arial" w:hAnsi="Arial"/>
          <w:color w:val="231F20"/>
          <w:spacing w:val="-12"/>
        </w:rPr>
        <w:t>6</w:t>
      </w:r>
      <w:r>
        <w:rPr>
          <w:color w:val="231F20"/>
          <w:spacing w:val="-18"/>
        </w:rPr>
        <w:t>项</w:t>
      </w:r>
      <w:r>
        <w:rPr>
          <w:color w:val="231F20"/>
          <w:spacing w:val="-30"/>
        </w:rPr>
        <w:t>）</w:t>
      </w:r>
      <w:r>
        <w:rPr>
          <w:color w:val="231F20"/>
          <w:spacing w:val="-11"/>
        </w:rPr>
        <w:t>并列第一。截至</w:t>
      </w:r>
      <w:r>
        <w:rPr>
          <w:rFonts w:ascii="Arial" w:eastAsia="Arial" w:hAnsi="Arial"/>
          <w:color w:val="231F20"/>
          <w:spacing w:val="-7"/>
        </w:rPr>
        <w:t xml:space="preserve">2021 </w:t>
      </w:r>
      <w:r>
        <w:rPr>
          <w:color w:val="231F20"/>
          <w:spacing w:val="-8"/>
        </w:rPr>
        <w:t>年底，</w:t>
      </w:r>
      <w:r>
        <w:rPr>
          <w:rFonts w:ascii="Arial" w:eastAsia="Arial" w:hAnsi="Arial"/>
          <w:color w:val="231F20"/>
          <w:spacing w:val="-14"/>
        </w:rPr>
        <w:t>2021</w:t>
      </w:r>
      <w:r>
        <w:rPr>
          <w:color w:val="231F20"/>
          <w:spacing w:val="-6"/>
        </w:rPr>
        <w:t>年全国软件产业收入排名前十的省份发布的政策中有</w:t>
      </w:r>
      <w:r>
        <w:rPr>
          <w:rFonts w:ascii="Arial" w:eastAsia="Arial" w:hAnsi="Arial"/>
          <w:color w:val="231F20"/>
          <w:spacing w:val="-9"/>
        </w:rPr>
        <w:t>51</w:t>
      </w:r>
      <w:r>
        <w:rPr>
          <w:color w:val="231F20"/>
          <w:spacing w:val="-9"/>
        </w:rPr>
        <w:t>条支持开源软件，其中</w:t>
      </w:r>
      <w:r>
        <w:rPr>
          <w:rFonts w:ascii="Arial" w:eastAsia="Arial" w:hAnsi="Arial"/>
          <w:color w:val="231F20"/>
          <w:spacing w:val="-4"/>
        </w:rPr>
        <w:t>27</w:t>
      </w:r>
      <w:r>
        <w:rPr>
          <w:color w:val="231F20"/>
          <w:spacing w:val="-2"/>
        </w:rPr>
        <w:t>条是在</w:t>
      </w:r>
    </w:p>
    <w:p w14:paraId="42EF62E4" w14:textId="77777777" w:rsidR="00437B33" w:rsidRDefault="00000000">
      <w:pPr>
        <w:pStyle w:val="a3"/>
        <w:spacing w:line="243" w:lineRule="exact"/>
        <w:ind w:left="237"/>
      </w:pPr>
      <w:r>
        <w:rPr>
          <w:color w:val="231F20"/>
        </w:rPr>
        <w:t>《纲要》出台之后发布的，占比超过</w:t>
      </w:r>
      <w:r>
        <w:rPr>
          <w:rFonts w:ascii="Arial" w:eastAsia="Arial"/>
          <w:color w:val="231F20"/>
        </w:rPr>
        <w:t>50%</w:t>
      </w:r>
      <w:r>
        <w:rPr>
          <w:color w:val="231F20"/>
        </w:rPr>
        <w:t>。</w:t>
      </w:r>
    </w:p>
    <w:p w14:paraId="74B1A93B" w14:textId="77777777" w:rsidR="00437B33" w:rsidRDefault="00437B33">
      <w:pPr>
        <w:pStyle w:val="a3"/>
        <w:rPr>
          <w:sz w:val="17"/>
        </w:rPr>
      </w:pPr>
    </w:p>
    <w:p w14:paraId="5EB6258E" w14:textId="77777777" w:rsidR="00437B33" w:rsidRDefault="00000000">
      <w:pPr>
        <w:pStyle w:val="a3"/>
        <w:spacing w:line="343" w:lineRule="auto"/>
        <w:ind w:left="256" w:right="402" w:firstLine="1"/>
        <w:jc w:val="both"/>
      </w:pPr>
      <w:r>
        <w:rPr>
          <w:color w:val="231F20"/>
          <w:spacing w:val="-17"/>
        </w:rPr>
        <w:t>第二，中国开源生态中各类开源组织日渐增多，功能定位更加细化。由中国电子标准化研究院牵头成</w:t>
      </w:r>
      <w:r>
        <w:rPr>
          <w:color w:val="231F20"/>
          <w:spacing w:val="-13"/>
        </w:rPr>
        <w:t>立的“木兰社区”</w:t>
      </w:r>
      <w:r>
        <w:rPr>
          <w:color w:val="231F20"/>
          <w:spacing w:val="-18"/>
        </w:rPr>
        <w:t>（</w:t>
      </w:r>
      <w:r>
        <w:rPr>
          <w:rFonts w:ascii="Arial" w:eastAsia="Arial" w:hAnsi="Arial"/>
          <w:color w:val="231F20"/>
          <w:spacing w:val="-18"/>
        </w:rPr>
        <w:t>2019</w:t>
      </w:r>
      <w:r>
        <w:rPr>
          <w:color w:val="231F20"/>
          <w:spacing w:val="-17"/>
        </w:rPr>
        <w:t>年</w:t>
      </w:r>
      <w:r>
        <w:rPr>
          <w:color w:val="231F20"/>
          <w:spacing w:val="-29"/>
        </w:rPr>
        <w:t>）</w:t>
      </w:r>
      <w:r>
        <w:rPr>
          <w:color w:val="231F20"/>
          <w:spacing w:val="-19"/>
        </w:rPr>
        <w:t>先后推出了“木兰宽松许可证”和“木兰公共许可证”。由华为、百度、</w:t>
      </w:r>
      <w:r>
        <w:rPr>
          <w:color w:val="231F20"/>
          <w:spacing w:val="-14"/>
        </w:rPr>
        <w:t>腾讯等企业发起中国首个开源基金会“开放原子开源基金会”</w:t>
      </w:r>
      <w:r>
        <w:rPr>
          <w:color w:val="231F20"/>
          <w:spacing w:val="-13"/>
        </w:rPr>
        <w:t>（</w:t>
      </w:r>
      <w:r>
        <w:rPr>
          <w:rFonts w:ascii="Arial" w:eastAsia="Arial" w:hAnsi="Arial"/>
          <w:color w:val="231F20"/>
          <w:spacing w:val="-13"/>
        </w:rPr>
        <w:t>2020</w:t>
      </w:r>
      <w:r>
        <w:rPr>
          <w:color w:val="231F20"/>
          <w:spacing w:val="-14"/>
        </w:rPr>
        <w:t>年</w:t>
      </w:r>
      <w:r>
        <w:rPr>
          <w:color w:val="231F20"/>
          <w:spacing w:val="-30"/>
        </w:rPr>
        <w:t>）</w:t>
      </w:r>
      <w:r>
        <w:rPr>
          <w:color w:val="231F20"/>
          <w:spacing w:val="-7"/>
        </w:rPr>
        <w:t>已经正式成立。还有中国</w:t>
      </w:r>
      <w:r>
        <w:rPr>
          <w:color w:val="231F20"/>
          <w:spacing w:val="-10"/>
        </w:rPr>
        <w:t>科协发起成立的“科创中国”开源创新联合体</w:t>
      </w:r>
      <w:r>
        <w:rPr>
          <w:color w:val="231F20"/>
          <w:spacing w:val="-6"/>
        </w:rPr>
        <w:t>（</w:t>
      </w:r>
      <w:r>
        <w:rPr>
          <w:rFonts w:ascii="Arial" w:eastAsia="Arial" w:hAnsi="Arial"/>
          <w:color w:val="231F20"/>
          <w:spacing w:val="-6"/>
        </w:rPr>
        <w:t>2021</w:t>
      </w:r>
      <w:r>
        <w:rPr>
          <w:color w:val="231F20"/>
          <w:spacing w:val="-13"/>
        </w:rPr>
        <w:t>年</w:t>
      </w:r>
      <w:r>
        <w:rPr>
          <w:color w:val="231F20"/>
          <w:spacing w:val="-32"/>
        </w:rPr>
        <w:t>）</w:t>
      </w:r>
      <w:r>
        <w:rPr>
          <w:color w:val="231F20"/>
          <w:spacing w:val="-7"/>
        </w:rPr>
        <w:t>、中国计算机学会发起的</w:t>
      </w:r>
      <w:r>
        <w:rPr>
          <w:rFonts w:ascii="Arial" w:eastAsia="Arial" w:hAnsi="Arial"/>
          <w:color w:val="231F20"/>
        </w:rPr>
        <w:t>CCF</w:t>
      </w:r>
      <w:r>
        <w:rPr>
          <w:color w:val="231F20"/>
        </w:rPr>
        <w:t>开源发展委</w:t>
      </w:r>
      <w:r>
        <w:rPr>
          <w:color w:val="231F20"/>
          <w:spacing w:val="-17"/>
        </w:rPr>
        <w:t>员会</w:t>
      </w:r>
      <w:r>
        <w:rPr>
          <w:color w:val="231F20"/>
          <w:spacing w:val="-10"/>
        </w:rPr>
        <w:t>（</w:t>
      </w:r>
      <w:r>
        <w:rPr>
          <w:rFonts w:ascii="Arial" w:eastAsia="Arial" w:hAnsi="Arial"/>
          <w:color w:val="231F20"/>
          <w:spacing w:val="-10"/>
        </w:rPr>
        <w:t>2021</w:t>
      </w:r>
      <w:r>
        <w:rPr>
          <w:color w:val="231F20"/>
          <w:spacing w:val="-17"/>
        </w:rPr>
        <w:t>年</w:t>
      </w:r>
      <w:r>
        <w:rPr>
          <w:color w:val="231F20"/>
          <w:spacing w:val="-36"/>
        </w:rPr>
        <w:t>）</w:t>
      </w:r>
      <w:r>
        <w:rPr>
          <w:color w:val="231F20"/>
          <w:spacing w:val="-12"/>
        </w:rPr>
        <w:t>、北京发起成立的北京开源创新委员会</w:t>
      </w:r>
      <w:r>
        <w:rPr>
          <w:color w:val="231F20"/>
          <w:spacing w:val="-10"/>
        </w:rPr>
        <w:t>（</w:t>
      </w:r>
      <w:r>
        <w:rPr>
          <w:rFonts w:ascii="Arial" w:eastAsia="Arial" w:hAnsi="Arial"/>
          <w:color w:val="231F20"/>
          <w:spacing w:val="-10"/>
        </w:rPr>
        <w:t>2021</w:t>
      </w:r>
      <w:r>
        <w:rPr>
          <w:color w:val="231F20"/>
          <w:spacing w:val="-17"/>
        </w:rPr>
        <w:t>年</w:t>
      </w:r>
      <w:r>
        <w:rPr>
          <w:color w:val="231F20"/>
          <w:spacing w:val="-36"/>
        </w:rPr>
        <w:t>）</w:t>
      </w:r>
      <w:r>
        <w:rPr>
          <w:color w:val="231F20"/>
          <w:spacing w:val="-11"/>
        </w:rPr>
        <w:t>、上海市发起的开源信息技术协会</w:t>
      </w:r>
    </w:p>
    <w:p w14:paraId="0CCBB2CC" w14:textId="77777777" w:rsidR="00437B33" w:rsidRDefault="00437B33">
      <w:pPr>
        <w:spacing w:line="343" w:lineRule="auto"/>
        <w:jc w:val="both"/>
        <w:sectPr w:rsidR="00437B33">
          <w:pgSz w:w="9360" w:h="13040"/>
          <w:pgMar w:top="1200" w:right="240" w:bottom="580" w:left="420" w:header="400" w:footer="399" w:gutter="0"/>
          <w:cols w:space="720"/>
        </w:sectPr>
      </w:pPr>
    </w:p>
    <w:p w14:paraId="7D96F966" w14:textId="77777777" w:rsidR="00437B33" w:rsidRDefault="00437B33">
      <w:pPr>
        <w:pStyle w:val="a3"/>
        <w:rPr>
          <w:sz w:val="20"/>
        </w:rPr>
      </w:pPr>
    </w:p>
    <w:p w14:paraId="23EAAE39" w14:textId="77777777" w:rsidR="00437B33" w:rsidRDefault="00437B33">
      <w:pPr>
        <w:pStyle w:val="a3"/>
        <w:rPr>
          <w:sz w:val="20"/>
        </w:rPr>
      </w:pPr>
    </w:p>
    <w:p w14:paraId="7D2A9765" w14:textId="77777777" w:rsidR="00437B33" w:rsidRDefault="00437B33">
      <w:pPr>
        <w:pStyle w:val="a3"/>
        <w:spacing w:before="2"/>
        <w:rPr>
          <w:sz w:val="18"/>
        </w:rPr>
      </w:pPr>
    </w:p>
    <w:p w14:paraId="65FF03F6" w14:textId="77777777" w:rsidR="00437B33" w:rsidRDefault="00000000">
      <w:pPr>
        <w:pStyle w:val="a3"/>
        <w:ind w:left="234"/>
      </w:pPr>
      <w:r>
        <w:rPr>
          <w:color w:val="231F20"/>
        </w:rPr>
        <w:t>（</w:t>
      </w:r>
      <w:r>
        <w:rPr>
          <w:rFonts w:ascii="Arial" w:eastAsia="Arial"/>
          <w:color w:val="231F20"/>
        </w:rPr>
        <w:t>2020</w:t>
      </w:r>
      <w:r>
        <w:rPr>
          <w:color w:val="231F20"/>
        </w:rPr>
        <w:t>年）、深圳市建设的深圳国际开源谷（</w:t>
      </w:r>
      <w:r>
        <w:rPr>
          <w:rFonts w:ascii="Arial" w:eastAsia="Arial"/>
          <w:color w:val="231F20"/>
        </w:rPr>
        <w:t>2020</w:t>
      </w:r>
      <w:r>
        <w:rPr>
          <w:color w:val="231F20"/>
        </w:rPr>
        <w:t>年）。</w:t>
      </w:r>
    </w:p>
    <w:p w14:paraId="0347E164" w14:textId="77777777" w:rsidR="00437B33" w:rsidRDefault="00437B33">
      <w:pPr>
        <w:pStyle w:val="a3"/>
        <w:spacing w:before="8"/>
        <w:rPr>
          <w:sz w:val="16"/>
        </w:rPr>
      </w:pPr>
    </w:p>
    <w:p w14:paraId="779E77D1" w14:textId="77777777" w:rsidR="00437B33" w:rsidRDefault="00000000">
      <w:pPr>
        <w:pStyle w:val="a3"/>
        <w:spacing w:before="1" w:line="338" w:lineRule="auto"/>
        <w:ind w:left="254" w:right="402" w:firstLine="3"/>
        <w:jc w:val="both"/>
      </w:pPr>
      <w:r>
        <w:rPr>
          <w:color w:val="231F20"/>
          <w:spacing w:val="-16"/>
        </w:rPr>
        <w:t>第三，中国开源生态中相关的技术交流、开源布道、产品推广活动几乎每天都在进行。根据</w:t>
      </w:r>
      <w:r>
        <w:rPr>
          <w:rFonts w:ascii="Arial" w:eastAsia="Arial"/>
          <w:color w:val="231F20"/>
          <w:spacing w:val="-6"/>
        </w:rPr>
        <w:t>CSDN</w:t>
      </w:r>
      <w:r>
        <w:rPr>
          <w:color w:val="231F20"/>
        </w:rPr>
        <w:t>、</w:t>
      </w:r>
      <w:r>
        <w:rPr>
          <w:rFonts w:ascii="Arial" w:eastAsia="Arial"/>
          <w:color w:val="231F20"/>
          <w:spacing w:val="-5"/>
        </w:rPr>
        <w:t>InfoQ</w:t>
      </w:r>
      <w:r>
        <w:rPr>
          <w:color w:val="231F20"/>
          <w:spacing w:val="-14"/>
        </w:rPr>
        <w:t>、活动行等平台的数据显示，线下的各类开源活动近</w:t>
      </w:r>
      <w:r>
        <w:rPr>
          <w:rFonts w:ascii="Arial" w:eastAsia="Arial"/>
          <w:color w:val="231F20"/>
          <w:spacing w:val="-5"/>
        </w:rPr>
        <w:t>90%</w:t>
      </w:r>
      <w:r>
        <w:rPr>
          <w:color w:val="231F20"/>
          <w:spacing w:val="-19"/>
        </w:rPr>
        <w:t>集中在北、上、广、深、杭等城市，而</w:t>
      </w:r>
      <w:r>
        <w:rPr>
          <w:color w:val="231F20"/>
          <w:spacing w:val="-10"/>
        </w:rPr>
        <w:t>线上开源活动参与者的分布则更为平均。</w:t>
      </w:r>
    </w:p>
    <w:p w14:paraId="15677981" w14:textId="77777777" w:rsidR="00437B33" w:rsidRDefault="00000000">
      <w:pPr>
        <w:pStyle w:val="a3"/>
        <w:spacing w:before="114" w:line="338" w:lineRule="auto"/>
        <w:ind w:left="250" w:right="433" w:firstLine="8"/>
        <w:jc w:val="both"/>
      </w:pPr>
      <w:r>
        <w:rPr>
          <w:color w:val="231F20"/>
          <w:spacing w:val="-16"/>
        </w:rPr>
        <w:t>第四，中国开源领域集中涌现出一些优秀作品，表现形式更加多样化。例如，</w:t>
      </w:r>
      <w:r>
        <w:rPr>
          <w:rFonts w:ascii="Arial" w:eastAsia="Arial"/>
          <w:color w:val="231F20"/>
          <w:spacing w:val="-13"/>
        </w:rPr>
        <w:t>CSDN</w:t>
      </w:r>
      <w:r>
        <w:rPr>
          <w:color w:val="231F20"/>
          <w:spacing w:val="-4"/>
        </w:rPr>
        <w:t>发起开源英雄</w:t>
      </w:r>
      <w:r>
        <w:rPr>
          <w:rFonts w:ascii="Arial" w:eastAsia="Arial"/>
          <w:color w:val="231F20"/>
          <w:spacing w:val="-3"/>
        </w:rPr>
        <w:t xml:space="preserve">50 </w:t>
      </w:r>
      <w:r>
        <w:rPr>
          <w:color w:val="231F20"/>
          <w:spacing w:val="-13"/>
        </w:rPr>
        <w:t>人访谈、《开源圆桌派》访谈栏目及停刊多年的《程序员》杂志也在</w:t>
      </w:r>
      <w:r>
        <w:rPr>
          <w:rFonts w:ascii="Arial" w:eastAsia="Arial"/>
          <w:color w:val="231F20"/>
        </w:rPr>
        <w:t>2021</w:t>
      </w:r>
      <w:r>
        <w:rPr>
          <w:color w:val="231F20"/>
          <w:spacing w:val="-10"/>
        </w:rPr>
        <w:t>年复出，以刊发《新程序</w:t>
      </w:r>
      <w:r>
        <w:rPr>
          <w:color w:val="231F20"/>
          <w:spacing w:val="-11"/>
        </w:rPr>
        <w:t>员》的形式传播开源专题技术内容；中国开源软件推进联盟、中国信息通信研究院等多个机构纷纷</w:t>
      </w:r>
      <w:r>
        <w:rPr>
          <w:color w:val="231F20"/>
          <w:spacing w:val="-16"/>
        </w:rPr>
        <w:t>推出专业的中国开源发展蓝皮书和开源技术白皮书；北京开源创新委员会发起《源桌会》系列开源节</w:t>
      </w:r>
      <w:r>
        <w:rPr>
          <w:color w:val="231F20"/>
          <w:spacing w:val="-24"/>
        </w:rPr>
        <w:t>目；腾讯发起《腾源会》系列开源活动；开源社发布《中国开源年报》和《开源对话》栏目，以及由中</w:t>
      </w:r>
      <w:r>
        <w:rPr>
          <w:color w:val="231F20"/>
          <w:spacing w:val="-16"/>
        </w:rPr>
        <w:t>国开源推进联盟的陆首群主席策划定期推出的《人工智能跟帖合集》《深度信息技术》系列读物。众</w:t>
      </w:r>
      <w:r>
        <w:rPr>
          <w:color w:val="231F20"/>
          <w:spacing w:val="-14"/>
        </w:rPr>
        <w:t>多开源作品，正吸引更多开发者进入中国开源生态。</w:t>
      </w:r>
    </w:p>
    <w:p w14:paraId="3DACF58C" w14:textId="77777777" w:rsidR="00437B33" w:rsidRDefault="00437B33">
      <w:pPr>
        <w:pStyle w:val="a3"/>
        <w:spacing w:before="8"/>
        <w:rPr>
          <w:sz w:val="17"/>
        </w:rPr>
      </w:pPr>
    </w:p>
    <w:p w14:paraId="2F54D1BB" w14:textId="77777777" w:rsidR="00437B33" w:rsidRDefault="00000000">
      <w:pPr>
        <w:pStyle w:val="4"/>
        <w:ind w:left="257"/>
      </w:pPr>
      <w:r>
        <w:rPr>
          <w:color w:val="231F20"/>
        </w:rPr>
        <w:t>六、开源教育由来已久，开源开放、共享的特性与教育的目标和特征不谋而合</w:t>
      </w:r>
    </w:p>
    <w:p w14:paraId="63FEAC8D" w14:textId="77777777" w:rsidR="00437B33" w:rsidRDefault="00000000">
      <w:pPr>
        <w:pStyle w:val="a3"/>
        <w:spacing w:before="193" w:line="338" w:lineRule="auto"/>
        <w:ind w:left="254" w:right="433" w:firstLine="3"/>
        <w:jc w:val="both"/>
      </w:pPr>
      <w:r>
        <w:rPr>
          <w:color w:val="231F20"/>
          <w:spacing w:val="-16"/>
        </w:rPr>
        <w:t>近年来，高等院校中普遍从学生、教师自发的开源教育行为转变为院校行为，从高校教师的独立行为</w:t>
      </w:r>
      <w:r>
        <w:rPr>
          <w:color w:val="231F20"/>
          <w:spacing w:val="-9"/>
        </w:rPr>
        <w:t>转变为与开源社区合作的共建行为。许多高校还利用开源技术构建学校的教学平台、实验平台、在</w:t>
      </w:r>
      <w:r>
        <w:rPr>
          <w:color w:val="231F20"/>
          <w:spacing w:val="-18"/>
        </w:rPr>
        <w:t>线教育平台、代码托管平台等，既解决了实际问题，又为学生传播了开源文化。一些高校通过与企业</w:t>
      </w:r>
      <w:r>
        <w:rPr>
          <w:color w:val="231F20"/>
          <w:spacing w:val="-11"/>
        </w:rPr>
        <w:t>建立联合实验室、共建开源技术课程、建立实训基地等方式，促进学生与企业直接对接，为企业提</w:t>
      </w:r>
      <w:r>
        <w:rPr>
          <w:color w:val="231F20"/>
          <w:spacing w:val="-16"/>
        </w:rPr>
        <w:t>前储备人才。在国内高校发起的开源项目教育实践中，清华大学、北京大学、浙江工业大学分别带来</w:t>
      </w:r>
      <w:r>
        <w:rPr>
          <w:rFonts w:ascii="Arial" w:eastAsia="Arial"/>
          <w:color w:val="231F20"/>
          <w:spacing w:val="-5"/>
        </w:rPr>
        <w:t>IoTDB</w:t>
      </w:r>
      <w:r>
        <w:rPr>
          <w:color w:val="231F20"/>
          <w:spacing w:val="-34"/>
        </w:rPr>
        <w:t>、</w:t>
      </w:r>
      <w:r>
        <w:rPr>
          <w:rFonts w:ascii="Arial" w:eastAsia="Arial"/>
          <w:color w:val="231F20"/>
          <w:spacing w:val="-6"/>
        </w:rPr>
        <w:t>XiUOS</w:t>
      </w:r>
      <w:r>
        <w:rPr>
          <w:color w:val="231F20"/>
          <w:spacing w:val="-38"/>
        </w:rPr>
        <w:t>、</w:t>
      </w:r>
      <w:r>
        <w:rPr>
          <w:rFonts w:ascii="Arial" w:eastAsia="Arial"/>
          <w:color w:val="231F20"/>
          <w:spacing w:val="-6"/>
        </w:rPr>
        <w:t>DGIoT-Edu</w:t>
      </w:r>
      <w:r>
        <w:rPr>
          <w:color w:val="231F20"/>
          <w:spacing w:val="-38"/>
        </w:rPr>
        <w:t>、</w:t>
      </w:r>
      <w:r>
        <w:rPr>
          <w:rFonts w:ascii="Arial" w:eastAsia="Arial"/>
          <w:color w:val="231F20"/>
          <w:spacing w:val="-3"/>
        </w:rPr>
        <w:t>Kellect</w:t>
      </w:r>
      <w:r>
        <w:rPr>
          <w:color w:val="231F20"/>
          <w:spacing w:val="-10"/>
        </w:rPr>
        <w:t>等开源项目的教育实践详情介绍，纵览开源教育如何在教学和</w:t>
      </w:r>
      <w:r>
        <w:rPr>
          <w:color w:val="231F20"/>
          <w:spacing w:val="-18"/>
        </w:rPr>
        <w:t>科研工作中高效展开。在人才培养的高、中、小学阶段，开源文化与技术也逐渐渗入庞大的教学体系</w:t>
      </w:r>
      <w:r>
        <w:rPr>
          <w:color w:val="231F20"/>
          <w:spacing w:val="-16"/>
        </w:rPr>
        <w:t>中，开源软件作为素质教育、创客教育的工具，培养学生的科学精神和创造力。与此同时，开源职业</w:t>
      </w:r>
      <w:r>
        <w:rPr>
          <w:color w:val="231F20"/>
          <w:spacing w:val="-8"/>
        </w:rPr>
        <w:t>教育与终身教育跟随行业需求飞速发展。</w:t>
      </w:r>
    </w:p>
    <w:p w14:paraId="3C2E9136" w14:textId="77777777" w:rsidR="00437B33" w:rsidRDefault="00000000">
      <w:pPr>
        <w:pStyle w:val="a3"/>
        <w:spacing w:before="118" w:line="338" w:lineRule="auto"/>
        <w:ind w:left="257" w:right="403"/>
        <w:jc w:val="both"/>
      </w:pPr>
      <w:r>
        <w:rPr>
          <w:color w:val="231F20"/>
          <w:spacing w:val="-7"/>
        </w:rPr>
        <w:t>校企合作模式以北京大学、清华大学等知名</w:t>
      </w:r>
      <w:r>
        <w:rPr>
          <w:rFonts w:ascii="Arial" w:eastAsia="Arial" w:hAnsi="Arial"/>
          <w:color w:val="231F20"/>
          <w:spacing w:val="-3"/>
        </w:rPr>
        <w:t>985</w:t>
      </w:r>
      <w:r>
        <w:rPr>
          <w:color w:val="231F20"/>
          <w:spacing w:val="-13"/>
        </w:rPr>
        <w:t>高校的软件学院、计算机学院和腾讯、百度、阿里、</w:t>
      </w:r>
      <w:r>
        <w:rPr>
          <w:color w:val="231F20"/>
          <w:spacing w:val="-17"/>
        </w:rPr>
        <w:t>滴滴、小米、同方等头部企业为主，但必须指出，在非</w:t>
      </w:r>
      <w:r>
        <w:rPr>
          <w:rFonts w:ascii="Arial" w:eastAsia="Arial" w:hAnsi="Arial"/>
          <w:color w:val="231F20"/>
          <w:spacing w:val="-3"/>
        </w:rPr>
        <w:t>985</w:t>
      </w:r>
      <w:r>
        <w:rPr>
          <w:color w:val="231F20"/>
          <w:spacing w:val="-4"/>
        </w:rPr>
        <w:t>高校更应开展校企合作来提升开源教育水</w:t>
      </w:r>
      <w:r>
        <w:rPr>
          <w:color w:val="231F20"/>
          <w:spacing w:val="-16"/>
        </w:rPr>
        <w:t>平。许多企业主动携手地方政府和高校对开源教育模式创新进行探索，如以企业为主导的“联盟”模式，政府联手的“</w:t>
      </w:r>
      <w:r>
        <w:rPr>
          <w:rFonts w:ascii="Arial" w:eastAsia="Arial" w:hAnsi="Arial"/>
          <w:color w:val="231F20"/>
          <w:spacing w:val="-10"/>
        </w:rPr>
        <w:t>1+1+1</w:t>
      </w:r>
      <w:r>
        <w:rPr>
          <w:color w:val="231F20"/>
          <w:spacing w:val="-20"/>
        </w:rPr>
        <w:t>工程”，以校园为基础的“浙江模式”和综合推进的“广州经验”，都提供了</w:t>
      </w:r>
      <w:r>
        <w:rPr>
          <w:color w:val="231F20"/>
          <w:spacing w:val="-8"/>
        </w:rPr>
        <w:t>宝贵经验。</w:t>
      </w:r>
    </w:p>
    <w:p w14:paraId="6185A559" w14:textId="77777777" w:rsidR="00437B33" w:rsidRDefault="00000000">
      <w:pPr>
        <w:pStyle w:val="a3"/>
        <w:spacing w:before="115"/>
        <w:ind w:left="255"/>
      </w:pPr>
      <w:r>
        <w:rPr>
          <w:color w:val="231F20"/>
        </w:rPr>
        <w:t>除了院校教育，开源教育平台也在迅速沉淀。典型的平台包括两类：基于开发工具和知识社区的开</w:t>
      </w:r>
    </w:p>
    <w:p w14:paraId="5F253447" w14:textId="77777777" w:rsidR="00437B33" w:rsidRDefault="00437B33">
      <w:pPr>
        <w:sectPr w:rsidR="00437B33">
          <w:pgSz w:w="9360" w:h="13040"/>
          <w:pgMar w:top="1200" w:right="240" w:bottom="580" w:left="420" w:header="400" w:footer="399" w:gutter="0"/>
          <w:cols w:space="720"/>
        </w:sectPr>
      </w:pPr>
    </w:p>
    <w:p w14:paraId="315365AE" w14:textId="77777777" w:rsidR="00437B33" w:rsidRDefault="00437B33">
      <w:pPr>
        <w:pStyle w:val="a3"/>
        <w:rPr>
          <w:sz w:val="20"/>
        </w:rPr>
      </w:pPr>
    </w:p>
    <w:p w14:paraId="67708E8A" w14:textId="77777777" w:rsidR="00437B33" w:rsidRDefault="00437B33">
      <w:pPr>
        <w:pStyle w:val="a3"/>
        <w:rPr>
          <w:sz w:val="20"/>
        </w:rPr>
      </w:pPr>
    </w:p>
    <w:p w14:paraId="6419252A" w14:textId="77777777" w:rsidR="00437B33" w:rsidRDefault="00437B33">
      <w:pPr>
        <w:pStyle w:val="a3"/>
        <w:spacing w:before="2"/>
        <w:rPr>
          <w:sz w:val="18"/>
        </w:rPr>
      </w:pPr>
    </w:p>
    <w:p w14:paraId="33B39EB7" w14:textId="77777777" w:rsidR="00437B33" w:rsidRDefault="00000000">
      <w:pPr>
        <w:pStyle w:val="a3"/>
        <w:ind w:left="257"/>
      </w:pPr>
      <w:r>
        <w:rPr>
          <w:color w:val="231F20"/>
        </w:rPr>
        <w:t>源教育平台、基于开放实践和开源竞赛的开源教育平台，包括</w:t>
      </w:r>
      <w:r>
        <w:rPr>
          <w:rFonts w:ascii="Arial" w:eastAsia="Arial"/>
          <w:color w:val="231F20"/>
        </w:rPr>
        <w:t>GitHub</w:t>
      </w:r>
      <w:r>
        <w:rPr>
          <w:color w:val="231F20"/>
        </w:rPr>
        <w:t>、</w:t>
      </w:r>
      <w:r>
        <w:rPr>
          <w:rFonts w:ascii="Arial" w:eastAsia="Arial"/>
          <w:color w:val="231F20"/>
        </w:rPr>
        <w:t>GitCode</w:t>
      </w:r>
      <w:r>
        <w:rPr>
          <w:color w:val="231F20"/>
        </w:rPr>
        <w:t>、</w:t>
      </w:r>
      <w:r>
        <w:rPr>
          <w:rFonts w:ascii="Arial" w:eastAsia="Arial"/>
          <w:color w:val="231F20"/>
        </w:rPr>
        <w:t>Gitee</w:t>
      </w:r>
      <w:r>
        <w:rPr>
          <w:color w:val="231F20"/>
        </w:rPr>
        <w:t>、</w:t>
      </w:r>
      <w:r>
        <w:rPr>
          <w:rFonts w:ascii="Arial" w:eastAsia="Arial"/>
          <w:color w:val="231F20"/>
        </w:rPr>
        <w:t>GitLink</w:t>
      </w:r>
      <w:r>
        <w:rPr>
          <w:color w:val="231F20"/>
        </w:rPr>
        <w:t>、</w:t>
      </w:r>
    </w:p>
    <w:p w14:paraId="0CDC9FE3" w14:textId="77777777" w:rsidR="00437B33" w:rsidRDefault="00000000">
      <w:pPr>
        <w:pStyle w:val="a3"/>
        <w:spacing w:before="107"/>
        <w:ind w:left="257"/>
      </w:pPr>
      <w:r>
        <w:rPr>
          <w:rFonts w:ascii="Arial" w:eastAsia="Arial"/>
          <w:color w:val="231F20"/>
        </w:rPr>
        <w:t>SourceForge</w:t>
      </w:r>
      <w:r>
        <w:rPr>
          <w:color w:val="231F20"/>
        </w:rPr>
        <w:t>、</w:t>
      </w:r>
      <w:r>
        <w:rPr>
          <w:rFonts w:ascii="Arial" w:eastAsia="Arial"/>
          <w:color w:val="231F20"/>
        </w:rPr>
        <w:t>AI Studio</w:t>
      </w:r>
      <w:r>
        <w:rPr>
          <w:color w:val="231F20"/>
        </w:rPr>
        <w:t>、</w:t>
      </w:r>
      <w:r>
        <w:rPr>
          <w:rFonts w:ascii="Arial" w:eastAsia="Arial"/>
          <w:color w:val="231F20"/>
        </w:rPr>
        <w:t>C</w:t>
      </w:r>
      <w:r>
        <w:rPr>
          <w:color w:val="231F20"/>
        </w:rPr>
        <w:t>训练平台、头歌等知名教学和实践平台。</w:t>
      </w:r>
    </w:p>
    <w:p w14:paraId="06EE6CEF" w14:textId="77777777" w:rsidR="00437B33" w:rsidRDefault="00437B33">
      <w:pPr>
        <w:pStyle w:val="a3"/>
        <w:spacing w:before="3"/>
        <w:rPr>
          <w:sz w:val="17"/>
        </w:rPr>
      </w:pPr>
    </w:p>
    <w:p w14:paraId="03D5B969" w14:textId="77777777" w:rsidR="00437B33" w:rsidRDefault="00000000">
      <w:pPr>
        <w:pStyle w:val="a3"/>
        <w:spacing w:line="345" w:lineRule="auto"/>
        <w:ind w:left="253" w:right="432" w:firstLine="5"/>
        <w:jc w:val="both"/>
      </w:pPr>
      <w:r>
        <w:rPr>
          <w:color w:val="231F20"/>
          <w:spacing w:val="-20"/>
        </w:rPr>
        <w:t>然而，开源教育取得卓著成绩的同时，也存在一些待攻克的难题。其中，开源人才与市场的需求仍然存</w:t>
      </w:r>
      <w:r>
        <w:rPr>
          <w:color w:val="231F20"/>
          <w:spacing w:val="-19"/>
        </w:rPr>
        <w:t>在较大差距是当下亟需解决的问题。为此，探索多主体开源教育协同模式需要提上日程。“多主体”即</w:t>
      </w:r>
      <w:r>
        <w:rPr>
          <w:color w:val="231F20"/>
          <w:spacing w:val="-16"/>
        </w:rPr>
        <w:t>由多个主体如企业、高校和科研院所承担开源教育的职责，在多主体的基础上，协同教育模式成为开</w:t>
      </w:r>
      <w:r>
        <w:rPr>
          <w:color w:val="231F20"/>
          <w:spacing w:val="-24"/>
        </w:rPr>
        <w:t>源教育的主要趋势，由政府引导，高校、企业、社区、科研院所多方积极协同，由多平台提供支持。</w:t>
      </w:r>
    </w:p>
    <w:p w14:paraId="3936A78B" w14:textId="77777777" w:rsidR="00437B33" w:rsidRDefault="00000000">
      <w:pPr>
        <w:pStyle w:val="a3"/>
        <w:spacing w:before="114" w:line="345" w:lineRule="auto"/>
        <w:ind w:left="257" w:right="397" w:hanging="2"/>
        <w:jc w:val="both"/>
      </w:pPr>
      <w:r>
        <w:rPr>
          <w:color w:val="231F20"/>
          <w:spacing w:val="-18"/>
        </w:rPr>
        <w:t>当下，开源产业生态高速发展，人才需求紧随其变化，为高校开源人才培养带来匹配难度。同时，多</w:t>
      </w:r>
      <w:r>
        <w:rPr>
          <w:color w:val="231F20"/>
          <w:spacing w:val="-15"/>
        </w:rPr>
        <w:t>主体开源教育协同、融合机制仍在初级发展阶段，可持续协同模式尚未形成领先经验。对此，</w:t>
      </w:r>
      <w:r>
        <w:rPr>
          <w:rFonts w:ascii="Arial" w:eastAsia="Arial"/>
          <w:color w:val="231F20"/>
          <w:spacing w:val="-13"/>
        </w:rPr>
        <w:t>2022</w:t>
      </w:r>
      <w:r>
        <w:rPr>
          <w:color w:val="231F20"/>
        </w:rPr>
        <w:t>年</w:t>
      </w:r>
      <w:r>
        <w:rPr>
          <w:rFonts w:ascii="Arial" w:eastAsia="Arial"/>
          <w:color w:val="231F20"/>
          <w:spacing w:val="-6"/>
        </w:rPr>
        <w:t>3</w:t>
      </w:r>
      <w:r>
        <w:rPr>
          <w:color w:val="231F20"/>
          <w:spacing w:val="-20"/>
        </w:rPr>
        <w:t>月，全国人大代表、中国科学院院士、南京大学校长吕建在两会期间建议：首先，推动基于优秀开源</w:t>
      </w:r>
      <w:r>
        <w:rPr>
          <w:color w:val="231F20"/>
          <w:spacing w:val="-13"/>
        </w:rPr>
        <w:t>成果的课程体系设计、师资队伍建设和培养计划制定，培养开源创新人才，支撑开源软件形成可持</w:t>
      </w:r>
      <w:r>
        <w:rPr>
          <w:color w:val="231F20"/>
          <w:spacing w:val="-17"/>
        </w:rPr>
        <w:t xml:space="preserve">续发展生态；其次，加强开源文化和开源技能教育，建立鼓励软件成果开源的评价机制和价值导向， </w:t>
      </w:r>
      <w:r>
        <w:rPr>
          <w:color w:val="231F20"/>
          <w:spacing w:val="-16"/>
        </w:rPr>
        <w:t>推动高校产出更多原创性开源成果；最后，以开源教育为抓手，打造新型产教融合平台，建立从高校</w:t>
      </w:r>
      <w:r>
        <w:rPr>
          <w:color w:val="231F20"/>
          <w:spacing w:val="-15"/>
        </w:rPr>
        <w:t>开源学习、产业开源实践到开源创新创业的闭环，服务我国软件产业发展。</w:t>
      </w:r>
    </w:p>
    <w:p w14:paraId="00C65465" w14:textId="77777777" w:rsidR="00437B33" w:rsidRDefault="00437B33">
      <w:pPr>
        <w:pStyle w:val="a3"/>
        <w:spacing w:before="5"/>
        <w:rPr>
          <w:sz w:val="17"/>
        </w:rPr>
      </w:pPr>
    </w:p>
    <w:p w14:paraId="53A05273" w14:textId="77777777" w:rsidR="00437B33" w:rsidRDefault="00000000">
      <w:pPr>
        <w:pStyle w:val="4"/>
        <w:ind w:left="258"/>
      </w:pPr>
      <w:r>
        <w:rPr>
          <w:color w:val="231F20"/>
        </w:rPr>
        <w:t>七、开源商业：开源项目和开源企业已经成为被资本市场追捧的投资热点领域</w:t>
      </w:r>
    </w:p>
    <w:p w14:paraId="4887E29D" w14:textId="77777777" w:rsidR="00437B33" w:rsidRDefault="00000000">
      <w:pPr>
        <w:pStyle w:val="a3"/>
        <w:spacing w:before="200" w:line="345" w:lineRule="auto"/>
        <w:ind w:left="257" w:right="434" w:hanging="6"/>
        <w:jc w:val="both"/>
      </w:pPr>
      <w:r>
        <w:rPr>
          <w:color w:val="231F20"/>
          <w:spacing w:val="-12"/>
        </w:rPr>
        <w:t>自开源软件脱胎于自由软件开始，对商业友好、与商业共存就被写入开源基因。然而，如何围绕开</w:t>
      </w:r>
      <w:r>
        <w:rPr>
          <w:color w:val="231F20"/>
          <w:spacing w:val="-10"/>
        </w:rPr>
        <w:t>源技术选择商业模式、如何将开源协作和企业运营结合、如何让开源生态和商业生态融合，一直是全球开源界关注的热点问题。中国开源软件推进联盟也曾多次组织各种调研活动就上述问题展开讨</w:t>
      </w:r>
      <w:r>
        <w:rPr>
          <w:color w:val="231F20"/>
          <w:spacing w:val="-15"/>
        </w:rPr>
        <w:t>论，单一的使用许可和订阅服务正在逐渐被双授权、捆绑和开放核心等模式替代，作为同类的开源技</w:t>
      </w:r>
      <w:r>
        <w:rPr>
          <w:color w:val="231F20"/>
          <w:spacing w:val="-20"/>
        </w:rPr>
        <w:t>术的提供者，软件企业、硬件企业、集成商、运营商甚至广告商，可采用不同的商业模式。</w:t>
      </w:r>
    </w:p>
    <w:p w14:paraId="200D885D" w14:textId="77777777" w:rsidR="00437B33" w:rsidRDefault="00000000">
      <w:pPr>
        <w:pStyle w:val="a3"/>
        <w:spacing w:before="114" w:line="345" w:lineRule="auto"/>
        <w:ind w:left="257" w:right="432" w:hanging="8"/>
        <w:jc w:val="both"/>
      </w:pPr>
      <w:r>
        <w:rPr>
          <w:color w:val="231F20"/>
          <w:spacing w:val="-15"/>
        </w:rPr>
        <w:t>目前，开源商业化在国际市场取得了较大的突破，实现了</w:t>
      </w:r>
      <w:r>
        <w:rPr>
          <w:rFonts w:ascii="Arial" w:eastAsia="Arial"/>
          <w:color w:val="231F20"/>
          <w:spacing w:val="-9"/>
        </w:rPr>
        <w:t>10</w:t>
      </w:r>
      <w:r>
        <w:rPr>
          <w:color w:val="231F20"/>
          <w:spacing w:val="-12"/>
        </w:rPr>
        <w:t>倍速的增长。开源产品的优越性也得到了</w:t>
      </w:r>
      <w:r>
        <w:rPr>
          <w:color w:val="231F20"/>
          <w:spacing w:val="-16"/>
        </w:rPr>
        <w:t>更好的验证，落地生花。我们正处在开源产业发展最好的机遇期，能够看到非常多的开源初创项目和企业正在快速发展和成长。做开源项目，一定要有全球化的视野。通过开源，全世界的用户和开发者</w:t>
      </w:r>
      <w:r>
        <w:rPr>
          <w:color w:val="231F20"/>
          <w:spacing w:val="-12"/>
        </w:rPr>
        <w:t>都可以触达到，这是一个巨大的机会。</w:t>
      </w:r>
    </w:p>
    <w:p w14:paraId="42351DC5" w14:textId="77777777" w:rsidR="00437B33" w:rsidRDefault="00437B33">
      <w:pPr>
        <w:pStyle w:val="a3"/>
        <w:spacing w:before="10"/>
        <w:rPr>
          <w:sz w:val="17"/>
        </w:rPr>
      </w:pPr>
    </w:p>
    <w:p w14:paraId="0AC3DB12" w14:textId="77777777" w:rsidR="00437B33" w:rsidRDefault="00000000">
      <w:pPr>
        <w:pStyle w:val="a4"/>
        <w:numPr>
          <w:ilvl w:val="0"/>
          <w:numId w:val="31"/>
        </w:numPr>
        <w:tabs>
          <w:tab w:val="left" w:pos="434"/>
        </w:tabs>
        <w:spacing w:line="340" w:lineRule="auto"/>
        <w:ind w:right="439" w:firstLine="0"/>
        <w:rPr>
          <w:sz w:val="19"/>
        </w:rPr>
      </w:pPr>
      <w:r>
        <w:rPr>
          <w:color w:val="231F20"/>
          <w:spacing w:val="-6"/>
          <w:sz w:val="19"/>
        </w:rPr>
        <w:t>收入过</w:t>
      </w:r>
      <w:r>
        <w:rPr>
          <w:rFonts w:ascii="Arial" w:eastAsia="Arial" w:hAnsi="Arial"/>
          <w:color w:val="231F20"/>
          <w:spacing w:val="-12"/>
          <w:sz w:val="19"/>
        </w:rPr>
        <w:t>1</w:t>
      </w:r>
      <w:r>
        <w:rPr>
          <w:color w:val="231F20"/>
          <w:spacing w:val="-13"/>
          <w:sz w:val="19"/>
        </w:rPr>
        <w:t>亿美金的开源公司有了爆发性的增长，从过去只有屈指可数的几家如今已迅速增长至五十</w:t>
      </w:r>
      <w:r>
        <w:rPr>
          <w:color w:val="231F20"/>
          <w:spacing w:val="-10"/>
          <w:sz w:val="19"/>
        </w:rPr>
        <w:t>余家。</w:t>
      </w:r>
    </w:p>
    <w:p w14:paraId="16B8067A" w14:textId="77777777" w:rsidR="00437B33" w:rsidRDefault="00000000">
      <w:pPr>
        <w:pStyle w:val="a4"/>
        <w:numPr>
          <w:ilvl w:val="0"/>
          <w:numId w:val="31"/>
        </w:numPr>
        <w:tabs>
          <w:tab w:val="left" w:pos="435"/>
        </w:tabs>
        <w:spacing w:before="123"/>
        <w:ind w:left="434" w:hanging="177"/>
        <w:jc w:val="both"/>
        <w:rPr>
          <w:sz w:val="19"/>
        </w:rPr>
      </w:pPr>
      <w:r>
        <w:rPr>
          <w:color w:val="231F20"/>
          <w:spacing w:val="-12"/>
          <w:sz w:val="19"/>
        </w:rPr>
        <w:t>从以红帽、</w:t>
      </w:r>
      <w:r>
        <w:rPr>
          <w:rFonts w:ascii="Arial" w:eastAsia="Arial" w:hAnsi="Arial"/>
          <w:color w:val="231F20"/>
          <w:spacing w:val="-6"/>
          <w:sz w:val="19"/>
        </w:rPr>
        <w:t>IBM</w:t>
      </w:r>
      <w:r>
        <w:rPr>
          <w:color w:val="231F20"/>
          <w:spacing w:val="-8"/>
          <w:sz w:val="19"/>
        </w:rPr>
        <w:t>为代表的支持和服务模式、</w:t>
      </w:r>
      <w:r>
        <w:rPr>
          <w:rFonts w:ascii="Arial" w:eastAsia="Arial" w:hAnsi="Arial"/>
          <w:color w:val="231F20"/>
          <w:spacing w:val="-4"/>
          <w:sz w:val="19"/>
        </w:rPr>
        <w:t>MongoDB</w:t>
      </w:r>
      <w:r>
        <w:rPr>
          <w:color w:val="231F20"/>
          <w:spacing w:val="-4"/>
          <w:sz w:val="19"/>
        </w:rPr>
        <w:t>等的商业版本到</w:t>
      </w:r>
      <w:r>
        <w:rPr>
          <w:rFonts w:ascii="Arial" w:eastAsia="Arial" w:hAnsi="Arial"/>
          <w:color w:val="231F20"/>
          <w:sz w:val="19"/>
        </w:rPr>
        <w:t>Open</w:t>
      </w:r>
      <w:r>
        <w:rPr>
          <w:rFonts w:ascii="Arial" w:eastAsia="Arial" w:hAnsi="Arial"/>
          <w:color w:val="231F20"/>
          <w:spacing w:val="13"/>
          <w:sz w:val="19"/>
        </w:rPr>
        <w:t xml:space="preserve"> </w:t>
      </w:r>
      <w:r>
        <w:rPr>
          <w:rFonts w:ascii="Arial" w:eastAsia="Arial" w:hAnsi="Arial"/>
          <w:color w:val="231F20"/>
          <w:sz w:val="19"/>
        </w:rPr>
        <w:t>Core</w:t>
      </w:r>
      <w:r>
        <w:rPr>
          <w:color w:val="231F20"/>
          <w:spacing w:val="-4"/>
          <w:sz w:val="19"/>
        </w:rPr>
        <w:t>和基于开源的商</w:t>
      </w:r>
    </w:p>
    <w:p w14:paraId="2CDD2DFE" w14:textId="77777777" w:rsidR="00437B33" w:rsidRDefault="00437B33">
      <w:pPr>
        <w:jc w:val="both"/>
        <w:rPr>
          <w:sz w:val="19"/>
        </w:rPr>
        <w:sectPr w:rsidR="00437B33">
          <w:pgSz w:w="9360" w:h="13040"/>
          <w:pgMar w:top="1200" w:right="240" w:bottom="580" w:left="420" w:header="400" w:footer="399" w:gutter="0"/>
          <w:cols w:space="720"/>
        </w:sectPr>
      </w:pPr>
    </w:p>
    <w:p w14:paraId="3C3A418A" w14:textId="77777777" w:rsidR="00437B33" w:rsidRDefault="00437B33">
      <w:pPr>
        <w:pStyle w:val="a3"/>
        <w:rPr>
          <w:sz w:val="20"/>
        </w:rPr>
      </w:pPr>
    </w:p>
    <w:p w14:paraId="21F123ED" w14:textId="77777777" w:rsidR="00437B33" w:rsidRDefault="00437B33">
      <w:pPr>
        <w:pStyle w:val="a3"/>
        <w:rPr>
          <w:sz w:val="20"/>
        </w:rPr>
      </w:pPr>
    </w:p>
    <w:p w14:paraId="3AFBF7F1" w14:textId="77777777" w:rsidR="00437B33" w:rsidRDefault="00437B33">
      <w:pPr>
        <w:pStyle w:val="a3"/>
        <w:spacing w:before="2"/>
        <w:rPr>
          <w:sz w:val="18"/>
        </w:rPr>
      </w:pPr>
    </w:p>
    <w:p w14:paraId="6F639EE8" w14:textId="77777777" w:rsidR="00437B33" w:rsidRDefault="00000000">
      <w:pPr>
        <w:pStyle w:val="a3"/>
        <w:spacing w:line="338" w:lineRule="auto"/>
        <w:ind w:left="258" w:right="435" w:hanging="1"/>
        <w:jc w:val="both"/>
      </w:pPr>
      <w:r>
        <w:rPr>
          <w:color w:val="231F20"/>
          <w:spacing w:val="-16"/>
        </w:rPr>
        <w:t>业产品，开源的商业模式经历了三代演进，逐渐成熟。而</w:t>
      </w:r>
      <w:r>
        <w:rPr>
          <w:rFonts w:ascii="Arial" w:eastAsia="Arial"/>
          <w:color w:val="231F20"/>
          <w:spacing w:val="-4"/>
        </w:rPr>
        <w:t>Open Core</w:t>
      </w:r>
      <w:r>
        <w:rPr>
          <w:color w:val="231F20"/>
          <w:spacing w:val="-8"/>
        </w:rPr>
        <w:t>和基于开源的商业产品加上云原</w:t>
      </w:r>
      <w:r>
        <w:rPr>
          <w:color w:val="231F20"/>
          <w:spacing w:val="-27"/>
        </w:rPr>
        <w:t>生</w:t>
      </w:r>
      <w:r>
        <w:rPr>
          <w:color w:val="231F20"/>
          <w:spacing w:val="-6"/>
        </w:rPr>
        <w:t>（</w:t>
      </w:r>
      <w:r>
        <w:rPr>
          <w:rFonts w:ascii="Arial" w:eastAsia="Arial"/>
          <w:color w:val="231F20"/>
          <w:spacing w:val="-6"/>
        </w:rPr>
        <w:t xml:space="preserve">Cloud </w:t>
      </w:r>
      <w:r>
        <w:rPr>
          <w:rFonts w:ascii="Arial" w:eastAsia="Arial"/>
          <w:color w:val="231F20"/>
          <w:spacing w:val="-14"/>
        </w:rPr>
        <w:t>Native</w:t>
      </w:r>
      <w:r>
        <w:rPr>
          <w:color w:val="231F20"/>
          <w:spacing w:val="-14"/>
        </w:rPr>
        <w:t>）</w:t>
      </w:r>
      <w:r>
        <w:rPr>
          <w:color w:val="231F20"/>
          <w:spacing w:val="-10"/>
        </w:rPr>
        <w:t>，正是开源商业化大爆发最为重要的内在因素，这一组合也成为了当前开源商业</w:t>
      </w:r>
      <w:r>
        <w:rPr>
          <w:color w:val="231F20"/>
          <w:spacing w:val="-9"/>
        </w:rPr>
        <w:t>公司采用的主要模式。</w:t>
      </w:r>
    </w:p>
    <w:p w14:paraId="5BD419A0" w14:textId="77777777" w:rsidR="00437B33" w:rsidRDefault="00000000">
      <w:pPr>
        <w:pStyle w:val="a4"/>
        <w:numPr>
          <w:ilvl w:val="0"/>
          <w:numId w:val="31"/>
        </w:numPr>
        <w:tabs>
          <w:tab w:val="left" w:pos="428"/>
        </w:tabs>
        <w:spacing w:before="113" w:line="338" w:lineRule="auto"/>
        <w:ind w:left="257" w:right="428" w:firstLine="0"/>
        <w:jc w:val="both"/>
        <w:rPr>
          <w:sz w:val="19"/>
        </w:rPr>
      </w:pPr>
      <w:r>
        <w:rPr>
          <w:color w:val="231F20"/>
          <w:spacing w:val="-11"/>
          <w:sz w:val="19"/>
        </w:rPr>
        <w:t>目前中国开源正在被资本投资者重点关注。主要原因包括：</w:t>
      </w:r>
      <w:r>
        <w:rPr>
          <w:rFonts w:ascii="Arial" w:eastAsia="Arial" w:hAnsi="Arial"/>
          <w:color w:val="231F20"/>
          <w:spacing w:val="-32"/>
          <w:sz w:val="19"/>
        </w:rPr>
        <w:t>1</w:t>
      </w:r>
      <w:r>
        <w:rPr>
          <w:color w:val="231F20"/>
          <w:spacing w:val="-32"/>
          <w:sz w:val="19"/>
        </w:rPr>
        <w:t>）</w:t>
      </w:r>
      <w:r>
        <w:rPr>
          <w:color w:val="231F20"/>
          <w:spacing w:val="-8"/>
          <w:sz w:val="19"/>
        </w:rPr>
        <w:t>开源模式成为国家支持的重点科技</w:t>
      </w:r>
      <w:r>
        <w:rPr>
          <w:color w:val="231F20"/>
          <w:spacing w:val="-12"/>
          <w:sz w:val="19"/>
        </w:rPr>
        <w:t>创新路径。</w:t>
      </w:r>
      <w:r>
        <w:rPr>
          <w:rFonts w:ascii="Arial" w:eastAsia="Arial" w:hAnsi="Arial"/>
          <w:color w:val="231F20"/>
          <w:spacing w:val="-23"/>
          <w:sz w:val="19"/>
        </w:rPr>
        <w:t>2</w:t>
      </w:r>
      <w:r>
        <w:rPr>
          <w:color w:val="231F20"/>
          <w:spacing w:val="-23"/>
          <w:sz w:val="19"/>
        </w:rPr>
        <w:t>）</w:t>
      </w:r>
      <w:r>
        <w:rPr>
          <w:color w:val="231F20"/>
          <w:spacing w:val="-13"/>
          <w:sz w:val="19"/>
        </w:rPr>
        <w:t>基于开源的“卡脖子”技术成为国家投资的重点方向。</w:t>
      </w:r>
      <w:r>
        <w:rPr>
          <w:rFonts w:ascii="Arial" w:eastAsia="Arial" w:hAnsi="Arial"/>
          <w:color w:val="231F20"/>
          <w:spacing w:val="-24"/>
          <w:sz w:val="19"/>
        </w:rPr>
        <w:t>3</w:t>
      </w:r>
      <w:r>
        <w:rPr>
          <w:color w:val="231F20"/>
          <w:spacing w:val="-24"/>
          <w:sz w:val="19"/>
        </w:rPr>
        <w:t>）</w:t>
      </w:r>
      <w:r>
        <w:rPr>
          <w:color w:val="231F20"/>
          <w:spacing w:val="-6"/>
          <w:sz w:val="19"/>
        </w:rPr>
        <w:t>当代开源创业者比以往更加</w:t>
      </w:r>
      <w:r>
        <w:rPr>
          <w:color w:val="231F20"/>
          <w:spacing w:val="-12"/>
          <w:sz w:val="19"/>
        </w:rPr>
        <w:t>关注全球市场，更加重视构建商业价值。</w:t>
      </w:r>
      <w:r>
        <w:rPr>
          <w:rFonts w:ascii="Arial" w:eastAsia="Arial" w:hAnsi="Arial"/>
          <w:color w:val="231F20"/>
          <w:spacing w:val="-22"/>
          <w:sz w:val="19"/>
        </w:rPr>
        <w:t>4</w:t>
      </w:r>
      <w:r>
        <w:rPr>
          <w:color w:val="231F20"/>
          <w:spacing w:val="-22"/>
          <w:sz w:val="19"/>
        </w:rPr>
        <w:t>）</w:t>
      </w:r>
      <w:r>
        <w:rPr>
          <w:color w:val="231F20"/>
          <w:spacing w:val="-10"/>
          <w:sz w:val="19"/>
        </w:rPr>
        <w:t>源自基金会的开源项目在技术合规、成熟度以及品牌上有一定基础。</w:t>
      </w:r>
      <w:r>
        <w:rPr>
          <w:rFonts w:ascii="Arial" w:eastAsia="Arial" w:hAnsi="Arial"/>
          <w:color w:val="231F20"/>
          <w:spacing w:val="-22"/>
          <w:sz w:val="19"/>
        </w:rPr>
        <w:t>5</w:t>
      </w:r>
      <w:r>
        <w:rPr>
          <w:color w:val="231F20"/>
          <w:spacing w:val="-22"/>
          <w:sz w:val="19"/>
        </w:rPr>
        <w:t>）</w:t>
      </w:r>
      <w:r>
        <w:rPr>
          <w:color w:val="231F20"/>
          <w:spacing w:val="-11"/>
          <w:sz w:val="19"/>
        </w:rPr>
        <w:t>开源是更为高效的研发模式，能更加高效地获客。</w:t>
      </w:r>
      <w:r>
        <w:rPr>
          <w:rFonts w:ascii="Arial" w:eastAsia="Arial" w:hAnsi="Arial"/>
          <w:color w:val="231F20"/>
          <w:spacing w:val="-23"/>
          <w:sz w:val="19"/>
        </w:rPr>
        <w:t>6</w:t>
      </w:r>
      <w:r>
        <w:rPr>
          <w:color w:val="231F20"/>
          <w:spacing w:val="-23"/>
          <w:sz w:val="19"/>
        </w:rPr>
        <w:t>）</w:t>
      </w:r>
      <w:r>
        <w:rPr>
          <w:color w:val="231F20"/>
          <w:spacing w:val="-11"/>
          <w:sz w:val="19"/>
        </w:rPr>
        <w:t>开源商业模式日臻成熟，项目</w:t>
      </w:r>
      <w:r>
        <w:rPr>
          <w:color w:val="231F20"/>
          <w:spacing w:val="-7"/>
          <w:sz w:val="19"/>
        </w:rPr>
        <w:t>或企业发展轨迹有迹可循。</w:t>
      </w:r>
    </w:p>
    <w:p w14:paraId="72E7E5F7" w14:textId="77777777" w:rsidR="00437B33" w:rsidRDefault="00000000">
      <w:pPr>
        <w:pStyle w:val="a4"/>
        <w:numPr>
          <w:ilvl w:val="0"/>
          <w:numId w:val="31"/>
        </w:numPr>
        <w:tabs>
          <w:tab w:val="left" w:pos="435"/>
        </w:tabs>
        <w:spacing w:before="112" w:line="336" w:lineRule="auto"/>
        <w:ind w:left="257" w:right="434" w:firstLine="1"/>
        <w:jc w:val="both"/>
        <w:rPr>
          <w:sz w:val="19"/>
        </w:rPr>
      </w:pPr>
      <w:r>
        <w:rPr>
          <w:color w:val="231F20"/>
          <w:spacing w:val="-16"/>
          <w:sz w:val="19"/>
        </w:rPr>
        <w:t>在中国市场，随着数字化时代的到来，中国迎来了开源创业的浪潮，开源也正在被资本投资者重点</w:t>
      </w:r>
      <w:r>
        <w:rPr>
          <w:color w:val="231F20"/>
          <w:spacing w:val="-13"/>
          <w:sz w:val="19"/>
        </w:rPr>
        <w:t>关注。据</w:t>
      </w:r>
      <w:r>
        <w:rPr>
          <w:rFonts w:ascii="Arial" w:eastAsia="Arial" w:hAnsi="Arial"/>
          <w:color w:val="231F20"/>
          <w:spacing w:val="-5"/>
          <w:sz w:val="19"/>
        </w:rPr>
        <w:t>CSDN</w:t>
      </w:r>
      <w:r>
        <w:rPr>
          <w:color w:val="231F20"/>
          <w:spacing w:val="-12"/>
          <w:sz w:val="19"/>
        </w:rPr>
        <w:t>关于中国开源项目融资的数据统计显示，在</w:t>
      </w:r>
      <w:r>
        <w:rPr>
          <w:rFonts w:ascii="Arial" w:eastAsia="Arial" w:hAnsi="Arial"/>
          <w:color w:val="231F20"/>
          <w:spacing w:val="-4"/>
          <w:sz w:val="19"/>
        </w:rPr>
        <w:t>2020</w:t>
      </w:r>
      <w:r>
        <w:rPr>
          <w:color w:val="231F20"/>
          <w:spacing w:val="-7"/>
          <w:sz w:val="19"/>
        </w:rPr>
        <w:t>年</w:t>
      </w:r>
      <w:r>
        <w:rPr>
          <w:rFonts w:ascii="Arial" w:eastAsia="Arial" w:hAnsi="Arial"/>
          <w:color w:val="231F20"/>
          <w:spacing w:val="-21"/>
          <w:sz w:val="19"/>
        </w:rPr>
        <w:t>11</w:t>
      </w:r>
      <w:r>
        <w:rPr>
          <w:color w:val="231F20"/>
          <w:spacing w:val="-6"/>
          <w:sz w:val="19"/>
        </w:rPr>
        <w:t>月至</w:t>
      </w:r>
      <w:r>
        <w:rPr>
          <w:rFonts w:ascii="Arial" w:eastAsia="Arial" w:hAnsi="Arial"/>
          <w:color w:val="231F20"/>
          <w:spacing w:val="-4"/>
          <w:sz w:val="19"/>
        </w:rPr>
        <w:t>2022</w:t>
      </w:r>
      <w:r>
        <w:rPr>
          <w:color w:val="231F20"/>
          <w:sz w:val="19"/>
        </w:rPr>
        <w:t>年</w:t>
      </w:r>
      <w:r>
        <w:rPr>
          <w:rFonts w:ascii="Arial" w:eastAsia="Arial" w:hAnsi="Arial"/>
          <w:color w:val="231F20"/>
          <w:spacing w:val="-5"/>
          <w:sz w:val="19"/>
        </w:rPr>
        <w:t>2</w:t>
      </w:r>
      <w:r>
        <w:rPr>
          <w:color w:val="231F20"/>
          <w:spacing w:val="-19"/>
          <w:sz w:val="19"/>
        </w:rPr>
        <w:t>月间，国内</w:t>
      </w:r>
      <w:r>
        <w:rPr>
          <w:rFonts w:ascii="Arial" w:eastAsia="Arial" w:hAnsi="Arial"/>
          <w:color w:val="231F20"/>
          <w:spacing w:val="-4"/>
          <w:sz w:val="19"/>
        </w:rPr>
        <w:t>33</w:t>
      </w:r>
      <w:r>
        <w:rPr>
          <w:color w:val="231F20"/>
          <w:spacing w:val="-3"/>
          <w:sz w:val="19"/>
        </w:rPr>
        <w:t>家开</w:t>
      </w:r>
      <w:r>
        <w:rPr>
          <w:color w:val="231F20"/>
          <w:spacing w:val="-6"/>
          <w:sz w:val="19"/>
        </w:rPr>
        <w:t>源企业总计获得超过人民币</w:t>
      </w:r>
      <w:r>
        <w:rPr>
          <w:rFonts w:ascii="Arial" w:eastAsia="Arial" w:hAnsi="Arial"/>
          <w:color w:val="231F20"/>
          <w:spacing w:val="-3"/>
          <w:sz w:val="19"/>
        </w:rPr>
        <w:t>70</w:t>
      </w:r>
      <w:r>
        <w:rPr>
          <w:color w:val="231F20"/>
          <w:spacing w:val="-13"/>
          <w:sz w:val="19"/>
        </w:rPr>
        <w:t>亿元。在</w:t>
      </w:r>
      <w:r>
        <w:rPr>
          <w:rFonts w:ascii="Arial" w:eastAsia="Arial" w:hAnsi="Arial"/>
          <w:color w:val="231F20"/>
          <w:spacing w:val="-7"/>
          <w:sz w:val="19"/>
        </w:rPr>
        <w:t>2021</w:t>
      </w:r>
      <w:r>
        <w:rPr>
          <w:color w:val="231F20"/>
          <w:spacing w:val="-12"/>
          <w:sz w:val="19"/>
        </w:rPr>
        <w:t>年，开源融资较</w:t>
      </w:r>
      <w:r>
        <w:rPr>
          <w:rFonts w:ascii="Arial" w:eastAsia="Arial" w:hAnsi="Arial"/>
          <w:color w:val="231F20"/>
          <w:spacing w:val="-4"/>
          <w:sz w:val="19"/>
        </w:rPr>
        <w:t>2020</w:t>
      </w:r>
      <w:r>
        <w:rPr>
          <w:color w:val="231F20"/>
          <w:spacing w:val="-9"/>
          <w:sz w:val="19"/>
        </w:rPr>
        <w:t>年实现了几乎翻倍的增长。而从融</w:t>
      </w:r>
      <w:r>
        <w:rPr>
          <w:color w:val="231F20"/>
          <w:spacing w:val="-14"/>
          <w:sz w:val="19"/>
        </w:rPr>
        <w:t>资分布的技术领域来看，主要集中在数据库、云原生和人工智能领域。</w:t>
      </w:r>
    </w:p>
    <w:p w14:paraId="456E2293" w14:textId="77777777" w:rsidR="00437B33" w:rsidRDefault="00000000">
      <w:pPr>
        <w:pStyle w:val="a4"/>
        <w:numPr>
          <w:ilvl w:val="0"/>
          <w:numId w:val="31"/>
        </w:numPr>
        <w:tabs>
          <w:tab w:val="left" w:pos="435"/>
        </w:tabs>
        <w:spacing w:before="123" w:line="336" w:lineRule="auto"/>
        <w:ind w:right="435" w:hanging="1"/>
        <w:jc w:val="both"/>
        <w:rPr>
          <w:sz w:val="19"/>
        </w:rPr>
      </w:pPr>
      <w:r>
        <w:rPr>
          <w:color w:val="231F20"/>
          <w:spacing w:val="-11"/>
          <w:sz w:val="19"/>
        </w:rPr>
        <w:t>开源赋予了用户永远选择的权利，对于一个基于开源项目的商业公司而言，未来的竞争力不应仅</w:t>
      </w:r>
      <w:r>
        <w:rPr>
          <w:color w:val="231F20"/>
          <w:spacing w:val="-16"/>
          <w:sz w:val="19"/>
        </w:rPr>
        <w:t>仅停留在代码层面，而是基于代码和面向特定用户服务的能力，构建起开发者和用户的生态，由此形</w:t>
      </w:r>
      <w:r>
        <w:rPr>
          <w:color w:val="231F20"/>
          <w:spacing w:val="-14"/>
          <w:sz w:val="19"/>
        </w:rPr>
        <w:t>成竞争壁垒。</w:t>
      </w:r>
    </w:p>
    <w:p w14:paraId="2D314655" w14:textId="77777777" w:rsidR="00437B33" w:rsidRDefault="00437B33">
      <w:pPr>
        <w:pStyle w:val="a3"/>
        <w:spacing w:before="12"/>
        <w:rPr>
          <w:sz w:val="21"/>
        </w:rPr>
      </w:pPr>
    </w:p>
    <w:p w14:paraId="5663F80E" w14:textId="77777777" w:rsidR="00437B33" w:rsidRDefault="00000000">
      <w:pPr>
        <w:pStyle w:val="2"/>
      </w:pPr>
      <w:r>
        <w:rPr>
          <w:color w:val="231F20"/>
        </w:rPr>
        <w:t>中国开源发展的机遇与挑战</w:t>
      </w:r>
    </w:p>
    <w:p w14:paraId="54300E5F" w14:textId="77777777" w:rsidR="00437B33" w:rsidRDefault="00437B33">
      <w:pPr>
        <w:pStyle w:val="a3"/>
        <w:spacing w:before="2"/>
        <w:rPr>
          <w:sz w:val="27"/>
        </w:rPr>
      </w:pPr>
    </w:p>
    <w:p w14:paraId="52A431D2" w14:textId="77777777" w:rsidR="00437B33" w:rsidRDefault="00000000">
      <w:pPr>
        <w:pStyle w:val="a3"/>
        <w:spacing w:line="338" w:lineRule="auto"/>
        <w:ind w:left="258" w:right="434"/>
      </w:pPr>
      <w:r>
        <w:rPr>
          <w:color w:val="231F20"/>
          <w:spacing w:val="-25"/>
        </w:rPr>
        <w:t>近年来，中国经济发展中“大”“快”“全”的特点投射到中国开源领域，帮助中国成为全球开源市场</w:t>
      </w:r>
      <w:r>
        <w:rPr>
          <w:color w:val="231F20"/>
          <w:spacing w:val="-7"/>
        </w:rPr>
        <w:t>新的增长点。</w:t>
      </w:r>
    </w:p>
    <w:p w14:paraId="001820EE" w14:textId="77777777" w:rsidR="00437B33" w:rsidRDefault="00000000">
      <w:pPr>
        <w:pStyle w:val="a3"/>
        <w:spacing w:before="114" w:line="338" w:lineRule="auto"/>
        <w:ind w:left="256" w:right="430" w:firstLine="3"/>
        <w:jc w:val="both"/>
      </w:pPr>
      <w:r>
        <w:rPr>
          <w:color w:val="231F20"/>
          <w:spacing w:val="-19"/>
        </w:rPr>
        <w:t>所谓“大”，是指中国市场的规模大。许多开源技术进入中国市场后，得益于规模化效应，找到了自</w:t>
      </w:r>
      <w:r>
        <w:rPr>
          <w:color w:val="231F20"/>
          <w:spacing w:val="-18"/>
        </w:rPr>
        <w:t>身的商业模式，实现了快速发展。“全”指的是产业生态全。中国具备全球最完善的电子制造业产业</w:t>
      </w:r>
      <w:r>
        <w:rPr>
          <w:color w:val="231F20"/>
          <w:spacing w:val="-11"/>
        </w:rPr>
        <w:t>生态，许多开源技术在这里找到载体落地最终销往全球各地，这种虹吸效应正在吸引越来越多的开</w:t>
      </w:r>
      <w:r>
        <w:rPr>
          <w:color w:val="231F20"/>
          <w:spacing w:val="-17"/>
        </w:rPr>
        <w:t>源企业加入中国完善的产业链，成为其中一部分，帮助中国开源形成一个产业高地。所谓“快”，指</w:t>
      </w:r>
      <w:r>
        <w:rPr>
          <w:color w:val="231F20"/>
          <w:spacing w:val="-11"/>
        </w:rPr>
        <w:t>的是中国惊人的发展速度。中国的移动互联网和云计算飞速发展，开源技术可以帮助很多中小企业</w:t>
      </w:r>
      <w:r>
        <w:rPr>
          <w:color w:val="231F20"/>
          <w:spacing w:val="-18"/>
        </w:rPr>
        <w:t>先试先行，通过快速部署收到海量反馈，进而快速迭代产品，帮助开源技术走向成熟，实现商业化。</w:t>
      </w:r>
    </w:p>
    <w:p w14:paraId="38B4038F" w14:textId="77777777" w:rsidR="00437B33" w:rsidRDefault="00000000">
      <w:pPr>
        <w:pStyle w:val="a3"/>
        <w:spacing w:before="112" w:line="338" w:lineRule="auto"/>
        <w:ind w:left="256" w:right="435" w:hanging="3"/>
      </w:pPr>
      <w:r>
        <w:rPr>
          <w:color w:val="231F20"/>
          <w:spacing w:val="-10"/>
        </w:rPr>
        <w:t>中国开源所处的加速发展阶段，也使开源呈现出与各技术领域如数据库、人工智能、云计算等深度</w:t>
      </w:r>
      <w:r>
        <w:rPr>
          <w:color w:val="231F20"/>
          <w:spacing w:val="-18"/>
        </w:rPr>
        <w:t>融合趋势，以及向传统行业如金融、电信、医疗、制造业等快速渗透的特点。中国开源未来三至五年</w:t>
      </w:r>
    </w:p>
    <w:p w14:paraId="6CF94829" w14:textId="77777777" w:rsidR="00437B33" w:rsidRDefault="00437B33">
      <w:pPr>
        <w:spacing w:line="338" w:lineRule="auto"/>
        <w:sectPr w:rsidR="00437B33">
          <w:pgSz w:w="9360" w:h="13040"/>
          <w:pgMar w:top="1200" w:right="240" w:bottom="580" w:left="420" w:header="400" w:footer="399" w:gutter="0"/>
          <w:cols w:space="720"/>
        </w:sectPr>
      </w:pPr>
    </w:p>
    <w:p w14:paraId="325231C0" w14:textId="77777777" w:rsidR="00437B33" w:rsidRDefault="00437B33">
      <w:pPr>
        <w:pStyle w:val="a3"/>
        <w:rPr>
          <w:sz w:val="20"/>
        </w:rPr>
      </w:pPr>
    </w:p>
    <w:p w14:paraId="164B591C" w14:textId="77777777" w:rsidR="00437B33" w:rsidRDefault="00437B33">
      <w:pPr>
        <w:pStyle w:val="a3"/>
        <w:rPr>
          <w:sz w:val="20"/>
        </w:rPr>
      </w:pPr>
    </w:p>
    <w:p w14:paraId="63A65026" w14:textId="77777777" w:rsidR="00437B33" w:rsidRDefault="00437B33">
      <w:pPr>
        <w:pStyle w:val="a3"/>
        <w:spacing w:before="2"/>
        <w:rPr>
          <w:sz w:val="18"/>
        </w:rPr>
      </w:pPr>
    </w:p>
    <w:p w14:paraId="7E5DBEDB" w14:textId="77777777" w:rsidR="00437B33" w:rsidRDefault="00000000">
      <w:pPr>
        <w:pStyle w:val="a3"/>
        <w:spacing w:line="352" w:lineRule="auto"/>
        <w:ind w:left="254" w:right="435" w:firstLine="3"/>
        <w:jc w:val="both"/>
      </w:pPr>
      <w:r>
        <w:rPr>
          <w:color w:val="231F20"/>
          <w:spacing w:val="-15"/>
        </w:rPr>
        <w:t>有能力孕育出五家或更多市值百亿的新头部企业。如果一个项目具备开源基因、具备国际化视野、具</w:t>
      </w:r>
      <w:r>
        <w:rPr>
          <w:color w:val="231F20"/>
          <w:spacing w:val="-11"/>
        </w:rPr>
        <w:t>备清晰商业模式、具备活跃的开源社区和持续增长的技术粉丝群，一定会受到资本市场的追捧。尤</w:t>
      </w:r>
      <w:r>
        <w:rPr>
          <w:color w:val="231F20"/>
          <w:spacing w:val="-18"/>
        </w:rPr>
        <w:t>其是芯片、操作系统、人工智能，或从属于这些领域，是所谓的“卡脖子”技术的一部分，或者是面</w:t>
      </w:r>
      <w:r>
        <w:rPr>
          <w:color w:val="231F20"/>
          <w:spacing w:val="-16"/>
        </w:rPr>
        <w:t>向工业互联网、智能网联汽车、元宇宙等重点发展方向。</w:t>
      </w:r>
    </w:p>
    <w:p w14:paraId="6D6FDDD4" w14:textId="77777777" w:rsidR="00437B33" w:rsidRDefault="00437B33">
      <w:pPr>
        <w:pStyle w:val="a3"/>
        <w:spacing w:before="3"/>
        <w:rPr>
          <w:sz w:val="17"/>
        </w:rPr>
      </w:pPr>
    </w:p>
    <w:p w14:paraId="779DFB09" w14:textId="77777777" w:rsidR="00437B33" w:rsidRDefault="00000000">
      <w:pPr>
        <w:pStyle w:val="4"/>
        <w:ind w:left="258"/>
      </w:pPr>
      <w:r>
        <w:rPr>
          <w:color w:val="231F20"/>
        </w:rPr>
        <w:t>开源发展的机遇</w:t>
      </w:r>
    </w:p>
    <w:p w14:paraId="02B46D34" w14:textId="77777777" w:rsidR="00437B33" w:rsidRDefault="00000000">
      <w:pPr>
        <w:pStyle w:val="a3"/>
        <w:spacing w:before="204"/>
        <w:ind w:left="259"/>
      </w:pPr>
      <w:r>
        <w:rPr>
          <w:color w:val="231F20"/>
        </w:rPr>
        <w:t>机遇一：中国的产业链优势是开源发展的历史机遇</w:t>
      </w:r>
    </w:p>
    <w:p w14:paraId="5ECE0AC7" w14:textId="77777777" w:rsidR="00437B33" w:rsidRDefault="00437B33">
      <w:pPr>
        <w:pStyle w:val="a3"/>
        <w:spacing w:before="12"/>
        <w:rPr>
          <w:sz w:val="17"/>
        </w:rPr>
      </w:pPr>
    </w:p>
    <w:p w14:paraId="2180588D" w14:textId="77777777" w:rsidR="00437B33" w:rsidRDefault="00000000">
      <w:pPr>
        <w:pStyle w:val="a3"/>
        <w:spacing w:line="352" w:lineRule="auto"/>
        <w:ind w:left="253" w:right="397" w:firstLine="4"/>
        <w:jc w:val="both"/>
      </w:pPr>
      <w:r>
        <w:rPr>
          <w:color w:val="231F20"/>
          <w:spacing w:val="-14"/>
        </w:rPr>
        <w:t>移动互联网与云计算在中国的快速发展，吸引了全球范围内的开源项目进入中国市场，极大的市场容</w:t>
      </w:r>
      <w:r>
        <w:rPr>
          <w:color w:val="231F20"/>
          <w:spacing w:val="-10"/>
        </w:rPr>
        <w:t>量促使以云原生为代表的新型订阅收费模式快速变现。而吸引众多全球开发者的另一个因素，是国</w:t>
      </w:r>
      <w:r>
        <w:rPr>
          <w:color w:val="231F20"/>
          <w:spacing w:val="-9"/>
        </w:rPr>
        <w:t>内大型企业将其产品陆续开源以及大量以开源为基础的初创公司开始涌现。此外，中国具备全球最</w:t>
      </w:r>
      <w:r>
        <w:rPr>
          <w:color w:val="231F20"/>
          <w:spacing w:val="-10"/>
        </w:rPr>
        <w:t xml:space="preserve">完善的电子工业产业链，许多开源技术在中国市场找到载体落地最终销往全球。开源技术本地化， </w:t>
      </w:r>
      <w:r>
        <w:rPr>
          <w:color w:val="231F20"/>
          <w:spacing w:val="-13"/>
        </w:rPr>
        <w:t>并在本地提供服务和二次开发的过程，是一个明显的趋势，并且该过程会降低开源在中国产业生态</w:t>
      </w:r>
      <w:r>
        <w:rPr>
          <w:color w:val="231F20"/>
          <w:spacing w:val="-10"/>
        </w:rPr>
        <w:t>内的应用和产业化门槛并加速产业化进度。</w:t>
      </w:r>
    </w:p>
    <w:p w14:paraId="53D1E50D" w14:textId="77777777" w:rsidR="00437B33" w:rsidRDefault="00000000">
      <w:pPr>
        <w:pStyle w:val="a3"/>
        <w:spacing w:before="110"/>
        <w:ind w:left="259"/>
      </w:pPr>
      <w:r>
        <w:rPr>
          <w:color w:val="231F20"/>
        </w:rPr>
        <w:t>机遇二：传统行业积极拥抱开源、引入开源软件</w:t>
      </w:r>
    </w:p>
    <w:p w14:paraId="364CF6AB" w14:textId="77777777" w:rsidR="00437B33" w:rsidRDefault="00437B33">
      <w:pPr>
        <w:pStyle w:val="a3"/>
        <w:spacing w:before="11"/>
        <w:rPr>
          <w:sz w:val="17"/>
        </w:rPr>
      </w:pPr>
    </w:p>
    <w:p w14:paraId="419FDAE2" w14:textId="77777777" w:rsidR="00437B33" w:rsidRDefault="00000000">
      <w:pPr>
        <w:pStyle w:val="a3"/>
        <w:spacing w:line="352" w:lineRule="auto"/>
        <w:ind w:left="255" w:right="433" w:firstLine="2"/>
        <w:jc w:val="both"/>
      </w:pPr>
      <w:r>
        <w:rPr>
          <w:color w:val="231F20"/>
          <w:spacing w:val="-8"/>
        </w:rPr>
        <w:t>开源在各行业的渗透率正在逐渐加深。传统行业业务发展导致企业需要考虑持续变化的业务需求响</w:t>
      </w:r>
      <w:r>
        <w:rPr>
          <w:color w:val="231F20"/>
          <w:spacing w:val="-16"/>
        </w:rPr>
        <w:t>应能力、软件性能及成本与效率。出于传统行业的增长需求、市场环境的变化、客户需求的多样性等</w:t>
      </w:r>
      <w:r>
        <w:rPr>
          <w:color w:val="231F20"/>
          <w:spacing w:val="-11"/>
        </w:rPr>
        <w:t>原因，传统企业自身的研发能力不足以支撑企业敏捷响应、快速迭代和开发，制约了企业的快速发</w:t>
      </w:r>
      <w:r>
        <w:rPr>
          <w:color w:val="231F20"/>
          <w:spacing w:val="-18"/>
        </w:rPr>
        <w:t>展。在此背景下，开源由于其开放式协作的特点，使得开发流程更为敏捷，业务需求和变化能快速得</w:t>
      </w:r>
      <w:r>
        <w:rPr>
          <w:color w:val="231F20"/>
          <w:spacing w:val="-11"/>
        </w:rPr>
        <w:t>到响应，而且开源社区为企业与外部精英提供合作平台，可以解决短期内传统行业研发实力不足的</w:t>
      </w:r>
      <w:r>
        <w:rPr>
          <w:color w:val="231F20"/>
          <w:spacing w:val="-15"/>
        </w:rPr>
        <w:t>问题。引入开源软件意味着企业可以基于原有开源代码自行开发或只需采购增量服务，节约时间、人</w:t>
      </w:r>
      <w:r>
        <w:rPr>
          <w:color w:val="231F20"/>
          <w:spacing w:val="-19"/>
        </w:rPr>
        <w:t>力、经济成本的同时，提升了企业业务竞争力，驱动了企业数字化转型和新的增长机遇。</w:t>
      </w:r>
    </w:p>
    <w:p w14:paraId="2C9CE4FF" w14:textId="77777777" w:rsidR="00437B33" w:rsidRDefault="00000000">
      <w:pPr>
        <w:pStyle w:val="a3"/>
        <w:spacing w:before="112" w:line="352" w:lineRule="auto"/>
        <w:ind w:left="250" w:right="404" w:firstLine="7"/>
        <w:jc w:val="both"/>
      </w:pPr>
      <w:r>
        <w:rPr>
          <w:color w:val="231F20"/>
          <w:spacing w:val="-12"/>
        </w:rPr>
        <w:t>据红帽发布的《</w:t>
      </w:r>
      <w:r>
        <w:rPr>
          <w:rFonts w:ascii="Arial" w:eastAsia="Arial"/>
          <w:color w:val="231F20"/>
          <w:spacing w:val="-8"/>
        </w:rPr>
        <w:t>2021</w:t>
      </w:r>
      <w:r>
        <w:rPr>
          <w:color w:val="231F20"/>
          <w:spacing w:val="-13"/>
        </w:rPr>
        <w:t>全球企业开源现状》报告显示，当前已有超</w:t>
      </w:r>
      <w:r>
        <w:rPr>
          <w:rFonts w:ascii="Arial" w:eastAsia="Arial"/>
          <w:color w:val="231F20"/>
          <w:spacing w:val="-6"/>
        </w:rPr>
        <w:t>90%</w:t>
      </w:r>
      <w:r>
        <w:rPr>
          <w:color w:val="231F20"/>
          <w:spacing w:val="-10"/>
        </w:rPr>
        <w:t>的</w:t>
      </w:r>
      <w:r>
        <w:rPr>
          <w:rFonts w:ascii="Arial" w:eastAsia="Arial"/>
          <w:color w:val="231F20"/>
          <w:spacing w:val="-5"/>
        </w:rPr>
        <w:t>IT</w:t>
      </w:r>
      <w:r>
        <w:rPr>
          <w:color w:val="231F20"/>
          <w:spacing w:val="-7"/>
        </w:rPr>
        <w:t>领导者在使用企业级开源。</w:t>
      </w:r>
      <w:r>
        <w:rPr>
          <w:color w:val="231F20"/>
          <w:spacing w:val="-5"/>
        </w:rPr>
        <w:t>同时据数据统计，</w:t>
      </w:r>
      <w:r>
        <w:rPr>
          <w:rFonts w:ascii="Arial" w:eastAsia="Arial"/>
          <w:color w:val="231F20"/>
          <w:spacing w:val="-10"/>
        </w:rPr>
        <w:t>2020</w:t>
      </w:r>
      <w:r>
        <w:rPr>
          <w:color w:val="231F20"/>
          <w:spacing w:val="-3"/>
        </w:rPr>
        <w:t>年全球财富</w:t>
      </w:r>
      <w:r>
        <w:rPr>
          <w:rFonts w:ascii="Arial" w:eastAsia="Arial"/>
          <w:color w:val="231F20"/>
          <w:spacing w:val="-3"/>
        </w:rPr>
        <w:t>50</w:t>
      </w:r>
      <w:r>
        <w:rPr>
          <w:color w:val="231F20"/>
          <w:spacing w:val="-10"/>
        </w:rPr>
        <w:t>强中，</w:t>
      </w:r>
      <w:r>
        <w:rPr>
          <w:rFonts w:ascii="Arial" w:eastAsia="Arial"/>
          <w:color w:val="231F20"/>
          <w:spacing w:val="-13"/>
        </w:rPr>
        <w:t>72%</w:t>
      </w:r>
      <w:r>
        <w:rPr>
          <w:color w:val="231F20"/>
          <w:spacing w:val="-3"/>
        </w:rPr>
        <w:t>的企业在使用</w:t>
      </w:r>
      <w:r>
        <w:rPr>
          <w:rFonts w:ascii="Arial" w:eastAsia="Arial"/>
          <w:color w:val="231F20"/>
          <w:spacing w:val="-4"/>
        </w:rPr>
        <w:t>GitHub</w:t>
      </w:r>
      <w:r>
        <w:rPr>
          <w:color w:val="231F20"/>
          <w:spacing w:val="-9"/>
        </w:rPr>
        <w:t>平台托管代码，国内超过八成</w:t>
      </w:r>
      <w:r>
        <w:rPr>
          <w:color w:val="231F20"/>
          <w:spacing w:val="-14"/>
        </w:rPr>
        <w:t>的行业客户都在软件开发生产中使用了开源技术。开源渗透行业的同时，行业也在反哺开源，其中尤</w:t>
      </w:r>
      <w:r>
        <w:rPr>
          <w:color w:val="231F20"/>
          <w:spacing w:val="-16"/>
        </w:rPr>
        <w:t>以金融和电信行业为甚，近年来涌现了诸多优秀的开源项目。比如，微众银行已发起二十余个开源项目，其中两个已于</w:t>
      </w:r>
      <w:r>
        <w:rPr>
          <w:rFonts w:ascii="Arial" w:eastAsia="Arial"/>
          <w:color w:val="231F20"/>
          <w:spacing w:val="-10"/>
        </w:rPr>
        <w:t>2021</w:t>
      </w:r>
      <w:r>
        <w:rPr>
          <w:color w:val="231F20"/>
          <w:spacing w:val="-6"/>
        </w:rPr>
        <w:t>年进入</w:t>
      </w:r>
      <w:r>
        <w:rPr>
          <w:rFonts w:ascii="Arial" w:eastAsia="Arial"/>
          <w:color w:val="231F20"/>
          <w:spacing w:val="-7"/>
        </w:rPr>
        <w:t>Apache</w:t>
      </w:r>
      <w:r>
        <w:rPr>
          <w:color w:val="231F20"/>
          <w:spacing w:val="-18"/>
        </w:rPr>
        <w:t>孵化器。再比如，以中国移动为代表的中国运营商与海外企业合</w:t>
      </w:r>
      <w:r>
        <w:rPr>
          <w:color w:val="231F20"/>
          <w:spacing w:val="-15"/>
        </w:rPr>
        <w:t>作，参与推动了包括</w:t>
      </w:r>
      <w:r>
        <w:rPr>
          <w:rFonts w:ascii="Arial" w:eastAsia="Arial"/>
          <w:color w:val="231F20"/>
          <w:spacing w:val="-9"/>
        </w:rPr>
        <w:t>ONAP</w:t>
      </w:r>
      <w:r>
        <w:rPr>
          <w:color w:val="231F20"/>
          <w:spacing w:val="-42"/>
        </w:rPr>
        <w:t>、</w:t>
      </w:r>
      <w:r>
        <w:rPr>
          <w:rFonts w:ascii="Arial" w:eastAsia="Arial"/>
          <w:color w:val="231F20"/>
          <w:spacing w:val="-9"/>
        </w:rPr>
        <w:t>Edge</w:t>
      </w:r>
      <w:r>
        <w:rPr>
          <w:color w:val="231F20"/>
          <w:spacing w:val="-41"/>
        </w:rPr>
        <w:t>、</w:t>
      </w:r>
      <w:r>
        <w:rPr>
          <w:rFonts w:ascii="Arial" w:eastAsia="Arial"/>
          <w:color w:val="231F20"/>
          <w:spacing w:val="-7"/>
        </w:rPr>
        <w:t>G-SRv6</w:t>
      </w:r>
      <w:r>
        <w:rPr>
          <w:color w:val="231F20"/>
          <w:spacing w:val="-18"/>
        </w:rPr>
        <w:t>等基于平台、关键部件、系统与集成领域的开源项目。</w:t>
      </w:r>
    </w:p>
    <w:p w14:paraId="1A09DCC3" w14:textId="77777777" w:rsidR="00437B33" w:rsidRDefault="00437B33">
      <w:pPr>
        <w:spacing w:line="352" w:lineRule="auto"/>
        <w:jc w:val="both"/>
        <w:sectPr w:rsidR="00437B33">
          <w:pgSz w:w="9360" w:h="13040"/>
          <w:pgMar w:top="1200" w:right="240" w:bottom="580" w:left="420" w:header="400" w:footer="399" w:gutter="0"/>
          <w:cols w:space="720"/>
        </w:sectPr>
      </w:pPr>
    </w:p>
    <w:p w14:paraId="0766DB51" w14:textId="77777777" w:rsidR="00437B33" w:rsidRDefault="00437B33">
      <w:pPr>
        <w:pStyle w:val="a3"/>
        <w:rPr>
          <w:sz w:val="20"/>
        </w:rPr>
      </w:pPr>
    </w:p>
    <w:p w14:paraId="0FF867EE" w14:textId="77777777" w:rsidR="00437B33" w:rsidRDefault="00437B33">
      <w:pPr>
        <w:pStyle w:val="a3"/>
        <w:rPr>
          <w:sz w:val="20"/>
        </w:rPr>
      </w:pPr>
    </w:p>
    <w:p w14:paraId="47B7BD19" w14:textId="77777777" w:rsidR="00437B33" w:rsidRDefault="00437B33">
      <w:pPr>
        <w:pStyle w:val="a3"/>
        <w:spacing w:before="2"/>
        <w:rPr>
          <w:sz w:val="18"/>
        </w:rPr>
      </w:pPr>
    </w:p>
    <w:p w14:paraId="6EDE454A" w14:textId="77777777" w:rsidR="00437B33" w:rsidRDefault="00000000">
      <w:pPr>
        <w:pStyle w:val="a3"/>
        <w:spacing w:line="338" w:lineRule="auto"/>
        <w:ind w:left="254" w:right="433" w:firstLine="3"/>
        <w:jc w:val="both"/>
      </w:pPr>
      <w:r>
        <w:rPr>
          <w:color w:val="231F20"/>
          <w:spacing w:val="-15"/>
        </w:rPr>
        <w:t>可以预见，行业正在逐渐形成拥抱开源、使用开源的共识。根据主要开源供应商向</w:t>
      </w:r>
      <w:r>
        <w:rPr>
          <w:rFonts w:ascii="Arial" w:eastAsia="Arial"/>
          <w:color w:val="231F20"/>
          <w:spacing w:val="-6"/>
        </w:rPr>
        <w:t>CSDN</w:t>
      </w:r>
      <w:r>
        <w:rPr>
          <w:color w:val="231F20"/>
          <w:spacing w:val="-9"/>
        </w:rPr>
        <w:t>提供的来自</w:t>
      </w:r>
      <w:r>
        <w:rPr>
          <w:rFonts w:ascii="Arial" w:eastAsia="Arial"/>
          <w:color w:val="231F20"/>
          <w:spacing w:val="-7"/>
        </w:rPr>
        <w:t>19</w:t>
      </w:r>
      <w:r>
        <w:rPr>
          <w:color w:val="231F20"/>
          <w:spacing w:val="-5"/>
        </w:rPr>
        <w:t>个不同行业的</w:t>
      </w:r>
      <w:r>
        <w:rPr>
          <w:rFonts w:ascii="Arial" w:eastAsia="Arial"/>
          <w:color w:val="231F20"/>
          <w:spacing w:val="-6"/>
        </w:rPr>
        <w:t>156</w:t>
      </w:r>
      <w:r>
        <w:rPr>
          <w:color w:val="231F20"/>
          <w:spacing w:val="-15"/>
        </w:rPr>
        <w:t>个企业案例中，金融业、运营商以及政务、医疗行业的案例占比最高。在开源社</w:t>
      </w:r>
      <w:r>
        <w:rPr>
          <w:color w:val="231F20"/>
          <w:spacing w:val="-18"/>
        </w:rPr>
        <w:t>区建设方面，金融、电信、制造业等传统行业也已经形成行业特色。行业开源社区主要承担行业内的开源代码服务、供需对接、行业开源治理推动、开源规范制定、企业交流及开源生态建设等角色，极</w:t>
      </w:r>
      <w:r>
        <w:rPr>
          <w:color w:val="231F20"/>
          <w:spacing w:val="-8"/>
        </w:rPr>
        <w:t>大地推动了各行业开源协作和开源实践。</w:t>
      </w:r>
    </w:p>
    <w:p w14:paraId="60152696" w14:textId="77777777" w:rsidR="00437B33" w:rsidRDefault="00000000">
      <w:pPr>
        <w:pStyle w:val="a3"/>
        <w:spacing w:before="115"/>
        <w:ind w:left="259"/>
      </w:pPr>
      <w:r>
        <w:rPr>
          <w:color w:val="231F20"/>
        </w:rPr>
        <w:t>机遇三：开源与各技术领域深度融合</w:t>
      </w:r>
    </w:p>
    <w:p w14:paraId="26762854" w14:textId="77777777" w:rsidR="00437B33" w:rsidRDefault="00437B33">
      <w:pPr>
        <w:pStyle w:val="a3"/>
        <w:spacing w:before="8"/>
        <w:rPr>
          <w:sz w:val="25"/>
        </w:rPr>
      </w:pPr>
    </w:p>
    <w:p w14:paraId="1DF5DE35" w14:textId="77777777" w:rsidR="00437B33" w:rsidRDefault="00000000">
      <w:pPr>
        <w:pStyle w:val="a4"/>
        <w:numPr>
          <w:ilvl w:val="0"/>
          <w:numId w:val="30"/>
        </w:numPr>
        <w:tabs>
          <w:tab w:val="left" w:pos="435"/>
        </w:tabs>
        <w:spacing w:line="336" w:lineRule="auto"/>
        <w:ind w:right="436" w:firstLine="0"/>
        <w:jc w:val="both"/>
        <w:rPr>
          <w:sz w:val="19"/>
        </w:rPr>
      </w:pPr>
      <w:r>
        <w:rPr>
          <w:color w:val="231F20"/>
          <w:spacing w:val="-17"/>
          <w:sz w:val="19"/>
        </w:rPr>
        <w:t>在数据库领域，开源展现出两大趋势。一是商业数据库逐渐走向开源；二是中国在分布式、实时数</w:t>
      </w:r>
      <w:r>
        <w:rPr>
          <w:color w:val="231F20"/>
          <w:spacing w:val="-14"/>
          <w:sz w:val="19"/>
        </w:rPr>
        <w:t>仓等方向的开源产品已经成为了全球范围内的优秀项目。</w:t>
      </w:r>
    </w:p>
    <w:p w14:paraId="7C5A59DD" w14:textId="77777777" w:rsidR="00437B33" w:rsidRDefault="00000000">
      <w:pPr>
        <w:pStyle w:val="a4"/>
        <w:numPr>
          <w:ilvl w:val="0"/>
          <w:numId w:val="30"/>
        </w:numPr>
        <w:tabs>
          <w:tab w:val="left" w:pos="435"/>
        </w:tabs>
        <w:spacing w:before="120"/>
        <w:ind w:left="434"/>
        <w:rPr>
          <w:sz w:val="19"/>
        </w:rPr>
      </w:pPr>
      <w:r>
        <w:rPr>
          <w:color w:val="231F20"/>
          <w:spacing w:val="-14"/>
          <w:sz w:val="19"/>
        </w:rPr>
        <w:t>在人工智能领域，深度学习已经是技术创新与开源落地的主要方向。</w:t>
      </w:r>
    </w:p>
    <w:p w14:paraId="31365F7C" w14:textId="77777777" w:rsidR="00437B33" w:rsidRDefault="00000000">
      <w:pPr>
        <w:pStyle w:val="a4"/>
        <w:numPr>
          <w:ilvl w:val="0"/>
          <w:numId w:val="30"/>
        </w:numPr>
        <w:tabs>
          <w:tab w:val="left" w:pos="435"/>
        </w:tabs>
        <w:spacing w:before="214" w:line="338" w:lineRule="auto"/>
        <w:ind w:right="397" w:firstLine="0"/>
        <w:jc w:val="both"/>
        <w:rPr>
          <w:sz w:val="19"/>
        </w:rPr>
      </w:pPr>
      <w:r>
        <w:rPr>
          <w:color w:val="231F20"/>
          <w:spacing w:val="-9"/>
          <w:sz w:val="19"/>
        </w:rPr>
        <w:t>在物联网领域，开源在智能网联汽车中表现出的应用机遇尤为显著。汽车软件会变成一个由开源</w:t>
      </w:r>
      <w:r>
        <w:rPr>
          <w:color w:val="231F20"/>
          <w:spacing w:val="-14"/>
          <w:sz w:val="19"/>
        </w:rPr>
        <w:t xml:space="preserve">和专有组件组成的生态系统，共同提供软件组件的可选择性和灵活性，采用敏捷的软件开发、发布。对于主流汽车厂商，使用开源软件的前景将具有巨大的吸引力，因为它保留了对全栈软件的控制权， </w:t>
      </w:r>
      <w:r>
        <w:rPr>
          <w:color w:val="231F20"/>
          <w:spacing w:val="-16"/>
          <w:sz w:val="19"/>
        </w:rPr>
        <w:t>包括他们的数据。中国是世界最大的汽车产销国，且是新能源汽车的旗手，在软件定义汽车时代，被</w:t>
      </w:r>
      <w:r>
        <w:rPr>
          <w:color w:val="231F20"/>
          <w:spacing w:val="-13"/>
          <w:sz w:val="19"/>
        </w:rPr>
        <w:t>誉为母生态的智能网联汽车领域，已经成为企业竞相布局的重点。</w:t>
      </w:r>
    </w:p>
    <w:p w14:paraId="0DF9D69E" w14:textId="77777777" w:rsidR="00437B33" w:rsidRDefault="00000000">
      <w:pPr>
        <w:pStyle w:val="a4"/>
        <w:numPr>
          <w:ilvl w:val="0"/>
          <w:numId w:val="30"/>
        </w:numPr>
        <w:tabs>
          <w:tab w:val="left" w:pos="435"/>
        </w:tabs>
        <w:spacing w:before="116" w:line="338" w:lineRule="auto"/>
        <w:ind w:left="255" w:right="397" w:firstLine="2"/>
        <w:rPr>
          <w:sz w:val="19"/>
        </w:rPr>
      </w:pPr>
      <w:r>
        <w:rPr>
          <w:color w:val="231F20"/>
          <w:spacing w:val="-12"/>
          <w:sz w:val="19"/>
        </w:rPr>
        <w:t>在元宇宙领域，由</w:t>
      </w:r>
      <w:r>
        <w:rPr>
          <w:rFonts w:ascii="Arial" w:eastAsia="Arial" w:hAnsi="Arial"/>
          <w:color w:val="231F20"/>
          <w:spacing w:val="-5"/>
          <w:sz w:val="19"/>
        </w:rPr>
        <w:t>GitHub</w:t>
      </w:r>
      <w:r>
        <w:rPr>
          <w:color w:val="231F20"/>
          <w:spacing w:val="-8"/>
          <w:sz w:val="19"/>
        </w:rPr>
        <w:t>社区数据可知，</w:t>
      </w:r>
      <w:r>
        <w:rPr>
          <w:rFonts w:ascii="Arial" w:eastAsia="Arial" w:hAnsi="Arial"/>
          <w:color w:val="231F20"/>
          <w:spacing w:val="-14"/>
          <w:sz w:val="19"/>
        </w:rPr>
        <w:t>2021</w:t>
      </w:r>
      <w:r>
        <w:rPr>
          <w:color w:val="231F20"/>
          <w:spacing w:val="-9"/>
          <w:sz w:val="19"/>
        </w:rPr>
        <w:t>年第三季度新建的元宇宙开源项目数量为</w:t>
      </w:r>
      <w:r>
        <w:rPr>
          <w:rFonts w:ascii="Arial" w:eastAsia="Arial" w:hAnsi="Arial"/>
          <w:color w:val="231F20"/>
          <w:spacing w:val="-6"/>
          <w:sz w:val="19"/>
        </w:rPr>
        <w:t>102</w:t>
      </w:r>
      <w:r>
        <w:rPr>
          <w:color w:val="231F20"/>
          <w:spacing w:val="-34"/>
          <w:sz w:val="19"/>
        </w:rPr>
        <w:t>个，同</w:t>
      </w:r>
      <w:r>
        <w:rPr>
          <w:color w:val="231F20"/>
          <w:spacing w:val="-5"/>
          <w:sz w:val="19"/>
        </w:rPr>
        <w:t>比增长</w:t>
      </w:r>
      <w:r>
        <w:rPr>
          <w:rFonts w:ascii="Arial" w:eastAsia="Arial" w:hAnsi="Arial"/>
          <w:color w:val="231F20"/>
          <w:spacing w:val="-14"/>
          <w:sz w:val="19"/>
        </w:rPr>
        <w:t>827%</w:t>
      </w:r>
      <w:r>
        <w:rPr>
          <w:color w:val="231F20"/>
          <w:spacing w:val="-8"/>
          <w:sz w:val="19"/>
        </w:rPr>
        <w:t>，环比增长</w:t>
      </w:r>
      <w:r>
        <w:rPr>
          <w:rFonts w:ascii="Arial" w:eastAsia="Arial" w:hAnsi="Arial"/>
          <w:color w:val="231F20"/>
          <w:spacing w:val="-14"/>
          <w:sz w:val="19"/>
        </w:rPr>
        <w:t>252%</w:t>
      </w:r>
      <w:r>
        <w:rPr>
          <w:color w:val="231F20"/>
          <w:spacing w:val="-12"/>
          <w:sz w:val="19"/>
        </w:rPr>
        <w:t xml:space="preserve">，元宇宙携手开源可谓来势汹汹。开源世界是建立元宇宙的首选之地， </w:t>
      </w:r>
      <w:r>
        <w:rPr>
          <w:color w:val="231F20"/>
          <w:spacing w:val="-10"/>
          <w:sz w:val="19"/>
        </w:rPr>
        <w:t>其具备构建元宇宙所需要的所有内容和软件，而且完全免费。开源是元宇宙成为公共可信生存空间</w:t>
      </w:r>
      <w:r>
        <w:rPr>
          <w:color w:val="231F20"/>
          <w:spacing w:val="-7"/>
          <w:sz w:val="19"/>
        </w:rPr>
        <w:t>的必然前提。</w:t>
      </w:r>
    </w:p>
    <w:p w14:paraId="44AB1236" w14:textId="77777777" w:rsidR="00437B33" w:rsidRDefault="00437B33">
      <w:pPr>
        <w:pStyle w:val="a3"/>
        <w:spacing w:before="7"/>
        <w:rPr>
          <w:sz w:val="17"/>
        </w:rPr>
      </w:pPr>
    </w:p>
    <w:p w14:paraId="71E67EE6" w14:textId="77777777" w:rsidR="00437B33" w:rsidRDefault="00000000">
      <w:pPr>
        <w:pStyle w:val="4"/>
        <w:ind w:left="258"/>
      </w:pPr>
      <w:r>
        <w:rPr>
          <w:color w:val="231F20"/>
        </w:rPr>
        <w:t>开源面临的挑战</w:t>
      </w:r>
    </w:p>
    <w:p w14:paraId="329F433A" w14:textId="77777777" w:rsidR="00437B33" w:rsidRDefault="00000000">
      <w:pPr>
        <w:pStyle w:val="a3"/>
        <w:spacing w:before="191"/>
        <w:ind w:left="258"/>
      </w:pPr>
      <w:r>
        <w:rPr>
          <w:color w:val="231F20"/>
        </w:rPr>
        <w:t>一、技术风险长期存在</w:t>
      </w:r>
    </w:p>
    <w:p w14:paraId="22E2E3B6" w14:textId="77777777" w:rsidR="00437B33" w:rsidRDefault="00437B33">
      <w:pPr>
        <w:pStyle w:val="a3"/>
        <w:spacing w:before="11"/>
        <w:rPr>
          <w:sz w:val="16"/>
        </w:rPr>
      </w:pPr>
    </w:p>
    <w:p w14:paraId="75467636" w14:textId="77777777" w:rsidR="00437B33" w:rsidRDefault="00000000">
      <w:pPr>
        <w:pStyle w:val="a3"/>
        <w:spacing w:line="338" w:lineRule="auto"/>
        <w:ind w:left="257" w:right="433"/>
        <w:jc w:val="both"/>
      </w:pPr>
      <w:r>
        <w:rPr>
          <w:color w:val="231F20"/>
          <w:spacing w:val="-11"/>
        </w:rPr>
        <w:t>开源软件漏洞数量保持高位，且影响范围巨大，同时需要探索如何确保上游组件的快速修复、大规</w:t>
      </w:r>
      <w:r>
        <w:rPr>
          <w:color w:val="231F20"/>
          <w:spacing w:val="-9"/>
        </w:rPr>
        <w:t>模、全覆盖地推送到下游依赖环节。据奇安信代码安全实验室《</w:t>
      </w:r>
      <w:r>
        <w:rPr>
          <w:rFonts w:ascii="Arial" w:eastAsia="Arial"/>
          <w:color w:val="231F20"/>
          <w:spacing w:val="-3"/>
        </w:rPr>
        <w:t>2021</w:t>
      </w:r>
      <w:r>
        <w:rPr>
          <w:color w:val="231F20"/>
        </w:rPr>
        <w:t>中国软件供应链安全分析报</w:t>
      </w:r>
      <w:r>
        <w:rPr>
          <w:color w:val="231F20"/>
          <w:spacing w:val="-12"/>
        </w:rPr>
        <w:t>告》显示，截至</w:t>
      </w:r>
      <w:r>
        <w:rPr>
          <w:rFonts w:ascii="Arial" w:eastAsia="Arial"/>
          <w:color w:val="231F20"/>
        </w:rPr>
        <w:t>2020</w:t>
      </w:r>
      <w:r>
        <w:rPr>
          <w:color w:val="231F20"/>
          <w:spacing w:val="-4"/>
        </w:rPr>
        <w:t>年底，</w:t>
      </w:r>
      <w:r>
        <w:rPr>
          <w:rFonts w:ascii="Arial" w:eastAsia="Arial"/>
          <w:color w:val="231F20"/>
          <w:spacing w:val="-5"/>
        </w:rPr>
        <w:t>CVE/NVD</w:t>
      </w:r>
      <w:r>
        <w:rPr>
          <w:color w:val="231F20"/>
          <w:spacing w:val="-33"/>
        </w:rPr>
        <w:t>、</w:t>
      </w:r>
      <w:r>
        <w:rPr>
          <w:rFonts w:ascii="Arial" w:eastAsia="Arial"/>
          <w:color w:val="231F20"/>
          <w:spacing w:val="-3"/>
        </w:rPr>
        <w:t>CNNVD</w:t>
      </w:r>
      <w:r>
        <w:rPr>
          <w:color w:val="231F20"/>
          <w:spacing w:val="-33"/>
        </w:rPr>
        <w:t>、</w:t>
      </w:r>
      <w:r>
        <w:rPr>
          <w:rFonts w:ascii="Arial" w:eastAsia="Arial"/>
          <w:color w:val="231F20"/>
        </w:rPr>
        <w:t>CNVD</w:t>
      </w:r>
      <w:r>
        <w:rPr>
          <w:color w:val="231F20"/>
          <w:spacing w:val="-2"/>
        </w:rPr>
        <w:t>等公开漏洞库中共收录开源软件相关漏洞</w:t>
      </w:r>
      <w:r>
        <w:rPr>
          <w:rFonts w:ascii="Arial" w:eastAsia="Arial"/>
          <w:color w:val="231F20"/>
          <w:spacing w:val="-4"/>
        </w:rPr>
        <w:t>41342</w:t>
      </w:r>
      <w:r>
        <w:rPr>
          <w:color w:val="231F20"/>
          <w:spacing w:val="-16"/>
        </w:rPr>
        <w:t>个，其中</w:t>
      </w:r>
      <w:r>
        <w:rPr>
          <w:rFonts w:ascii="Arial" w:eastAsia="Arial"/>
          <w:color w:val="231F20"/>
          <w:spacing w:val="-1"/>
        </w:rPr>
        <w:t>5366</w:t>
      </w:r>
      <w:r>
        <w:rPr>
          <w:color w:val="231F20"/>
          <w:spacing w:val="-4"/>
        </w:rPr>
        <w:t>个为</w:t>
      </w:r>
      <w:r>
        <w:rPr>
          <w:rFonts w:ascii="Arial" w:eastAsia="Arial"/>
          <w:color w:val="231F20"/>
          <w:spacing w:val="-1"/>
        </w:rPr>
        <w:t>2020</w:t>
      </w:r>
      <w:r>
        <w:rPr>
          <w:color w:val="231F20"/>
          <w:spacing w:val="-8"/>
        </w:rPr>
        <w:t>年度新增漏洞。而在该实验室审计的</w:t>
      </w:r>
      <w:r>
        <w:rPr>
          <w:rFonts w:ascii="Arial" w:eastAsia="Arial"/>
          <w:color w:val="231F20"/>
        </w:rPr>
        <w:t>2557</w:t>
      </w:r>
      <w:r>
        <w:rPr>
          <w:color w:val="231F20"/>
          <w:spacing w:val="-11"/>
        </w:rPr>
        <w:t>个国内企业软件项目中，存</w:t>
      </w:r>
      <w:r>
        <w:rPr>
          <w:color w:val="231F20"/>
          <w:spacing w:val="-7"/>
        </w:rPr>
        <w:t>在已知开源软件漏洞的项目有</w:t>
      </w:r>
      <w:r>
        <w:rPr>
          <w:rFonts w:ascii="Arial" w:eastAsia="Arial"/>
          <w:color w:val="231F20"/>
          <w:spacing w:val="-3"/>
        </w:rPr>
        <w:t>2280</w:t>
      </w:r>
      <w:r>
        <w:rPr>
          <w:color w:val="231F20"/>
          <w:spacing w:val="-11"/>
        </w:rPr>
        <w:t>个，占比高达</w:t>
      </w:r>
      <w:r>
        <w:rPr>
          <w:rFonts w:ascii="Arial" w:eastAsia="Arial"/>
          <w:color w:val="231F20"/>
          <w:spacing w:val="-11"/>
        </w:rPr>
        <w:t>89.2%</w:t>
      </w:r>
      <w:r>
        <w:rPr>
          <w:color w:val="231F20"/>
          <w:spacing w:val="-8"/>
        </w:rPr>
        <w:t>；存在已知高危开源软件漏洞的项目有</w:t>
      </w:r>
      <w:r>
        <w:rPr>
          <w:rFonts w:ascii="Arial" w:eastAsia="Arial"/>
          <w:color w:val="231F20"/>
        </w:rPr>
        <w:t xml:space="preserve">2062 </w:t>
      </w:r>
      <w:r>
        <w:rPr>
          <w:color w:val="231F20"/>
          <w:spacing w:val="-19"/>
        </w:rPr>
        <w:t>个，占比为</w:t>
      </w:r>
      <w:r>
        <w:rPr>
          <w:rFonts w:ascii="Arial" w:eastAsia="Arial"/>
          <w:color w:val="231F20"/>
          <w:spacing w:val="-15"/>
        </w:rPr>
        <w:t>80.6%</w:t>
      </w:r>
      <w:r>
        <w:rPr>
          <w:color w:val="231F20"/>
          <w:spacing w:val="-12"/>
        </w:rPr>
        <w:t>；存在已知超危开源软件漏洞的项目有</w:t>
      </w:r>
      <w:r>
        <w:rPr>
          <w:rFonts w:ascii="Arial" w:eastAsia="Arial"/>
          <w:color w:val="231F20"/>
          <w:spacing w:val="-8"/>
        </w:rPr>
        <w:t>1802</w:t>
      </w:r>
      <w:r>
        <w:rPr>
          <w:color w:val="231F20"/>
          <w:spacing w:val="-19"/>
        </w:rPr>
        <w:t>个，占比为</w:t>
      </w:r>
      <w:r>
        <w:rPr>
          <w:rFonts w:ascii="Arial" w:eastAsia="Arial"/>
          <w:color w:val="231F20"/>
          <w:spacing w:val="-8"/>
        </w:rPr>
        <w:t>70.5%</w:t>
      </w:r>
      <w:r>
        <w:rPr>
          <w:color w:val="231F20"/>
        </w:rPr>
        <w:t>。</w:t>
      </w:r>
    </w:p>
    <w:p w14:paraId="2B31DF31" w14:textId="77777777" w:rsidR="00437B33" w:rsidRDefault="00437B33">
      <w:pPr>
        <w:spacing w:line="338" w:lineRule="auto"/>
        <w:jc w:val="both"/>
        <w:sectPr w:rsidR="00437B33">
          <w:pgSz w:w="9360" w:h="13040"/>
          <w:pgMar w:top="1200" w:right="240" w:bottom="580" w:left="420" w:header="400" w:footer="399" w:gutter="0"/>
          <w:cols w:space="720"/>
        </w:sectPr>
      </w:pPr>
    </w:p>
    <w:p w14:paraId="334C3218" w14:textId="77777777" w:rsidR="00437B33" w:rsidRDefault="00437B33">
      <w:pPr>
        <w:pStyle w:val="a3"/>
        <w:spacing w:before="2"/>
        <w:rPr>
          <w:sz w:val="25"/>
        </w:rPr>
      </w:pPr>
    </w:p>
    <w:p w14:paraId="0D2A8DA7" w14:textId="77777777" w:rsidR="00437B33" w:rsidRDefault="00000000">
      <w:pPr>
        <w:pStyle w:val="a3"/>
        <w:spacing w:before="83" w:line="348" w:lineRule="auto"/>
        <w:ind w:left="256" w:right="434" w:firstLine="2"/>
        <w:jc w:val="both"/>
      </w:pPr>
      <w:r>
        <w:rPr>
          <w:rFonts w:ascii="Arial" w:eastAsia="Arial"/>
          <w:color w:val="231F20"/>
          <w:spacing w:val="-9"/>
        </w:rPr>
        <w:t>2021</w:t>
      </w:r>
      <w:r>
        <w:rPr>
          <w:color w:val="231F20"/>
          <w:spacing w:val="-9"/>
        </w:rPr>
        <w:t>年</w:t>
      </w:r>
      <w:r>
        <w:rPr>
          <w:rFonts w:ascii="Arial" w:eastAsia="Arial"/>
          <w:color w:val="231F20"/>
          <w:spacing w:val="-10"/>
        </w:rPr>
        <w:t>12</w:t>
      </w:r>
      <w:r>
        <w:rPr>
          <w:color w:val="231F20"/>
          <w:spacing w:val="-17"/>
        </w:rPr>
        <w:t>月</w:t>
      </w:r>
      <w:r>
        <w:rPr>
          <w:rFonts w:ascii="Arial" w:eastAsia="Arial"/>
          <w:color w:val="231F20"/>
          <w:spacing w:val="-13"/>
        </w:rPr>
        <w:t>10</w:t>
      </w:r>
      <w:r>
        <w:rPr>
          <w:color w:val="231F20"/>
          <w:spacing w:val="-15"/>
        </w:rPr>
        <w:t>日，</w:t>
      </w:r>
      <w:r>
        <w:rPr>
          <w:rFonts w:ascii="Arial" w:eastAsia="Arial"/>
          <w:color w:val="231F20"/>
          <w:spacing w:val="-10"/>
        </w:rPr>
        <w:t xml:space="preserve">Apache </w:t>
      </w:r>
      <w:r>
        <w:rPr>
          <w:rFonts w:ascii="Arial" w:eastAsia="Arial"/>
          <w:color w:val="231F20"/>
          <w:spacing w:val="-5"/>
        </w:rPr>
        <w:t>Log4j2</w:t>
      </w:r>
      <w:r>
        <w:rPr>
          <w:color w:val="231F20"/>
          <w:spacing w:val="-11"/>
        </w:rPr>
        <w:t>被发现其某些功能存在递归解析功能，存在攻击者可直接构造恶意</w:t>
      </w:r>
      <w:r>
        <w:rPr>
          <w:color w:val="231F20"/>
          <w:spacing w:val="-12"/>
        </w:rPr>
        <w:t>请求，触发远程代码执行的漏洞。根据工信部发布的《关于阿帕奇</w:t>
      </w:r>
      <w:r>
        <w:rPr>
          <w:rFonts w:ascii="Arial" w:eastAsia="Arial"/>
          <w:color w:val="231F20"/>
        </w:rPr>
        <w:t>Log4j2</w:t>
      </w:r>
      <w:r>
        <w:rPr>
          <w:color w:val="231F20"/>
          <w:spacing w:val="-3"/>
        </w:rPr>
        <w:t>组件重大安全漏洞的网络</w:t>
      </w:r>
      <w:r>
        <w:rPr>
          <w:color w:val="231F20"/>
          <w:spacing w:val="-13"/>
        </w:rPr>
        <w:t>安全风险提示》，该漏洞可能导致设备远程受控，进而引发敏感信息窃取、设备服务中断等严重危</w:t>
      </w:r>
      <w:r>
        <w:rPr>
          <w:color w:val="231F20"/>
          <w:spacing w:val="-16"/>
        </w:rPr>
        <w:t>害，属于高危漏洞。据不完全统计，</w:t>
      </w:r>
      <w:r>
        <w:rPr>
          <w:rFonts w:ascii="Arial" w:eastAsia="Arial"/>
          <w:color w:val="231F20"/>
          <w:spacing w:val="-12"/>
        </w:rPr>
        <w:t xml:space="preserve">GitHub </w:t>
      </w:r>
      <w:r>
        <w:rPr>
          <w:color w:val="231F20"/>
          <w:spacing w:val="-5"/>
        </w:rPr>
        <w:t>超过</w:t>
      </w:r>
      <w:r>
        <w:rPr>
          <w:rFonts w:ascii="Arial" w:eastAsia="Arial"/>
          <w:color w:val="231F20"/>
          <w:spacing w:val="-6"/>
        </w:rPr>
        <w:t>8600</w:t>
      </w:r>
      <w:r>
        <w:rPr>
          <w:color w:val="231F20"/>
          <w:spacing w:val="-7"/>
        </w:rPr>
        <w:t>多个开源软件直接依赖</w:t>
      </w:r>
      <w:r>
        <w:rPr>
          <w:rFonts w:ascii="Arial" w:eastAsia="Arial"/>
          <w:color w:val="231F20"/>
          <w:spacing w:val="-5"/>
        </w:rPr>
        <w:t>log4j2</w:t>
      </w:r>
      <w:r>
        <w:rPr>
          <w:color w:val="231F20"/>
          <w:spacing w:val="-11"/>
        </w:rPr>
        <w:t>组件，但通过这些</w:t>
      </w:r>
      <w:r>
        <w:rPr>
          <w:color w:val="231F20"/>
          <w:spacing w:val="-8"/>
        </w:rPr>
        <w:t>开源软件继续追溯，最终超过</w:t>
      </w:r>
      <w:r>
        <w:rPr>
          <w:rFonts w:ascii="Arial" w:eastAsia="Arial"/>
          <w:color w:val="231F20"/>
        </w:rPr>
        <w:t>20</w:t>
      </w:r>
      <w:r>
        <w:rPr>
          <w:color w:val="231F20"/>
          <w:spacing w:val="-11"/>
        </w:rPr>
        <w:t>万个开源软件受到了影响。同时，在官方第一次发布修复版本的一</w:t>
      </w:r>
      <w:r>
        <w:rPr>
          <w:color w:val="231F20"/>
          <w:spacing w:val="-13"/>
        </w:rPr>
        <w:t>周时间后，仍然有超过</w:t>
      </w:r>
      <w:r>
        <w:rPr>
          <w:rFonts w:ascii="Arial" w:eastAsia="Arial"/>
          <w:color w:val="231F20"/>
          <w:spacing w:val="-7"/>
        </w:rPr>
        <w:t>80%</w:t>
      </w:r>
      <w:r>
        <w:rPr>
          <w:color w:val="231F20"/>
          <w:spacing w:val="-9"/>
        </w:rPr>
        <w:t>的间接关联开源软件没有被修复。</w:t>
      </w:r>
    </w:p>
    <w:p w14:paraId="3488E55C" w14:textId="77777777" w:rsidR="00437B33" w:rsidRDefault="00000000">
      <w:pPr>
        <w:pStyle w:val="a3"/>
        <w:spacing w:before="111"/>
        <w:ind w:left="257"/>
      </w:pPr>
      <w:r>
        <w:rPr>
          <w:color w:val="231F20"/>
        </w:rPr>
        <w:t>二、法律风险日益突出</w:t>
      </w:r>
    </w:p>
    <w:p w14:paraId="02D3BBEA" w14:textId="77777777" w:rsidR="00437B33" w:rsidRDefault="00437B33">
      <w:pPr>
        <w:pStyle w:val="a3"/>
        <w:spacing w:before="7"/>
        <w:rPr>
          <w:sz w:val="17"/>
        </w:rPr>
      </w:pPr>
    </w:p>
    <w:p w14:paraId="0FDCAA0C" w14:textId="77777777" w:rsidR="00437B33" w:rsidRDefault="00000000">
      <w:pPr>
        <w:pStyle w:val="a3"/>
        <w:spacing w:line="348" w:lineRule="auto"/>
        <w:ind w:left="257" w:right="435"/>
      </w:pPr>
      <w:r>
        <w:rPr>
          <w:color w:val="231F20"/>
          <w:spacing w:val="-9"/>
        </w:rPr>
        <w:t>法律风险表现在开源许可证法律效力有待进一步明确，著作权边界纵横交织，专利权体系复杂，商</w:t>
      </w:r>
      <w:r>
        <w:rPr>
          <w:color w:val="231F20"/>
          <w:spacing w:val="-10"/>
        </w:rPr>
        <w:t>业秘密判断困难等方面。</w:t>
      </w:r>
    </w:p>
    <w:p w14:paraId="1F743E05" w14:textId="77777777" w:rsidR="00437B33" w:rsidRDefault="00437B33">
      <w:pPr>
        <w:pStyle w:val="a3"/>
        <w:spacing w:before="9"/>
        <w:rPr>
          <w:sz w:val="17"/>
        </w:rPr>
      </w:pPr>
    </w:p>
    <w:p w14:paraId="497BFE03" w14:textId="77777777" w:rsidR="00437B33" w:rsidRDefault="00000000">
      <w:pPr>
        <w:pStyle w:val="a4"/>
        <w:numPr>
          <w:ilvl w:val="0"/>
          <w:numId w:val="29"/>
        </w:numPr>
        <w:tabs>
          <w:tab w:val="left" w:pos="435"/>
        </w:tabs>
        <w:spacing w:line="343" w:lineRule="auto"/>
        <w:ind w:right="436" w:firstLine="0"/>
        <w:rPr>
          <w:sz w:val="19"/>
        </w:rPr>
      </w:pPr>
      <w:r>
        <w:rPr>
          <w:color w:val="231F20"/>
          <w:spacing w:val="-9"/>
          <w:sz w:val="19"/>
        </w:rPr>
        <w:t>许多热门项目的责任方都因为许可证定义含糊不清而删除了使用</w:t>
      </w:r>
      <w:r>
        <w:rPr>
          <w:rFonts w:ascii="Arial" w:eastAsia="Arial" w:hAnsi="Arial"/>
          <w:color w:val="231F20"/>
          <w:spacing w:val="-6"/>
          <w:sz w:val="19"/>
        </w:rPr>
        <w:t>JSON</w:t>
      </w:r>
      <w:r>
        <w:rPr>
          <w:color w:val="231F20"/>
          <w:spacing w:val="-17"/>
          <w:sz w:val="19"/>
        </w:rPr>
        <w:t>许可证的代码，因为“善意</w:t>
      </w:r>
      <w:r>
        <w:rPr>
          <w:color w:val="231F20"/>
          <w:spacing w:val="-19"/>
          <w:sz w:val="19"/>
        </w:rPr>
        <w:t>用途”与“恶意用途”定义争议性极强，很难界定。</w:t>
      </w:r>
    </w:p>
    <w:p w14:paraId="34CC9BC5" w14:textId="77777777" w:rsidR="00437B33" w:rsidRDefault="00000000">
      <w:pPr>
        <w:pStyle w:val="a4"/>
        <w:numPr>
          <w:ilvl w:val="0"/>
          <w:numId w:val="29"/>
        </w:numPr>
        <w:tabs>
          <w:tab w:val="left" w:pos="435"/>
        </w:tabs>
        <w:spacing w:before="123" w:line="343" w:lineRule="auto"/>
        <w:ind w:left="258" w:right="433" w:firstLine="0"/>
        <w:rPr>
          <w:sz w:val="19"/>
        </w:rPr>
      </w:pPr>
      <w:r>
        <w:rPr>
          <w:color w:val="231F20"/>
          <w:spacing w:val="-16"/>
          <w:sz w:val="19"/>
        </w:rPr>
        <w:t>开源代码有时候会渗透到其他代码中，或者其他代码渗透到开源代码中。根据不同的开源许可，则</w:t>
      </w:r>
      <w:r>
        <w:rPr>
          <w:color w:val="231F20"/>
          <w:spacing w:val="-9"/>
          <w:sz w:val="19"/>
        </w:rPr>
        <w:t>有可能不得不向整个社区公开原本不想公开的代码。</w:t>
      </w:r>
    </w:p>
    <w:p w14:paraId="2880B6E0" w14:textId="77777777" w:rsidR="00437B33" w:rsidRDefault="00000000">
      <w:pPr>
        <w:pStyle w:val="a4"/>
        <w:numPr>
          <w:ilvl w:val="0"/>
          <w:numId w:val="29"/>
        </w:numPr>
        <w:tabs>
          <w:tab w:val="left" w:pos="435"/>
        </w:tabs>
        <w:spacing w:before="123" w:line="343" w:lineRule="auto"/>
        <w:ind w:left="258" w:right="435" w:firstLine="0"/>
        <w:rPr>
          <w:sz w:val="19"/>
        </w:rPr>
      </w:pPr>
      <w:r>
        <w:rPr>
          <w:color w:val="231F20"/>
          <w:spacing w:val="-11"/>
          <w:sz w:val="19"/>
        </w:rPr>
        <w:t>专利在申请阶段就需要提交和申请很多文件，而一旦出现潜在的侵权问题，专利的诉讼成本也高</w:t>
      </w:r>
      <w:r>
        <w:rPr>
          <w:color w:val="231F20"/>
          <w:spacing w:val="-8"/>
          <w:sz w:val="19"/>
        </w:rPr>
        <w:t>于一般的著作权诉讼的成本。</w:t>
      </w:r>
    </w:p>
    <w:p w14:paraId="6CF46ED6" w14:textId="77777777" w:rsidR="00437B33" w:rsidRDefault="00000000">
      <w:pPr>
        <w:pStyle w:val="a4"/>
        <w:numPr>
          <w:ilvl w:val="0"/>
          <w:numId w:val="29"/>
        </w:numPr>
        <w:tabs>
          <w:tab w:val="left" w:pos="435"/>
        </w:tabs>
        <w:spacing w:before="133"/>
        <w:ind w:left="434"/>
        <w:rPr>
          <w:sz w:val="19"/>
        </w:rPr>
      </w:pPr>
      <w:r>
        <w:rPr>
          <w:color w:val="231F20"/>
          <w:spacing w:val="-15"/>
          <w:sz w:val="19"/>
        </w:rPr>
        <w:t>开源软件本身就开放了很多信息，哪部分能够构成商业秘密，未来尚需探讨。</w:t>
      </w:r>
    </w:p>
    <w:p w14:paraId="784D022C" w14:textId="77777777" w:rsidR="00437B33" w:rsidRDefault="00000000">
      <w:pPr>
        <w:pStyle w:val="a3"/>
        <w:spacing w:before="211"/>
        <w:ind w:left="258"/>
      </w:pPr>
      <w:r>
        <w:rPr>
          <w:color w:val="231F20"/>
        </w:rPr>
        <w:t>三、开源供应链日趋庞杂，关键开源组件的可持续维护面临挑战</w:t>
      </w:r>
    </w:p>
    <w:p w14:paraId="3D594AB2" w14:textId="77777777" w:rsidR="00437B33" w:rsidRDefault="00437B33">
      <w:pPr>
        <w:pStyle w:val="a3"/>
        <w:spacing w:before="7"/>
        <w:rPr>
          <w:sz w:val="17"/>
        </w:rPr>
      </w:pPr>
    </w:p>
    <w:p w14:paraId="25935A1E" w14:textId="77777777" w:rsidR="00437B33" w:rsidRDefault="00000000">
      <w:pPr>
        <w:pStyle w:val="a3"/>
        <w:spacing w:line="348" w:lineRule="auto"/>
        <w:ind w:left="258" w:right="434"/>
        <w:jc w:val="both"/>
      </w:pPr>
      <w:r>
        <w:rPr>
          <w:color w:val="231F20"/>
          <w:spacing w:val="-8"/>
        </w:rPr>
        <w:t>开源软件的长期义务维护可能会导致一系列不公平的现象，例如商业公司通过开源软件赚取了丰厚</w:t>
      </w:r>
      <w:r>
        <w:rPr>
          <w:color w:val="231F20"/>
          <w:spacing w:val="-16"/>
        </w:rPr>
        <w:t>利润，但并没有给维护者任何回馈，甚至会刻意回避谈及对开源软件的使用，由此引起开源维护者的</w:t>
      </w:r>
      <w:r>
        <w:rPr>
          <w:color w:val="231F20"/>
          <w:spacing w:val="-7"/>
        </w:rPr>
        <w:t>反感甚至一些过激行为。</w:t>
      </w:r>
    </w:p>
    <w:p w14:paraId="20F5075E" w14:textId="77777777" w:rsidR="00437B33" w:rsidRDefault="00000000">
      <w:pPr>
        <w:pStyle w:val="a3"/>
        <w:spacing w:before="113" w:line="348" w:lineRule="auto"/>
        <w:ind w:left="258" w:right="435"/>
        <w:jc w:val="both"/>
      </w:pPr>
      <w:r>
        <w:rPr>
          <w:color w:val="231F20"/>
          <w:spacing w:val="-14"/>
        </w:rPr>
        <w:t>如今，国际局势动荡，凸显开源组织</w:t>
      </w:r>
      <w:r>
        <w:rPr>
          <w:color w:val="231F20"/>
          <w:spacing w:val="-17"/>
        </w:rPr>
        <w:t>（</w:t>
      </w:r>
      <w:r>
        <w:rPr>
          <w:color w:val="231F20"/>
          <w:spacing w:val="-6"/>
        </w:rPr>
        <w:t>如基金会</w:t>
      </w:r>
      <w:r>
        <w:rPr>
          <w:color w:val="231F20"/>
          <w:spacing w:val="-33"/>
        </w:rPr>
        <w:t>）</w:t>
      </w:r>
      <w:r>
        <w:rPr>
          <w:color w:val="231F20"/>
          <w:spacing w:val="-9"/>
        </w:rPr>
        <w:t>、开源代码托管平台</w:t>
      </w:r>
      <w:r>
        <w:rPr>
          <w:color w:val="231F20"/>
          <w:spacing w:val="-17"/>
        </w:rPr>
        <w:t>（</w:t>
      </w:r>
      <w:r>
        <w:rPr>
          <w:color w:val="231F20"/>
          <w:spacing w:val="-5"/>
        </w:rPr>
        <w:t>属于商业公司所有</w:t>
      </w:r>
      <w:r>
        <w:rPr>
          <w:color w:val="231F20"/>
          <w:spacing w:val="-26"/>
        </w:rPr>
        <w:t>）</w:t>
      </w:r>
      <w:r>
        <w:rPr>
          <w:color w:val="231F20"/>
        </w:rPr>
        <w:t>都会受</w:t>
      </w:r>
      <w:r>
        <w:rPr>
          <w:color w:val="231F20"/>
          <w:spacing w:val="-16"/>
        </w:rPr>
        <w:t>到属地出口管制政策的制约。最近几年，开源软件供应链出现了意识形态、地缘政治、战争冲突等导</w:t>
      </w:r>
      <w:r>
        <w:rPr>
          <w:color w:val="231F20"/>
          <w:spacing w:val="-10"/>
        </w:rPr>
        <w:t>致的开源社区分裂。一些关键的开源托管平台和开源基础软件对特定国家、特定实体雇员采取了账</w:t>
      </w:r>
      <w:r>
        <w:rPr>
          <w:color w:val="231F20"/>
          <w:spacing w:val="-19"/>
        </w:rPr>
        <w:t>号禁止访问、代码删除等“断供”行为，这也是未来开源软件发展面临的又一巨大挑战。</w:t>
      </w:r>
    </w:p>
    <w:p w14:paraId="73286C26" w14:textId="77777777" w:rsidR="00437B33" w:rsidRDefault="00000000">
      <w:pPr>
        <w:pStyle w:val="a3"/>
        <w:spacing w:before="114" w:line="348" w:lineRule="auto"/>
        <w:ind w:left="256" w:right="435" w:firstLine="1"/>
      </w:pPr>
      <w:r>
        <w:rPr>
          <w:color w:val="231F20"/>
          <w:spacing w:val="-11"/>
        </w:rPr>
        <w:t>此外，大企业垄断开源生态阻碍了创新。一方面因大公司拥有在更高级别上开发和维护开源项目所</w:t>
      </w:r>
      <w:r>
        <w:rPr>
          <w:color w:val="231F20"/>
          <w:spacing w:val="-16"/>
        </w:rPr>
        <w:t>需的资金，推动产生了更多的开源重点项目，并有助于提高质量和安全性；另一方面，受商业利益等</w:t>
      </w:r>
    </w:p>
    <w:p w14:paraId="70C9E730" w14:textId="77777777" w:rsidR="00437B33" w:rsidRDefault="00437B33">
      <w:pPr>
        <w:spacing w:line="348" w:lineRule="auto"/>
        <w:sectPr w:rsidR="00437B33">
          <w:pgSz w:w="9360" w:h="13040"/>
          <w:pgMar w:top="1200" w:right="240" w:bottom="580" w:left="420" w:header="400" w:footer="399" w:gutter="0"/>
          <w:cols w:space="720"/>
        </w:sectPr>
      </w:pPr>
    </w:p>
    <w:p w14:paraId="0CB7002C" w14:textId="77777777" w:rsidR="00437B33" w:rsidRDefault="00437B33">
      <w:pPr>
        <w:pStyle w:val="a3"/>
        <w:spacing w:before="4"/>
        <w:rPr>
          <w:sz w:val="25"/>
        </w:rPr>
      </w:pPr>
    </w:p>
    <w:p w14:paraId="638E4278" w14:textId="77777777" w:rsidR="00437B33" w:rsidRDefault="00000000">
      <w:pPr>
        <w:pStyle w:val="a3"/>
        <w:spacing w:before="81" w:line="348" w:lineRule="auto"/>
        <w:ind w:left="258" w:right="396" w:hanging="4"/>
      </w:pPr>
      <w:r>
        <w:rPr>
          <w:color w:val="231F20"/>
          <w:spacing w:val="-15"/>
        </w:rPr>
        <w:t xml:space="preserve">因素驱使，通过对开源社区项目的开发和商业化推广，对开发人员施加种种限制，易造成技术垄断， </w:t>
      </w:r>
      <w:r>
        <w:rPr>
          <w:color w:val="231F20"/>
          <w:spacing w:val="-8"/>
        </w:rPr>
        <w:t>并最终阻碍技术创新。</w:t>
      </w:r>
    </w:p>
    <w:p w14:paraId="6398CF0E" w14:textId="77777777" w:rsidR="00437B33" w:rsidRDefault="00000000">
      <w:pPr>
        <w:pStyle w:val="a3"/>
        <w:spacing w:before="110"/>
        <w:ind w:left="255"/>
      </w:pPr>
      <w:r>
        <w:rPr>
          <w:color w:val="231F20"/>
        </w:rPr>
        <w:t>四、开源人才的问题也比较突出</w:t>
      </w:r>
    </w:p>
    <w:p w14:paraId="784C47A4" w14:textId="77777777" w:rsidR="00437B33" w:rsidRDefault="00437B33">
      <w:pPr>
        <w:pStyle w:val="a3"/>
        <w:spacing w:before="7"/>
        <w:rPr>
          <w:sz w:val="17"/>
        </w:rPr>
      </w:pPr>
    </w:p>
    <w:p w14:paraId="21654C93" w14:textId="77777777" w:rsidR="00437B33" w:rsidRDefault="00000000">
      <w:pPr>
        <w:pStyle w:val="a3"/>
        <w:spacing w:line="348" w:lineRule="auto"/>
        <w:ind w:left="256" w:right="435" w:firstLine="1"/>
        <w:jc w:val="both"/>
      </w:pPr>
      <w:r>
        <w:rPr>
          <w:color w:val="231F20"/>
          <w:spacing w:val="-15"/>
        </w:rPr>
        <w:t>人才危机表现在三方面：人才供需对接的效率低；高技能人才匮乏，顶尖开源人才难寻；企业对开源</w:t>
      </w:r>
      <w:r>
        <w:rPr>
          <w:color w:val="231F20"/>
          <w:spacing w:val="-11"/>
        </w:rPr>
        <w:t>人才的培养成本投入少，开源人才留存困难。据</w:t>
      </w:r>
      <w:r>
        <w:rPr>
          <w:rFonts w:ascii="Arial" w:eastAsia="Arial"/>
          <w:color w:val="231F20"/>
          <w:spacing w:val="-8"/>
        </w:rPr>
        <w:t>GitHub</w:t>
      </w:r>
      <w:r>
        <w:rPr>
          <w:color w:val="231F20"/>
          <w:spacing w:val="-11"/>
        </w:rPr>
        <w:t>《</w:t>
      </w:r>
      <w:r>
        <w:rPr>
          <w:rFonts w:ascii="Arial" w:eastAsia="Arial"/>
          <w:color w:val="231F20"/>
          <w:spacing w:val="-6"/>
        </w:rPr>
        <w:t>2021</w:t>
      </w:r>
      <w:r>
        <w:rPr>
          <w:color w:val="231F20"/>
          <w:spacing w:val="-2"/>
        </w:rPr>
        <w:t>年度</w:t>
      </w:r>
      <w:r>
        <w:rPr>
          <w:rFonts w:ascii="Arial" w:eastAsia="Arial"/>
          <w:color w:val="231F20"/>
        </w:rPr>
        <w:t>Octoverse</w:t>
      </w:r>
      <w:r>
        <w:rPr>
          <w:color w:val="231F20"/>
          <w:spacing w:val="-13"/>
        </w:rPr>
        <w:t>报告》统计，中国开发</w:t>
      </w:r>
      <w:r>
        <w:rPr>
          <w:color w:val="231F20"/>
          <w:spacing w:val="-10"/>
        </w:rPr>
        <w:t>者人数占比排名第二，有</w:t>
      </w:r>
      <w:r>
        <w:rPr>
          <w:rFonts w:ascii="Arial" w:eastAsia="Arial"/>
          <w:color w:val="231F20"/>
          <w:spacing w:val="-3"/>
        </w:rPr>
        <w:t>755</w:t>
      </w:r>
      <w:r>
        <w:rPr>
          <w:color w:val="231F20"/>
          <w:spacing w:val="-4"/>
        </w:rPr>
        <w:t>万</w:t>
      </w:r>
      <w:r>
        <w:rPr>
          <w:rFonts w:ascii="Arial" w:eastAsia="Arial"/>
          <w:color w:val="231F20"/>
          <w:spacing w:val="-9"/>
        </w:rPr>
        <w:t>+</w:t>
      </w:r>
      <w:r>
        <w:rPr>
          <w:color w:val="231F20"/>
          <w:spacing w:val="-11"/>
        </w:rPr>
        <w:t>。按照中国数字经济转型发展的要求，</w:t>
      </w:r>
      <w:r>
        <w:rPr>
          <w:rFonts w:ascii="Arial" w:eastAsia="Arial"/>
          <w:color w:val="231F20"/>
          <w:spacing w:val="-11"/>
        </w:rPr>
        <w:t>2022</w:t>
      </w:r>
      <w:r>
        <w:rPr>
          <w:color w:val="231F20"/>
          <w:spacing w:val="-7"/>
        </w:rPr>
        <w:t>年中国有</w:t>
      </w:r>
      <w:r>
        <w:rPr>
          <w:rFonts w:ascii="Arial" w:eastAsia="Arial"/>
          <w:color w:val="231F20"/>
          <w:spacing w:val="-5"/>
        </w:rPr>
        <w:t>1200</w:t>
      </w:r>
      <w:r>
        <w:rPr>
          <w:color w:val="231F20"/>
          <w:spacing w:val="-4"/>
        </w:rPr>
        <w:t>万的人才</w:t>
      </w:r>
      <w:r>
        <w:rPr>
          <w:color w:val="231F20"/>
          <w:spacing w:val="-15"/>
        </w:rPr>
        <w:t>需求缺口。但企业找到恰当的、需要的人才成本依然很高，普通大学毕业生去企业之后要</w:t>
      </w:r>
      <w:r>
        <w:rPr>
          <w:rFonts w:ascii="Arial" w:eastAsia="Arial"/>
          <w:color w:val="231F20"/>
          <w:spacing w:val="-5"/>
        </w:rPr>
        <w:t>1-2</w:t>
      </w:r>
      <w:r>
        <w:rPr>
          <w:color w:val="231F20"/>
          <w:spacing w:val="-3"/>
        </w:rPr>
        <w:t>年才能</w:t>
      </w:r>
      <w:r>
        <w:rPr>
          <w:color w:val="231F20"/>
          <w:spacing w:val="-17"/>
        </w:rPr>
        <w:t>适应开源等工作的岗位要求，总体来看，人才培养周期长，加剧了企业的开源人才挑战。</w:t>
      </w:r>
    </w:p>
    <w:p w14:paraId="46376FC1" w14:textId="77777777" w:rsidR="00437B33" w:rsidRDefault="00000000">
      <w:pPr>
        <w:pStyle w:val="a3"/>
        <w:spacing w:before="112" w:line="348" w:lineRule="auto"/>
        <w:ind w:left="255" w:right="433" w:firstLine="2"/>
        <w:jc w:val="both"/>
      </w:pPr>
      <w:r>
        <w:rPr>
          <w:color w:val="231F20"/>
          <w:spacing w:val="-7"/>
        </w:rPr>
        <w:t>开源社在《</w:t>
      </w:r>
      <w:r>
        <w:rPr>
          <w:rFonts w:ascii="Arial" w:eastAsia="Arial"/>
          <w:color w:val="231F20"/>
          <w:spacing w:val="-5"/>
        </w:rPr>
        <w:t>2021</w:t>
      </w:r>
      <w:r>
        <w:rPr>
          <w:color w:val="231F20"/>
          <w:spacing w:val="-11"/>
        </w:rPr>
        <w:t>年开源工作报告》中指出，组织对顶级开源人才的需求已大于以往任何时候。在吸</w:t>
      </w:r>
      <w:r>
        <w:rPr>
          <w:color w:val="231F20"/>
          <w:spacing w:val="-17"/>
        </w:rPr>
        <w:t>引顶尖人才方面，我国依然缺乏竞争力，高层技术专家和人才严重匮乏尤其明显。目前我国技能劳动</w:t>
      </w:r>
      <w:r>
        <w:rPr>
          <w:color w:val="231F20"/>
          <w:spacing w:val="-6"/>
        </w:rPr>
        <w:t>者已经超过</w:t>
      </w:r>
      <w:r>
        <w:rPr>
          <w:rFonts w:ascii="Arial" w:eastAsia="Arial"/>
          <w:color w:val="231F20"/>
          <w:spacing w:val="-5"/>
        </w:rPr>
        <w:t>2</w:t>
      </w:r>
      <w:r>
        <w:rPr>
          <w:color w:val="231F20"/>
          <w:spacing w:val="-12"/>
        </w:rPr>
        <w:t>亿，高技能人才仅占技能人才总量的</w:t>
      </w:r>
      <w:r>
        <w:rPr>
          <w:rFonts w:ascii="Arial" w:eastAsia="Arial"/>
          <w:color w:val="231F20"/>
          <w:spacing w:val="-16"/>
        </w:rPr>
        <w:t>28%</w:t>
      </w:r>
      <w:r>
        <w:rPr>
          <w:color w:val="231F20"/>
          <w:spacing w:val="-8"/>
        </w:rPr>
        <w:t>，这个数据与发达国家普遍</w:t>
      </w:r>
      <w:r>
        <w:rPr>
          <w:rFonts w:ascii="Arial" w:eastAsia="Arial"/>
          <w:color w:val="231F20"/>
          <w:spacing w:val="-6"/>
        </w:rPr>
        <w:t>40%</w:t>
      </w:r>
      <w:r>
        <w:rPr>
          <w:color w:val="231F20"/>
          <w:spacing w:val="-5"/>
        </w:rPr>
        <w:t>以上的数据相</w:t>
      </w:r>
      <w:r>
        <w:rPr>
          <w:color w:val="231F20"/>
          <w:spacing w:val="-17"/>
        </w:rPr>
        <w:t>比，仍然存在很大差距。同时，由于工作时间长、压力大、企业凝聚力弱等问题，给开源人才的留存</w:t>
      </w:r>
      <w:r>
        <w:rPr>
          <w:color w:val="231F20"/>
          <w:spacing w:val="-12"/>
        </w:rPr>
        <w:t>造成了一定困难。加之多数企业存在人力成本居高不下，对开源人才的支持与培养投入少，导致在</w:t>
      </w:r>
      <w:r>
        <w:rPr>
          <w:color w:val="231F20"/>
          <w:spacing w:val="-8"/>
        </w:rPr>
        <w:t>开源人才管理方面也面临挑战。</w:t>
      </w:r>
    </w:p>
    <w:p w14:paraId="57C71C79" w14:textId="77777777" w:rsidR="00437B33" w:rsidRDefault="00437B33">
      <w:pPr>
        <w:pStyle w:val="a3"/>
        <w:spacing w:before="1"/>
        <w:rPr>
          <w:sz w:val="30"/>
        </w:rPr>
      </w:pPr>
    </w:p>
    <w:p w14:paraId="0C9C343D" w14:textId="77777777" w:rsidR="00437B33" w:rsidRDefault="00000000">
      <w:pPr>
        <w:pStyle w:val="2"/>
        <w:spacing w:before="1"/>
      </w:pPr>
      <w:r>
        <w:rPr>
          <w:color w:val="231F20"/>
        </w:rPr>
        <w:t>中国开源发展建议</w:t>
      </w:r>
    </w:p>
    <w:p w14:paraId="5F8CB950" w14:textId="77777777" w:rsidR="00437B33" w:rsidRDefault="00437B33">
      <w:pPr>
        <w:pStyle w:val="a3"/>
        <w:spacing w:before="4"/>
        <w:rPr>
          <w:sz w:val="36"/>
        </w:rPr>
      </w:pPr>
    </w:p>
    <w:p w14:paraId="34AE11E6" w14:textId="77777777" w:rsidR="00437B33" w:rsidRDefault="00000000">
      <w:pPr>
        <w:pStyle w:val="4"/>
        <w:spacing w:before="1"/>
        <w:ind w:left="258"/>
      </w:pPr>
      <w:r>
        <w:rPr>
          <w:color w:val="231F20"/>
        </w:rPr>
        <w:t>一、加强重点开源人才培养，推动开源教育和价值引导</w:t>
      </w:r>
    </w:p>
    <w:p w14:paraId="14F1643F" w14:textId="77777777" w:rsidR="00437B33" w:rsidRDefault="00437B33">
      <w:pPr>
        <w:pStyle w:val="a3"/>
        <w:spacing w:before="7"/>
        <w:rPr>
          <w:sz w:val="24"/>
        </w:rPr>
      </w:pPr>
    </w:p>
    <w:p w14:paraId="0B9F8780" w14:textId="77777777" w:rsidR="00437B33" w:rsidRDefault="00000000">
      <w:pPr>
        <w:pStyle w:val="a4"/>
        <w:numPr>
          <w:ilvl w:val="0"/>
          <w:numId w:val="28"/>
        </w:numPr>
        <w:tabs>
          <w:tab w:val="left" w:pos="435"/>
        </w:tabs>
        <w:spacing w:line="345" w:lineRule="auto"/>
        <w:ind w:right="432" w:firstLine="0"/>
        <w:jc w:val="both"/>
        <w:rPr>
          <w:sz w:val="19"/>
        </w:rPr>
      </w:pPr>
      <w:r>
        <w:rPr>
          <w:color w:val="231F20"/>
          <w:spacing w:val="-7"/>
          <w:sz w:val="19"/>
        </w:rPr>
        <w:t>加强中国本土开源开发者人才的培养。据</w:t>
      </w:r>
      <w:r>
        <w:rPr>
          <w:rFonts w:ascii="Arial" w:eastAsia="Arial" w:hAnsi="Arial"/>
          <w:color w:val="231F20"/>
          <w:spacing w:val="-4"/>
          <w:sz w:val="19"/>
        </w:rPr>
        <w:t>2021</w:t>
      </w:r>
      <w:r>
        <w:rPr>
          <w:color w:val="231F20"/>
          <w:spacing w:val="-10"/>
          <w:sz w:val="19"/>
        </w:rPr>
        <w:t>年数据分析，来自中国开发者社区</w:t>
      </w:r>
      <w:r>
        <w:rPr>
          <w:rFonts w:ascii="Arial" w:eastAsia="Arial" w:hAnsi="Arial"/>
          <w:color w:val="231F20"/>
          <w:spacing w:val="-3"/>
          <w:sz w:val="19"/>
        </w:rPr>
        <w:t>CSDN</w:t>
      </w:r>
      <w:r>
        <w:rPr>
          <w:color w:val="231F20"/>
          <w:spacing w:val="-15"/>
          <w:sz w:val="19"/>
        </w:rPr>
        <w:t>用户数为</w:t>
      </w:r>
      <w:r>
        <w:rPr>
          <w:rFonts w:ascii="Arial" w:eastAsia="Arial" w:hAnsi="Arial"/>
          <w:color w:val="231F20"/>
          <w:sz w:val="19"/>
        </w:rPr>
        <w:t>3500</w:t>
      </w:r>
      <w:r>
        <w:rPr>
          <w:color w:val="231F20"/>
          <w:spacing w:val="-17"/>
          <w:sz w:val="19"/>
        </w:rPr>
        <w:t>万，而</w:t>
      </w:r>
      <w:r>
        <w:rPr>
          <w:rFonts w:ascii="Arial" w:eastAsia="Arial" w:hAnsi="Arial"/>
          <w:color w:val="231F20"/>
          <w:spacing w:val="-3"/>
          <w:sz w:val="19"/>
        </w:rPr>
        <w:t>GitHub</w:t>
      </w:r>
      <w:r>
        <w:rPr>
          <w:color w:val="231F20"/>
          <w:spacing w:val="-5"/>
          <w:sz w:val="19"/>
        </w:rPr>
        <w:t>显示中国开发者仅为</w:t>
      </w:r>
      <w:r>
        <w:rPr>
          <w:rFonts w:ascii="Arial" w:eastAsia="Arial" w:hAnsi="Arial"/>
          <w:color w:val="231F20"/>
          <w:sz w:val="19"/>
        </w:rPr>
        <w:t>755</w:t>
      </w:r>
      <w:r>
        <w:rPr>
          <w:color w:val="231F20"/>
          <w:spacing w:val="-9"/>
          <w:sz w:val="19"/>
        </w:rPr>
        <w:t>万，这说明大量的中国开发者并不能加入英文化的国际</w:t>
      </w:r>
      <w:r>
        <w:rPr>
          <w:color w:val="231F20"/>
          <w:spacing w:val="-17"/>
          <w:sz w:val="19"/>
        </w:rPr>
        <w:t>开源社区中，因此培养本土开源人才，为他们提供专业、高质量、系统性的学习教程、开发工具及资</w:t>
      </w:r>
      <w:r>
        <w:rPr>
          <w:color w:val="231F20"/>
          <w:spacing w:val="-22"/>
          <w:sz w:val="19"/>
        </w:rPr>
        <w:t>源，通过学、练、用、创，加快中国本土开源人才培养的规模化进程。</w:t>
      </w:r>
    </w:p>
    <w:p w14:paraId="021DFF56" w14:textId="77777777" w:rsidR="00437B33" w:rsidRDefault="00000000">
      <w:pPr>
        <w:pStyle w:val="a4"/>
        <w:numPr>
          <w:ilvl w:val="0"/>
          <w:numId w:val="28"/>
        </w:numPr>
        <w:tabs>
          <w:tab w:val="left" w:pos="435"/>
        </w:tabs>
        <w:spacing w:before="122" w:line="345" w:lineRule="auto"/>
        <w:ind w:left="257" w:right="435" w:firstLine="0"/>
        <w:jc w:val="both"/>
        <w:rPr>
          <w:sz w:val="19"/>
        </w:rPr>
      </w:pPr>
      <w:r>
        <w:rPr>
          <w:color w:val="231F20"/>
          <w:spacing w:val="-10"/>
          <w:sz w:val="19"/>
        </w:rPr>
        <w:t>推动开源成果在高校及业界的课程与认证体系设计、师资队伍建设和培养计划，培养开源创新人</w:t>
      </w:r>
      <w:r>
        <w:rPr>
          <w:color w:val="231F20"/>
          <w:spacing w:val="-17"/>
          <w:sz w:val="19"/>
        </w:rPr>
        <w:t>才，支撑开源软件形成可持续发展生态；以开源教育为抓手，打造新型产教融合平台，建立从高校开</w:t>
      </w:r>
      <w:r>
        <w:rPr>
          <w:color w:val="231F20"/>
          <w:spacing w:val="-16"/>
          <w:sz w:val="19"/>
        </w:rPr>
        <w:t>源学习、产业开源实践到开源创新创业的闭环；通过企业和高校的紧密合作，将开源生产环境与教学</w:t>
      </w:r>
      <w:r>
        <w:rPr>
          <w:color w:val="231F20"/>
          <w:spacing w:val="-13"/>
          <w:sz w:val="19"/>
        </w:rPr>
        <w:t>环境融合，成规模的为开源产业提供高水准的开源软件开发者。</w:t>
      </w:r>
    </w:p>
    <w:p w14:paraId="53D944CE" w14:textId="77777777" w:rsidR="00437B33" w:rsidRDefault="00000000">
      <w:pPr>
        <w:pStyle w:val="a4"/>
        <w:numPr>
          <w:ilvl w:val="0"/>
          <w:numId w:val="28"/>
        </w:numPr>
        <w:tabs>
          <w:tab w:val="left" w:pos="435"/>
        </w:tabs>
        <w:spacing w:before="122"/>
        <w:ind w:left="434"/>
        <w:jc w:val="both"/>
        <w:rPr>
          <w:sz w:val="19"/>
        </w:rPr>
      </w:pPr>
      <w:r>
        <w:rPr>
          <w:color w:val="231F20"/>
          <w:spacing w:val="-9"/>
          <w:sz w:val="19"/>
        </w:rPr>
        <w:t>加强开源文化和开源技能教育，建立鼓励开源成果的评价机制和价值导向，加大政策引导和宣传</w:t>
      </w:r>
    </w:p>
    <w:p w14:paraId="51318661" w14:textId="77777777" w:rsidR="00437B33" w:rsidRDefault="00437B33">
      <w:pPr>
        <w:jc w:val="both"/>
        <w:rPr>
          <w:sz w:val="19"/>
        </w:rPr>
        <w:sectPr w:rsidR="00437B33">
          <w:pgSz w:w="9360" w:h="13040"/>
          <w:pgMar w:top="1200" w:right="240" w:bottom="580" w:left="420" w:header="400" w:footer="399" w:gutter="0"/>
          <w:cols w:space="720"/>
        </w:sectPr>
      </w:pPr>
    </w:p>
    <w:p w14:paraId="73FD0529" w14:textId="77777777" w:rsidR="00437B33" w:rsidRDefault="00437B33">
      <w:pPr>
        <w:pStyle w:val="a3"/>
        <w:spacing w:before="4"/>
        <w:rPr>
          <w:sz w:val="25"/>
        </w:rPr>
      </w:pPr>
    </w:p>
    <w:p w14:paraId="4CBBF280" w14:textId="77777777" w:rsidR="00437B33" w:rsidRDefault="00000000">
      <w:pPr>
        <w:pStyle w:val="a3"/>
        <w:spacing w:before="81"/>
        <w:ind w:left="258"/>
      </w:pPr>
      <w:r>
        <w:rPr>
          <w:color w:val="231F20"/>
        </w:rPr>
        <w:t>推广，激励和推动科研院所、高校及工业界产出更多原创性的开源成果。</w:t>
      </w:r>
    </w:p>
    <w:p w14:paraId="6152F509" w14:textId="77777777" w:rsidR="00437B33" w:rsidRDefault="00437B33">
      <w:pPr>
        <w:pStyle w:val="a3"/>
        <w:spacing w:before="10"/>
        <w:rPr>
          <w:sz w:val="16"/>
        </w:rPr>
      </w:pPr>
    </w:p>
    <w:p w14:paraId="468F409F" w14:textId="77777777" w:rsidR="00437B33" w:rsidRDefault="00000000">
      <w:pPr>
        <w:pStyle w:val="a4"/>
        <w:numPr>
          <w:ilvl w:val="0"/>
          <w:numId w:val="28"/>
        </w:numPr>
        <w:tabs>
          <w:tab w:val="left" w:pos="433"/>
        </w:tabs>
        <w:spacing w:line="338" w:lineRule="auto"/>
        <w:ind w:left="255" w:right="435" w:firstLine="2"/>
        <w:jc w:val="both"/>
        <w:rPr>
          <w:sz w:val="19"/>
        </w:rPr>
      </w:pPr>
      <w:r>
        <w:rPr>
          <w:color w:val="231F20"/>
          <w:spacing w:val="-11"/>
          <w:sz w:val="19"/>
        </w:rPr>
        <w:t>吸引和鼓励更多专业型人才进入开源体系。开源所需要的专业人才包括技术开发、开源运营、法</w:t>
      </w:r>
      <w:r>
        <w:rPr>
          <w:color w:val="231F20"/>
          <w:spacing w:val="-14"/>
          <w:sz w:val="19"/>
        </w:rPr>
        <w:t>务、企业关系等专业领域，而这些稀缺型的专业人才又多集中在头部的</w:t>
      </w:r>
      <w:r>
        <w:rPr>
          <w:rFonts w:ascii="Arial" w:eastAsia="Arial" w:hAnsi="Arial"/>
          <w:color w:val="231F20"/>
          <w:spacing w:val="-5"/>
          <w:sz w:val="19"/>
        </w:rPr>
        <w:t>IT</w:t>
      </w:r>
      <w:r>
        <w:rPr>
          <w:color w:val="231F20"/>
          <w:spacing w:val="-13"/>
          <w:sz w:val="19"/>
        </w:rPr>
        <w:t>公司，如何吸引来自产业界</w:t>
      </w:r>
      <w:r>
        <w:rPr>
          <w:color w:val="231F20"/>
          <w:spacing w:val="-10"/>
          <w:sz w:val="19"/>
        </w:rPr>
        <w:t>和开源社区具有丰富实践经验的一线开源专家和优秀人才、并形成稳定的人才培养体系，是真正影响开源产业规模化的关键力量。</w:t>
      </w:r>
    </w:p>
    <w:p w14:paraId="00AEF240" w14:textId="77777777" w:rsidR="00437B33" w:rsidRDefault="00000000">
      <w:pPr>
        <w:pStyle w:val="a4"/>
        <w:numPr>
          <w:ilvl w:val="0"/>
          <w:numId w:val="28"/>
        </w:numPr>
        <w:tabs>
          <w:tab w:val="left" w:pos="435"/>
        </w:tabs>
        <w:spacing w:before="122" w:line="338" w:lineRule="auto"/>
        <w:ind w:right="432" w:firstLine="0"/>
        <w:jc w:val="both"/>
        <w:rPr>
          <w:sz w:val="19"/>
        </w:rPr>
      </w:pPr>
      <w:r>
        <w:rPr>
          <w:color w:val="231F20"/>
          <w:spacing w:val="-9"/>
          <w:sz w:val="19"/>
        </w:rPr>
        <w:t>加强国际顶级开源人才交流，推动中国开源人才高地建设。</w:t>
      </w:r>
      <w:r>
        <w:rPr>
          <w:rFonts w:ascii="Arial" w:eastAsia="Arial" w:hAnsi="Arial"/>
          <w:color w:val="231F20"/>
          <w:sz w:val="19"/>
        </w:rPr>
        <w:t>2006</w:t>
      </w:r>
      <w:r>
        <w:rPr>
          <w:color w:val="231F20"/>
          <w:spacing w:val="-8"/>
          <w:sz w:val="19"/>
        </w:rPr>
        <w:t>年，中国开源推进联盟</w:t>
      </w:r>
      <w:r>
        <w:rPr>
          <w:rFonts w:ascii="Arial" w:eastAsia="Arial" w:hAnsi="Arial"/>
          <w:color w:val="231F20"/>
          <w:spacing w:val="-3"/>
          <w:sz w:val="19"/>
        </w:rPr>
        <w:t>COPU</w:t>
      </w:r>
      <w:r>
        <w:rPr>
          <w:color w:val="231F20"/>
          <w:spacing w:val="-44"/>
          <w:sz w:val="19"/>
        </w:rPr>
        <w:t>聘</w:t>
      </w:r>
      <w:r>
        <w:rPr>
          <w:color w:val="231F20"/>
          <w:spacing w:val="-4"/>
          <w:sz w:val="19"/>
        </w:rPr>
        <w:t>请世界著名的开源领袖和大师担任</w:t>
      </w:r>
      <w:r>
        <w:rPr>
          <w:rFonts w:ascii="Arial" w:eastAsia="Arial" w:hAnsi="Arial"/>
          <w:color w:val="231F20"/>
          <w:spacing w:val="-3"/>
          <w:sz w:val="19"/>
        </w:rPr>
        <w:t>COPU</w:t>
      </w:r>
      <w:r>
        <w:rPr>
          <w:color w:val="231F20"/>
          <w:spacing w:val="-8"/>
          <w:sz w:val="19"/>
        </w:rPr>
        <w:t>智囊团高级顾问。首届智囊团人员</w:t>
      </w:r>
      <w:r>
        <w:rPr>
          <w:rFonts w:ascii="Arial" w:eastAsia="Arial" w:hAnsi="Arial"/>
          <w:color w:val="231F20"/>
          <w:sz w:val="19"/>
        </w:rPr>
        <w:t>20</w:t>
      </w:r>
      <w:r>
        <w:rPr>
          <w:color w:val="231F20"/>
          <w:spacing w:val="-8"/>
          <w:sz w:val="19"/>
        </w:rPr>
        <w:t>人，此后发展到六十</w:t>
      </w:r>
      <w:r>
        <w:rPr>
          <w:color w:val="231F20"/>
          <w:spacing w:val="-14"/>
          <w:sz w:val="19"/>
        </w:rPr>
        <w:t>余人，这是</w:t>
      </w:r>
      <w:r>
        <w:rPr>
          <w:rFonts w:ascii="Arial" w:eastAsia="Arial" w:hAnsi="Arial"/>
          <w:color w:val="231F20"/>
          <w:spacing w:val="-6"/>
          <w:sz w:val="19"/>
        </w:rPr>
        <w:t>COPU</w:t>
      </w:r>
      <w:r>
        <w:rPr>
          <w:color w:val="231F20"/>
          <w:spacing w:val="-15"/>
          <w:sz w:val="19"/>
        </w:rPr>
        <w:t>创建的开源高地，伴随中国开源向更高阶段发展，持续建设高端开源人才、开源智</w:t>
      </w:r>
      <w:r>
        <w:rPr>
          <w:color w:val="231F20"/>
          <w:spacing w:val="-14"/>
          <w:sz w:val="19"/>
        </w:rPr>
        <w:t>囊团，加强国际开源组织的合作与融入，意义将更为重大和深远。</w:t>
      </w:r>
    </w:p>
    <w:p w14:paraId="52903699" w14:textId="77777777" w:rsidR="00437B33" w:rsidRDefault="00437B33">
      <w:pPr>
        <w:pStyle w:val="a3"/>
        <w:rPr>
          <w:sz w:val="18"/>
        </w:rPr>
      </w:pPr>
    </w:p>
    <w:p w14:paraId="018B7204" w14:textId="77777777" w:rsidR="00437B33" w:rsidRDefault="00000000">
      <w:pPr>
        <w:pStyle w:val="4"/>
        <w:ind w:left="257"/>
      </w:pPr>
      <w:r>
        <w:rPr>
          <w:color w:val="231F20"/>
        </w:rPr>
        <w:t>二、推动开源开发者及社区建设，强大开源基础动力</w:t>
      </w:r>
    </w:p>
    <w:p w14:paraId="5DA1A7A4" w14:textId="77777777" w:rsidR="00437B33" w:rsidRDefault="00437B33">
      <w:pPr>
        <w:pStyle w:val="a3"/>
        <w:rPr>
          <w:sz w:val="24"/>
        </w:rPr>
      </w:pPr>
    </w:p>
    <w:p w14:paraId="1DA93485" w14:textId="77777777" w:rsidR="00437B33" w:rsidRDefault="00000000">
      <w:pPr>
        <w:pStyle w:val="a4"/>
        <w:numPr>
          <w:ilvl w:val="0"/>
          <w:numId w:val="28"/>
        </w:numPr>
        <w:tabs>
          <w:tab w:val="left" w:pos="435"/>
        </w:tabs>
        <w:spacing w:line="338" w:lineRule="auto"/>
        <w:ind w:right="435" w:firstLine="0"/>
        <w:jc w:val="both"/>
        <w:rPr>
          <w:sz w:val="19"/>
        </w:rPr>
      </w:pPr>
      <w:r>
        <w:rPr>
          <w:color w:val="231F20"/>
          <w:spacing w:val="-17"/>
          <w:sz w:val="19"/>
        </w:rPr>
        <w:t>鼓励开发者和开发者社区普及开源文化、倡导开源精神，参与开源、贡献开源。增强开发者对开源</w:t>
      </w:r>
      <w:r>
        <w:rPr>
          <w:color w:val="231F20"/>
          <w:spacing w:val="-11"/>
          <w:sz w:val="19"/>
        </w:rPr>
        <w:t>领域问题的研判及引领能力，积极引导和提升开发者的开源专业能力，推动中国开源开发者的成长</w:t>
      </w:r>
      <w:r>
        <w:rPr>
          <w:color w:val="231F20"/>
          <w:spacing w:val="-14"/>
          <w:sz w:val="19"/>
        </w:rPr>
        <w:t>与贡献，为中国开源提供持续动力。</w:t>
      </w:r>
    </w:p>
    <w:p w14:paraId="7F508D82" w14:textId="77777777" w:rsidR="00437B33" w:rsidRDefault="00000000">
      <w:pPr>
        <w:pStyle w:val="a4"/>
        <w:numPr>
          <w:ilvl w:val="0"/>
          <w:numId w:val="28"/>
        </w:numPr>
        <w:tabs>
          <w:tab w:val="left" w:pos="435"/>
        </w:tabs>
        <w:spacing w:before="120" w:line="338" w:lineRule="auto"/>
        <w:ind w:left="254" w:right="433" w:firstLine="4"/>
        <w:jc w:val="both"/>
        <w:rPr>
          <w:sz w:val="19"/>
        </w:rPr>
      </w:pPr>
      <w:r>
        <w:rPr>
          <w:color w:val="231F20"/>
          <w:spacing w:val="-11"/>
          <w:sz w:val="19"/>
        </w:rPr>
        <w:t>打造良好开源生态的重中之重，就是建好开发者社区。加强本土开源社区和开源代码托管平台的</w:t>
      </w:r>
      <w:r>
        <w:rPr>
          <w:color w:val="231F20"/>
          <w:spacing w:val="-15"/>
          <w:sz w:val="19"/>
        </w:rPr>
        <w:t>建设，通过本地化使用体验的开源项目平台和开源知识库，使国内开发者减少语言障碍，逐步熟悉社</w:t>
      </w:r>
      <w:r>
        <w:rPr>
          <w:color w:val="231F20"/>
          <w:spacing w:val="-14"/>
          <w:sz w:val="19"/>
        </w:rPr>
        <w:t>区交流和协作，积累经验并贯彻开源文化，为开源发展提供基础性支撑。</w:t>
      </w:r>
    </w:p>
    <w:p w14:paraId="5051A119" w14:textId="77777777" w:rsidR="00437B33" w:rsidRDefault="00000000">
      <w:pPr>
        <w:pStyle w:val="a4"/>
        <w:numPr>
          <w:ilvl w:val="0"/>
          <w:numId w:val="28"/>
        </w:numPr>
        <w:tabs>
          <w:tab w:val="left" w:pos="435"/>
        </w:tabs>
        <w:spacing w:before="120" w:line="338" w:lineRule="auto"/>
        <w:ind w:right="435" w:firstLine="0"/>
        <w:jc w:val="both"/>
        <w:rPr>
          <w:sz w:val="19"/>
        </w:rPr>
      </w:pPr>
      <w:r>
        <w:rPr>
          <w:color w:val="231F20"/>
          <w:spacing w:val="-17"/>
          <w:sz w:val="19"/>
        </w:rPr>
        <w:t>业界需要高效协同，加大开源布道、加强软件合规的普及。加深对开源社区治理的研究，提高开源</w:t>
      </w:r>
      <w:r>
        <w:rPr>
          <w:color w:val="231F20"/>
          <w:spacing w:val="-15"/>
          <w:sz w:val="19"/>
        </w:rPr>
        <w:t>社区和开源项目的治理和运营能力，为开源社区治理专家、开源项目核心维护人员提供定向资助，让</w:t>
      </w:r>
      <w:r>
        <w:rPr>
          <w:color w:val="231F20"/>
          <w:spacing w:val="-17"/>
          <w:sz w:val="19"/>
        </w:rPr>
        <w:t>有实力、有经验的专业人员，持续的专注于开源社区和项目的发展。</w:t>
      </w:r>
    </w:p>
    <w:p w14:paraId="669E1312" w14:textId="77777777" w:rsidR="00437B33" w:rsidRDefault="00000000">
      <w:pPr>
        <w:pStyle w:val="a4"/>
        <w:numPr>
          <w:ilvl w:val="0"/>
          <w:numId w:val="28"/>
        </w:numPr>
        <w:tabs>
          <w:tab w:val="left" w:pos="435"/>
        </w:tabs>
        <w:spacing w:before="120" w:line="336" w:lineRule="auto"/>
        <w:ind w:right="435" w:firstLine="0"/>
        <w:jc w:val="both"/>
        <w:rPr>
          <w:sz w:val="19"/>
        </w:rPr>
      </w:pPr>
      <w:r>
        <w:rPr>
          <w:color w:val="231F20"/>
          <w:spacing w:val="-10"/>
          <w:sz w:val="19"/>
        </w:rPr>
        <w:t>持续加强中国开源基金会及开源组织建设，坚守并践行中立原则的开源基金会与开源组织将赢得</w:t>
      </w:r>
      <w:r>
        <w:rPr>
          <w:color w:val="231F20"/>
          <w:spacing w:val="-9"/>
          <w:sz w:val="19"/>
        </w:rPr>
        <w:t>开发者以及合作企业的持久信赖。</w:t>
      </w:r>
    </w:p>
    <w:p w14:paraId="594E9552" w14:textId="77777777" w:rsidR="00437B33" w:rsidRDefault="00437B33">
      <w:pPr>
        <w:pStyle w:val="a3"/>
        <w:rPr>
          <w:sz w:val="18"/>
        </w:rPr>
      </w:pPr>
    </w:p>
    <w:p w14:paraId="36C34754" w14:textId="77777777" w:rsidR="00437B33" w:rsidRDefault="00000000">
      <w:pPr>
        <w:pStyle w:val="4"/>
        <w:spacing w:before="1"/>
        <w:ind w:left="258"/>
      </w:pPr>
      <w:r>
        <w:rPr>
          <w:color w:val="231F20"/>
        </w:rPr>
        <w:t>三、大力扶持优秀开源项目，推动开源商业化及生态发展</w:t>
      </w:r>
    </w:p>
    <w:p w14:paraId="7C942180" w14:textId="77777777" w:rsidR="00437B33" w:rsidRDefault="00437B33">
      <w:pPr>
        <w:pStyle w:val="a3"/>
        <w:rPr>
          <w:sz w:val="24"/>
        </w:rPr>
      </w:pPr>
    </w:p>
    <w:p w14:paraId="59D63059" w14:textId="77777777" w:rsidR="00437B33" w:rsidRDefault="00000000">
      <w:pPr>
        <w:pStyle w:val="a4"/>
        <w:numPr>
          <w:ilvl w:val="0"/>
          <w:numId w:val="28"/>
        </w:numPr>
        <w:tabs>
          <w:tab w:val="left" w:pos="435"/>
        </w:tabs>
        <w:spacing w:line="338" w:lineRule="auto"/>
        <w:ind w:right="397" w:firstLine="0"/>
        <w:jc w:val="both"/>
        <w:rPr>
          <w:sz w:val="19"/>
        </w:rPr>
      </w:pPr>
      <w:r>
        <w:rPr>
          <w:color w:val="231F20"/>
          <w:spacing w:val="-16"/>
          <w:sz w:val="19"/>
        </w:rPr>
        <w:t>构建良好的开源软件生态，得生态者得天下。发布开源的根项目，发挥中国市场和高端软件人才的</w:t>
      </w:r>
      <w:r>
        <w:rPr>
          <w:color w:val="231F20"/>
          <w:spacing w:val="-14"/>
          <w:sz w:val="19"/>
        </w:rPr>
        <w:t xml:space="preserve">优势，引导市场主体和开源开发者拥抱开源软件，让更多优质开源项目在中国诞生，形成良好生态， </w:t>
      </w:r>
      <w:r>
        <w:rPr>
          <w:color w:val="231F20"/>
          <w:spacing w:val="-10"/>
          <w:sz w:val="19"/>
        </w:rPr>
        <w:t>并走向世界。</w:t>
      </w:r>
    </w:p>
    <w:p w14:paraId="0909A21F" w14:textId="77777777" w:rsidR="00437B33" w:rsidRDefault="00000000">
      <w:pPr>
        <w:pStyle w:val="a4"/>
        <w:numPr>
          <w:ilvl w:val="0"/>
          <w:numId w:val="28"/>
        </w:numPr>
        <w:tabs>
          <w:tab w:val="left" w:pos="435"/>
        </w:tabs>
        <w:spacing w:before="120"/>
        <w:ind w:left="434"/>
        <w:jc w:val="both"/>
        <w:rPr>
          <w:sz w:val="19"/>
        </w:rPr>
      </w:pPr>
      <w:r>
        <w:rPr>
          <w:color w:val="231F20"/>
          <w:spacing w:val="-10"/>
          <w:sz w:val="19"/>
        </w:rPr>
        <w:t>开源商业化问题是中国开源项目的难题，我国自发的开源企业需要建立稳定的开源商业模式，一</w:t>
      </w:r>
    </w:p>
    <w:p w14:paraId="519D464B" w14:textId="77777777" w:rsidR="00437B33" w:rsidRDefault="00437B33">
      <w:pPr>
        <w:jc w:val="both"/>
        <w:rPr>
          <w:sz w:val="19"/>
        </w:rPr>
        <w:sectPr w:rsidR="00437B33">
          <w:pgSz w:w="9360" w:h="13040"/>
          <w:pgMar w:top="1200" w:right="240" w:bottom="580" w:left="420" w:header="400" w:footer="399" w:gutter="0"/>
          <w:cols w:space="720"/>
        </w:sectPr>
      </w:pPr>
    </w:p>
    <w:p w14:paraId="199E8C95" w14:textId="77777777" w:rsidR="00437B33" w:rsidRDefault="00437B33">
      <w:pPr>
        <w:pStyle w:val="a3"/>
        <w:spacing w:before="4"/>
        <w:rPr>
          <w:sz w:val="25"/>
        </w:rPr>
      </w:pPr>
    </w:p>
    <w:p w14:paraId="7283E1BB" w14:textId="77777777" w:rsidR="00437B33" w:rsidRDefault="00000000">
      <w:pPr>
        <w:pStyle w:val="a3"/>
        <w:spacing w:before="81" w:line="345" w:lineRule="auto"/>
        <w:ind w:left="258" w:right="403" w:hanging="1"/>
        <w:jc w:val="both"/>
      </w:pPr>
      <w:r>
        <w:rPr>
          <w:color w:val="231F20"/>
          <w:spacing w:val="-14"/>
        </w:rPr>
        <w:t>是针对国际基金会顶级开源项目，建立社区反馈和联动机制。二是建立开源生态，重点在操作系统、</w:t>
      </w:r>
      <w:r>
        <w:rPr>
          <w:color w:val="231F20"/>
          <w:spacing w:val="-15"/>
        </w:rPr>
        <w:t>数据库、中间件等基础软件领域探索开源发展。三是在热门融资赛道，如云原生、人工智能、数据技</w:t>
      </w:r>
      <w:r>
        <w:rPr>
          <w:color w:val="231F20"/>
          <w:spacing w:val="-19"/>
        </w:rPr>
        <w:t>术、物联网、元宇宙等领域，与传统行业及数字化应用相结合，打造出稳定的商业化路径。</w:t>
      </w:r>
    </w:p>
    <w:p w14:paraId="4877A637" w14:textId="77777777" w:rsidR="00437B33" w:rsidRDefault="00000000">
      <w:pPr>
        <w:pStyle w:val="a4"/>
        <w:numPr>
          <w:ilvl w:val="0"/>
          <w:numId w:val="28"/>
        </w:numPr>
        <w:tabs>
          <w:tab w:val="left" w:pos="435"/>
        </w:tabs>
        <w:spacing w:before="114" w:line="343" w:lineRule="auto"/>
        <w:ind w:right="434" w:firstLine="0"/>
        <w:jc w:val="both"/>
        <w:rPr>
          <w:sz w:val="19"/>
        </w:rPr>
      </w:pPr>
      <w:r>
        <w:rPr>
          <w:color w:val="231F20"/>
          <w:spacing w:val="-9"/>
          <w:sz w:val="19"/>
        </w:rPr>
        <w:t>继续完善第三方开源运营机制：一是国内开源联盟及组织持续推进与企业的开源运营合作，借助</w:t>
      </w:r>
      <w:r>
        <w:rPr>
          <w:color w:val="231F20"/>
          <w:spacing w:val="-16"/>
          <w:sz w:val="19"/>
        </w:rPr>
        <w:t>联盟标准化与行业推广优势，推动我国开源项目应用。二是开源基金会形成稳定的决策机制，项目孵</w:t>
      </w:r>
      <w:r>
        <w:rPr>
          <w:color w:val="231F20"/>
          <w:spacing w:val="-18"/>
          <w:sz w:val="19"/>
        </w:rPr>
        <w:t>化流程，为国内开源项目运营提供有力的知识产权、托管、孵化及法律、协作支撑。</w:t>
      </w:r>
    </w:p>
    <w:p w14:paraId="31305962" w14:textId="77777777" w:rsidR="00437B33" w:rsidRDefault="00437B33">
      <w:pPr>
        <w:pStyle w:val="a3"/>
        <w:spacing w:before="12"/>
        <w:rPr>
          <w:sz w:val="17"/>
        </w:rPr>
      </w:pPr>
    </w:p>
    <w:p w14:paraId="26E1D06E" w14:textId="77777777" w:rsidR="00437B33" w:rsidRDefault="00000000">
      <w:pPr>
        <w:pStyle w:val="4"/>
        <w:ind w:left="255"/>
      </w:pPr>
      <w:r>
        <w:rPr>
          <w:color w:val="231F20"/>
        </w:rPr>
        <w:t>四、加强行业标准与规范，解决安全隐患与供应链风险</w:t>
      </w:r>
    </w:p>
    <w:p w14:paraId="4005DEE8" w14:textId="77777777" w:rsidR="00437B33" w:rsidRDefault="00437B33">
      <w:pPr>
        <w:pStyle w:val="a3"/>
        <w:spacing w:before="6"/>
        <w:rPr>
          <w:sz w:val="24"/>
        </w:rPr>
      </w:pPr>
    </w:p>
    <w:p w14:paraId="3C45470B" w14:textId="77777777" w:rsidR="00437B33" w:rsidRDefault="00000000">
      <w:pPr>
        <w:pStyle w:val="a4"/>
        <w:numPr>
          <w:ilvl w:val="0"/>
          <w:numId w:val="28"/>
        </w:numPr>
        <w:tabs>
          <w:tab w:val="left" w:pos="435"/>
        </w:tabs>
        <w:spacing w:line="343" w:lineRule="auto"/>
        <w:ind w:left="257" w:right="434" w:firstLine="1"/>
        <w:jc w:val="both"/>
        <w:rPr>
          <w:sz w:val="19"/>
        </w:rPr>
      </w:pPr>
      <w:r>
        <w:rPr>
          <w:color w:val="231F20"/>
          <w:spacing w:val="-20"/>
          <w:sz w:val="19"/>
        </w:rPr>
        <w:t>培养开源软件供应链安全人才。建设开源供应链安全运维团队，建立关键供应链时所涉及的各行业及</w:t>
      </w:r>
      <w:r>
        <w:rPr>
          <w:color w:val="231F20"/>
          <w:spacing w:val="-19"/>
          <w:sz w:val="19"/>
        </w:rPr>
        <w:t>企业成立一支高素质的维护团队。大力培养开源供应链安全管理、技术与战略人才，从战略、战术上给</w:t>
      </w:r>
      <w:r>
        <w:rPr>
          <w:color w:val="231F20"/>
          <w:spacing w:val="-16"/>
          <w:sz w:val="19"/>
        </w:rPr>
        <w:t>予重点培育、培养。</w:t>
      </w:r>
    </w:p>
    <w:p w14:paraId="48C345E4" w14:textId="77777777" w:rsidR="00437B33" w:rsidRDefault="00000000">
      <w:pPr>
        <w:pStyle w:val="a4"/>
        <w:numPr>
          <w:ilvl w:val="0"/>
          <w:numId w:val="28"/>
        </w:numPr>
        <w:tabs>
          <w:tab w:val="left" w:pos="435"/>
        </w:tabs>
        <w:spacing w:before="122" w:line="343" w:lineRule="auto"/>
        <w:ind w:right="433" w:firstLine="0"/>
        <w:jc w:val="both"/>
        <w:rPr>
          <w:sz w:val="19"/>
        </w:rPr>
      </w:pPr>
      <w:r>
        <w:rPr>
          <w:color w:val="231F20"/>
          <w:spacing w:val="-10"/>
          <w:sz w:val="19"/>
        </w:rPr>
        <w:t>构建开源供应链安全评估体系。扶持一批从事开源软件安全评估的创新企业，打造开源供应链的</w:t>
      </w:r>
      <w:r>
        <w:rPr>
          <w:color w:val="231F20"/>
          <w:spacing w:val="-13"/>
          <w:sz w:val="19"/>
        </w:rPr>
        <w:t>安全评估体系。从开发者个人、企业发展、开源组织、国家政策等维度构建开源供应链安全评估框</w:t>
      </w:r>
      <w:r>
        <w:rPr>
          <w:color w:val="231F20"/>
          <w:spacing w:val="-16"/>
          <w:sz w:val="19"/>
        </w:rPr>
        <w:t>架，制定开源供应链安全行为准则，实时监测国内开源供应链的重点事件。</w:t>
      </w:r>
    </w:p>
    <w:p w14:paraId="065D0DF4" w14:textId="77777777" w:rsidR="00437B33" w:rsidRDefault="00000000">
      <w:pPr>
        <w:pStyle w:val="a4"/>
        <w:numPr>
          <w:ilvl w:val="0"/>
          <w:numId w:val="28"/>
        </w:numPr>
        <w:tabs>
          <w:tab w:val="left" w:pos="435"/>
        </w:tabs>
        <w:spacing w:before="122" w:line="343" w:lineRule="auto"/>
        <w:ind w:left="257" w:right="435" w:firstLine="0"/>
        <w:jc w:val="both"/>
        <w:rPr>
          <w:sz w:val="19"/>
        </w:rPr>
      </w:pPr>
      <w:r>
        <w:rPr>
          <w:color w:val="231F20"/>
          <w:spacing w:val="-21"/>
          <w:sz w:val="19"/>
        </w:rPr>
        <w:t>建立开源供应链安全实验室。打通个人开发者、企业、政府管理部门三者之间的旋转门机制，鼓励企</w:t>
      </w:r>
      <w:r>
        <w:rPr>
          <w:color w:val="231F20"/>
          <w:spacing w:val="-16"/>
          <w:sz w:val="19"/>
        </w:rPr>
        <w:t>业的一线开源开发者到政府管理部门工作，同时允许政府管理人员到开源企业从事管理与战略工作。</w:t>
      </w:r>
    </w:p>
    <w:p w14:paraId="3AED001D" w14:textId="77777777" w:rsidR="00437B33" w:rsidRDefault="00000000">
      <w:pPr>
        <w:pStyle w:val="a4"/>
        <w:numPr>
          <w:ilvl w:val="0"/>
          <w:numId w:val="28"/>
        </w:numPr>
        <w:tabs>
          <w:tab w:val="left" w:pos="435"/>
        </w:tabs>
        <w:spacing w:before="118" w:line="343" w:lineRule="auto"/>
        <w:ind w:right="434" w:firstLine="0"/>
        <w:jc w:val="both"/>
        <w:rPr>
          <w:sz w:val="19"/>
        </w:rPr>
      </w:pPr>
      <w:r>
        <w:rPr>
          <w:color w:val="231F20"/>
          <w:spacing w:val="-12"/>
          <w:sz w:val="19"/>
        </w:rPr>
        <w:t>在上游开源软件和开源社区的基础上，由具有社会公信力的机构，牵头打造开源软件供应链基础</w:t>
      </w:r>
      <w:r>
        <w:rPr>
          <w:color w:val="231F20"/>
          <w:spacing w:val="-17"/>
          <w:sz w:val="19"/>
        </w:rPr>
        <w:t>设施，形成公共服务能力，为千行百业提供高质量、可持续的开源软件供应。</w:t>
      </w:r>
    </w:p>
    <w:p w14:paraId="312A3466" w14:textId="77777777" w:rsidR="00437B33" w:rsidRDefault="00437B33">
      <w:pPr>
        <w:pStyle w:val="a3"/>
        <w:spacing w:before="9"/>
        <w:rPr>
          <w:sz w:val="30"/>
        </w:rPr>
      </w:pPr>
    </w:p>
    <w:p w14:paraId="3B28FB0E" w14:textId="77777777" w:rsidR="00437B33" w:rsidRDefault="00000000">
      <w:pPr>
        <w:pStyle w:val="2"/>
        <w:spacing w:before="1"/>
      </w:pPr>
      <w:r>
        <w:rPr>
          <w:color w:val="231F20"/>
        </w:rPr>
        <w:t>中国开源的发展，未来可期！</w:t>
      </w:r>
    </w:p>
    <w:p w14:paraId="2E34254C" w14:textId="77777777" w:rsidR="00437B33" w:rsidRDefault="00437B33">
      <w:pPr>
        <w:pStyle w:val="a3"/>
        <w:spacing w:before="9"/>
        <w:rPr>
          <w:sz w:val="27"/>
        </w:rPr>
      </w:pPr>
    </w:p>
    <w:p w14:paraId="2187ACF4" w14:textId="77777777" w:rsidR="00437B33" w:rsidRDefault="00000000">
      <w:pPr>
        <w:pStyle w:val="a3"/>
        <w:spacing w:line="345" w:lineRule="auto"/>
        <w:ind w:left="258" w:right="435" w:hanging="1"/>
        <w:jc w:val="both"/>
      </w:pPr>
      <w:r>
        <w:rPr>
          <w:color w:val="231F20"/>
          <w:spacing w:val="-18"/>
        </w:rPr>
        <w:t>今天，软件已经吞噬了世界，而开源正在吞噬软件。我们可以看到，几乎每一家大型科技企业都是基</w:t>
      </w:r>
      <w:r>
        <w:rPr>
          <w:color w:val="231F20"/>
          <w:spacing w:val="-17"/>
        </w:rPr>
        <w:t>于开源软件建立起来的，而且，这样的公司越来越多。未来，这一良性循环将持续发酵，开源软件将</w:t>
      </w:r>
      <w:r>
        <w:rPr>
          <w:color w:val="231F20"/>
          <w:spacing w:val="-13"/>
        </w:rPr>
        <w:t>进一步扩展我们的思维方式并定义新的开源商业。开源市场及其可能性远远超过我们过去的认知。</w:t>
      </w:r>
    </w:p>
    <w:p w14:paraId="6D02C609" w14:textId="77777777" w:rsidR="00437B33" w:rsidRDefault="00000000">
      <w:pPr>
        <w:pStyle w:val="a3"/>
        <w:spacing w:before="115" w:line="345" w:lineRule="auto"/>
        <w:ind w:left="257" w:right="397"/>
        <w:jc w:val="both"/>
      </w:pPr>
      <w:r>
        <w:rPr>
          <w:color w:val="231F20"/>
          <w:spacing w:val="-19"/>
        </w:rPr>
        <w:t>我们的世界正处于百年不遇的大变局，全球政治、经济、金融、军事、科技正在重构，但开源追求的开</w:t>
      </w:r>
      <w:r>
        <w:rPr>
          <w:color w:val="231F20"/>
          <w:spacing w:val="-22"/>
        </w:rPr>
        <w:t xml:space="preserve">放、共享、平等、自由和多元化，是所有开源人的共识。中国开源必须坚持战略定力，坚守战略耐心， </w:t>
      </w:r>
      <w:r>
        <w:rPr>
          <w:color w:val="231F20"/>
          <w:spacing w:val="-15"/>
        </w:rPr>
        <w:t xml:space="preserve">坚持在开放环境下自主创新，坚持与西方真正开源的机构或同仁合作，以聚四海之气，借八方之力， </w:t>
      </w:r>
      <w:r>
        <w:rPr>
          <w:color w:val="231F20"/>
          <w:spacing w:val="-25"/>
        </w:rPr>
        <w:t>变“危”为“机”。</w:t>
      </w:r>
    </w:p>
    <w:p w14:paraId="1E74265B" w14:textId="77777777" w:rsidR="00437B33" w:rsidRDefault="00437B33">
      <w:pPr>
        <w:spacing w:line="345" w:lineRule="auto"/>
        <w:jc w:val="both"/>
        <w:sectPr w:rsidR="00437B33">
          <w:pgSz w:w="9360" w:h="13040"/>
          <w:pgMar w:top="1200" w:right="240" w:bottom="580" w:left="420" w:header="400" w:footer="399" w:gutter="0"/>
          <w:cols w:space="720"/>
        </w:sectPr>
      </w:pPr>
    </w:p>
    <w:p w14:paraId="68F037DD" w14:textId="77777777" w:rsidR="00437B33" w:rsidRDefault="00437B33">
      <w:pPr>
        <w:pStyle w:val="a3"/>
        <w:rPr>
          <w:sz w:val="20"/>
        </w:rPr>
      </w:pPr>
    </w:p>
    <w:p w14:paraId="629C0C13" w14:textId="77777777" w:rsidR="00437B33" w:rsidRDefault="00437B33">
      <w:pPr>
        <w:pStyle w:val="a3"/>
        <w:rPr>
          <w:sz w:val="20"/>
        </w:rPr>
      </w:pPr>
    </w:p>
    <w:p w14:paraId="1788193C" w14:textId="77777777" w:rsidR="00437B33" w:rsidRDefault="00000000">
      <w:pPr>
        <w:pStyle w:val="1"/>
      </w:pPr>
      <w:r>
        <w:rPr>
          <w:color w:val="1B92B1"/>
        </w:rPr>
        <w:t>第一章 开源的基本概念</w:t>
      </w:r>
    </w:p>
    <w:p w14:paraId="5B3CCE97" w14:textId="77777777" w:rsidR="00437B33" w:rsidRDefault="00000000">
      <w:pPr>
        <w:pStyle w:val="a3"/>
        <w:spacing w:before="226" w:line="336" w:lineRule="auto"/>
        <w:ind w:left="257" w:right="404"/>
        <w:jc w:val="both"/>
      </w:pPr>
      <w:r>
        <w:rPr>
          <w:color w:val="231F20"/>
          <w:spacing w:val="-14"/>
        </w:rPr>
        <w:t>人们常常使用“自由开源软件”这个统一概念：</w:t>
      </w:r>
      <w:r>
        <w:rPr>
          <w:rFonts w:ascii="Arial" w:eastAsia="Arial" w:hAnsi="Arial"/>
          <w:color w:val="231F20"/>
          <w:spacing w:val="-9"/>
        </w:rPr>
        <w:t>FLOSS</w:t>
      </w:r>
      <w:r>
        <w:rPr>
          <w:color w:val="231F20"/>
          <w:spacing w:val="-9"/>
        </w:rPr>
        <w:t>（</w:t>
      </w:r>
      <w:r>
        <w:rPr>
          <w:rFonts w:ascii="Arial" w:eastAsia="Arial" w:hAnsi="Arial"/>
          <w:color w:val="231F20"/>
          <w:spacing w:val="-9"/>
        </w:rPr>
        <w:t xml:space="preserve">Free/Libre </w:t>
      </w:r>
      <w:r>
        <w:rPr>
          <w:rFonts w:ascii="Arial" w:eastAsia="Arial" w:hAnsi="Arial"/>
          <w:color w:val="231F20"/>
          <w:spacing w:val="-4"/>
        </w:rPr>
        <w:t xml:space="preserve">Open Source </w:t>
      </w:r>
      <w:r>
        <w:rPr>
          <w:rFonts w:ascii="Arial" w:eastAsia="Arial" w:hAnsi="Arial"/>
          <w:color w:val="231F20"/>
          <w:spacing w:val="-11"/>
        </w:rPr>
        <w:t>Software</w:t>
      </w:r>
      <w:r>
        <w:rPr>
          <w:color w:val="231F20"/>
          <w:spacing w:val="-11"/>
        </w:rPr>
        <w:t>）</w:t>
      </w:r>
      <w:r>
        <w:rPr>
          <w:color w:val="231F20"/>
          <w:spacing w:val="-5"/>
        </w:rPr>
        <w:t>，但开</w:t>
      </w:r>
      <w:r>
        <w:rPr>
          <w:color w:val="231F20"/>
          <w:spacing w:val="-10"/>
        </w:rPr>
        <w:t>源与自由软件是从两个角度看待同一事物，开源侧重于技术层面，自由软件侧重于被许可的权利。</w:t>
      </w:r>
      <w:r>
        <w:rPr>
          <w:color w:val="231F20"/>
          <w:spacing w:val="-17"/>
        </w:rPr>
        <w:t>人们在开发软件时，欲利用、移植或剪裁现有的开源、自由软件资源，这是允许的，但有一个制约条件，即人们不能违背开源、自由软件许可证的规定，中断或破坏被应用、移植或剪裁的开源、自由软</w:t>
      </w:r>
      <w:r>
        <w:rPr>
          <w:color w:val="231F20"/>
          <w:spacing w:val="-9"/>
        </w:rPr>
        <w:t>件自由传播的特征</w:t>
      </w:r>
      <w:r>
        <w:rPr>
          <w:color w:val="231F20"/>
          <w:spacing w:val="-17"/>
        </w:rPr>
        <w:t>（</w:t>
      </w:r>
      <w:r>
        <w:rPr>
          <w:color w:val="231F20"/>
          <w:spacing w:val="-12"/>
        </w:rPr>
        <w:t>在自由传播时，自由软件许可证比开源许可证的规定更为严酷</w:t>
      </w:r>
      <w:r>
        <w:rPr>
          <w:color w:val="231F20"/>
          <w:spacing w:val="-38"/>
        </w:rPr>
        <w:t>）</w:t>
      </w:r>
      <w:r>
        <w:rPr>
          <w:color w:val="231F20"/>
          <w:spacing w:val="-14"/>
        </w:rPr>
        <w:t>，也就是说，人们不可侵犯开源、自由软件的知识产权。</w:t>
      </w:r>
    </w:p>
    <w:p w14:paraId="46CE4EBF" w14:textId="77777777" w:rsidR="00437B33" w:rsidRDefault="00437B33">
      <w:pPr>
        <w:spacing w:line="336" w:lineRule="auto"/>
        <w:jc w:val="both"/>
        <w:sectPr w:rsidR="00437B33">
          <w:pgSz w:w="9360" w:h="13040"/>
          <w:pgMar w:top="1200" w:right="240" w:bottom="580" w:left="420" w:header="400" w:footer="399" w:gutter="0"/>
          <w:cols w:space="720"/>
        </w:sectPr>
      </w:pPr>
    </w:p>
    <w:p w14:paraId="73AFD1B2" w14:textId="77777777" w:rsidR="00437B33" w:rsidRDefault="00000000">
      <w:pPr>
        <w:spacing w:before="201"/>
        <w:ind w:left="2504"/>
        <w:rPr>
          <w:rFonts w:ascii="Microsoft YaHei" w:eastAsia="Microsoft YaHei"/>
          <w:b/>
          <w:sz w:val="18"/>
        </w:rPr>
      </w:pPr>
      <w:r>
        <w:pict w14:anchorId="0F5E633E">
          <v:group id="_x0000_s2200" style="position:absolute;left:0;text-align:left;margin-left:91.25pt;margin-top:5.5pt;width:248.9pt;height:73.85pt;z-index:-263700480;mso-position-horizontal-relative:page" coordorigin="1825,110" coordsize="4978,1477">
            <v:shape id="_x0000_s2219" type="#_x0000_t75" style="position:absolute;left:2709;top:118;width:1484;height:577">
              <v:imagedata r:id="rId17" o:title=""/>
            </v:shape>
            <v:shape id="_x0000_s2218" style="position:absolute;left:2718;top:149;width:1376;height:441" coordorigin="2719,150" coordsize="1376,441" path="m3863,150r-912,l2878,161r-64,31l2764,240r-33,61l2719,370r12,70l2764,500r50,48l2878,579r73,12l3863,591r73,-12l4000,548r50,-48l4083,440r12,-70l4083,301r-33,-61l4000,192r-64,-31l3863,150xe" fillcolor="#6ca043" stroked="f">
              <v:path arrowok="t"/>
            </v:shape>
            <v:line id="_x0000_s2217" style="position:absolute" from="3404,610" to="3404,889" strokecolor="#4c4d4f" strokeweight="2.4pt"/>
            <v:shape id="_x0000_s2216" style="position:absolute;left:3327;top:867;width:154;height:126" coordorigin="3327,868" coordsize="154,126" path="m3481,868r-154,l3404,994r77,-126xe" fillcolor="#4c4d4f" stroked="f">
              <v:path arrowok="t"/>
            </v:shape>
            <v:shape id="_x0000_s2215" type="#_x0000_t75" style="position:absolute;left:1825;top:841;width:1350;height:616">
              <v:imagedata r:id="rId18" o:title=""/>
            </v:shape>
            <v:shape id="_x0000_s2214" style="position:absolute;left:1860;top:898;width:1199;height:441" coordorigin="1860,898" coordsize="1199,441" path="m2826,1339r-734,l2019,1328r-64,-32l1905,1249r-33,-61l1860,1119r12,-70l1905,989r50,-48l2019,910r73,-12l2826,898r73,12l2963,941r50,48l3046,1049r12,70l3046,1188r-33,61l2963,1296r-64,32l2826,1339xe" filled="f" strokecolor="#6ca043" strokeweight=".80939mm">
              <v:path arrowok="t"/>
            </v:shape>
            <v:line id="_x0000_s2213" style="position:absolute" from="3132,1111" to="3606,1111" strokecolor="#4c4d4f" strokeweight="2.28pt"/>
            <v:shape id="_x0000_s2212" type="#_x0000_t75" style="position:absolute;left:3745;top:841;width:1159;height:608">
              <v:imagedata r:id="rId19" o:title=""/>
            </v:shape>
            <v:shape id="_x0000_s2211" style="position:absolute;left:3779;top:898;width:992;height:441" coordorigin="3780,898" coordsize="992,441" path="m4539,1339r-527,l3938,1328r-63,-32l3825,1249r-34,-61l3780,1119r11,-70l3825,989r50,-48l3938,910r74,-12l4539,898r73,12l4675,941r51,48l4759,1049r12,70l4759,1188r-33,61l4675,1296r-63,32l4539,1339xe" filled="f" strokecolor="#6ca043" strokeweight=".81133mm">
              <v:path arrowok="t"/>
            </v:shape>
            <v:shape id="_x0000_s2210" style="position:absolute;left:3583;top:1038;width:133;height:146" coordorigin="3584,1038" coordsize="133,146" path="m3584,1038r,146l3717,1111r-133,-73xe" fillcolor="#4c4d4f" stroked="f">
              <v:path arrowok="t"/>
            </v:shape>
            <v:line id="_x0000_s2209" style="position:absolute" from="4832,1111" to="4941,1111" strokecolor="#4c4d4f" strokeweight="2.28pt"/>
            <v:shape id="_x0000_s2208" style="position:absolute;left:4918;top:1038;width:133;height:146" coordorigin="4919,1038" coordsize="133,146" path="m4919,1038r,146l5051,1111r-132,-73xe" fillcolor="#4c4d4f" stroked="f">
              <v:path arrowok="t"/>
            </v:shape>
            <v:shape id="_x0000_s2207" style="position:absolute;left:5089;top:372;width:203;height:910" coordorigin="5090,372" coordsize="203,910" path="m5292,372r-202,l5090,1282r202,e" filled="f" strokecolor="#4c4d4f" strokeweight=".84467mm">
              <v:path arrowok="t"/>
            </v:shape>
            <v:shape id="_x0000_s2206" type="#_x0000_t75" style="position:absolute;left:5446;top:109;width:1358;height:604">
              <v:imagedata r:id="rId20" o:title=""/>
            </v:shape>
            <v:shape id="_x0000_s2205" style="position:absolute;left:5487;top:163;width:1199;height:441" coordorigin="5487,163" coordsize="1199,441" path="m6454,604r-735,l5646,593r-64,-31l5532,514r-33,-61l5487,384r12,-70l5532,254r50,-48l5646,175r73,-12l6454,163r73,12l6591,206r50,48l6674,314r12,70l6674,453r-33,61l6591,562r-64,31l6454,604xe" filled="f" strokecolor="#4c4d4f" strokeweight=".80936mm">
              <v:path arrowok="t"/>
            </v:shape>
            <v:shape id="_x0000_s2204" style="position:absolute;left:5270;top:299;width:133;height:146" coordorigin="5270,299" coordsize="133,146" path="m5270,299r,146l5403,372,5270,299xe" fillcolor="#4c4d4f" stroked="f">
              <v:path arrowok="t"/>
            </v:shape>
            <v:shape id="_x0000_s2203" type="#_x0000_t75" style="position:absolute;left:5446;top:982;width:1358;height:604">
              <v:imagedata r:id="rId21" o:title=""/>
            </v:shape>
            <v:shape id="_x0000_s2202" style="position:absolute;left:5487;top:1035;width:1199;height:441" coordorigin="5487,1036" coordsize="1199,441" path="m6454,1477r-735,l5646,1465r-64,-31l5532,1386r-33,-60l5487,1256r12,-69l5532,1126r50,-48l5646,1047r73,-11l6454,1036r73,11l6591,1078r50,48l6674,1187r12,69l6674,1326r-33,60l6591,1434r-64,31l6454,1477xe" filled="f" strokecolor="#6ca043" strokeweight=".80936mm">
              <v:path arrowok="t"/>
            </v:shape>
            <v:shape id="_x0000_s2201" style="position:absolute;left:5270;top:1209;width:133;height:146" coordorigin="5270,1209" coordsize="133,146" path="m5270,1209r,146l5403,1282r-133,-73xe" fillcolor="#4c4d4f" stroked="f">
              <v:path arrowok="t"/>
            </v:shape>
            <w10:wrap anchorx="page"/>
          </v:group>
        </w:pict>
      </w:r>
      <w:r>
        <w:rPr>
          <w:rFonts w:ascii="Microsoft YaHei" w:eastAsia="Microsoft YaHei" w:hint="eastAsia"/>
          <w:b/>
          <w:color w:val="FFFFFF"/>
          <w:w w:val="105"/>
          <w:sz w:val="18"/>
        </w:rPr>
        <w:t>开源阵⺎阾</w:t>
      </w:r>
    </w:p>
    <w:p w14:paraId="3B0C917A" w14:textId="77777777" w:rsidR="00437B33" w:rsidRDefault="00000000">
      <w:pPr>
        <w:tabs>
          <w:tab w:val="left" w:pos="3580"/>
        </w:tabs>
        <w:spacing w:before="417"/>
        <w:ind w:left="1645"/>
        <w:jc w:val="center"/>
        <w:rPr>
          <w:rFonts w:ascii="Microsoft YaHei" w:eastAsia="Microsoft YaHei"/>
          <w:b/>
          <w:sz w:val="18"/>
        </w:rPr>
      </w:pPr>
      <w:r>
        <w:rPr>
          <w:rFonts w:ascii="Microsoft YaHei" w:eastAsia="Microsoft YaHei" w:hint="eastAsia"/>
          <w:b/>
          <w:color w:val="6CA043"/>
          <w:w w:val="105"/>
          <w:sz w:val="18"/>
        </w:rPr>
        <w:t>开源软件</w:t>
      </w:r>
      <w:r>
        <w:rPr>
          <w:rFonts w:ascii="Microsoft YaHei" w:eastAsia="Microsoft YaHei" w:hint="eastAsia"/>
          <w:b/>
          <w:color w:val="6CA043"/>
          <w:w w:val="105"/>
          <w:sz w:val="18"/>
        </w:rPr>
        <w:tab/>
        <w:t>新软</w:t>
      </w:r>
      <w:r>
        <w:rPr>
          <w:rFonts w:ascii="Microsoft YaHei" w:eastAsia="Microsoft YaHei" w:hint="eastAsia"/>
          <w:b/>
          <w:color w:val="6CA043"/>
          <w:spacing w:val="-19"/>
          <w:w w:val="105"/>
          <w:sz w:val="18"/>
        </w:rPr>
        <w:t>件</w:t>
      </w:r>
    </w:p>
    <w:p w14:paraId="6C35B9E1" w14:textId="77777777" w:rsidR="00437B33" w:rsidRDefault="00437B33">
      <w:pPr>
        <w:pStyle w:val="a3"/>
        <w:spacing w:before="13"/>
        <w:rPr>
          <w:rFonts w:ascii="Microsoft YaHei"/>
          <w:b/>
          <w:sz w:val="62"/>
        </w:rPr>
      </w:pPr>
    </w:p>
    <w:p w14:paraId="6428CE4B" w14:textId="77777777" w:rsidR="00437B33" w:rsidRDefault="00000000">
      <w:pPr>
        <w:ind w:left="1702"/>
        <w:jc w:val="center"/>
        <w:rPr>
          <w:rFonts w:ascii="Microsoft YaHei" w:eastAsia="Microsoft YaHei"/>
          <w:b/>
          <w:sz w:val="18"/>
        </w:rPr>
      </w:pPr>
      <w:r>
        <w:pict w14:anchorId="33120197">
          <v:group id="_x0000_s2176" style="position:absolute;left:0;text-align:left;margin-left:91.25pt;margin-top:-23.7pt;width:249.75pt;height:115.4pt;z-index:-263699456;mso-position-horizontal-relative:page" coordorigin="1825,-474" coordsize="4995,2308">
            <v:shape id="_x0000_s2199" type="#_x0000_t75" style="position:absolute;left:2462;top:-83;width:1877;height:577">
              <v:imagedata r:id="rId22" o:title=""/>
            </v:shape>
            <v:shape id="_x0000_s2198" style="position:absolute;left:2472;top:-52;width:1760;height:441" coordorigin="2472,-51" coordsize="1760,441" path="m4000,-51r-1296,l2631,-40r-63,31l2517,39r-33,61l2472,169r12,70l2517,299r51,48l2631,378r73,12l4000,390r74,-12l4137,347r51,-48l4221,239r11,-70l4221,100,4188,39,4137,-9r-63,-31l4000,-51xe" fillcolor="#009aad" stroked="f">
              <v:path arrowok="t"/>
            </v:shape>
            <v:line id="_x0000_s2197" style="position:absolute" from="3404,466" to="3404,746" strokecolor="#4c4d4f" strokeweight="2.4pt"/>
            <v:shape id="_x0000_s2196" style="position:absolute;left:3327;top:724;width:154;height:126" coordorigin="3327,724" coordsize="154,126" path="m3481,724r-154,l3404,850r77,-126xe" fillcolor="#4c4d4f" stroked="f">
              <v:path arrowok="t"/>
            </v:shape>
            <v:shape id="_x0000_s2195" type="#_x0000_t75" style="position:absolute;left:1825;top:697;width:1350;height:616">
              <v:imagedata r:id="rId18" o:title=""/>
            </v:shape>
            <v:shape id="_x0000_s2194" style="position:absolute;left:1860;top:754;width:1199;height:441" coordorigin="1860,754" coordsize="1199,441" path="m2826,1195r-734,l2019,1184r-64,-32l1905,1105r-33,-61l1860,975r12,-70l1905,845r50,-48l2019,766r73,-12l2826,754r73,12l2963,797r50,48l3046,905r12,70l3046,1044r-33,61l2963,1152r-64,32l2826,1195xe" filled="f" strokecolor="#009aad" strokeweight=".80939mm">
              <v:path arrowok="t"/>
            </v:shape>
            <v:line id="_x0000_s2193" style="position:absolute" from="3132,967" to="3606,967" strokecolor="#4c4d4f" strokeweight="2.28pt"/>
            <v:shape id="_x0000_s2192" type="#_x0000_t75" style="position:absolute;left:3745;top:697;width:1159;height:608">
              <v:imagedata r:id="rId19" o:title=""/>
            </v:shape>
            <v:shape id="_x0000_s2191" style="position:absolute;left:3779;top:754;width:992;height:441" coordorigin="3780,754" coordsize="992,441" path="m4539,1195r-527,l3938,1184r-63,-32l3825,1105r-34,-61l3780,975r11,-70l3825,845r50,-48l3938,766r74,-12l4539,754r73,12l4675,797r51,48l4759,905r12,70l4759,1044r-33,61l4675,1152r-63,32l4539,1195xe" filled="f" strokecolor="#009aad" strokeweight=".81133mm">
              <v:path arrowok="t"/>
            </v:shape>
            <v:shape id="_x0000_s2190" style="position:absolute;left:3583;top:894;width:133;height:146" coordorigin="3584,895" coordsize="133,146" path="m3584,895r,145l3717,967,3584,895xe" fillcolor="#4c4d4f" stroked="f">
              <v:path arrowok="t"/>
            </v:shape>
            <v:line id="_x0000_s2189" style="position:absolute" from="4832,956" to="4941,956" strokecolor="#4c4d4f" strokeweight="2.28pt"/>
            <v:shape id="_x0000_s2188" style="position:absolute;left:4918;top:883;width:133;height:146" coordorigin="4919,883" coordsize="133,146" path="m4919,883r,146l5051,956,4919,883xe" fillcolor="#4c4d4f" stroked="f">
              <v:path arrowok="t"/>
            </v:shape>
            <v:line id="_x0000_s2187" style="position:absolute" from="5113,648" to="5301,648" strokecolor="#4c4d4f" strokeweight="2.28pt"/>
            <v:shape id="_x0000_s2186" type="#_x0000_t75" style="position:absolute;left:5446;top:362;width:1358;height:604">
              <v:imagedata r:id="rId23" o:title=""/>
            </v:shape>
            <v:shape id="_x0000_s2185" style="position:absolute;left:5487;top:416;width:1199;height:441" coordorigin="5487,417" coordsize="1199,441" path="m6454,858r-735,l5646,846r-64,-31l5532,767r-33,-60l5487,637r12,-69l5532,507r50,-47l5646,428r73,-11l6454,417r73,11l6591,460r50,47l6674,568r12,69l6674,707r-33,60l6591,815r-64,31l6454,858xe" filled="f" strokecolor="#6ca043" strokeweight=".80936mm">
              <v:path arrowok="t"/>
            </v:shape>
            <v:shape id="_x0000_s2184" style="position:absolute;left:5278;top:575;width:133;height:146" coordorigin="5279,575" coordsize="133,146" path="m5279,575r,146l5412,648,5279,575xe" fillcolor="#4c4d4f" stroked="f">
              <v:path arrowok="t"/>
            </v:shape>
            <v:shape id="_x0000_s2183" style="position:absolute;left:5089;top:-200;width:203;height:1715" coordorigin="5090,-199" coordsize="203,1715" path="m5292,-199r-202,l5090,1515r202,e" filled="f" strokecolor="#4c4d4f" strokeweight=".84608mm">
              <v:path arrowok="t"/>
            </v:shape>
            <v:shape id="_x0000_s2182" type="#_x0000_t75" style="position:absolute;left:5446;top:-475;width:1358;height:604">
              <v:imagedata r:id="rId20" o:title=""/>
            </v:shape>
            <v:shape id="_x0000_s2181" style="position:absolute;left:5487;top:-421;width:1199;height:441" coordorigin="5487,-420" coordsize="1199,441" path="m6454,20r-735,l5646,9r-64,-31l5532,-70r-33,-61l5487,-200r12,-69l5532,-330r50,-48l5646,-409r73,-11l6454,-420r73,11l6591,-378r50,48l6674,-269r12,69l6674,-131r-33,61l6591,-22,6527,9r-73,11xe" filled="f" strokecolor="#4c4d4f" strokeweight=".80936mm">
              <v:path arrowok="t"/>
            </v:shape>
            <v:shape id="_x0000_s2180" style="position:absolute;left:5270;top:-273;width:133;height:146" coordorigin="5270,-272" coordsize="133,146" path="m5270,-272r,145l5403,-199r-133,-73xe" fillcolor="#4c4d4f" stroked="f">
              <v:path arrowok="t"/>
            </v:shape>
            <v:shape id="_x0000_s2179" type="#_x0000_t75" style="position:absolute;left:5429;top:1212;width:1391;height:621">
              <v:imagedata r:id="rId24" o:title=""/>
            </v:shape>
            <v:shape id="_x0000_s2178" style="position:absolute;left:5487;top:1267;width:1199;height:441" coordorigin="5487,1267" coordsize="1199,441" path="m6454,1708r-735,l5646,1697r-64,-32l5532,1618r-33,-61l5487,1488r12,-70l5532,1358r50,-48l5646,1278r73,-11l6454,1267r73,11l6591,1310r50,48l6674,1418r12,70l6674,1557r-33,61l6591,1665r-64,32l6454,1708xe" filled="f" strokecolor="#009aad" strokeweight=".80936mm">
              <v:path arrowok="t"/>
            </v:shape>
            <v:shape id="_x0000_s2177" style="position:absolute;left:5270;top:1442;width:133;height:146" coordorigin="5270,1442" coordsize="133,146" path="m5270,1442r,146l5403,1515r-133,-73xe" fillcolor="#4c4d4f" stroked="f">
              <v:path arrowok="t"/>
            </v:shape>
            <w10:wrap anchorx="page"/>
          </v:group>
        </w:pict>
      </w:r>
      <w:r>
        <w:rPr>
          <w:rFonts w:ascii="Microsoft YaHei" w:eastAsia="Microsoft YaHei" w:hint="eastAsia"/>
          <w:b/>
          <w:color w:val="FFFFFF"/>
          <w:w w:val="105"/>
          <w:sz w:val="18"/>
        </w:rPr>
        <w:t>舅榺软件阵⺎阾</w:t>
      </w:r>
    </w:p>
    <w:p w14:paraId="0C7F0045" w14:textId="77777777" w:rsidR="00437B33" w:rsidRDefault="00437B33">
      <w:pPr>
        <w:pStyle w:val="a3"/>
        <w:spacing w:before="13"/>
        <w:rPr>
          <w:rFonts w:ascii="Microsoft YaHei"/>
          <w:b/>
          <w:sz w:val="25"/>
        </w:rPr>
      </w:pPr>
    </w:p>
    <w:p w14:paraId="7F3A158E" w14:textId="77777777" w:rsidR="00437B33" w:rsidRDefault="00000000">
      <w:pPr>
        <w:tabs>
          <w:tab w:val="left" w:pos="3580"/>
        </w:tabs>
        <w:ind w:left="1645"/>
        <w:jc w:val="center"/>
        <w:rPr>
          <w:rFonts w:ascii="Microsoft YaHei" w:eastAsia="Microsoft YaHei"/>
          <w:b/>
          <w:sz w:val="18"/>
        </w:rPr>
      </w:pPr>
      <w:r>
        <w:rPr>
          <w:rFonts w:ascii="Microsoft YaHei" w:eastAsia="Microsoft YaHei" w:hint="eastAsia"/>
          <w:b/>
          <w:color w:val="009AAD"/>
          <w:w w:val="105"/>
          <w:sz w:val="18"/>
        </w:rPr>
        <w:t>舅榺软件</w:t>
      </w:r>
      <w:r>
        <w:rPr>
          <w:rFonts w:ascii="Microsoft YaHei" w:eastAsia="Microsoft YaHei" w:hint="eastAsia"/>
          <w:b/>
          <w:color w:val="009AAD"/>
          <w:w w:val="105"/>
          <w:sz w:val="18"/>
        </w:rPr>
        <w:tab/>
        <w:t>新软</w:t>
      </w:r>
      <w:r>
        <w:rPr>
          <w:rFonts w:ascii="Microsoft YaHei" w:eastAsia="Microsoft YaHei" w:hint="eastAsia"/>
          <w:b/>
          <w:color w:val="009AAD"/>
          <w:spacing w:val="-19"/>
          <w:w w:val="105"/>
          <w:sz w:val="18"/>
        </w:rPr>
        <w:t>件</w:t>
      </w:r>
    </w:p>
    <w:p w14:paraId="7259D527" w14:textId="77777777" w:rsidR="00437B33" w:rsidRDefault="00000000">
      <w:pPr>
        <w:spacing w:before="215"/>
        <w:ind w:left="106" w:right="1650"/>
        <w:jc w:val="center"/>
        <w:rPr>
          <w:rFonts w:ascii="Microsoft YaHei" w:eastAsia="Microsoft YaHei" w:hAnsi="Microsoft YaHei" w:cs="Microsoft YaHei"/>
          <w:b/>
          <w:bCs/>
          <w:sz w:val="18"/>
          <w:szCs w:val="18"/>
        </w:rPr>
      </w:pPr>
      <w:r>
        <w:br w:type="column"/>
      </w:r>
      <w:r>
        <w:rPr>
          <w:rFonts w:ascii="Microsoft YaHei" w:eastAsia="Microsoft YaHei" w:hAnsi="Microsoft YaHei" w:cs="Microsoft YaHei" w:hint="eastAsia"/>
          <w:b/>
          <w:bCs/>
          <w:color w:val="4C4D4F"/>
          <w:w w:val="115"/>
          <w:sz w:val="18"/>
          <w:szCs w:val="18"/>
        </w:rPr>
        <w:t>ꠊ源软件</w:t>
      </w:r>
    </w:p>
    <w:p w14:paraId="7B534102" w14:textId="77777777" w:rsidR="00437B33" w:rsidRDefault="00000000">
      <w:pPr>
        <w:spacing w:before="110"/>
        <w:ind w:left="124" w:right="1650"/>
        <w:jc w:val="center"/>
        <w:rPr>
          <w:rFonts w:ascii="Microsoft YaHei" w:eastAsia="Microsoft YaHei"/>
          <w:sz w:val="15"/>
        </w:rPr>
      </w:pPr>
      <w:r>
        <w:rPr>
          <w:rFonts w:ascii="Microsoft YaHei" w:eastAsia="Microsoft YaHei" w:hint="eastAsia"/>
          <w:color w:val="4C4D4F"/>
          <w:w w:val="105"/>
          <w:sz w:val="15"/>
        </w:rPr>
        <w:t>（破坏了自由传播）</w:t>
      </w:r>
    </w:p>
    <w:p w14:paraId="43F1F611" w14:textId="77777777" w:rsidR="00437B33" w:rsidRDefault="00000000">
      <w:pPr>
        <w:spacing w:before="154"/>
        <w:ind w:left="106" w:right="1650"/>
        <w:jc w:val="center"/>
        <w:rPr>
          <w:rFonts w:ascii="Microsoft YaHei" w:eastAsia="Microsoft YaHei"/>
          <w:b/>
          <w:sz w:val="18"/>
        </w:rPr>
      </w:pPr>
      <w:r>
        <w:rPr>
          <w:rFonts w:ascii="Microsoft YaHei" w:eastAsia="Microsoft YaHei" w:hint="eastAsia"/>
          <w:b/>
          <w:color w:val="6CA043"/>
          <w:w w:val="105"/>
          <w:sz w:val="18"/>
        </w:rPr>
        <w:t>开源软件</w:t>
      </w:r>
    </w:p>
    <w:p w14:paraId="3479CC42" w14:textId="77777777" w:rsidR="00437B33" w:rsidRDefault="00000000">
      <w:pPr>
        <w:spacing w:before="99"/>
        <w:ind w:left="124" w:right="1650"/>
        <w:jc w:val="center"/>
        <w:rPr>
          <w:rFonts w:ascii="Microsoft YaHei" w:eastAsia="Microsoft YaHei"/>
          <w:sz w:val="15"/>
        </w:rPr>
      </w:pPr>
      <w:r>
        <w:rPr>
          <w:rFonts w:ascii="Microsoft YaHei" w:eastAsia="Microsoft YaHei" w:hint="eastAsia"/>
          <w:color w:val="4C4D4F"/>
          <w:w w:val="105"/>
          <w:sz w:val="15"/>
        </w:rPr>
        <w:t>（维护了自由传播）</w:t>
      </w:r>
    </w:p>
    <w:p w14:paraId="3F9DD0E6" w14:textId="77777777" w:rsidR="00437B33" w:rsidRDefault="00000000">
      <w:pPr>
        <w:spacing w:before="274"/>
        <w:ind w:left="106" w:right="1650"/>
        <w:jc w:val="center"/>
        <w:rPr>
          <w:rFonts w:ascii="Microsoft YaHei" w:eastAsia="Microsoft YaHei" w:hAnsi="Microsoft YaHei" w:cs="Microsoft YaHei"/>
          <w:b/>
          <w:bCs/>
          <w:sz w:val="18"/>
          <w:szCs w:val="18"/>
        </w:rPr>
      </w:pPr>
      <w:r>
        <w:rPr>
          <w:rFonts w:ascii="Microsoft YaHei" w:eastAsia="Microsoft YaHei" w:hAnsi="Microsoft YaHei" w:cs="Microsoft YaHei" w:hint="eastAsia"/>
          <w:b/>
          <w:bCs/>
          <w:color w:val="4C4D4F"/>
          <w:w w:val="115"/>
          <w:sz w:val="18"/>
          <w:szCs w:val="18"/>
        </w:rPr>
        <w:t>ꠊ源软件</w:t>
      </w:r>
    </w:p>
    <w:p w14:paraId="2463E7FD" w14:textId="77777777" w:rsidR="00437B33" w:rsidRDefault="00000000">
      <w:pPr>
        <w:spacing w:before="110"/>
        <w:ind w:left="124" w:right="1650"/>
        <w:jc w:val="center"/>
        <w:rPr>
          <w:rFonts w:ascii="Microsoft YaHei" w:eastAsia="Microsoft YaHei"/>
          <w:sz w:val="15"/>
        </w:rPr>
      </w:pPr>
      <w:r>
        <w:rPr>
          <w:rFonts w:ascii="Microsoft YaHei" w:eastAsia="Microsoft YaHei" w:hint="eastAsia"/>
          <w:color w:val="4C4D4F"/>
          <w:w w:val="105"/>
          <w:sz w:val="15"/>
        </w:rPr>
        <w:t>（破坏了自由传播）</w:t>
      </w:r>
    </w:p>
    <w:p w14:paraId="27C7A5FC" w14:textId="77777777" w:rsidR="00437B33" w:rsidRDefault="00000000">
      <w:pPr>
        <w:spacing w:before="119"/>
        <w:ind w:left="106" w:right="1650"/>
        <w:jc w:val="center"/>
        <w:rPr>
          <w:rFonts w:ascii="Microsoft YaHei" w:eastAsia="Microsoft YaHei"/>
          <w:b/>
          <w:sz w:val="18"/>
        </w:rPr>
      </w:pPr>
      <w:r>
        <w:rPr>
          <w:rFonts w:ascii="Microsoft YaHei" w:eastAsia="Microsoft YaHei" w:hint="eastAsia"/>
          <w:b/>
          <w:color w:val="6CA043"/>
          <w:w w:val="105"/>
          <w:sz w:val="18"/>
        </w:rPr>
        <w:t>开源软件</w:t>
      </w:r>
    </w:p>
    <w:p w14:paraId="31377C8E" w14:textId="77777777" w:rsidR="00437B33" w:rsidRDefault="00000000">
      <w:pPr>
        <w:spacing w:before="99"/>
        <w:ind w:left="759" w:right="1645"/>
        <w:jc w:val="center"/>
        <w:rPr>
          <w:rFonts w:ascii="Microsoft YaHei" w:eastAsia="Microsoft YaHei"/>
          <w:sz w:val="15"/>
        </w:rPr>
      </w:pPr>
      <w:r>
        <w:rPr>
          <w:rFonts w:ascii="Microsoft YaHei" w:eastAsia="Microsoft YaHei" w:hint="eastAsia"/>
          <w:color w:val="4C4D4F"/>
          <w:w w:val="105"/>
          <w:sz w:val="15"/>
        </w:rPr>
        <w:t>（破坏了自由软件自由传播）</w:t>
      </w:r>
    </w:p>
    <w:p w14:paraId="38B21C6B" w14:textId="77777777" w:rsidR="00437B33" w:rsidRDefault="00000000">
      <w:pPr>
        <w:spacing w:before="143"/>
        <w:ind w:left="106" w:right="1650"/>
        <w:jc w:val="center"/>
        <w:rPr>
          <w:rFonts w:ascii="Microsoft YaHei" w:eastAsia="Microsoft YaHei"/>
          <w:b/>
          <w:sz w:val="18"/>
        </w:rPr>
      </w:pPr>
      <w:r>
        <w:rPr>
          <w:rFonts w:ascii="Microsoft YaHei" w:eastAsia="Microsoft YaHei" w:hint="eastAsia"/>
          <w:b/>
          <w:color w:val="009AAD"/>
          <w:w w:val="105"/>
          <w:sz w:val="18"/>
        </w:rPr>
        <w:t>舅榺软件</w:t>
      </w:r>
    </w:p>
    <w:p w14:paraId="23F8FDA1" w14:textId="77777777" w:rsidR="00437B33" w:rsidRDefault="00000000">
      <w:pPr>
        <w:spacing w:before="99"/>
        <w:ind w:left="759" w:right="1645"/>
        <w:jc w:val="center"/>
        <w:rPr>
          <w:rFonts w:ascii="Microsoft YaHei" w:eastAsia="Microsoft YaHei"/>
          <w:sz w:val="15"/>
        </w:rPr>
      </w:pPr>
      <w:r>
        <w:rPr>
          <w:rFonts w:ascii="Microsoft YaHei" w:eastAsia="Microsoft YaHei" w:hint="eastAsia"/>
          <w:color w:val="4C4D4F"/>
          <w:w w:val="105"/>
          <w:sz w:val="15"/>
        </w:rPr>
        <w:t>（维持自由软件的自由传播）</w:t>
      </w:r>
    </w:p>
    <w:p w14:paraId="2226CB47" w14:textId="77777777" w:rsidR="00437B33" w:rsidRDefault="00000000">
      <w:pPr>
        <w:spacing w:before="75"/>
        <w:ind w:left="1392"/>
        <w:rPr>
          <w:sz w:val="14"/>
        </w:rPr>
      </w:pPr>
      <w:r>
        <w:rPr>
          <w:color w:val="6D6E71"/>
          <w:sz w:val="14"/>
        </w:rPr>
        <w:t>图</w:t>
      </w:r>
      <w:r>
        <w:rPr>
          <w:rFonts w:ascii="Arial" w:eastAsia="Arial"/>
          <w:color w:val="6D6E71"/>
          <w:sz w:val="14"/>
        </w:rPr>
        <w:t xml:space="preserve">1 </w:t>
      </w:r>
      <w:r>
        <w:rPr>
          <w:color w:val="6D6E71"/>
          <w:sz w:val="14"/>
        </w:rPr>
        <w:t>开源许可证与自由软件许可证的区别</w:t>
      </w:r>
    </w:p>
    <w:p w14:paraId="455128B3" w14:textId="77777777" w:rsidR="00437B33" w:rsidRDefault="00437B33">
      <w:pPr>
        <w:rPr>
          <w:sz w:val="14"/>
        </w:rPr>
        <w:sectPr w:rsidR="00437B33">
          <w:type w:val="continuous"/>
          <w:pgSz w:w="9360" w:h="13040"/>
          <w:pgMar w:top="1200" w:right="240" w:bottom="0" w:left="420" w:header="720" w:footer="720" w:gutter="0"/>
          <w:cols w:num="2" w:space="720" w:equalWidth="0">
            <w:col w:w="4158" w:space="40"/>
            <w:col w:w="4502"/>
          </w:cols>
        </w:sectPr>
      </w:pPr>
    </w:p>
    <w:p w14:paraId="559346EC" w14:textId="77777777" w:rsidR="00437B33" w:rsidRDefault="00000000">
      <w:pPr>
        <w:pStyle w:val="a3"/>
        <w:spacing w:before="150"/>
        <w:ind w:left="257"/>
      </w:pPr>
      <w:r>
        <w:rPr>
          <w:color w:val="231F20"/>
        </w:rPr>
        <w:t>今天，开源的发展比自由软件的发展更接地气、更蓬勃，普及度也更高。</w:t>
      </w:r>
    </w:p>
    <w:p w14:paraId="0E14BB28" w14:textId="77777777" w:rsidR="00437B33" w:rsidRDefault="00437B33">
      <w:pPr>
        <w:pStyle w:val="a3"/>
        <w:rPr>
          <w:sz w:val="22"/>
        </w:rPr>
      </w:pPr>
    </w:p>
    <w:p w14:paraId="4C5CA4D4" w14:textId="77777777" w:rsidR="00437B33" w:rsidRDefault="00437B33">
      <w:pPr>
        <w:pStyle w:val="a3"/>
        <w:spacing w:before="11"/>
        <w:rPr>
          <w:sz w:val="15"/>
        </w:rPr>
      </w:pPr>
    </w:p>
    <w:p w14:paraId="192C34CE" w14:textId="77777777" w:rsidR="00437B33" w:rsidRDefault="00000000">
      <w:pPr>
        <w:pStyle w:val="2"/>
        <w:numPr>
          <w:ilvl w:val="1"/>
          <w:numId w:val="27"/>
        </w:numPr>
        <w:tabs>
          <w:tab w:val="left" w:pos="661"/>
        </w:tabs>
      </w:pPr>
      <w:r>
        <w:rPr>
          <w:color w:val="231F20"/>
        </w:rPr>
        <w:t>开源的定义和特征</w:t>
      </w:r>
    </w:p>
    <w:p w14:paraId="4FF289DE" w14:textId="77777777" w:rsidR="00437B33" w:rsidRDefault="00437B33">
      <w:pPr>
        <w:pStyle w:val="a3"/>
        <w:spacing w:before="7"/>
        <w:rPr>
          <w:sz w:val="26"/>
        </w:rPr>
      </w:pPr>
    </w:p>
    <w:p w14:paraId="269FEAFB" w14:textId="77777777" w:rsidR="00437B33" w:rsidRDefault="00000000">
      <w:pPr>
        <w:pStyle w:val="4"/>
        <w:numPr>
          <w:ilvl w:val="2"/>
          <w:numId w:val="27"/>
        </w:numPr>
        <w:tabs>
          <w:tab w:val="left" w:pos="706"/>
        </w:tabs>
      </w:pPr>
      <w:r>
        <w:rPr>
          <w:color w:val="231F20"/>
          <w:spacing w:val="-5"/>
        </w:rPr>
        <w:t>开源的定义</w:t>
      </w:r>
    </w:p>
    <w:p w14:paraId="60067726" w14:textId="77777777" w:rsidR="00437B33" w:rsidRDefault="00000000">
      <w:pPr>
        <w:pStyle w:val="a3"/>
        <w:spacing w:before="189" w:line="336" w:lineRule="auto"/>
        <w:ind w:left="258" w:right="402" w:hanging="1"/>
      </w:pPr>
      <w:r>
        <w:rPr>
          <w:color w:val="231F20"/>
          <w:spacing w:val="-17"/>
        </w:rPr>
        <w:t>开源</w:t>
      </w:r>
      <w:r>
        <w:rPr>
          <w:color w:val="231F20"/>
          <w:spacing w:val="-8"/>
        </w:rPr>
        <w:t>（</w:t>
      </w:r>
      <w:r>
        <w:rPr>
          <w:rFonts w:ascii="Arial" w:eastAsia="Arial" w:hAnsi="Arial"/>
          <w:color w:val="231F20"/>
          <w:spacing w:val="-8"/>
        </w:rPr>
        <w:t xml:space="preserve">Open </w:t>
      </w:r>
      <w:r>
        <w:rPr>
          <w:rFonts w:ascii="Arial" w:eastAsia="Arial" w:hAnsi="Arial"/>
          <w:color w:val="231F20"/>
          <w:spacing w:val="-10"/>
        </w:rPr>
        <w:t>Source</w:t>
      </w:r>
      <w:r>
        <w:rPr>
          <w:color w:val="231F20"/>
          <w:spacing w:val="-10"/>
        </w:rPr>
        <w:t>）</w:t>
      </w:r>
      <w:r>
        <w:rPr>
          <w:color w:val="231F20"/>
          <w:spacing w:val="-9"/>
        </w:rPr>
        <w:t>—词于</w:t>
      </w:r>
      <w:r>
        <w:rPr>
          <w:rFonts w:ascii="Arial" w:eastAsia="Arial" w:hAnsi="Arial"/>
          <w:color w:val="231F20"/>
          <w:spacing w:val="-7"/>
        </w:rPr>
        <w:t>1998</w:t>
      </w:r>
      <w:r>
        <w:rPr>
          <w:color w:val="231F20"/>
          <w:spacing w:val="-4"/>
        </w:rPr>
        <w:t>年</w:t>
      </w:r>
      <w:r>
        <w:rPr>
          <w:rFonts w:ascii="Arial" w:eastAsia="Arial" w:hAnsi="Arial"/>
          <w:color w:val="231F20"/>
          <w:spacing w:val="-7"/>
        </w:rPr>
        <w:t>2</w:t>
      </w:r>
      <w:r>
        <w:rPr>
          <w:color w:val="231F20"/>
          <w:spacing w:val="-13"/>
        </w:rPr>
        <w:t>月</w:t>
      </w:r>
      <w:r>
        <w:rPr>
          <w:rFonts w:ascii="Arial" w:eastAsia="Arial" w:hAnsi="Arial"/>
          <w:color w:val="231F20"/>
          <w:spacing w:val="-12"/>
        </w:rPr>
        <w:t>3</w:t>
      </w:r>
      <w:r>
        <w:rPr>
          <w:color w:val="231F20"/>
          <w:spacing w:val="-14"/>
        </w:rPr>
        <w:t>日由</w:t>
      </w:r>
      <w:r>
        <w:rPr>
          <w:rFonts w:ascii="Arial" w:eastAsia="Arial" w:hAnsi="Arial"/>
          <w:color w:val="231F20"/>
          <w:spacing w:val="-5"/>
        </w:rPr>
        <w:t>Chris Peterson</w:t>
      </w:r>
      <w:r>
        <w:rPr>
          <w:color w:val="231F20"/>
          <w:spacing w:val="-16"/>
        </w:rPr>
        <w:t>提出，“</w:t>
      </w:r>
      <w:r>
        <w:rPr>
          <w:rFonts w:ascii="Arial" w:eastAsia="Arial" w:hAnsi="Arial"/>
          <w:color w:val="231F20"/>
          <w:spacing w:val="-17"/>
        </w:rPr>
        <w:t xml:space="preserve">Open </w:t>
      </w:r>
      <w:r>
        <w:rPr>
          <w:rFonts w:ascii="Arial" w:eastAsia="Arial" w:hAnsi="Arial"/>
          <w:color w:val="231F20"/>
          <w:spacing w:val="-11"/>
        </w:rPr>
        <w:t>Source</w:t>
      </w:r>
      <w:r>
        <w:rPr>
          <w:color w:val="231F20"/>
          <w:spacing w:val="-10"/>
        </w:rPr>
        <w:t>”的概念出自当时</w:t>
      </w:r>
      <w:r>
        <w:rPr>
          <w:color w:val="231F20"/>
          <w:spacing w:val="-12"/>
        </w:rPr>
        <w:t>著名的黑客（</w:t>
      </w:r>
      <w:r>
        <w:rPr>
          <w:rFonts w:ascii="Arial" w:eastAsia="Arial" w:hAnsi="Arial"/>
          <w:color w:val="231F20"/>
          <w:spacing w:val="-12"/>
        </w:rPr>
        <w:t>Hacker</w:t>
      </w:r>
      <w:r>
        <w:rPr>
          <w:color w:val="231F20"/>
          <w:spacing w:val="-12"/>
        </w:rPr>
        <w:t>）</w:t>
      </w:r>
      <w:r>
        <w:rPr>
          <w:color w:val="231F20"/>
          <w:spacing w:val="-8"/>
        </w:rPr>
        <w:t>社区</w:t>
      </w:r>
      <w:r>
        <w:rPr>
          <w:rFonts w:ascii="Arial" w:eastAsia="Arial" w:hAnsi="Arial"/>
          <w:color w:val="231F20"/>
          <w:spacing w:val="-7"/>
        </w:rPr>
        <w:t>Debian</w:t>
      </w:r>
      <w:r>
        <w:rPr>
          <w:color w:val="231F20"/>
          <w:spacing w:val="-7"/>
        </w:rPr>
        <w:t>的社长</w:t>
      </w:r>
      <w:r>
        <w:rPr>
          <w:rFonts w:ascii="Arial" w:eastAsia="Arial" w:hAnsi="Arial"/>
          <w:color w:val="231F20"/>
          <w:spacing w:val="-4"/>
        </w:rPr>
        <w:t xml:space="preserve">Bruce </w:t>
      </w:r>
      <w:r>
        <w:rPr>
          <w:rFonts w:ascii="Arial" w:eastAsia="Arial" w:hAnsi="Arial"/>
          <w:color w:val="231F20"/>
          <w:spacing w:val="-5"/>
        </w:rPr>
        <w:t>Perens</w:t>
      </w:r>
      <w:r>
        <w:rPr>
          <w:color w:val="231F20"/>
          <w:spacing w:val="-15"/>
        </w:rPr>
        <w:t>起草的“</w:t>
      </w:r>
      <w:r>
        <w:rPr>
          <w:rFonts w:ascii="Arial" w:eastAsia="Arial" w:hAnsi="Arial"/>
          <w:color w:val="231F20"/>
          <w:spacing w:val="-6"/>
        </w:rPr>
        <w:t xml:space="preserve">Debian </w:t>
      </w:r>
      <w:r>
        <w:rPr>
          <w:rFonts w:ascii="Arial" w:eastAsia="Arial" w:hAnsi="Arial"/>
          <w:color w:val="231F20"/>
          <w:spacing w:val="-3"/>
        </w:rPr>
        <w:t xml:space="preserve">Free </w:t>
      </w:r>
      <w:r>
        <w:rPr>
          <w:rFonts w:ascii="Arial" w:eastAsia="Arial" w:hAnsi="Arial"/>
          <w:color w:val="231F20"/>
        </w:rPr>
        <w:t xml:space="preserve">Software </w:t>
      </w:r>
      <w:r>
        <w:rPr>
          <w:rFonts w:ascii="Arial" w:eastAsia="Arial" w:hAnsi="Arial"/>
          <w:color w:val="231F20"/>
          <w:spacing w:val="-6"/>
        </w:rPr>
        <w:t>Guidelines</w:t>
      </w:r>
      <w:r>
        <w:rPr>
          <w:color w:val="231F20"/>
          <w:spacing w:val="-6"/>
        </w:rPr>
        <w:t>”</w:t>
      </w:r>
    </w:p>
    <w:p w14:paraId="7315D015" w14:textId="77777777" w:rsidR="00437B33" w:rsidRDefault="00437B33">
      <w:pPr>
        <w:spacing w:line="336" w:lineRule="auto"/>
        <w:sectPr w:rsidR="00437B33">
          <w:type w:val="continuous"/>
          <w:pgSz w:w="9360" w:h="13040"/>
          <w:pgMar w:top="1200" w:right="240" w:bottom="0" w:left="420" w:header="720" w:footer="720" w:gutter="0"/>
          <w:cols w:space="720"/>
        </w:sectPr>
      </w:pPr>
    </w:p>
    <w:p w14:paraId="26DCA952" w14:textId="77777777" w:rsidR="00437B33" w:rsidRDefault="00437B33">
      <w:pPr>
        <w:pStyle w:val="a3"/>
        <w:rPr>
          <w:sz w:val="20"/>
        </w:rPr>
      </w:pPr>
    </w:p>
    <w:p w14:paraId="7A5873A5" w14:textId="77777777" w:rsidR="00437B33" w:rsidRDefault="00437B33">
      <w:pPr>
        <w:pStyle w:val="a3"/>
        <w:rPr>
          <w:sz w:val="20"/>
        </w:rPr>
      </w:pPr>
    </w:p>
    <w:p w14:paraId="2E597E5F" w14:textId="77777777" w:rsidR="00437B33" w:rsidRDefault="00437B33">
      <w:pPr>
        <w:pStyle w:val="a3"/>
        <w:spacing w:before="2"/>
        <w:rPr>
          <w:sz w:val="18"/>
        </w:rPr>
      </w:pPr>
    </w:p>
    <w:p w14:paraId="3A51DF0D" w14:textId="77777777" w:rsidR="00437B33" w:rsidRDefault="00000000">
      <w:pPr>
        <w:pStyle w:val="a3"/>
        <w:ind w:left="234"/>
      </w:pPr>
      <w:r>
        <w:rPr>
          <w:color w:val="231F20"/>
        </w:rPr>
        <w:t>（</w:t>
      </w:r>
      <w:r>
        <w:rPr>
          <w:rFonts w:ascii="Arial" w:eastAsia="Arial"/>
          <w:color w:val="231F20"/>
        </w:rPr>
        <w:t>DFSG</w:t>
      </w:r>
      <w:r>
        <w:rPr>
          <w:color w:val="231F20"/>
        </w:rPr>
        <w:t>）。</w:t>
      </w:r>
    </w:p>
    <w:p w14:paraId="71E6B5B5" w14:textId="77777777" w:rsidR="00437B33" w:rsidRDefault="00437B33">
      <w:pPr>
        <w:pStyle w:val="a3"/>
        <w:spacing w:before="11"/>
        <w:rPr>
          <w:sz w:val="16"/>
        </w:rPr>
      </w:pPr>
    </w:p>
    <w:p w14:paraId="3AD5E59A" w14:textId="77777777" w:rsidR="00437B33" w:rsidRDefault="00000000">
      <w:pPr>
        <w:pStyle w:val="a3"/>
        <w:spacing w:before="1" w:line="340" w:lineRule="auto"/>
        <w:ind w:left="257" w:right="434" w:hanging="4"/>
        <w:jc w:val="both"/>
      </w:pPr>
      <w:r>
        <w:rPr>
          <w:rFonts w:ascii="Arial" w:eastAsia="Arial"/>
          <w:color w:val="231F20"/>
          <w:spacing w:val="-7"/>
        </w:rPr>
        <w:t>1998</w:t>
      </w:r>
      <w:r>
        <w:rPr>
          <w:color w:val="231F20"/>
          <w:spacing w:val="-4"/>
        </w:rPr>
        <w:t>年</w:t>
      </w:r>
      <w:r>
        <w:rPr>
          <w:rFonts w:ascii="Arial" w:eastAsia="Arial"/>
          <w:color w:val="231F20"/>
          <w:spacing w:val="-7"/>
        </w:rPr>
        <w:t>2</w:t>
      </w:r>
      <w:r>
        <w:rPr>
          <w:color w:val="231F20"/>
          <w:spacing w:val="-13"/>
        </w:rPr>
        <w:t>月下旬，</w:t>
      </w:r>
      <w:r>
        <w:rPr>
          <w:rFonts w:ascii="Arial" w:eastAsia="Arial"/>
          <w:color w:val="231F20"/>
          <w:spacing w:val="-13"/>
        </w:rPr>
        <w:t xml:space="preserve">Eric </w:t>
      </w:r>
      <w:r>
        <w:rPr>
          <w:rFonts w:ascii="Arial" w:eastAsia="Arial"/>
          <w:color w:val="231F20"/>
          <w:spacing w:val="-6"/>
        </w:rPr>
        <w:t>Raymond</w:t>
      </w:r>
      <w:r>
        <w:rPr>
          <w:color w:val="231F20"/>
          <w:spacing w:val="-9"/>
        </w:rPr>
        <w:t>和</w:t>
      </w:r>
      <w:r>
        <w:rPr>
          <w:rFonts w:ascii="Arial" w:eastAsia="Arial"/>
          <w:color w:val="231F20"/>
          <w:spacing w:val="-4"/>
        </w:rPr>
        <w:t xml:space="preserve">Bruce </w:t>
      </w:r>
      <w:r>
        <w:rPr>
          <w:rFonts w:ascii="Arial" w:eastAsia="Arial"/>
          <w:color w:val="231F20"/>
          <w:spacing w:val="-6"/>
        </w:rPr>
        <w:t>Perens</w:t>
      </w:r>
      <w:r>
        <w:rPr>
          <w:color w:val="231F20"/>
          <w:spacing w:val="-9"/>
        </w:rPr>
        <w:t>共同创立</w:t>
      </w:r>
      <w:r>
        <w:rPr>
          <w:rFonts w:ascii="Arial" w:eastAsia="Arial"/>
          <w:color w:val="231F20"/>
          <w:spacing w:val="-5"/>
        </w:rPr>
        <w:t xml:space="preserve">"Open </w:t>
      </w:r>
      <w:r>
        <w:rPr>
          <w:rFonts w:ascii="Arial" w:eastAsia="Arial"/>
          <w:color w:val="231F20"/>
          <w:spacing w:val="-4"/>
        </w:rPr>
        <w:t xml:space="preserve">Source </w:t>
      </w:r>
      <w:r>
        <w:rPr>
          <w:rFonts w:ascii="Arial" w:eastAsia="Arial"/>
          <w:color w:val="231F20"/>
          <w:spacing w:val="-12"/>
        </w:rPr>
        <w:t>Initiative"</w:t>
      </w:r>
      <w:r>
        <w:rPr>
          <w:color w:val="231F20"/>
          <w:spacing w:val="-12"/>
        </w:rPr>
        <w:t>（</w:t>
      </w:r>
      <w:r>
        <w:rPr>
          <w:rFonts w:ascii="Arial" w:eastAsia="Arial"/>
          <w:color w:val="231F20"/>
          <w:spacing w:val="-12"/>
        </w:rPr>
        <w:t>OSI</w:t>
      </w:r>
      <w:r>
        <w:rPr>
          <w:color w:val="231F20"/>
          <w:spacing w:val="-12"/>
        </w:rPr>
        <w:t>）</w:t>
      </w:r>
      <w:r>
        <w:rPr>
          <w:color w:val="231F20"/>
          <w:spacing w:val="-37"/>
        </w:rPr>
        <w:t>。</w:t>
      </w:r>
      <w:r>
        <w:rPr>
          <w:rFonts w:ascii="Arial" w:eastAsia="Arial"/>
          <w:color w:val="231F20"/>
          <w:spacing w:val="-8"/>
        </w:rPr>
        <w:t>OSI</w:t>
      </w:r>
      <w:r>
        <w:rPr>
          <w:color w:val="231F20"/>
          <w:spacing w:val="-7"/>
        </w:rPr>
        <w:t>承担的</w:t>
      </w:r>
      <w:r>
        <w:rPr>
          <w:color w:val="231F20"/>
          <w:spacing w:val="-8"/>
        </w:rPr>
        <w:t>首要任务之一是起草开源定义</w:t>
      </w:r>
      <w:r>
        <w:rPr>
          <w:color w:val="231F20"/>
          <w:spacing w:val="-23"/>
        </w:rPr>
        <w:t>（</w:t>
      </w:r>
      <w:r>
        <w:rPr>
          <w:rFonts w:ascii="Arial" w:eastAsia="Arial"/>
          <w:color w:val="231F20"/>
          <w:spacing w:val="-23"/>
        </w:rPr>
        <w:t>OSD</w:t>
      </w:r>
      <w:r>
        <w:rPr>
          <w:color w:val="231F20"/>
          <w:spacing w:val="-23"/>
        </w:rPr>
        <w:t>）</w:t>
      </w:r>
      <w:r>
        <w:rPr>
          <w:color w:val="231F20"/>
          <w:spacing w:val="-11"/>
        </w:rPr>
        <w:t>，并使用它来开始创建</w:t>
      </w:r>
      <w:r>
        <w:rPr>
          <w:rFonts w:ascii="Arial" w:eastAsia="Arial"/>
          <w:color w:val="231F20"/>
          <w:spacing w:val="-8"/>
        </w:rPr>
        <w:t>OSI</w:t>
      </w:r>
      <w:r>
        <w:rPr>
          <w:color w:val="231F20"/>
          <w:spacing w:val="-10"/>
        </w:rPr>
        <w:t>批准的许可证列表。</w:t>
      </w:r>
    </w:p>
    <w:p w14:paraId="3AD620BC" w14:textId="77777777" w:rsidR="00437B33" w:rsidRDefault="00000000">
      <w:pPr>
        <w:pStyle w:val="a3"/>
        <w:spacing w:before="115" w:line="340" w:lineRule="auto"/>
        <w:ind w:left="255" w:right="428" w:firstLine="2"/>
        <w:jc w:val="both"/>
      </w:pPr>
      <w:r>
        <w:rPr>
          <w:color w:val="231F20"/>
          <w:spacing w:val="-15"/>
        </w:rPr>
        <w:t>对确立“</w:t>
      </w:r>
      <w:r>
        <w:rPr>
          <w:rFonts w:ascii="Arial" w:eastAsia="Arial" w:hAnsi="Arial"/>
          <w:color w:val="231F20"/>
          <w:spacing w:val="-6"/>
        </w:rPr>
        <w:t xml:space="preserve">Open </w:t>
      </w:r>
      <w:r>
        <w:rPr>
          <w:rFonts w:ascii="Arial" w:eastAsia="Arial" w:hAnsi="Arial"/>
          <w:color w:val="231F20"/>
          <w:spacing w:val="-10"/>
        </w:rPr>
        <w:t>Source</w:t>
      </w:r>
      <w:r>
        <w:rPr>
          <w:color w:val="231F20"/>
          <w:spacing w:val="-8"/>
        </w:rPr>
        <w:t>”定义有决定意义的事件是</w:t>
      </w:r>
      <w:r>
        <w:rPr>
          <w:rFonts w:ascii="Arial" w:eastAsia="Arial" w:hAnsi="Arial"/>
          <w:color w:val="231F20"/>
          <w:spacing w:val="-7"/>
        </w:rPr>
        <w:t>1998</w:t>
      </w:r>
      <w:r>
        <w:rPr>
          <w:color w:val="231F20"/>
          <w:spacing w:val="-3"/>
        </w:rPr>
        <w:t>年</w:t>
      </w:r>
      <w:r>
        <w:rPr>
          <w:rFonts w:ascii="Arial" w:eastAsia="Arial" w:hAnsi="Arial"/>
          <w:color w:val="231F20"/>
          <w:spacing w:val="-7"/>
        </w:rPr>
        <w:t>4</w:t>
      </w:r>
      <w:r>
        <w:rPr>
          <w:color w:val="231F20"/>
          <w:spacing w:val="-13"/>
        </w:rPr>
        <w:t>月</w:t>
      </w:r>
      <w:r>
        <w:rPr>
          <w:rFonts w:ascii="Arial" w:eastAsia="Arial" w:hAnsi="Arial"/>
          <w:color w:val="231F20"/>
          <w:spacing w:val="-12"/>
        </w:rPr>
        <w:t>7</w:t>
      </w:r>
      <w:r>
        <w:rPr>
          <w:color w:val="231F20"/>
          <w:spacing w:val="-10"/>
        </w:rPr>
        <w:t>日在美国加州</w:t>
      </w:r>
      <w:r>
        <w:rPr>
          <w:rFonts w:ascii="Arial" w:eastAsia="Arial" w:hAnsi="Arial"/>
          <w:color w:val="231F20"/>
          <w:spacing w:val="-5"/>
        </w:rPr>
        <w:t xml:space="preserve">Palo </w:t>
      </w:r>
      <w:r>
        <w:rPr>
          <w:rFonts w:ascii="Arial" w:eastAsia="Arial" w:hAnsi="Arial"/>
          <w:color w:val="231F20"/>
          <w:spacing w:val="-6"/>
        </w:rPr>
        <w:t>Alto</w:t>
      </w:r>
      <w:r>
        <w:rPr>
          <w:color w:val="231F20"/>
          <w:spacing w:val="-13"/>
        </w:rPr>
        <w:t>由</w:t>
      </w:r>
      <w:r>
        <w:rPr>
          <w:rFonts w:ascii="Arial" w:eastAsia="Arial" w:hAnsi="Arial"/>
          <w:color w:val="231F20"/>
          <w:spacing w:val="-9"/>
        </w:rPr>
        <w:t>18</w:t>
      </w:r>
      <w:r>
        <w:rPr>
          <w:color w:val="231F20"/>
          <w:spacing w:val="-16"/>
        </w:rPr>
        <w:t>位“自由软</w:t>
      </w:r>
      <w:r>
        <w:rPr>
          <w:color w:val="231F20"/>
          <w:spacing w:val="-14"/>
        </w:rPr>
        <w:t>件运动领袖”召开的</w:t>
      </w:r>
      <w:r>
        <w:rPr>
          <w:rFonts w:ascii="Arial" w:eastAsia="Arial" w:hAnsi="Arial"/>
          <w:color w:val="231F20"/>
          <w:spacing w:val="-6"/>
        </w:rPr>
        <w:t>FreeWare</w:t>
      </w:r>
      <w:r>
        <w:rPr>
          <w:color w:val="231F20"/>
          <w:spacing w:val="-15"/>
        </w:rPr>
        <w:t>高层会议，通过了传播开源的必要性。会议由</w:t>
      </w:r>
      <w:r>
        <w:rPr>
          <w:rFonts w:ascii="Arial" w:eastAsia="Arial" w:hAnsi="Arial"/>
          <w:color w:val="231F20"/>
          <w:spacing w:val="-8"/>
        </w:rPr>
        <w:t xml:space="preserve">Tim </w:t>
      </w:r>
      <w:r>
        <w:rPr>
          <w:rFonts w:ascii="Arial" w:eastAsia="Arial" w:hAnsi="Arial"/>
          <w:color w:val="231F20"/>
          <w:spacing w:val="-13"/>
        </w:rPr>
        <w:t>O</w:t>
      </w:r>
      <w:r>
        <w:rPr>
          <w:color w:val="231F20"/>
          <w:spacing w:val="-13"/>
        </w:rPr>
        <w:t>’</w:t>
      </w:r>
      <w:r>
        <w:rPr>
          <w:rFonts w:ascii="Arial" w:eastAsia="Arial" w:hAnsi="Arial"/>
          <w:color w:val="231F20"/>
          <w:spacing w:val="-13"/>
        </w:rPr>
        <w:t>Reilly</w:t>
      </w:r>
      <w:r>
        <w:rPr>
          <w:color w:val="231F20"/>
          <w:spacing w:val="-10"/>
        </w:rPr>
        <w:t>主持，</w:t>
      </w:r>
      <w:r>
        <w:rPr>
          <w:rFonts w:ascii="Arial" w:eastAsia="Arial" w:hAnsi="Arial"/>
          <w:color w:val="231F20"/>
          <w:spacing w:val="-12"/>
        </w:rPr>
        <w:t xml:space="preserve">Brian </w:t>
      </w:r>
      <w:r>
        <w:rPr>
          <w:rFonts w:ascii="Arial" w:eastAsia="Arial" w:hAnsi="Arial"/>
          <w:color w:val="231F20"/>
          <w:spacing w:val="-6"/>
        </w:rPr>
        <w:t>Behlendorf</w:t>
      </w:r>
      <w:r>
        <w:rPr>
          <w:color w:val="231F20"/>
          <w:spacing w:val="-6"/>
        </w:rPr>
        <w:t>（</w:t>
      </w:r>
      <w:r>
        <w:rPr>
          <w:rFonts w:ascii="Arial" w:eastAsia="Arial" w:hAnsi="Arial"/>
          <w:color w:val="231F20"/>
          <w:spacing w:val="-6"/>
        </w:rPr>
        <w:t>Apache</w:t>
      </w:r>
      <w:r>
        <w:rPr>
          <w:color w:val="231F20"/>
          <w:spacing w:val="-8"/>
        </w:rPr>
        <w:t>创始人之一</w:t>
      </w:r>
      <w:r>
        <w:rPr>
          <w:color w:val="231F20"/>
          <w:spacing w:val="-35"/>
        </w:rPr>
        <w:t>）</w:t>
      </w:r>
      <w:r>
        <w:rPr>
          <w:color w:val="231F20"/>
          <w:spacing w:val="-37"/>
        </w:rPr>
        <w:t>、</w:t>
      </w:r>
      <w:r>
        <w:rPr>
          <w:rFonts w:ascii="Arial" w:eastAsia="Arial" w:hAnsi="Arial"/>
          <w:color w:val="231F20"/>
          <w:spacing w:val="-5"/>
        </w:rPr>
        <w:t xml:space="preserve">Guido </w:t>
      </w:r>
      <w:r>
        <w:rPr>
          <w:rFonts w:ascii="Arial" w:eastAsia="Arial" w:hAnsi="Arial"/>
          <w:color w:val="231F20"/>
        </w:rPr>
        <w:t xml:space="preserve">van </w:t>
      </w:r>
      <w:r>
        <w:rPr>
          <w:rFonts w:ascii="Arial" w:eastAsia="Arial" w:hAnsi="Arial"/>
          <w:color w:val="231F20"/>
          <w:spacing w:val="-7"/>
        </w:rPr>
        <w:t>Rossum</w:t>
      </w:r>
      <w:r>
        <w:rPr>
          <w:color w:val="231F20"/>
          <w:spacing w:val="-7"/>
        </w:rPr>
        <w:t>（</w:t>
      </w:r>
      <w:r>
        <w:rPr>
          <w:rFonts w:ascii="Arial" w:eastAsia="Arial" w:hAnsi="Arial"/>
          <w:color w:val="231F20"/>
          <w:spacing w:val="-7"/>
        </w:rPr>
        <w:t>Python</w:t>
      </w:r>
      <w:r>
        <w:rPr>
          <w:color w:val="231F20"/>
          <w:spacing w:val="-9"/>
        </w:rPr>
        <w:t>创始人</w:t>
      </w:r>
      <w:r>
        <w:rPr>
          <w:color w:val="231F20"/>
          <w:spacing w:val="-35"/>
        </w:rPr>
        <w:t>）</w:t>
      </w:r>
      <w:r>
        <w:rPr>
          <w:color w:val="231F20"/>
          <w:spacing w:val="-38"/>
        </w:rPr>
        <w:t>、</w:t>
      </w:r>
      <w:r>
        <w:rPr>
          <w:rFonts w:ascii="Arial" w:eastAsia="Arial" w:hAnsi="Arial"/>
          <w:color w:val="231F20"/>
        </w:rPr>
        <w:t xml:space="preserve">Larry </w:t>
      </w:r>
      <w:r>
        <w:rPr>
          <w:rFonts w:ascii="Arial" w:eastAsia="Arial" w:hAnsi="Arial"/>
          <w:color w:val="231F20"/>
          <w:spacing w:val="-7"/>
        </w:rPr>
        <w:t>Augustin</w:t>
      </w:r>
      <w:r>
        <w:rPr>
          <w:color w:val="231F20"/>
          <w:spacing w:val="-7"/>
        </w:rPr>
        <w:t>（</w:t>
      </w:r>
      <w:r>
        <w:rPr>
          <w:rFonts w:ascii="Arial" w:eastAsia="Arial" w:hAnsi="Arial"/>
          <w:color w:val="231F20"/>
          <w:spacing w:val="-7"/>
        </w:rPr>
        <w:t xml:space="preserve">Source </w:t>
      </w:r>
      <w:r>
        <w:rPr>
          <w:rFonts w:ascii="Arial" w:eastAsia="Arial" w:hAnsi="Arial"/>
          <w:color w:val="231F20"/>
          <w:spacing w:val="-6"/>
        </w:rPr>
        <w:t>Forge</w:t>
      </w:r>
      <w:r>
        <w:rPr>
          <w:color w:val="231F20"/>
          <w:spacing w:val="-13"/>
        </w:rPr>
        <w:t>创始人</w:t>
      </w:r>
      <w:r>
        <w:rPr>
          <w:color w:val="231F20"/>
          <w:spacing w:val="-38"/>
        </w:rPr>
        <w:t>）</w:t>
      </w:r>
      <w:r>
        <w:rPr>
          <w:color w:val="231F20"/>
          <w:spacing w:val="-41"/>
        </w:rPr>
        <w:t>、</w:t>
      </w:r>
      <w:r>
        <w:rPr>
          <w:rFonts w:ascii="Arial" w:eastAsia="Arial" w:hAnsi="Arial"/>
          <w:color w:val="231F20"/>
          <w:spacing w:val="-5"/>
        </w:rPr>
        <w:t xml:space="preserve">Eric </w:t>
      </w:r>
      <w:r>
        <w:rPr>
          <w:rFonts w:ascii="Arial" w:eastAsia="Arial" w:hAnsi="Arial"/>
          <w:color w:val="231F20"/>
          <w:spacing w:val="-12"/>
        </w:rPr>
        <w:t>Raymond</w:t>
      </w:r>
      <w:r>
        <w:rPr>
          <w:color w:val="231F20"/>
          <w:spacing w:val="-12"/>
        </w:rPr>
        <w:t>（</w:t>
      </w:r>
      <w:r>
        <w:rPr>
          <w:color w:val="231F20"/>
          <w:spacing w:val="-16"/>
        </w:rPr>
        <w:t>著名记者、</w:t>
      </w:r>
      <w:r>
        <w:rPr>
          <w:rFonts w:ascii="Arial" w:eastAsia="Arial" w:hAnsi="Arial"/>
          <w:color w:val="231F20"/>
          <w:spacing w:val="-9"/>
        </w:rPr>
        <w:t>OSI</w:t>
      </w:r>
      <w:r>
        <w:rPr>
          <w:color w:val="231F20"/>
          <w:spacing w:val="-11"/>
        </w:rPr>
        <w:t>首届主席</w:t>
      </w:r>
      <w:r>
        <w:rPr>
          <w:color w:val="231F20"/>
          <w:spacing w:val="-38"/>
        </w:rPr>
        <w:t>）</w:t>
      </w:r>
      <w:r>
        <w:rPr>
          <w:color w:val="231F20"/>
          <w:spacing w:val="-41"/>
        </w:rPr>
        <w:t>、</w:t>
      </w:r>
      <w:r>
        <w:rPr>
          <w:rFonts w:ascii="Arial" w:eastAsia="Arial" w:hAnsi="Arial"/>
          <w:color w:val="231F20"/>
          <w:spacing w:val="-7"/>
        </w:rPr>
        <w:t xml:space="preserve">Michael </w:t>
      </w:r>
      <w:r>
        <w:rPr>
          <w:rFonts w:ascii="Arial" w:eastAsia="Arial" w:hAnsi="Arial"/>
          <w:color w:val="231F20"/>
          <w:spacing w:val="-14"/>
        </w:rPr>
        <w:t>Tiemann</w:t>
      </w:r>
      <w:r>
        <w:rPr>
          <w:color w:val="231F20"/>
          <w:spacing w:val="-14"/>
        </w:rPr>
        <w:t>（</w:t>
      </w:r>
      <w:r>
        <w:rPr>
          <w:color w:val="231F20"/>
          <w:spacing w:val="-7"/>
        </w:rPr>
        <w:t>后来任</w:t>
      </w:r>
      <w:r>
        <w:rPr>
          <w:rFonts w:ascii="Arial" w:eastAsia="Arial" w:hAnsi="Arial"/>
          <w:color w:val="231F20"/>
          <w:spacing w:val="-9"/>
        </w:rPr>
        <w:t>OSI</w:t>
      </w:r>
      <w:r>
        <w:rPr>
          <w:color w:val="231F20"/>
          <w:spacing w:val="-21"/>
        </w:rPr>
        <w:t>主席、</w:t>
      </w:r>
      <w:r>
        <w:rPr>
          <w:rFonts w:ascii="Arial" w:eastAsia="Arial" w:hAnsi="Arial"/>
          <w:color w:val="231F20"/>
          <w:spacing w:val="-4"/>
        </w:rPr>
        <w:t xml:space="preserve">Red Hat </w:t>
      </w:r>
      <w:r>
        <w:rPr>
          <w:rFonts w:ascii="Arial" w:eastAsia="Arial" w:hAnsi="Arial"/>
          <w:color w:val="231F20"/>
          <w:spacing w:val="-18"/>
        </w:rPr>
        <w:t>CTO</w:t>
      </w:r>
      <w:r>
        <w:rPr>
          <w:color w:val="231F20"/>
          <w:spacing w:val="-18"/>
        </w:rPr>
        <w:t>）</w:t>
      </w:r>
      <w:r>
        <w:rPr>
          <w:color w:val="231F20"/>
          <w:spacing w:val="-38"/>
        </w:rPr>
        <w:t>、</w:t>
      </w:r>
      <w:r>
        <w:rPr>
          <w:rFonts w:ascii="Arial" w:eastAsia="Arial" w:hAnsi="Arial"/>
          <w:color w:val="231F20"/>
          <w:spacing w:val="-5"/>
        </w:rPr>
        <w:t xml:space="preserve">Jon </w:t>
      </w:r>
      <w:r>
        <w:rPr>
          <w:color w:val="231F20"/>
          <w:spacing w:val="-7"/>
        </w:rPr>
        <w:t>“</w:t>
      </w:r>
      <w:r>
        <w:rPr>
          <w:rFonts w:ascii="Arial" w:eastAsia="Arial" w:hAnsi="Arial"/>
          <w:color w:val="231F20"/>
          <w:spacing w:val="-7"/>
        </w:rPr>
        <w:t>maddog</w:t>
      </w:r>
      <w:r>
        <w:rPr>
          <w:color w:val="231F20"/>
          <w:spacing w:val="-35"/>
        </w:rPr>
        <w:t xml:space="preserve">” </w:t>
      </w:r>
      <w:r>
        <w:rPr>
          <w:rFonts w:ascii="Arial" w:eastAsia="Arial" w:hAnsi="Arial"/>
          <w:color w:val="231F20"/>
          <w:spacing w:val="-15"/>
        </w:rPr>
        <w:t>Hall</w:t>
      </w:r>
      <w:r>
        <w:rPr>
          <w:color w:val="231F20"/>
          <w:spacing w:val="-15"/>
        </w:rPr>
        <w:t>（</w:t>
      </w:r>
      <w:r>
        <w:rPr>
          <w:color w:val="231F20"/>
          <w:spacing w:val="-7"/>
        </w:rPr>
        <w:t>后来任</w:t>
      </w:r>
      <w:r>
        <w:rPr>
          <w:rFonts w:ascii="Arial" w:eastAsia="Arial" w:hAnsi="Arial"/>
          <w:color w:val="231F20"/>
          <w:spacing w:val="-9"/>
        </w:rPr>
        <w:t>LPI</w:t>
      </w:r>
      <w:r>
        <w:rPr>
          <w:color w:val="231F20"/>
          <w:spacing w:val="-13"/>
        </w:rPr>
        <w:t>主席</w:t>
      </w:r>
      <w:r>
        <w:rPr>
          <w:color w:val="231F20"/>
          <w:spacing w:val="-31"/>
        </w:rPr>
        <w:t>）</w:t>
      </w:r>
      <w:r>
        <w:rPr>
          <w:color w:val="231F20"/>
          <w:spacing w:val="-10"/>
        </w:rPr>
        <w:t>等参加，</w:t>
      </w:r>
      <w:r>
        <w:rPr>
          <w:rFonts w:ascii="Arial" w:eastAsia="Arial" w:hAnsi="Arial"/>
          <w:color w:val="231F20"/>
          <w:spacing w:val="-13"/>
        </w:rPr>
        <w:t xml:space="preserve">Linus </w:t>
      </w:r>
      <w:r>
        <w:rPr>
          <w:rFonts w:ascii="Arial" w:eastAsia="Arial" w:hAnsi="Arial"/>
          <w:color w:val="231F20"/>
          <w:spacing w:val="-11"/>
        </w:rPr>
        <w:t>Torvalds</w:t>
      </w:r>
      <w:r>
        <w:rPr>
          <w:color w:val="231F20"/>
          <w:spacing w:val="-11"/>
        </w:rPr>
        <w:t>（</w:t>
      </w:r>
      <w:r>
        <w:rPr>
          <w:rFonts w:ascii="Arial" w:eastAsia="Arial" w:hAnsi="Arial"/>
          <w:color w:val="231F20"/>
          <w:spacing w:val="-11"/>
        </w:rPr>
        <w:t>Linux</w:t>
      </w:r>
      <w:r>
        <w:rPr>
          <w:color w:val="231F20"/>
          <w:spacing w:val="-11"/>
        </w:rPr>
        <w:t>创始人</w:t>
      </w:r>
      <w:r>
        <w:rPr>
          <w:color w:val="231F20"/>
          <w:spacing w:val="-31"/>
        </w:rPr>
        <w:t>）</w:t>
      </w:r>
      <w:r>
        <w:rPr>
          <w:color w:val="231F20"/>
          <w:spacing w:val="-10"/>
        </w:rPr>
        <w:t>在当日未</w:t>
      </w:r>
      <w:r>
        <w:rPr>
          <w:color w:val="231F20"/>
          <w:spacing w:val="-9"/>
        </w:rPr>
        <w:t>及参加</w:t>
      </w:r>
      <w:r>
        <w:rPr>
          <w:rFonts w:ascii="Arial" w:eastAsia="Arial" w:hAnsi="Arial"/>
          <w:color w:val="231F20"/>
          <w:spacing w:val="-11"/>
        </w:rPr>
        <w:t>18</w:t>
      </w:r>
      <w:r>
        <w:rPr>
          <w:color w:val="231F20"/>
          <w:spacing w:val="-18"/>
        </w:rPr>
        <w:t>人会议，他在次日闻讯后支持这次会议，并给予</w:t>
      </w:r>
      <w:r>
        <w:rPr>
          <w:rFonts w:ascii="Arial" w:eastAsia="Arial" w:hAnsi="Arial"/>
          <w:color w:val="231F20"/>
          <w:spacing w:val="-7"/>
        </w:rPr>
        <w:t>Open Source</w:t>
      </w:r>
      <w:r>
        <w:rPr>
          <w:color w:val="231F20"/>
          <w:spacing w:val="-11"/>
        </w:rPr>
        <w:t>非常重要的版权许可说明。</w:t>
      </w:r>
    </w:p>
    <w:p w14:paraId="43B29354" w14:textId="77777777" w:rsidR="00437B33" w:rsidRDefault="00000000">
      <w:pPr>
        <w:pStyle w:val="a3"/>
        <w:spacing w:before="120" w:line="340" w:lineRule="auto"/>
        <w:ind w:left="253" w:right="392" w:firstLine="2"/>
        <w:jc w:val="both"/>
      </w:pPr>
      <w:r>
        <w:rPr>
          <w:color w:val="231F20"/>
          <w:spacing w:val="-16"/>
        </w:rPr>
        <w:t>随着时代的变迁，开源的定义内涵也在不断演进。目前的共识是：开源是促进信息技术创新的重要途</w:t>
      </w:r>
      <w:r>
        <w:rPr>
          <w:color w:val="231F20"/>
          <w:spacing w:val="-11"/>
        </w:rPr>
        <w:t>径，是将源代码、设计文档或其他创作内容开放共享的一种技术开发和发行模式。技术领域的开源</w:t>
      </w:r>
      <w:r>
        <w:rPr>
          <w:color w:val="231F20"/>
          <w:spacing w:val="-10"/>
        </w:rPr>
        <w:t>包含源代码和软硬件设计文档源代码、源数据等技术和资源的开放共享，源代码仍然是开源的主要</w:t>
      </w:r>
      <w:r>
        <w:rPr>
          <w:color w:val="231F20"/>
          <w:spacing w:val="-18"/>
        </w:rPr>
        <w:t xml:space="preserve">内容。 在开源模式下，通过许可证的方式，使用者在遵守许可限制的条件下，可自由获取源代码等， </w:t>
      </w:r>
      <w:r>
        <w:rPr>
          <w:color w:val="231F20"/>
          <w:spacing w:val="-14"/>
        </w:rPr>
        <w:t>并可使用、复制、修改和再发布。</w:t>
      </w:r>
    </w:p>
    <w:p w14:paraId="34CADED9" w14:textId="77777777" w:rsidR="00437B33" w:rsidRDefault="00000000">
      <w:pPr>
        <w:pStyle w:val="a3"/>
        <w:spacing w:before="119" w:line="340" w:lineRule="auto"/>
        <w:ind w:left="257" w:right="430"/>
        <w:jc w:val="both"/>
      </w:pPr>
      <w:r>
        <w:rPr>
          <w:color w:val="231F20"/>
          <w:spacing w:val="-16"/>
        </w:rPr>
        <w:t>本质上，开源模式是一种依托互联网平台，大规模群体智慧通过共同参与和协作而不断累积，实现持</w:t>
      </w:r>
      <w:r>
        <w:rPr>
          <w:color w:val="231F20"/>
          <w:spacing w:val="-17"/>
        </w:rPr>
        <w:t>续创新的方法。该方法中，项目的核心开发人员与大规模的外围群体紧密合作，他们通过互联网共享</w:t>
      </w:r>
      <w:r>
        <w:rPr>
          <w:color w:val="231F20"/>
          <w:spacing w:val="-19"/>
        </w:rPr>
        <w:t>资源、开展协同开发、管理代码等，由此使得项目开发的效率、应对需求变化的能力大幅提升。</w:t>
      </w:r>
    </w:p>
    <w:p w14:paraId="65D402CC" w14:textId="77777777" w:rsidR="00437B33" w:rsidRDefault="00437B33">
      <w:pPr>
        <w:pStyle w:val="a3"/>
        <w:spacing w:before="8"/>
        <w:rPr>
          <w:sz w:val="17"/>
        </w:rPr>
      </w:pPr>
    </w:p>
    <w:p w14:paraId="117C2F64" w14:textId="77777777" w:rsidR="00437B33" w:rsidRDefault="00000000">
      <w:pPr>
        <w:pStyle w:val="4"/>
        <w:numPr>
          <w:ilvl w:val="2"/>
          <w:numId w:val="27"/>
        </w:numPr>
        <w:tabs>
          <w:tab w:val="left" w:pos="720"/>
        </w:tabs>
        <w:ind w:left="719" w:hanging="467"/>
      </w:pPr>
      <w:r>
        <w:rPr>
          <w:color w:val="231F20"/>
          <w:spacing w:val="-4"/>
        </w:rPr>
        <w:t>开源的特征</w:t>
      </w:r>
    </w:p>
    <w:p w14:paraId="6432DCA7" w14:textId="77777777" w:rsidR="00437B33" w:rsidRDefault="00000000">
      <w:pPr>
        <w:pStyle w:val="a3"/>
        <w:spacing w:before="196" w:line="340" w:lineRule="auto"/>
        <w:ind w:left="258" w:right="430" w:hanging="4"/>
      </w:pPr>
      <w:r>
        <w:rPr>
          <w:color w:val="231F20"/>
          <w:spacing w:val="-5"/>
        </w:rPr>
        <w:t>中国开源软件推进联盟于</w:t>
      </w:r>
      <w:r>
        <w:rPr>
          <w:rFonts w:ascii="Arial" w:eastAsia="Arial"/>
          <w:color w:val="231F20"/>
          <w:spacing w:val="-6"/>
        </w:rPr>
        <w:t>2016</w:t>
      </w:r>
      <w:r>
        <w:rPr>
          <w:color w:val="231F20"/>
          <w:spacing w:val="-11"/>
        </w:rPr>
        <w:t>年归纳提出的</w:t>
      </w:r>
      <w:r>
        <w:rPr>
          <w:color w:val="231F20"/>
          <w:spacing w:val="-21"/>
        </w:rPr>
        <w:t>（</w:t>
      </w:r>
      <w:r>
        <w:rPr>
          <w:color w:val="231F20"/>
          <w:spacing w:val="-6"/>
        </w:rPr>
        <w:t>已被国际认可</w:t>
      </w:r>
      <w:r>
        <w:rPr>
          <w:color w:val="231F20"/>
          <w:spacing w:val="-28"/>
        </w:rPr>
        <w:t>）</w:t>
      </w:r>
      <w:r>
        <w:rPr>
          <w:color w:val="231F20"/>
          <w:spacing w:val="-16"/>
        </w:rPr>
        <w:t>开源特征包括：开放、创新、自由、共</w:t>
      </w:r>
      <w:r>
        <w:rPr>
          <w:color w:val="231F20"/>
          <w:spacing w:val="-22"/>
        </w:rPr>
        <w:t>享、协同、绿色、民主</w:t>
      </w:r>
      <w:r>
        <w:rPr>
          <w:color w:val="231F20"/>
          <w:spacing w:val="-20"/>
        </w:rPr>
        <w:t>（</w:t>
      </w:r>
      <w:r>
        <w:rPr>
          <w:color w:val="231F20"/>
          <w:spacing w:val="-18"/>
        </w:rPr>
        <w:t>化</w:t>
      </w:r>
      <w:r>
        <w:rPr>
          <w:color w:val="231F20"/>
          <w:spacing w:val="-37"/>
        </w:rPr>
        <w:t>）</w:t>
      </w:r>
      <w:r>
        <w:rPr>
          <w:color w:val="231F20"/>
          <w:spacing w:val="-16"/>
        </w:rPr>
        <w:t>。开源的本质在于开放、共享、协同。</w:t>
      </w:r>
    </w:p>
    <w:p w14:paraId="0E47DDE5" w14:textId="77777777" w:rsidR="00437B33" w:rsidRDefault="00437B33">
      <w:pPr>
        <w:pStyle w:val="a3"/>
        <w:spacing w:before="11"/>
        <w:rPr>
          <w:sz w:val="17"/>
        </w:rPr>
      </w:pPr>
    </w:p>
    <w:p w14:paraId="76184AE4" w14:textId="77777777" w:rsidR="00437B33" w:rsidRDefault="00000000">
      <w:pPr>
        <w:pStyle w:val="a4"/>
        <w:numPr>
          <w:ilvl w:val="0"/>
          <w:numId w:val="28"/>
        </w:numPr>
        <w:tabs>
          <w:tab w:val="left" w:pos="435"/>
        </w:tabs>
        <w:ind w:left="434"/>
        <w:rPr>
          <w:sz w:val="19"/>
        </w:rPr>
      </w:pPr>
      <w:r>
        <w:rPr>
          <w:color w:val="231F20"/>
          <w:spacing w:val="-15"/>
          <w:sz w:val="19"/>
        </w:rPr>
        <w:t>开放指开放标准、开放环境、开放源码；</w:t>
      </w:r>
    </w:p>
    <w:p w14:paraId="1CFE0F95" w14:textId="77777777" w:rsidR="00437B33" w:rsidRDefault="00000000">
      <w:pPr>
        <w:pStyle w:val="a4"/>
        <w:numPr>
          <w:ilvl w:val="0"/>
          <w:numId w:val="28"/>
        </w:numPr>
        <w:tabs>
          <w:tab w:val="left" w:pos="435"/>
        </w:tabs>
        <w:spacing w:before="217"/>
        <w:ind w:left="434"/>
        <w:rPr>
          <w:sz w:val="19"/>
        </w:rPr>
      </w:pPr>
      <w:r>
        <w:rPr>
          <w:color w:val="231F20"/>
          <w:spacing w:val="-11"/>
          <w:sz w:val="19"/>
        </w:rPr>
        <w:t>创新是主轴；</w:t>
      </w:r>
    </w:p>
    <w:p w14:paraId="59A87941" w14:textId="77777777" w:rsidR="00437B33" w:rsidRDefault="00000000">
      <w:pPr>
        <w:pStyle w:val="a4"/>
        <w:numPr>
          <w:ilvl w:val="0"/>
          <w:numId w:val="28"/>
        </w:numPr>
        <w:tabs>
          <w:tab w:val="left" w:pos="429"/>
        </w:tabs>
        <w:spacing w:before="217"/>
        <w:ind w:left="428" w:hanging="171"/>
        <w:rPr>
          <w:sz w:val="19"/>
        </w:rPr>
      </w:pPr>
      <w:r>
        <w:rPr>
          <w:color w:val="231F20"/>
          <w:spacing w:val="-26"/>
          <w:sz w:val="19"/>
        </w:rPr>
        <w:t>自由指自由发布、自由传播、自由复制、自由修改、自由使用，其中，自由传播是开源运动的要义；</w:t>
      </w:r>
    </w:p>
    <w:p w14:paraId="2F40A04F" w14:textId="77777777" w:rsidR="00437B33" w:rsidRDefault="00000000">
      <w:pPr>
        <w:pStyle w:val="a4"/>
        <w:numPr>
          <w:ilvl w:val="0"/>
          <w:numId w:val="28"/>
        </w:numPr>
        <w:tabs>
          <w:tab w:val="left" w:pos="435"/>
        </w:tabs>
        <w:spacing w:before="216"/>
        <w:ind w:left="434"/>
        <w:rPr>
          <w:sz w:val="19"/>
        </w:rPr>
      </w:pPr>
      <w:r>
        <w:rPr>
          <w:color w:val="231F20"/>
          <w:spacing w:val="-7"/>
          <w:sz w:val="19"/>
        </w:rPr>
        <w:t>共享指共享资源；</w:t>
      </w:r>
    </w:p>
    <w:p w14:paraId="5D52CD8A" w14:textId="77777777" w:rsidR="00437B33" w:rsidRDefault="00000000">
      <w:pPr>
        <w:pStyle w:val="a4"/>
        <w:numPr>
          <w:ilvl w:val="0"/>
          <w:numId w:val="28"/>
        </w:numPr>
        <w:tabs>
          <w:tab w:val="left" w:pos="435"/>
        </w:tabs>
        <w:spacing w:before="217"/>
        <w:ind w:left="434"/>
        <w:rPr>
          <w:sz w:val="19"/>
        </w:rPr>
      </w:pPr>
      <w:r>
        <w:rPr>
          <w:color w:val="231F20"/>
          <w:spacing w:val="-16"/>
          <w:sz w:val="19"/>
        </w:rPr>
        <w:t>协同指协同开发、协同作业、协作生产；</w:t>
      </w:r>
    </w:p>
    <w:p w14:paraId="4CA414FA" w14:textId="77777777" w:rsidR="00437B33" w:rsidRDefault="00437B33">
      <w:pPr>
        <w:rPr>
          <w:sz w:val="19"/>
        </w:rPr>
        <w:sectPr w:rsidR="00437B33">
          <w:pgSz w:w="9360" w:h="13040"/>
          <w:pgMar w:top="1200" w:right="240" w:bottom="580" w:left="420" w:header="400" w:footer="399" w:gutter="0"/>
          <w:cols w:space="720"/>
        </w:sectPr>
      </w:pPr>
    </w:p>
    <w:p w14:paraId="4DC59F99" w14:textId="77777777" w:rsidR="00437B33" w:rsidRDefault="00437B33">
      <w:pPr>
        <w:pStyle w:val="a3"/>
        <w:rPr>
          <w:sz w:val="20"/>
        </w:rPr>
      </w:pPr>
    </w:p>
    <w:p w14:paraId="31889630" w14:textId="77777777" w:rsidR="00437B33" w:rsidRDefault="00437B33">
      <w:pPr>
        <w:pStyle w:val="a3"/>
        <w:spacing w:before="4"/>
        <w:rPr>
          <w:sz w:val="26"/>
        </w:rPr>
      </w:pPr>
    </w:p>
    <w:p w14:paraId="5FF66E9A" w14:textId="77777777" w:rsidR="00437B33" w:rsidRDefault="00000000">
      <w:pPr>
        <w:pStyle w:val="a4"/>
        <w:numPr>
          <w:ilvl w:val="0"/>
          <w:numId w:val="28"/>
        </w:numPr>
        <w:tabs>
          <w:tab w:val="left" w:pos="435"/>
        </w:tabs>
        <w:spacing w:before="152"/>
        <w:ind w:left="434"/>
        <w:jc w:val="both"/>
        <w:rPr>
          <w:sz w:val="19"/>
        </w:rPr>
      </w:pPr>
      <w:r>
        <w:rPr>
          <w:color w:val="231F20"/>
          <w:spacing w:val="-11"/>
          <w:sz w:val="19"/>
        </w:rPr>
        <w:t>绿色指支持绿色可再生能源、绿色环境和零边际成本效应；</w:t>
      </w:r>
    </w:p>
    <w:p w14:paraId="0BFDE882" w14:textId="77777777" w:rsidR="00437B33" w:rsidRDefault="00000000">
      <w:pPr>
        <w:pStyle w:val="a4"/>
        <w:numPr>
          <w:ilvl w:val="0"/>
          <w:numId w:val="28"/>
        </w:numPr>
        <w:tabs>
          <w:tab w:val="left" w:pos="431"/>
        </w:tabs>
        <w:spacing w:before="216" w:line="340" w:lineRule="auto"/>
        <w:ind w:right="435" w:firstLine="0"/>
        <w:jc w:val="both"/>
        <w:rPr>
          <w:sz w:val="19"/>
        </w:rPr>
      </w:pPr>
      <w:r>
        <w:rPr>
          <w:color w:val="231F20"/>
          <w:spacing w:val="-10"/>
          <w:sz w:val="19"/>
        </w:rPr>
        <w:t>民主化指在新兴协同共享中，创新和创造力的民主化正在孵化一种新的激励机制，这种机制很少</w:t>
      </w:r>
      <w:r>
        <w:rPr>
          <w:color w:val="231F20"/>
          <w:spacing w:val="-16"/>
          <w:sz w:val="19"/>
        </w:rPr>
        <w:t>基于经济回报，而更多地基于推动人类的经济生活方式，缩小收入差距，实现全球民主化。为避免原</w:t>
      </w:r>
      <w:r>
        <w:rPr>
          <w:color w:val="231F20"/>
          <w:spacing w:val="-17"/>
          <w:sz w:val="19"/>
        </w:rPr>
        <w:t>创技术的流失，不能单纯限制孵化阶段开源代码的自由传播，可通过开源的商业模式、安全模块、运</w:t>
      </w:r>
      <w:r>
        <w:rPr>
          <w:color w:val="231F20"/>
          <w:spacing w:val="-11"/>
          <w:sz w:val="19"/>
        </w:rPr>
        <w:t>维举措、生态系统所构筑的屏蔽层来解决。</w:t>
      </w:r>
    </w:p>
    <w:p w14:paraId="26CD7F8C" w14:textId="77777777" w:rsidR="00437B33" w:rsidRDefault="00000000">
      <w:pPr>
        <w:pStyle w:val="a3"/>
        <w:spacing w:before="116" w:line="340" w:lineRule="auto"/>
        <w:ind w:left="257" w:right="402"/>
        <w:jc w:val="both"/>
      </w:pPr>
      <w:r>
        <w:rPr>
          <w:color w:val="231F20"/>
          <w:spacing w:val="-11"/>
        </w:rPr>
        <w:t>作为一种创新协作模式，开源已经不仅仅是开放源代码的软件技术开发，还包括更为广泛的开放技</w:t>
      </w:r>
      <w:r>
        <w:rPr>
          <w:color w:val="231F20"/>
          <w:spacing w:val="-15"/>
        </w:rPr>
        <w:t>术领域及协同创新的理念与机制，总体包括开放科学、开源软件、开源硬件、开源技术、开源文化、开源经济等。“互联网＋基于知识社会的创新</w:t>
      </w:r>
      <w:r>
        <w:rPr>
          <w:rFonts w:ascii="Arial" w:eastAsia="Arial" w:hAnsi="Arial"/>
          <w:color w:val="231F20"/>
          <w:spacing w:val="-13"/>
        </w:rPr>
        <w:t>2.0</w:t>
      </w:r>
      <w:r>
        <w:rPr>
          <w:color w:val="231F20"/>
          <w:spacing w:val="-7"/>
        </w:rPr>
        <w:t>”是开源创新的基础理论</w:t>
      </w:r>
      <w:r>
        <w:rPr>
          <w:color w:val="231F20"/>
          <w:spacing w:val="-5"/>
        </w:rPr>
        <w:t>（</w:t>
      </w:r>
      <w:r>
        <w:rPr>
          <w:rFonts w:ascii="Arial" w:eastAsia="Arial" w:hAnsi="Arial"/>
          <w:color w:val="231F20"/>
          <w:spacing w:val="-5"/>
        </w:rPr>
        <w:t>2005</w:t>
      </w:r>
      <w:r>
        <w:rPr>
          <w:color w:val="231F20"/>
          <w:spacing w:val="-6"/>
        </w:rPr>
        <w:t>年由中国开源软件</w:t>
      </w:r>
      <w:r>
        <w:rPr>
          <w:color w:val="231F20"/>
          <w:spacing w:val="-10"/>
        </w:rPr>
        <w:t>推进联盟提出，后来获得全球开源界领袖们的确认</w:t>
      </w:r>
      <w:r>
        <w:rPr>
          <w:color w:val="231F20"/>
          <w:spacing w:val="-36"/>
        </w:rPr>
        <w:t>）</w:t>
      </w:r>
      <w:r>
        <w:rPr>
          <w:color w:val="231F20"/>
          <w:spacing w:val="-9"/>
        </w:rPr>
        <w:t>，与工业</w:t>
      </w:r>
      <w:r>
        <w:rPr>
          <w:rFonts w:ascii="Arial" w:eastAsia="Arial" w:hAnsi="Arial"/>
          <w:color w:val="231F20"/>
          <w:spacing w:val="-5"/>
        </w:rPr>
        <w:t>4.0</w:t>
      </w:r>
      <w:r>
        <w:rPr>
          <w:color w:val="231F20"/>
          <w:spacing w:val="-10"/>
        </w:rPr>
        <w:t>、工业互联网机制相通，与元宇宙</w:t>
      </w:r>
    </w:p>
    <w:p w14:paraId="34A2D9CE" w14:textId="77777777" w:rsidR="00437B33" w:rsidRDefault="00000000">
      <w:pPr>
        <w:pStyle w:val="a3"/>
        <w:spacing w:before="3" w:line="340" w:lineRule="auto"/>
        <w:ind w:left="255" w:right="435" w:hanging="23"/>
        <w:jc w:val="both"/>
      </w:pPr>
      <w:r w:rsidRPr="004C0FBA">
        <w:rPr>
          <w:color w:val="231F20"/>
          <w:spacing w:val="-8"/>
          <w:lang w:val="en-US"/>
        </w:rPr>
        <w:t>（</w:t>
      </w:r>
      <w:r w:rsidRPr="004C0FBA">
        <w:rPr>
          <w:rFonts w:ascii="Arial" w:eastAsia="Arial"/>
          <w:color w:val="231F20"/>
          <w:spacing w:val="-8"/>
          <w:lang w:val="en-US"/>
        </w:rPr>
        <w:t>Metaverse</w:t>
      </w:r>
      <w:r w:rsidRPr="004C0FBA">
        <w:rPr>
          <w:color w:val="231F20"/>
          <w:spacing w:val="-8"/>
          <w:lang w:val="en-US"/>
        </w:rPr>
        <w:t>）</w:t>
      </w:r>
      <w:r>
        <w:rPr>
          <w:color w:val="231F20"/>
          <w:spacing w:val="-15"/>
        </w:rPr>
        <w:t>概念相似。利用开源渠道，将高阶社会</w:t>
      </w:r>
      <w:r>
        <w:rPr>
          <w:color w:val="231F20"/>
          <w:spacing w:val="-18"/>
        </w:rPr>
        <w:t>（</w:t>
      </w:r>
      <w:r>
        <w:rPr>
          <w:color w:val="231F20"/>
          <w:spacing w:val="-13"/>
        </w:rPr>
        <w:t>知识社会，虚拟化的实验空间</w:t>
      </w:r>
      <w:r>
        <w:rPr>
          <w:color w:val="231F20"/>
          <w:spacing w:val="-33"/>
        </w:rPr>
        <w:t>）</w:t>
      </w:r>
      <w:r>
        <w:rPr>
          <w:color w:val="231F20"/>
          <w:spacing w:val="-12"/>
        </w:rPr>
        <w:t>中的技术、管</w:t>
      </w:r>
      <w:r>
        <w:rPr>
          <w:color w:val="231F20"/>
          <w:spacing w:val="-11"/>
        </w:rPr>
        <w:t>理、资源等要素，作用于低阶社会</w:t>
      </w:r>
      <w:r>
        <w:rPr>
          <w:color w:val="231F20"/>
          <w:spacing w:val="-15"/>
        </w:rPr>
        <w:t>（</w:t>
      </w:r>
      <w:r>
        <w:rPr>
          <w:color w:val="231F20"/>
          <w:spacing w:val="-9"/>
        </w:rPr>
        <w:t>现实的工业社会，物理空间</w:t>
      </w:r>
      <w:r>
        <w:rPr>
          <w:color w:val="231F20"/>
          <w:spacing w:val="-30"/>
        </w:rPr>
        <w:t>）</w:t>
      </w:r>
      <w:r>
        <w:rPr>
          <w:color w:val="231F20"/>
          <w:spacing w:val="-9"/>
        </w:rPr>
        <w:t>中的业态</w:t>
      </w:r>
      <w:r>
        <w:rPr>
          <w:color w:val="231F20"/>
          <w:spacing w:val="-16"/>
        </w:rPr>
        <w:t>（</w:t>
      </w:r>
      <w:r>
        <w:rPr>
          <w:color w:val="231F20"/>
          <w:spacing w:val="-10"/>
        </w:rPr>
        <w:t>生产的、技术的、经济</w:t>
      </w:r>
      <w:r>
        <w:rPr>
          <w:color w:val="231F20"/>
          <w:spacing w:val="-17"/>
        </w:rPr>
        <w:t>的、社会的</w:t>
      </w:r>
      <w:r>
        <w:rPr>
          <w:color w:val="231F20"/>
          <w:spacing w:val="-41"/>
        </w:rPr>
        <w:t>）</w:t>
      </w:r>
      <w:r>
        <w:rPr>
          <w:color w:val="231F20"/>
          <w:spacing w:val="-12"/>
        </w:rPr>
        <w:t>，促使其产生从零到一的爆发性重构。</w:t>
      </w:r>
    </w:p>
    <w:p w14:paraId="668A734C" w14:textId="77777777" w:rsidR="00437B33" w:rsidRDefault="00437B33">
      <w:pPr>
        <w:pStyle w:val="a3"/>
        <w:spacing w:before="7"/>
        <w:rPr>
          <w:sz w:val="17"/>
        </w:rPr>
      </w:pPr>
    </w:p>
    <w:p w14:paraId="6876250A" w14:textId="77777777" w:rsidR="00437B33" w:rsidRDefault="00000000">
      <w:pPr>
        <w:pStyle w:val="4"/>
        <w:numPr>
          <w:ilvl w:val="2"/>
          <w:numId w:val="27"/>
        </w:numPr>
        <w:tabs>
          <w:tab w:val="left" w:pos="719"/>
        </w:tabs>
        <w:ind w:left="718" w:hanging="466"/>
      </w:pPr>
      <w:r>
        <w:rPr>
          <w:color w:val="231F20"/>
          <w:spacing w:val="-6"/>
        </w:rPr>
        <w:t>开源的范畴</w:t>
      </w:r>
    </w:p>
    <w:p w14:paraId="1777E932" w14:textId="77777777" w:rsidR="00437B33" w:rsidRDefault="00000000">
      <w:pPr>
        <w:pStyle w:val="a3"/>
        <w:spacing w:before="195" w:line="340" w:lineRule="auto"/>
        <w:ind w:left="258" w:right="436" w:hanging="3"/>
        <w:jc w:val="both"/>
      </w:pPr>
      <w:r>
        <w:rPr>
          <w:color w:val="231F20"/>
          <w:spacing w:val="-18"/>
        </w:rPr>
        <w:t>时至今日，开源已成为开源软件、开源硬件、开源生态、开源技术、开源社区、开源经济、开源商业</w:t>
      </w:r>
      <w:r>
        <w:rPr>
          <w:color w:val="231F20"/>
          <w:spacing w:val="-19"/>
        </w:rPr>
        <w:t>模式、开源理念、开源文化、开源教育、开源许可证、开源基金会、开源孵化器、开源数字化治理体</w:t>
      </w:r>
      <w:r>
        <w:rPr>
          <w:color w:val="231F20"/>
          <w:spacing w:val="-12"/>
        </w:rPr>
        <w:t>系、开源标准等的总称。</w:t>
      </w:r>
    </w:p>
    <w:p w14:paraId="6E39E09A" w14:textId="77777777" w:rsidR="00437B33" w:rsidRDefault="00437B33">
      <w:pPr>
        <w:pStyle w:val="a3"/>
        <w:spacing w:before="6"/>
        <w:rPr>
          <w:sz w:val="30"/>
        </w:rPr>
      </w:pPr>
    </w:p>
    <w:p w14:paraId="3D6A720D" w14:textId="77777777" w:rsidR="00437B33" w:rsidRDefault="00000000">
      <w:pPr>
        <w:pStyle w:val="2"/>
        <w:numPr>
          <w:ilvl w:val="1"/>
          <w:numId w:val="27"/>
        </w:numPr>
        <w:tabs>
          <w:tab w:val="left" w:pos="661"/>
        </w:tabs>
      </w:pPr>
      <w:r>
        <w:rPr>
          <w:color w:val="231F20"/>
        </w:rPr>
        <w:t>世界开源发展简史</w:t>
      </w:r>
    </w:p>
    <w:p w14:paraId="37A62B2C" w14:textId="77777777" w:rsidR="00437B33" w:rsidRDefault="00437B33">
      <w:pPr>
        <w:pStyle w:val="a3"/>
        <w:spacing w:before="5"/>
        <w:rPr>
          <w:sz w:val="27"/>
        </w:rPr>
      </w:pPr>
    </w:p>
    <w:p w14:paraId="7CD317A3" w14:textId="77777777" w:rsidR="00437B33" w:rsidRDefault="00000000">
      <w:pPr>
        <w:pStyle w:val="a3"/>
        <w:spacing w:before="1" w:line="340" w:lineRule="auto"/>
        <w:ind w:left="256" w:right="437" w:firstLine="1"/>
        <w:jc w:val="both"/>
      </w:pPr>
      <w:r>
        <w:rPr>
          <w:color w:val="231F20"/>
          <w:spacing w:val="-11"/>
        </w:rPr>
        <w:t>世界开源发展史，有三个里程碑时间节点：</w:t>
      </w:r>
      <w:r>
        <w:rPr>
          <w:rFonts w:ascii="Arial" w:eastAsia="Arial"/>
          <w:color w:val="231F20"/>
          <w:spacing w:val="-13"/>
        </w:rPr>
        <w:t>1970</w:t>
      </w:r>
      <w:r>
        <w:rPr>
          <w:color w:val="231F20"/>
          <w:spacing w:val="-24"/>
        </w:rPr>
        <w:t>年、</w:t>
      </w:r>
      <w:r>
        <w:rPr>
          <w:rFonts w:ascii="Arial" w:eastAsia="Arial"/>
          <w:color w:val="231F20"/>
          <w:spacing w:val="-5"/>
        </w:rPr>
        <w:t>1985</w:t>
      </w:r>
      <w:r>
        <w:rPr>
          <w:color w:val="231F20"/>
          <w:spacing w:val="-24"/>
        </w:rPr>
        <w:t>年、</w:t>
      </w:r>
      <w:r>
        <w:rPr>
          <w:rFonts w:ascii="Arial" w:eastAsia="Arial"/>
          <w:color w:val="231F20"/>
          <w:spacing w:val="-8"/>
        </w:rPr>
        <w:t>1991</w:t>
      </w:r>
      <w:r>
        <w:rPr>
          <w:color w:val="231F20"/>
          <w:spacing w:val="-11"/>
        </w:rPr>
        <w:t>年，分别对应</w:t>
      </w:r>
      <w:r>
        <w:rPr>
          <w:rFonts w:ascii="Arial" w:eastAsia="Arial"/>
          <w:color w:val="231F20"/>
          <w:spacing w:val="-6"/>
        </w:rPr>
        <w:t>UNIX</w:t>
      </w:r>
      <w:r>
        <w:rPr>
          <w:color w:val="231F20"/>
          <w:spacing w:val="-36"/>
        </w:rPr>
        <w:t>、</w:t>
      </w:r>
      <w:r>
        <w:rPr>
          <w:rFonts w:ascii="Arial" w:eastAsia="Arial"/>
          <w:color w:val="231F20"/>
          <w:spacing w:val="-8"/>
        </w:rPr>
        <w:t>GNU</w:t>
      </w:r>
      <w:r>
        <w:rPr>
          <w:color w:val="231F20"/>
          <w:spacing w:val="-37"/>
        </w:rPr>
        <w:t>、</w:t>
      </w:r>
      <w:r>
        <w:rPr>
          <w:rFonts w:ascii="Arial" w:eastAsia="Arial"/>
          <w:color w:val="231F20"/>
          <w:spacing w:val="-4"/>
        </w:rPr>
        <w:t xml:space="preserve">Linux </w:t>
      </w:r>
      <w:r>
        <w:rPr>
          <w:color w:val="231F20"/>
          <w:spacing w:val="-11"/>
        </w:rPr>
        <w:t>的发展。</w:t>
      </w:r>
    </w:p>
    <w:p w14:paraId="493ED48E" w14:textId="77777777" w:rsidR="00437B33" w:rsidRDefault="00437B33">
      <w:pPr>
        <w:pStyle w:val="a3"/>
        <w:spacing w:before="5"/>
        <w:rPr>
          <w:sz w:val="17"/>
        </w:rPr>
      </w:pPr>
    </w:p>
    <w:p w14:paraId="0A6D2DAC" w14:textId="77777777" w:rsidR="00437B33" w:rsidRDefault="00000000">
      <w:pPr>
        <w:pStyle w:val="4"/>
        <w:numPr>
          <w:ilvl w:val="2"/>
          <w:numId w:val="27"/>
        </w:numPr>
        <w:tabs>
          <w:tab w:val="left" w:pos="717"/>
        </w:tabs>
        <w:ind w:left="716" w:hanging="464"/>
      </w:pPr>
      <w:r>
        <w:rPr>
          <w:rFonts w:ascii="Arial" w:eastAsia="Arial"/>
          <w:color w:val="231F20"/>
          <w:spacing w:val="-8"/>
        </w:rPr>
        <w:t>UNIX</w:t>
      </w:r>
      <w:r>
        <w:rPr>
          <w:color w:val="231F20"/>
          <w:spacing w:val="-5"/>
        </w:rPr>
        <w:t>简史</w:t>
      </w:r>
    </w:p>
    <w:p w14:paraId="197DCA0C" w14:textId="77777777" w:rsidR="00437B33" w:rsidRDefault="00000000">
      <w:pPr>
        <w:pStyle w:val="a3"/>
        <w:spacing w:before="196"/>
        <w:ind w:left="254"/>
        <w:rPr>
          <w:rFonts w:ascii="Arial" w:eastAsia="Arial"/>
        </w:rPr>
      </w:pPr>
      <w:r>
        <w:rPr>
          <w:rFonts w:ascii="Arial" w:eastAsia="Arial"/>
          <w:color w:val="231F20"/>
        </w:rPr>
        <w:t>1969</w:t>
      </w:r>
      <w:r>
        <w:rPr>
          <w:color w:val="231F20"/>
        </w:rPr>
        <w:t>年之前，</w:t>
      </w:r>
      <w:r>
        <w:rPr>
          <w:rFonts w:ascii="Arial" w:eastAsia="Arial"/>
          <w:color w:val="231F20"/>
        </w:rPr>
        <w:t>Bell</w:t>
      </w:r>
      <w:r>
        <w:rPr>
          <w:color w:val="231F20"/>
        </w:rPr>
        <w:t>实验室和</w:t>
      </w:r>
      <w:r>
        <w:rPr>
          <w:rFonts w:ascii="Arial" w:eastAsia="Arial"/>
          <w:color w:val="231F20"/>
        </w:rPr>
        <w:t>MIT</w:t>
      </w:r>
      <w:r>
        <w:rPr>
          <w:color w:val="231F20"/>
        </w:rPr>
        <w:t>、</w:t>
      </w:r>
      <w:r>
        <w:rPr>
          <w:rFonts w:ascii="Arial" w:eastAsia="Arial"/>
          <w:color w:val="231F20"/>
        </w:rPr>
        <w:t>GE</w:t>
      </w:r>
      <w:r>
        <w:rPr>
          <w:color w:val="231F20"/>
        </w:rPr>
        <w:t>合作启动开发一个多任务、多用户的操作系统</w:t>
      </w:r>
      <w:r>
        <w:rPr>
          <w:rFonts w:ascii="Arial" w:eastAsia="Arial"/>
          <w:color w:val="231F20"/>
        </w:rPr>
        <w:t>Multics</w:t>
      </w:r>
      <w:r>
        <w:rPr>
          <w:color w:val="231F20"/>
        </w:rPr>
        <w:t>，为</w:t>
      </w:r>
      <w:r>
        <w:rPr>
          <w:rFonts w:ascii="Arial" w:eastAsia="Arial"/>
          <w:color w:val="231F20"/>
        </w:rPr>
        <w:t>UNICS</w:t>
      </w:r>
    </w:p>
    <w:p w14:paraId="09BCE86F" w14:textId="77777777" w:rsidR="00437B33" w:rsidRDefault="00000000">
      <w:pPr>
        <w:pStyle w:val="a3"/>
        <w:spacing w:before="103"/>
        <w:ind w:left="258"/>
      </w:pPr>
      <w:r>
        <w:rPr>
          <w:color w:val="231F20"/>
        </w:rPr>
        <w:t>操作系统诞生创造条件。</w:t>
      </w:r>
    </w:p>
    <w:p w14:paraId="2F2D9509" w14:textId="77777777" w:rsidR="00437B33" w:rsidRDefault="00437B33">
      <w:pPr>
        <w:pStyle w:val="a3"/>
        <w:spacing w:before="11"/>
        <w:rPr>
          <w:sz w:val="16"/>
        </w:rPr>
      </w:pPr>
    </w:p>
    <w:p w14:paraId="02BB4248" w14:textId="77777777" w:rsidR="00437B33" w:rsidRDefault="00000000">
      <w:pPr>
        <w:pStyle w:val="a3"/>
        <w:spacing w:line="453" w:lineRule="auto"/>
        <w:ind w:left="254" w:right="1403"/>
      </w:pPr>
      <w:r>
        <w:rPr>
          <w:rFonts w:ascii="Arial" w:eastAsia="Arial" w:hAnsi="Arial"/>
          <w:color w:val="231F20"/>
          <w:spacing w:val="-7"/>
        </w:rPr>
        <w:t>1969</w:t>
      </w:r>
      <w:r>
        <w:rPr>
          <w:color w:val="231F20"/>
          <w:spacing w:val="-14"/>
        </w:rPr>
        <w:t>年，</w:t>
      </w:r>
      <w:r>
        <w:rPr>
          <w:rFonts w:ascii="Arial" w:eastAsia="Arial" w:hAnsi="Arial"/>
          <w:color w:val="231F20"/>
          <w:spacing w:val="-15"/>
        </w:rPr>
        <w:t>UNIX</w:t>
      </w:r>
      <w:r>
        <w:rPr>
          <w:color w:val="231F20"/>
          <w:spacing w:val="-7"/>
        </w:rPr>
        <w:t>原型——</w:t>
      </w:r>
      <w:r>
        <w:rPr>
          <w:rFonts w:ascii="Arial" w:eastAsia="Arial" w:hAnsi="Arial"/>
          <w:color w:val="231F20"/>
          <w:spacing w:val="-9"/>
        </w:rPr>
        <w:t>UNICS</w:t>
      </w:r>
      <w:r>
        <w:rPr>
          <w:color w:val="231F20"/>
          <w:spacing w:val="-9"/>
        </w:rPr>
        <w:t>（</w:t>
      </w:r>
      <w:r>
        <w:rPr>
          <w:rFonts w:ascii="Arial" w:eastAsia="Arial" w:hAnsi="Arial"/>
          <w:color w:val="231F20"/>
          <w:spacing w:val="-9"/>
        </w:rPr>
        <w:t xml:space="preserve">UNiplexed </w:t>
      </w:r>
      <w:r>
        <w:rPr>
          <w:rFonts w:ascii="Arial" w:eastAsia="Arial" w:hAnsi="Arial"/>
          <w:color w:val="231F20"/>
          <w:spacing w:val="-5"/>
        </w:rPr>
        <w:t xml:space="preserve">Information and </w:t>
      </w:r>
      <w:r>
        <w:rPr>
          <w:rFonts w:ascii="Arial" w:eastAsia="Arial" w:hAnsi="Arial"/>
          <w:color w:val="231F20"/>
          <w:spacing w:val="-6"/>
        </w:rPr>
        <w:t xml:space="preserve">Computing </w:t>
      </w:r>
      <w:r>
        <w:rPr>
          <w:rFonts w:ascii="Arial" w:eastAsia="Arial" w:hAnsi="Arial"/>
          <w:color w:val="231F20"/>
          <w:spacing w:val="-11"/>
        </w:rPr>
        <w:t>System</w:t>
      </w:r>
      <w:r>
        <w:rPr>
          <w:color w:val="231F20"/>
          <w:spacing w:val="-11"/>
        </w:rPr>
        <w:t>）</w:t>
      </w:r>
      <w:r>
        <w:rPr>
          <w:color w:val="231F20"/>
          <w:spacing w:val="-6"/>
        </w:rPr>
        <w:t>诞生。</w:t>
      </w:r>
      <w:r>
        <w:rPr>
          <w:rFonts w:ascii="Arial" w:eastAsia="Arial" w:hAnsi="Arial"/>
          <w:color w:val="231F20"/>
          <w:spacing w:val="-8"/>
        </w:rPr>
        <w:t>1973</w:t>
      </w:r>
      <w:r>
        <w:rPr>
          <w:color w:val="231F20"/>
          <w:spacing w:val="-12"/>
        </w:rPr>
        <w:t>年，</w:t>
      </w:r>
      <w:r>
        <w:rPr>
          <w:rFonts w:ascii="Arial" w:eastAsia="Arial" w:hAnsi="Arial"/>
          <w:color w:val="231F20"/>
          <w:spacing w:val="-12"/>
        </w:rPr>
        <w:t xml:space="preserve">Dennis </w:t>
      </w:r>
      <w:r>
        <w:rPr>
          <w:rFonts w:ascii="Arial" w:eastAsia="Arial" w:hAnsi="Arial"/>
          <w:color w:val="231F20"/>
          <w:spacing w:val="-6"/>
        </w:rPr>
        <w:t>Ritchie</w:t>
      </w:r>
      <w:r>
        <w:rPr>
          <w:color w:val="231F20"/>
          <w:spacing w:val="-10"/>
        </w:rPr>
        <w:t>用新发明的</w:t>
      </w:r>
      <w:r>
        <w:rPr>
          <w:rFonts w:ascii="Arial" w:eastAsia="Arial" w:hAnsi="Arial"/>
          <w:color w:val="231F20"/>
          <w:spacing w:val="-5"/>
        </w:rPr>
        <w:t>C</w:t>
      </w:r>
      <w:r>
        <w:rPr>
          <w:color w:val="231F20"/>
          <w:spacing w:val="-6"/>
        </w:rPr>
        <w:t>语言将</w:t>
      </w:r>
      <w:r>
        <w:rPr>
          <w:rFonts w:ascii="Arial" w:eastAsia="Arial" w:hAnsi="Arial"/>
          <w:color w:val="231F20"/>
          <w:spacing w:val="-8"/>
        </w:rPr>
        <w:t>UNICS</w:t>
      </w:r>
      <w:r>
        <w:rPr>
          <w:color w:val="231F20"/>
          <w:spacing w:val="-8"/>
        </w:rPr>
        <w:t>重写并更名为</w:t>
      </w:r>
      <w:r>
        <w:rPr>
          <w:rFonts w:ascii="Arial" w:eastAsia="Arial" w:hAnsi="Arial"/>
          <w:color w:val="231F20"/>
          <w:spacing w:val="-13"/>
        </w:rPr>
        <w:t>UNIX</w:t>
      </w:r>
      <w:r>
        <w:rPr>
          <w:color w:val="231F20"/>
          <w:spacing w:val="-13"/>
        </w:rPr>
        <w:t>，</w:t>
      </w:r>
      <w:r>
        <w:rPr>
          <w:rFonts w:ascii="Arial" w:eastAsia="Arial" w:hAnsi="Arial"/>
          <w:color w:val="231F20"/>
          <w:spacing w:val="-13"/>
        </w:rPr>
        <w:t>UNIX</w:t>
      </w:r>
      <w:r>
        <w:rPr>
          <w:color w:val="231F20"/>
          <w:spacing w:val="-6"/>
        </w:rPr>
        <w:t>正式诞生。</w:t>
      </w:r>
    </w:p>
    <w:p w14:paraId="64EA669F" w14:textId="77777777" w:rsidR="00437B33" w:rsidRDefault="00437B33">
      <w:pPr>
        <w:spacing w:line="453" w:lineRule="auto"/>
        <w:sectPr w:rsidR="00437B33">
          <w:pgSz w:w="9360" w:h="13040"/>
          <w:pgMar w:top="1200" w:right="240" w:bottom="580" w:left="420" w:header="400" w:footer="399" w:gutter="0"/>
          <w:cols w:space="720"/>
        </w:sectPr>
      </w:pPr>
    </w:p>
    <w:p w14:paraId="0F6FD0E3" w14:textId="77777777" w:rsidR="00437B33" w:rsidRDefault="00437B33">
      <w:pPr>
        <w:pStyle w:val="a3"/>
        <w:rPr>
          <w:sz w:val="20"/>
        </w:rPr>
      </w:pPr>
    </w:p>
    <w:p w14:paraId="4FAD46E4" w14:textId="77777777" w:rsidR="00437B33" w:rsidRDefault="00437B33">
      <w:pPr>
        <w:pStyle w:val="a3"/>
        <w:rPr>
          <w:sz w:val="20"/>
        </w:rPr>
      </w:pPr>
    </w:p>
    <w:p w14:paraId="45857C08" w14:textId="77777777" w:rsidR="00437B33" w:rsidRDefault="00437B33">
      <w:pPr>
        <w:pStyle w:val="a3"/>
        <w:spacing w:before="2"/>
        <w:rPr>
          <w:sz w:val="18"/>
        </w:rPr>
      </w:pPr>
    </w:p>
    <w:p w14:paraId="2CF42BA1" w14:textId="77777777" w:rsidR="00437B33" w:rsidRDefault="00000000">
      <w:pPr>
        <w:pStyle w:val="a3"/>
        <w:ind w:left="254"/>
      </w:pPr>
      <w:r>
        <w:rPr>
          <w:rFonts w:ascii="Arial" w:eastAsia="Arial"/>
          <w:color w:val="231F20"/>
        </w:rPr>
        <w:t>1969-1977</w:t>
      </w:r>
      <w:r>
        <w:rPr>
          <w:color w:val="231F20"/>
        </w:rPr>
        <w:t>年，</w:t>
      </w:r>
      <w:r>
        <w:rPr>
          <w:rFonts w:ascii="Arial" w:eastAsia="Arial"/>
          <w:color w:val="231F20"/>
        </w:rPr>
        <w:t>UNIX</w:t>
      </w:r>
      <w:r>
        <w:rPr>
          <w:color w:val="231F20"/>
        </w:rPr>
        <w:t>相继推出</w:t>
      </w:r>
      <w:r>
        <w:rPr>
          <w:rFonts w:ascii="Arial" w:eastAsia="Arial"/>
          <w:color w:val="231F20"/>
        </w:rPr>
        <w:t>V1-V6</w:t>
      </w:r>
      <w:r>
        <w:rPr>
          <w:color w:val="231F20"/>
        </w:rPr>
        <w:t>版本，向社会开放源代码。</w:t>
      </w:r>
    </w:p>
    <w:p w14:paraId="2E3A8878" w14:textId="77777777" w:rsidR="00437B33" w:rsidRDefault="00437B33">
      <w:pPr>
        <w:pStyle w:val="a3"/>
        <w:spacing w:before="1"/>
        <w:rPr>
          <w:sz w:val="17"/>
        </w:rPr>
      </w:pPr>
    </w:p>
    <w:p w14:paraId="16923A4A" w14:textId="77777777" w:rsidR="00437B33" w:rsidRDefault="00000000">
      <w:pPr>
        <w:pStyle w:val="a3"/>
        <w:ind w:left="254"/>
        <w:rPr>
          <w:rFonts w:ascii="Arial" w:eastAsia="Arial" w:hAnsi="Arial"/>
        </w:rPr>
      </w:pPr>
      <w:r>
        <w:rPr>
          <w:rFonts w:ascii="Arial" w:eastAsia="Arial" w:hAnsi="Arial"/>
          <w:color w:val="231F20"/>
          <w:spacing w:val="-6"/>
        </w:rPr>
        <w:t>1977</w:t>
      </w:r>
      <w:r>
        <w:rPr>
          <w:color w:val="231F20"/>
          <w:spacing w:val="-10"/>
        </w:rPr>
        <w:t>年开始进入“后</w:t>
      </w:r>
      <w:r>
        <w:rPr>
          <w:rFonts w:ascii="Arial" w:eastAsia="Arial" w:hAnsi="Arial"/>
          <w:color w:val="231F20"/>
          <w:spacing w:val="-13"/>
        </w:rPr>
        <w:t>UNIX</w:t>
      </w:r>
      <w:r>
        <w:rPr>
          <w:color w:val="231F20"/>
          <w:spacing w:val="-10"/>
        </w:rPr>
        <w:t>”时代，</w:t>
      </w:r>
      <w:r>
        <w:rPr>
          <w:rFonts w:ascii="Arial" w:eastAsia="Arial" w:hAnsi="Arial"/>
          <w:color w:val="231F20"/>
          <w:spacing w:val="-13"/>
        </w:rPr>
        <w:t>UNIX</w:t>
      </w:r>
      <w:r>
        <w:rPr>
          <w:color w:val="231F20"/>
          <w:spacing w:val="-6"/>
        </w:rPr>
        <w:t>演化为</w:t>
      </w:r>
      <w:r>
        <w:rPr>
          <w:rFonts w:ascii="Arial" w:eastAsia="Arial" w:hAnsi="Arial"/>
          <w:color w:val="231F20"/>
          <w:spacing w:val="-13"/>
        </w:rPr>
        <w:t>UNIX</w:t>
      </w:r>
      <w:r>
        <w:rPr>
          <w:color w:val="231F20"/>
          <w:spacing w:val="-13"/>
        </w:rPr>
        <w:t>（</w:t>
      </w:r>
      <w:r>
        <w:rPr>
          <w:color w:val="231F20"/>
          <w:spacing w:val="-16"/>
        </w:rPr>
        <w:t>闭源，即</w:t>
      </w:r>
      <w:r>
        <w:rPr>
          <w:rFonts w:ascii="Arial" w:eastAsia="Arial" w:hAnsi="Arial"/>
          <w:color w:val="231F20"/>
          <w:spacing w:val="-10"/>
        </w:rPr>
        <w:t>AT&amp;T-UNIX</w:t>
      </w:r>
      <w:r>
        <w:rPr>
          <w:color w:val="231F20"/>
          <w:spacing w:val="-10"/>
        </w:rPr>
        <w:t>）</w:t>
      </w:r>
      <w:r>
        <w:rPr>
          <w:color w:val="231F20"/>
          <w:spacing w:val="-7"/>
        </w:rPr>
        <w:t>和</w:t>
      </w:r>
      <w:r>
        <w:rPr>
          <w:rFonts w:ascii="Arial" w:eastAsia="Arial" w:hAnsi="Arial"/>
          <w:color w:val="231F20"/>
          <w:spacing w:val="-14"/>
        </w:rPr>
        <w:t>BSD</w:t>
      </w:r>
      <w:r>
        <w:rPr>
          <w:color w:val="231F20"/>
          <w:spacing w:val="-14"/>
        </w:rPr>
        <w:t>（</w:t>
      </w:r>
      <w:r>
        <w:rPr>
          <w:color w:val="231F20"/>
          <w:spacing w:val="-17"/>
        </w:rPr>
        <w:t>开源，即</w:t>
      </w:r>
      <w:r>
        <w:rPr>
          <w:rFonts w:ascii="Arial" w:eastAsia="Arial" w:hAnsi="Arial"/>
          <w:color w:val="231F20"/>
          <w:spacing w:val="-4"/>
        </w:rPr>
        <w:t>BSD-</w:t>
      </w:r>
    </w:p>
    <w:p w14:paraId="02D2E26F" w14:textId="77777777" w:rsidR="00437B33" w:rsidRDefault="00000000">
      <w:pPr>
        <w:pStyle w:val="a3"/>
        <w:spacing w:before="106"/>
        <w:ind w:left="255"/>
      </w:pPr>
      <w:r>
        <w:rPr>
          <w:rFonts w:ascii="Arial" w:eastAsia="Arial"/>
          <w:color w:val="231F20"/>
        </w:rPr>
        <w:t>UNIX</w:t>
      </w:r>
      <w:r>
        <w:rPr>
          <w:color w:val="231F20"/>
        </w:rPr>
        <w:t>）。主流的开源</w:t>
      </w:r>
      <w:r>
        <w:rPr>
          <w:rFonts w:ascii="Arial" w:eastAsia="Arial"/>
          <w:color w:val="231F20"/>
        </w:rPr>
        <w:t>BSD</w:t>
      </w:r>
      <w:r>
        <w:rPr>
          <w:color w:val="231F20"/>
        </w:rPr>
        <w:t>操作系统有</w:t>
      </w:r>
      <w:r>
        <w:rPr>
          <w:rFonts w:ascii="Arial" w:eastAsia="Arial"/>
          <w:color w:val="231F20"/>
        </w:rPr>
        <w:t>386BSD</w:t>
      </w:r>
      <w:r>
        <w:rPr>
          <w:color w:val="231F20"/>
        </w:rPr>
        <w:t>、</w:t>
      </w:r>
      <w:r>
        <w:rPr>
          <w:rFonts w:ascii="Arial" w:eastAsia="Arial"/>
          <w:color w:val="231F20"/>
        </w:rPr>
        <w:t>FreeBSD</w:t>
      </w:r>
      <w:r>
        <w:rPr>
          <w:color w:val="231F20"/>
        </w:rPr>
        <w:t>、</w:t>
      </w:r>
      <w:r>
        <w:rPr>
          <w:rFonts w:ascii="Arial" w:eastAsia="Arial"/>
          <w:color w:val="231F20"/>
        </w:rPr>
        <w:t>NetBSD</w:t>
      </w:r>
      <w:r>
        <w:rPr>
          <w:color w:val="231F20"/>
        </w:rPr>
        <w:t>、</w:t>
      </w:r>
      <w:r>
        <w:rPr>
          <w:rFonts w:ascii="Arial" w:eastAsia="Arial"/>
          <w:color w:val="231F20"/>
        </w:rPr>
        <w:t>OpenBSD</w:t>
      </w:r>
      <w:r>
        <w:rPr>
          <w:color w:val="231F20"/>
        </w:rPr>
        <w:t>。</w:t>
      </w:r>
    </w:p>
    <w:p w14:paraId="6F455C9E" w14:textId="77777777" w:rsidR="00437B33" w:rsidRDefault="00437B33">
      <w:pPr>
        <w:pStyle w:val="a3"/>
        <w:spacing w:before="1"/>
        <w:rPr>
          <w:sz w:val="17"/>
        </w:rPr>
      </w:pPr>
    </w:p>
    <w:p w14:paraId="52FEFE41" w14:textId="77777777" w:rsidR="00437B33" w:rsidRDefault="00000000">
      <w:pPr>
        <w:pStyle w:val="a3"/>
        <w:spacing w:line="343" w:lineRule="auto"/>
        <w:ind w:left="256" w:right="433" w:hanging="2"/>
      </w:pPr>
      <w:r>
        <w:rPr>
          <w:color w:val="231F20"/>
          <w:spacing w:val="-15"/>
        </w:rPr>
        <w:t>因此，世界开源的历史始自</w:t>
      </w:r>
      <w:r>
        <w:rPr>
          <w:rFonts w:ascii="Arial" w:eastAsia="Arial" w:hAnsi="Arial"/>
          <w:color w:val="231F20"/>
          <w:spacing w:val="-8"/>
        </w:rPr>
        <w:t>1970</w:t>
      </w:r>
      <w:r>
        <w:rPr>
          <w:color w:val="231F20"/>
          <w:spacing w:val="-13"/>
        </w:rPr>
        <w:t>年开启的“前</w:t>
      </w:r>
      <w:r>
        <w:rPr>
          <w:rFonts w:ascii="Arial" w:eastAsia="Arial" w:hAnsi="Arial"/>
          <w:color w:val="231F20"/>
          <w:spacing w:val="-20"/>
        </w:rPr>
        <w:t>UNIX</w:t>
      </w:r>
      <w:r>
        <w:rPr>
          <w:color w:val="231F20"/>
          <w:spacing w:val="-13"/>
        </w:rPr>
        <w:t>”，至今</w:t>
      </w:r>
      <w:r>
        <w:rPr>
          <w:rFonts w:ascii="Arial" w:eastAsia="Arial" w:hAnsi="Arial"/>
          <w:color w:val="231F20"/>
          <w:spacing w:val="-5"/>
        </w:rPr>
        <w:t>52</w:t>
      </w:r>
      <w:r>
        <w:rPr>
          <w:color w:val="231F20"/>
          <w:spacing w:val="-13"/>
        </w:rPr>
        <w:t>年，开源在事实上已经历了半个世纪的</w:t>
      </w:r>
      <w:r>
        <w:rPr>
          <w:color w:val="231F20"/>
          <w:spacing w:val="-10"/>
        </w:rPr>
        <w:t>发展。</w:t>
      </w:r>
    </w:p>
    <w:p w14:paraId="1B6CE0E7" w14:textId="77777777" w:rsidR="00437B33" w:rsidRDefault="00437B33">
      <w:pPr>
        <w:pStyle w:val="a3"/>
        <w:spacing w:before="6"/>
        <w:rPr>
          <w:sz w:val="17"/>
        </w:rPr>
      </w:pPr>
    </w:p>
    <w:p w14:paraId="3AFCB6DD" w14:textId="77777777" w:rsidR="00437B33" w:rsidRDefault="00000000">
      <w:pPr>
        <w:pStyle w:val="4"/>
        <w:numPr>
          <w:ilvl w:val="2"/>
          <w:numId w:val="27"/>
        </w:numPr>
        <w:tabs>
          <w:tab w:val="left" w:pos="732"/>
        </w:tabs>
        <w:spacing w:before="1"/>
        <w:ind w:left="731" w:hanging="479"/>
      </w:pPr>
      <w:r>
        <w:rPr>
          <w:rFonts w:ascii="Arial" w:eastAsia="Arial"/>
          <w:color w:val="231F20"/>
          <w:spacing w:val="-9"/>
        </w:rPr>
        <w:t>GNU</w:t>
      </w:r>
      <w:r>
        <w:rPr>
          <w:color w:val="231F20"/>
          <w:spacing w:val="-5"/>
        </w:rPr>
        <w:t>简史</w:t>
      </w:r>
    </w:p>
    <w:p w14:paraId="0C0017ED" w14:textId="77777777" w:rsidR="00437B33" w:rsidRDefault="00000000">
      <w:pPr>
        <w:pStyle w:val="a3"/>
        <w:spacing w:before="198"/>
        <w:ind w:left="257"/>
      </w:pPr>
      <w:r>
        <w:rPr>
          <w:rFonts w:ascii="Arial" w:eastAsia="Arial" w:hAnsi="Arial"/>
          <w:color w:val="231F20"/>
        </w:rPr>
        <w:t>GNU</w:t>
      </w:r>
      <w:r>
        <w:rPr>
          <w:color w:val="231F20"/>
        </w:rPr>
        <w:t>系统是一套向上兼容</w:t>
      </w:r>
      <w:r>
        <w:rPr>
          <w:rFonts w:ascii="Arial" w:eastAsia="Arial" w:hAnsi="Arial"/>
          <w:color w:val="231F20"/>
        </w:rPr>
        <w:t>UNIX</w:t>
      </w:r>
      <w:r>
        <w:rPr>
          <w:color w:val="231F20"/>
        </w:rPr>
        <w:t>的完全自由的操作系统。</w:t>
      </w:r>
      <w:r>
        <w:rPr>
          <w:rFonts w:ascii="Arial" w:eastAsia="Arial" w:hAnsi="Arial"/>
          <w:color w:val="231F20"/>
        </w:rPr>
        <w:t>GNU</w:t>
      </w:r>
      <w:r>
        <w:rPr>
          <w:color w:val="231F20"/>
        </w:rPr>
        <w:t>代表“</w:t>
      </w:r>
      <w:r>
        <w:rPr>
          <w:rFonts w:ascii="Arial" w:eastAsia="Arial" w:hAnsi="Arial"/>
          <w:color w:val="231F20"/>
        </w:rPr>
        <w:t>GNU's Not UNIX</w:t>
      </w:r>
      <w:r>
        <w:rPr>
          <w:color w:val="231F20"/>
        </w:rPr>
        <w:t>”。</w:t>
      </w:r>
    </w:p>
    <w:p w14:paraId="7AA29831" w14:textId="77777777" w:rsidR="00437B33" w:rsidRDefault="00437B33">
      <w:pPr>
        <w:pStyle w:val="a3"/>
        <w:spacing w:before="1"/>
        <w:rPr>
          <w:sz w:val="17"/>
        </w:rPr>
      </w:pPr>
    </w:p>
    <w:p w14:paraId="4AB57960" w14:textId="77777777" w:rsidR="00437B33" w:rsidRDefault="00000000">
      <w:pPr>
        <w:pStyle w:val="a3"/>
        <w:spacing w:line="343" w:lineRule="auto"/>
        <w:ind w:left="258" w:right="436" w:hanging="5"/>
      </w:pPr>
      <w:r>
        <w:rPr>
          <w:rFonts w:ascii="Arial" w:eastAsia="Arial"/>
          <w:color w:val="231F20"/>
          <w:spacing w:val="-5"/>
        </w:rPr>
        <w:t>1983</w:t>
      </w:r>
      <w:r>
        <w:rPr>
          <w:color w:val="231F20"/>
          <w:spacing w:val="-3"/>
        </w:rPr>
        <w:t>年</w:t>
      </w:r>
      <w:r>
        <w:rPr>
          <w:rFonts w:ascii="Arial" w:eastAsia="Arial"/>
          <w:color w:val="231F20"/>
          <w:spacing w:val="-4"/>
        </w:rPr>
        <w:t>9</w:t>
      </w:r>
      <w:r>
        <w:rPr>
          <w:color w:val="231F20"/>
          <w:spacing w:val="-10"/>
        </w:rPr>
        <w:t>月</w:t>
      </w:r>
      <w:r>
        <w:rPr>
          <w:rFonts w:ascii="Arial" w:eastAsia="Arial"/>
          <w:color w:val="231F20"/>
          <w:spacing w:val="-7"/>
        </w:rPr>
        <w:t>27</w:t>
      </w:r>
      <w:r>
        <w:rPr>
          <w:color w:val="231F20"/>
          <w:spacing w:val="-13"/>
        </w:rPr>
        <w:t>日，</w:t>
      </w:r>
      <w:r>
        <w:rPr>
          <w:rFonts w:ascii="Arial" w:eastAsia="Arial"/>
          <w:color w:val="231F20"/>
          <w:spacing w:val="-8"/>
        </w:rPr>
        <w:t xml:space="preserve">Richard </w:t>
      </w:r>
      <w:r>
        <w:rPr>
          <w:rFonts w:ascii="Arial" w:eastAsia="Arial"/>
          <w:color w:val="231F20"/>
          <w:spacing w:val="-4"/>
        </w:rPr>
        <w:t>Stallman</w:t>
      </w:r>
      <w:r>
        <w:rPr>
          <w:color w:val="231F20"/>
          <w:spacing w:val="-8"/>
        </w:rPr>
        <w:t>提出了</w:t>
      </w:r>
      <w:r>
        <w:rPr>
          <w:rFonts w:ascii="Arial" w:eastAsia="Arial"/>
          <w:color w:val="231F20"/>
          <w:spacing w:val="-6"/>
        </w:rPr>
        <w:t>GNU</w:t>
      </w:r>
      <w:r>
        <w:rPr>
          <w:color w:val="231F20"/>
          <w:spacing w:val="-12"/>
        </w:rPr>
        <w:t>工程的初始声明，意图找回在早期计算机社区中广泛</w:t>
      </w:r>
      <w:r>
        <w:rPr>
          <w:color w:val="231F20"/>
          <w:spacing w:val="-13"/>
        </w:rPr>
        <w:t>存在的合作精神，通过除掉专属软件所有者设置的障碍而使合作再次成为可能。</w:t>
      </w:r>
    </w:p>
    <w:p w14:paraId="2EFE2F2B" w14:textId="77777777" w:rsidR="00437B33" w:rsidRDefault="00000000">
      <w:pPr>
        <w:pStyle w:val="a3"/>
        <w:spacing w:before="115"/>
        <w:ind w:left="254"/>
      </w:pPr>
      <w:r>
        <w:rPr>
          <w:rFonts w:ascii="Arial" w:eastAsia="Arial"/>
          <w:color w:val="231F20"/>
          <w:spacing w:val="-9"/>
        </w:rPr>
        <w:t>1984</w:t>
      </w:r>
      <w:r>
        <w:rPr>
          <w:color w:val="231F20"/>
          <w:spacing w:val="-11"/>
        </w:rPr>
        <w:t>年</w:t>
      </w:r>
      <w:r>
        <w:rPr>
          <w:rFonts w:ascii="Arial" w:eastAsia="Arial"/>
          <w:color w:val="231F20"/>
          <w:spacing w:val="-17"/>
        </w:rPr>
        <w:t>1</w:t>
      </w:r>
      <w:r>
        <w:rPr>
          <w:color w:val="231F20"/>
          <w:spacing w:val="-18"/>
        </w:rPr>
        <w:t>月，</w:t>
      </w:r>
      <w:r>
        <w:rPr>
          <w:rFonts w:ascii="Arial" w:eastAsia="Arial"/>
          <w:color w:val="231F20"/>
          <w:spacing w:val="-12"/>
        </w:rPr>
        <w:t>Richard</w:t>
      </w:r>
      <w:r>
        <w:rPr>
          <w:rFonts w:ascii="Arial" w:eastAsia="Arial"/>
          <w:color w:val="231F20"/>
          <w:spacing w:val="-4"/>
        </w:rPr>
        <w:t xml:space="preserve"> </w:t>
      </w:r>
      <w:r>
        <w:rPr>
          <w:rFonts w:ascii="Arial" w:eastAsia="Arial"/>
          <w:color w:val="231F20"/>
          <w:spacing w:val="-9"/>
        </w:rPr>
        <w:t>Stallman</w:t>
      </w:r>
      <w:r>
        <w:rPr>
          <w:color w:val="231F20"/>
          <w:spacing w:val="-9"/>
        </w:rPr>
        <w:t>从</w:t>
      </w:r>
      <w:r>
        <w:rPr>
          <w:rFonts w:ascii="Arial" w:eastAsia="Arial"/>
          <w:color w:val="231F20"/>
          <w:spacing w:val="-10"/>
        </w:rPr>
        <w:t>MIT</w:t>
      </w:r>
      <w:r>
        <w:rPr>
          <w:color w:val="231F20"/>
          <w:spacing w:val="-10"/>
        </w:rPr>
        <w:t>离职并开始编写</w:t>
      </w:r>
      <w:r>
        <w:rPr>
          <w:rFonts w:ascii="Arial" w:eastAsia="Arial"/>
          <w:color w:val="231F20"/>
          <w:spacing w:val="-11"/>
        </w:rPr>
        <w:t>GNU</w:t>
      </w:r>
      <w:r>
        <w:rPr>
          <w:color w:val="231F20"/>
          <w:spacing w:val="-18"/>
        </w:rPr>
        <w:t>软件，同年</w:t>
      </w:r>
      <w:r>
        <w:rPr>
          <w:rFonts w:ascii="Arial" w:eastAsia="Arial"/>
          <w:color w:val="231F20"/>
          <w:spacing w:val="-9"/>
        </w:rPr>
        <w:t>9</w:t>
      </w:r>
      <w:r>
        <w:rPr>
          <w:color w:val="231F20"/>
          <w:spacing w:val="-11"/>
        </w:rPr>
        <w:t>月开始</w:t>
      </w:r>
      <w:r>
        <w:rPr>
          <w:rFonts w:ascii="Arial" w:eastAsia="Arial"/>
          <w:color w:val="231F20"/>
          <w:spacing w:val="-8"/>
        </w:rPr>
        <w:t>GNU</w:t>
      </w:r>
      <w:r>
        <w:rPr>
          <w:rFonts w:ascii="Arial" w:eastAsia="Arial"/>
          <w:color w:val="231F20"/>
          <w:spacing w:val="-6"/>
        </w:rPr>
        <w:t xml:space="preserve"> </w:t>
      </w:r>
      <w:r>
        <w:rPr>
          <w:rFonts w:ascii="Arial" w:eastAsia="Arial"/>
          <w:color w:val="231F20"/>
          <w:spacing w:val="-8"/>
        </w:rPr>
        <w:t>Emacs</w:t>
      </w:r>
      <w:r>
        <w:rPr>
          <w:color w:val="231F20"/>
          <w:spacing w:val="-12"/>
        </w:rPr>
        <w:t>的开发工作。</w:t>
      </w:r>
    </w:p>
    <w:p w14:paraId="68644F8C" w14:textId="77777777" w:rsidR="00437B33" w:rsidRDefault="00437B33">
      <w:pPr>
        <w:pStyle w:val="a3"/>
        <w:spacing w:before="1"/>
        <w:rPr>
          <w:sz w:val="17"/>
        </w:rPr>
      </w:pPr>
    </w:p>
    <w:p w14:paraId="6B4CA046" w14:textId="77777777" w:rsidR="00437B33" w:rsidRDefault="00000000">
      <w:pPr>
        <w:pStyle w:val="a3"/>
        <w:spacing w:before="1"/>
        <w:ind w:left="254"/>
        <w:rPr>
          <w:rFonts w:ascii="Arial" w:eastAsia="Arial" w:hAnsi="Arial"/>
        </w:rPr>
      </w:pPr>
      <w:r>
        <w:rPr>
          <w:rFonts w:ascii="Arial" w:eastAsia="Arial" w:hAnsi="Arial"/>
          <w:color w:val="231F20"/>
          <w:spacing w:val="-5"/>
        </w:rPr>
        <w:t>1985</w:t>
      </w:r>
      <w:r>
        <w:rPr>
          <w:color w:val="231F20"/>
          <w:spacing w:val="-9"/>
        </w:rPr>
        <w:t>年，</w:t>
      </w:r>
      <w:r>
        <w:rPr>
          <w:rFonts w:ascii="Arial" w:eastAsia="Arial" w:hAnsi="Arial"/>
          <w:color w:val="231F20"/>
          <w:spacing w:val="-8"/>
        </w:rPr>
        <w:t>Richard</w:t>
      </w:r>
      <w:r>
        <w:rPr>
          <w:rFonts w:ascii="Arial" w:eastAsia="Arial" w:hAnsi="Arial"/>
          <w:color w:val="231F20"/>
          <w:spacing w:val="27"/>
        </w:rPr>
        <w:t xml:space="preserve"> </w:t>
      </w:r>
      <w:r>
        <w:rPr>
          <w:rFonts w:ascii="Arial" w:eastAsia="Arial" w:hAnsi="Arial"/>
          <w:color w:val="231F20"/>
          <w:spacing w:val="-5"/>
        </w:rPr>
        <w:t>Stallman</w:t>
      </w:r>
      <w:r>
        <w:rPr>
          <w:color w:val="231F20"/>
          <w:spacing w:val="-14"/>
        </w:rPr>
        <w:t>发表《</w:t>
      </w:r>
      <w:r>
        <w:rPr>
          <w:rFonts w:ascii="Arial" w:eastAsia="Arial" w:hAnsi="Arial"/>
          <w:color w:val="231F20"/>
          <w:spacing w:val="-7"/>
        </w:rPr>
        <w:t>GNU</w:t>
      </w:r>
      <w:r>
        <w:rPr>
          <w:color w:val="231F20"/>
          <w:spacing w:val="-20"/>
        </w:rPr>
        <w:t>宣言》，吸收“前</w:t>
      </w:r>
      <w:r>
        <w:rPr>
          <w:rFonts w:ascii="Arial" w:eastAsia="Arial" w:hAnsi="Arial"/>
          <w:color w:val="231F20"/>
          <w:spacing w:val="-12"/>
        </w:rPr>
        <w:t>UNIX</w:t>
      </w:r>
      <w:r>
        <w:rPr>
          <w:color w:val="231F20"/>
          <w:spacing w:val="-10"/>
        </w:rPr>
        <w:t>”和</w:t>
      </w:r>
      <w:r>
        <w:rPr>
          <w:rFonts w:ascii="Arial" w:eastAsia="Arial" w:hAnsi="Arial"/>
          <w:color w:val="231F20"/>
          <w:spacing w:val="-5"/>
        </w:rPr>
        <w:t>BSD</w:t>
      </w:r>
      <w:r>
        <w:rPr>
          <w:color w:val="231F20"/>
          <w:spacing w:val="-10"/>
        </w:rPr>
        <w:t>的开源成果，开发推出</w:t>
      </w:r>
      <w:r>
        <w:rPr>
          <w:rFonts w:ascii="Arial" w:eastAsia="Arial" w:hAnsi="Arial"/>
          <w:color w:val="231F20"/>
          <w:spacing w:val="-3"/>
        </w:rPr>
        <w:t>Emacs</w:t>
      </w:r>
    </w:p>
    <w:p w14:paraId="75AD8547" w14:textId="77777777" w:rsidR="00437B33" w:rsidRDefault="00000000">
      <w:pPr>
        <w:pStyle w:val="a3"/>
        <w:spacing w:before="105"/>
        <w:ind w:left="258"/>
      </w:pPr>
      <w:r>
        <w:rPr>
          <w:color w:val="231F20"/>
        </w:rPr>
        <w:t>编译器等自由软件（</w:t>
      </w:r>
      <w:r>
        <w:rPr>
          <w:rFonts w:ascii="Arial" w:eastAsia="Arial"/>
          <w:color w:val="231F20"/>
        </w:rPr>
        <w:t>Free Software</w:t>
      </w:r>
      <w:r>
        <w:rPr>
          <w:color w:val="231F20"/>
        </w:rPr>
        <w:t>）。同年</w:t>
      </w:r>
      <w:r>
        <w:rPr>
          <w:rFonts w:ascii="Arial" w:eastAsia="Arial"/>
          <w:color w:val="231F20"/>
        </w:rPr>
        <w:t>10</w:t>
      </w:r>
      <w:r>
        <w:rPr>
          <w:color w:val="231F20"/>
        </w:rPr>
        <w:t>月，自由软件基金会（</w:t>
      </w:r>
      <w:r>
        <w:rPr>
          <w:rFonts w:ascii="Arial" w:eastAsia="Arial"/>
          <w:color w:val="231F20"/>
        </w:rPr>
        <w:t>FSF</w:t>
      </w:r>
      <w:r>
        <w:rPr>
          <w:color w:val="231F20"/>
        </w:rPr>
        <w:t>）正式成立。</w:t>
      </w:r>
    </w:p>
    <w:p w14:paraId="1CDEEBB5" w14:textId="77777777" w:rsidR="00437B33" w:rsidRDefault="00437B33">
      <w:pPr>
        <w:pStyle w:val="a3"/>
        <w:spacing w:before="1"/>
        <w:rPr>
          <w:sz w:val="17"/>
        </w:rPr>
      </w:pPr>
    </w:p>
    <w:p w14:paraId="2F053C6C" w14:textId="77777777" w:rsidR="00437B33" w:rsidRDefault="00000000">
      <w:pPr>
        <w:pStyle w:val="a3"/>
        <w:spacing w:before="1" w:line="343" w:lineRule="auto"/>
        <w:ind w:left="258" w:right="432" w:hanging="33"/>
        <w:jc w:val="both"/>
      </w:pPr>
      <w:r>
        <w:rPr>
          <w:color w:val="231F20"/>
          <w:spacing w:val="-5"/>
        </w:rPr>
        <w:t>“</w:t>
      </w:r>
      <w:r>
        <w:rPr>
          <w:rFonts w:ascii="Arial" w:eastAsia="Arial" w:hAnsi="Arial"/>
          <w:color w:val="231F20"/>
          <w:spacing w:val="-5"/>
        </w:rPr>
        <w:t xml:space="preserve">Free </w:t>
      </w:r>
      <w:r>
        <w:rPr>
          <w:rFonts w:ascii="Arial" w:eastAsia="Arial" w:hAnsi="Arial"/>
          <w:color w:val="231F20"/>
          <w:spacing w:val="-7"/>
        </w:rPr>
        <w:t>Software</w:t>
      </w:r>
      <w:r>
        <w:rPr>
          <w:color w:val="231F20"/>
          <w:spacing w:val="-17"/>
        </w:rPr>
        <w:t>”中的“</w:t>
      </w:r>
      <w:r>
        <w:rPr>
          <w:rFonts w:ascii="Arial" w:eastAsia="Arial" w:hAnsi="Arial"/>
          <w:color w:val="231F20"/>
          <w:spacing w:val="-11"/>
        </w:rPr>
        <w:t>Free</w:t>
      </w:r>
      <w:r>
        <w:rPr>
          <w:color w:val="231F20"/>
          <w:spacing w:val="-15"/>
        </w:rPr>
        <w:t>”关乎自由，而不是价格，是指可以付费或不付费得到</w:t>
      </w:r>
      <w:r>
        <w:rPr>
          <w:rFonts w:ascii="Arial" w:eastAsia="Arial" w:hAnsi="Arial"/>
          <w:color w:val="231F20"/>
          <w:spacing w:val="-8"/>
        </w:rPr>
        <w:t>GNU</w:t>
      </w:r>
      <w:r>
        <w:rPr>
          <w:color w:val="231F20"/>
          <w:spacing w:val="-11"/>
        </w:rPr>
        <w:t>软件。一旦</w:t>
      </w:r>
      <w:r>
        <w:rPr>
          <w:color w:val="231F20"/>
          <w:spacing w:val="-16"/>
        </w:rPr>
        <w:t>得到了软件，便拥有了使用它的四项特定自由：可以自由按照自己的意愿运行该软件；可以自由复制</w:t>
      </w:r>
      <w:r>
        <w:rPr>
          <w:color w:val="231F20"/>
          <w:spacing w:val="-15"/>
        </w:rPr>
        <w:t>软件并将其送给朋友和同事；可以自由通过对源代码的完全控制而改进程序；可以自由发布改进的版</w:t>
      </w:r>
      <w:r>
        <w:rPr>
          <w:color w:val="231F20"/>
          <w:spacing w:val="-9"/>
        </w:rPr>
        <w:t>本从而帮助社区建设。</w:t>
      </w:r>
    </w:p>
    <w:p w14:paraId="76EBC184" w14:textId="77777777" w:rsidR="00437B33" w:rsidRDefault="00437B33">
      <w:pPr>
        <w:pStyle w:val="a3"/>
        <w:spacing w:before="8"/>
        <w:rPr>
          <w:sz w:val="17"/>
        </w:rPr>
      </w:pPr>
    </w:p>
    <w:p w14:paraId="4D6BCD54" w14:textId="77777777" w:rsidR="00437B33" w:rsidRDefault="00000000">
      <w:pPr>
        <w:pStyle w:val="4"/>
        <w:numPr>
          <w:ilvl w:val="2"/>
          <w:numId w:val="27"/>
        </w:numPr>
        <w:tabs>
          <w:tab w:val="left" w:pos="730"/>
        </w:tabs>
        <w:ind w:left="729" w:hanging="477"/>
      </w:pPr>
      <w:r>
        <w:rPr>
          <w:rFonts w:ascii="Arial" w:eastAsia="Arial"/>
          <w:color w:val="231F20"/>
          <w:spacing w:val="-7"/>
        </w:rPr>
        <w:t>Linux</w:t>
      </w:r>
      <w:r>
        <w:rPr>
          <w:color w:val="231F20"/>
          <w:spacing w:val="-5"/>
        </w:rPr>
        <w:t>简史</w:t>
      </w:r>
    </w:p>
    <w:p w14:paraId="3BB0EA67" w14:textId="77777777" w:rsidR="00437B33" w:rsidRDefault="00000000">
      <w:pPr>
        <w:pStyle w:val="a3"/>
        <w:spacing w:before="198" w:line="343" w:lineRule="auto"/>
        <w:ind w:left="258" w:right="436" w:hanging="3"/>
      </w:pPr>
      <w:r>
        <w:rPr>
          <w:rFonts w:ascii="Arial" w:eastAsia="Arial"/>
          <w:color w:val="231F20"/>
          <w:spacing w:val="-3"/>
        </w:rPr>
        <w:t>Linux</w:t>
      </w:r>
      <w:r>
        <w:rPr>
          <w:color w:val="231F20"/>
          <w:spacing w:val="-9"/>
        </w:rPr>
        <w:t>的诞生、发展和成长过程始终依赖着五个重要支柱：</w:t>
      </w:r>
      <w:r>
        <w:rPr>
          <w:rFonts w:ascii="Arial" w:eastAsia="Arial"/>
          <w:color w:val="231F20"/>
          <w:spacing w:val="-11"/>
        </w:rPr>
        <w:t>UNIX</w:t>
      </w:r>
      <w:r>
        <w:rPr>
          <w:color w:val="231F20"/>
          <w:spacing w:val="-9"/>
        </w:rPr>
        <w:t>操作系统、</w:t>
      </w:r>
      <w:r>
        <w:rPr>
          <w:rFonts w:ascii="Arial" w:eastAsia="Arial"/>
          <w:color w:val="231F20"/>
          <w:spacing w:val="-3"/>
        </w:rPr>
        <w:t>Minix</w:t>
      </w:r>
      <w:r>
        <w:rPr>
          <w:color w:val="231F20"/>
          <w:spacing w:val="-9"/>
        </w:rPr>
        <w:t>操作系统、</w:t>
      </w:r>
      <w:r>
        <w:rPr>
          <w:rFonts w:ascii="Arial" w:eastAsia="Arial"/>
          <w:color w:val="231F20"/>
          <w:spacing w:val="-5"/>
        </w:rPr>
        <w:t>GNU</w:t>
      </w:r>
      <w:r>
        <w:rPr>
          <w:color w:val="231F20"/>
        </w:rPr>
        <w:t>计</w:t>
      </w:r>
      <w:r>
        <w:rPr>
          <w:color w:val="231F20"/>
          <w:spacing w:val="-27"/>
        </w:rPr>
        <w:t>划、</w:t>
      </w:r>
      <w:r>
        <w:rPr>
          <w:rFonts w:ascii="Arial" w:eastAsia="Arial"/>
          <w:color w:val="231F20"/>
          <w:spacing w:val="-6"/>
        </w:rPr>
        <w:t>POSIX</w:t>
      </w:r>
      <w:r>
        <w:rPr>
          <w:color w:val="231F20"/>
          <w:spacing w:val="-7"/>
        </w:rPr>
        <w:t>标准和</w:t>
      </w:r>
      <w:r>
        <w:rPr>
          <w:rFonts w:ascii="Arial" w:eastAsia="Arial"/>
          <w:color w:val="231F20"/>
          <w:spacing w:val="-6"/>
        </w:rPr>
        <w:t>Internet</w:t>
      </w:r>
      <w:r>
        <w:rPr>
          <w:color w:val="231F20"/>
          <w:spacing w:val="-11"/>
        </w:rPr>
        <w:t>网络。</w:t>
      </w:r>
    </w:p>
    <w:p w14:paraId="0D1D57EC" w14:textId="77777777" w:rsidR="00437B33" w:rsidRDefault="00000000">
      <w:pPr>
        <w:pStyle w:val="a3"/>
        <w:spacing w:before="116"/>
        <w:ind w:left="254"/>
      </w:pPr>
      <w:r>
        <w:rPr>
          <w:rFonts w:ascii="Arial" w:eastAsia="Arial" w:hAnsi="Arial"/>
          <w:color w:val="231F20"/>
        </w:rPr>
        <w:t>1977</w:t>
      </w:r>
      <w:r>
        <w:rPr>
          <w:color w:val="231F20"/>
        </w:rPr>
        <w:t>年，</w:t>
      </w:r>
      <w:r>
        <w:rPr>
          <w:rFonts w:ascii="Arial" w:eastAsia="Arial" w:hAnsi="Arial"/>
          <w:color w:val="231F20"/>
        </w:rPr>
        <w:t>UNIX</w:t>
      </w:r>
      <w:r>
        <w:rPr>
          <w:color w:val="231F20"/>
        </w:rPr>
        <w:t>的重要分支——</w:t>
      </w:r>
      <w:r>
        <w:rPr>
          <w:rFonts w:ascii="Arial" w:eastAsia="Arial" w:hAnsi="Arial"/>
          <w:color w:val="231F20"/>
        </w:rPr>
        <w:t>BSD</w:t>
      </w:r>
      <w:r>
        <w:rPr>
          <w:color w:val="231F20"/>
        </w:rPr>
        <w:t>在</w:t>
      </w:r>
      <w:r>
        <w:rPr>
          <w:rFonts w:ascii="Arial" w:eastAsia="Arial" w:hAnsi="Arial"/>
          <w:color w:val="231F20"/>
        </w:rPr>
        <w:t>UC Berkeley</w:t>
      </w:r>
      <w:r>
        <w:rPr>
          <w:color w:val="231F20"/>
        </w:rPr>
        <w:t>诞生。开发者是</w:t>
      </w:r>
      <w:r>
        <w:rPr>
          <w:rFonts w:ascii="Arial" w:eastAsia="Arial" w:hAnsi="Arial"/>
          <w:color w:val="231F20"/>
        </w:rPr>
        <w:t>SUN</w:t>
      </w:r>
      <w:r>
        <w:rPr>
          <w:color w:val="231F20"/>
        </w:rPr>
        <w:t>公司创办者</w:t>
      </w:r>
      <w:r>
        <w:rPr>
          <w:rFonts w:ascii="Arial" w:eastAsia="Arial" w:hAnsi="Arial"/>
          <w:color w:val="231F20"/>
        </w:rPr>
        <w:t>Bill Joy</w:t>
      </w:r>
      <w:r>
        <w:rPr>
          <w:color w:val="231F20"/>
        </w:rPr>
        <w:t>。</w:t>
      </w:r>
    </w:p>
    <w:p w14:paraId="39C2BECB" w14:textId="77777777" w:rsidR="00437B33" w:rsidRDefault="00437B33">
      <w:pPr>
        <w:pStyle w:val="a3"/>
        <w:spacing w:before="1"/>
        <w:rPr>
          <w:sz w:val="17"/>
        </w:rPr>
      </w:pPr>
    </w:p>
    <w:p w14:paraId="7F1E4536" w14:textId="77777777" w:rsidR="00437B33" w:rsidRDefault="00000000">
      <w:pPr>
        <w:pStyle w:val="a3"/>
        <w:spacing w:line="343" w:lineRule="auto"/>
        <w:ind w:left="256" w:right="464" w:hanging="2"/>
        <w:jc w:val="both"/>
      </w:pPr>
      <w:r>
        <w:rPr>
          <w:rFonts w:ascii="Arial" w:eastAsia="Arial" w:hAnsi="Arial"/>
          <w:color w:val="231F20"/>
        </w:rPr>
        <w:t>1984</w:t>
      </w:r>
      <w:r>
        <w:rPr>
          <w:color w:val="231F20"/>
          <w:spacing w:val="-6"/>
        </w:rPr>
        <w:t>年，</w:t>
      </w:r>
      <w:r>
        <w:rPr>
          <w:rFonts w:ascii="Arial" w:eastAsia="Arial" w:hAnsi="Arial"/>
          <w:color w:val="231F20"/>
          <w:spacing w:val="-5"/>
        </w:rPr>
        <w:t xml:space="preserve">Andrew </w:t>
      </w:r>
      <w:r>
        <w:rPr>
          <w:rFonts w:ascii="Arial" w:eastAsia="Arial" w:hAnsi="Arial"/>
          <w:color w:val="231F20"/>
        </w:rPr>
        <w:t>S</w:t>
      </w:r>
      <w:r>
        <w:rPr>
          <w:rFonts w:ascii="Arial" w:eastAsia="Arial" w:hAnsi="Arial"/>
          <w:color w:val="231F20"/>
          <w:spacing w:val="10"/>
        </w:rPr>
        <w:t xml:space="preserve">. </w:t>
      </w:r>
      <w:r>
        <w:rPr>
          <w:rFonts w:ascii="Arial" w:eastAsia="Arial" w:hAnsi="Arial"/>
          <w:color w:val="231F20"/>
          <w:spacing w:val="-4"/>
        </w:rPr>
        <w:t>Tanenbaum</w:t>
      </w:r>
      <w:r>
        <w:rPr>
          <w:color w:val="231F20"/>
          <w:spacing w:val="-8"/>
        </w:rPr>
        <w:t>为能继续进行学术教育研究，重新开发了一个基于“前</w:t>
      </w:r>
      <w:r>
        <w:rPr>
          <w:rFonts w:ascii="Arial" w:eastAsia="Arial" w:hAnsi="Arial"/>
          <w:color w:val="231F20"/>
          <w:spacing w:val="-9"/>
        </w:rPr>
        <w:t>UNIX</w:t>
      </w:r>
      <w:r>
        <w:rPr>
          <w:color w:val="231F20"/>
          <w:spacing w:val="-21"/>
        </w:rPr>
        <w:t>”和</w:t>
      </w:r>
      <w:r>
        <w:rPr>
          <w:rFonts w:ascii="Arial" w:eastAsia="Arial" w:hAnsi="Arial"/>
          <w:color w:val="231F20"/>
          <w:spacing w:val="-7"/>
        </w:rPr>
        <w:t>BSD4.3</w:t>
      </w:r>
      <w:r>
        <w:rPr>
          <w:color w:val="231F20"/>
          <w:spacing w:val="-9"/>
        </w:rPr>
        <w:t>的开放源代码操作系统——</w:t>
      </w:r>
      <w:r>
        <w:rPr>
          <w:rFonts w:ascii="Arial" w:eastAsia="Arial" w:hAnsi="Arial"/>
          <w:color w:val="231F20"/>
          <w:spacing w:val="-12"/>
        </w:rPr>
        <w:t>Minix</w:t>
      </w:r>
      <w:r>
        <w:rPr>
          <w:color w:val="231F20"/>
          <w:spacing w:val="-8"/>
        </w:rPr>
        <w:t>，这是</w:t>
      </w:r>
      <w:r>
        <w:rPr>
          <w:rFonts w:ascii="Arial" w:eastAsia="Arial" w:hAnsi="Arial"/>
          <w:color w:val="231F20"/>
          <w:spacing w:val="-6"/>
        </w:rPr>
        <w:t>Linux</w:t>
      </w:r>
      <w:r>
        <w:rPr>
          <w:color w:val="231F20"/>
          <w:spacing w:val="-8"/>
        </w:rPr>
        <w:t>最开始的前身。</w:t>
      </w:r>
    </w:p>
    <w:p w14:paraId="47523628" w14:textId="77777777" w:rsidR="00437B33" w:rsidRDefault="00000000">
      <w:pPr>
        <w:pStyle w:val="a3"/>
        <w:spacing w:before="115" w:line="343" w:lineRule="auto"/>
        <w:ind w:left="258" w:right="435" w:hanging="4"/>
        <w:jc w:val="both"/>
      </w:pPr>
      <w:r>
        <w:rPr>
          <w:rFonts w:ascii="Arial" w:eastAsia="Arial" w:hAnsi="Arial"/>
          <w:color w:val="231F20"/>
          <w:spacing w:val="-10"/>
        </w:rPr>
        <w:t>1985</w:t>
      </w:r>
      <w:r>
        <w:rPr>
          <w:color w:val="231F20"/>
          <w:spacing w:val="-18"/>
        </w:rPr>
        <w:t>年，</w:t>
      </w:r>
      <w:r>
        <w:rPr>
          <w:rFonts w:ascii="Arial" w:eastAsia="Arial" w:hAnsi="Arial"/>
          <w:color w:val="231F20"/>
          <w:spacing w:val="-21"/>
        </w:rPr>
        <w:t>GNU</w:t>
      </w:r>
      <w:r>
        <w:rPr>
          <w:color w:val="231F20"/>
          <w:spacing w:val="-11"/>
        </w:rPr>
        <w:t>开源计划和</w:t>
      </w:r>
      <w:r>
        <w:rPr>
          <w:rFonts w:ascii="Arial" w:eastAsia="Arial" w:hAnsi="Arial"/>
          <w:color w:val="231F20"/>
          <w:spacing w:val="-10"/>
        </w:rPr>
        <w:t>FSF</w:t>
      </w:r>
      <w:r>
        <w:rPr>
          <w:color w:val="231F20"/>
          <w:spacing w:val="-20"/>
        </w:rPr>
        <w:t>基金会成立。在这个时间前后，涌现了很多重要的软件和协议，如</w:t>
      </w:r>
      <w:r>
        <w:rPr>
          <w:rFonts w:ascii="Arial" w:eastAsia="Arial" w:hAnsi="Arial"/>
          <w:color w:val="231F20"/>
          <w:spacing w:val="-10"/>
        </w:rPr>
        <w:t>GPL</w:t>
      </w:r>
      <w:r>
        <w:rPr>
          <w:color w:val="231F20"/>
        </w:rPr>
        <w:t>协</w:t>
      </w:r>
      <w:r>
        <w:rPr>
          <w:color w:val="231F20"/>
          <w:spacing w:val="-30"/>
        </w:rPr>
        <w:t>议、</w:t>
      </w:r>
      <w:r>
        <w:rPr>
          <w:rFonts w:ascii="Arial" w:eastAsia="Arial" w:hAnsi="Arial"/>
          <w:color w:val="231F20"/>
          <w:spacing w:val="-7"/>
        </w:rPr>
        <w:t xml:space="preserve">GCC </w:t>
      </w:r>
      <w:r>
        <w:rPr>
          <w:rFonts w:ascii="Arial" w:eastAsia="Arial" w:hAnsi="Arial"/>
          <w:color w:val="231F20"/>
          <w:spacing w:val="-9"/>
        </w:rPr>
        <w:t>C</w:t>
      </w:r>
      <w:r>
        <w:rPr>
          <w:color w:val="231F20"/>
          <w:spacing w:val="-21"/>
        </w:rPr>
        <w:t>编译器、</w:t>
      </w:r>
      <w:r>
        <w:rPr>
          <w:rFonts w:ascii="Arial" w:eastAsia="Arial" w:hAnsi="Arial"/>
          <w:color w:val="231F20"/>
          <w:spacing w:val="-9"/>
        </w:rPr>
        <w:t>Emacs</w:t>
      </w:r>
      <w:r>
        <w:rPr>
          <w:color w:val="231F20"/>
          <w:spacing w:val="-20"/>
        </w:rPr>
        <w:t>编辑器、</w:t>
      </w:r>
      <w:r>
        <w:rPr>
          <w:rFonts w:ascii="Arial" w:eastAsia="Arial" w:hAnsi="Arial"/>
          <w:color w:val="231F20"/>
          <w:spacing w:val="-12"/>
        </w:rPr>
        <w:t>Glibc</w:t>
      </w:r>
      <w:r>
        <w:rPr>
          <w:color w:val="231F20"/>
          <w:spacing w:val="-43"/>
        </w:rPr>
        <w:t>、</w:t>
      </w:r>
      <w:r>
        <w:rPr>
          <w:rFonts w:ascii="Arial" w:eastAsia="Arial" w:hAnsi="Arial"/>
          <w:color w:val="231F20"/>
          <w:spacing w:val="-7"/>
        </w:rPr>
        <w:t xml:space="preserve">bash </w:t>
      </w:r>
      <w:r>
        <w:rPr>
          <w:rFonts w:ascii="Arial" w:eastAsia="Arial" w:hAnsi="Arial"/>
          <w:color w:val="231F20"/>
          <w:spacing w:val="-11"/>
        </w:rPr>
        <w:t>shell</w:t>
      </w:r>
      <w:r>
        <w:rPr>
          <w:color w:val="231F20"/>
          <w:spacing w:val="-27"/>
        </w:rPr>
        <w:t>等，为</w:t>
      </w:r>
      <w:r>
        <w:rPr>
          <w:rFonts w:ascii="Arial" w:eastAsia="Arial" w:hAnsi="Arial"/>
          <w:color w:val="231F20"/>
          <w:spacing w:val="-10"/>
        </w:rPr>
        <w:t>Linux</w:t>
      </w:r>
      <w:r>
        <w:rPr>
          <w:color w:val="231F20"/>
          <w:spacing w:val="-18"/>
        </w:rPr>
        <w:t>后来的发展创造了“肥沃的土壤”。</w:t>
      </w:r>
    </w:p>
    <w:p w14:paraId="37F47B04" w14:textId="77777777" w:rsidR="00437B33" w:rsidRDefault="00437B33">
      <w:pPr>
        <w:spacing w:line="343" w:lineRule="auto"/>
        <w:jc w:val="both"/>
        <w:sectPr w:rsidR="00437B33">
          <w:pgSz w:w="9360" w:h="13040"/>
          <w:pgMar w:top="1200" w:right="240" w:bottom="580" w:left="420" w:header="400" w:footer="399" w:gutter="0"/>
          <w:cols w:space="720"/>
        </w:sectPr>
      </w:pPr>
    </w:p>
    <w:p w14:paraId="3920242B" w14:textId="77777777" w:rsidR="00437B33" w:rsidRDefault="00437B33">
      <w:pPr>
        <w:pStyle w:val="a3"/>
        <w:rPr>
          <w:sz w:val="20"/>
        </w:rPr>
      </w:pPr>
    </w:p>
    <w:p w14:paraId="211845B0" w14:textId="77777777" w:rsidR="00437B33" w:rsidRDefault="00437B33">
      <w:pPr>
        <w:pStyle w:val="a3"/>
        <w:rPr>
          <w:sz w:val="20"/>
        </w:rPr>
      </w:pPr>
    </w:p>
    <w:p w14:paraId="3B363007" w14:textId="77777777" w:rsidR="00437B33" w:rsidRDefault="00437B33">
      <w:pPr>
        <w:pStyle w:val="a3"/>
        <w:spacing w:before="2"/>
        <w:rPr>
          <w:sz w:val="18"/>
        </w:rPr>
      </w:pPr>
    </w:p>
    <w:p w14:paraId="28DD5423" w14:textId="77777777" w:rsidR="00437B33" w:rsidRDefault="00000000">
      <w:pPr>
        <w:pStyle w:val="a3"/>
        <w:spacing w:line="340" w:lineRule="auto"/>
        <w:ind w:left="256" w:right="438" w:hanging="2"/>
        <w:jc w:val="both"/>
      </w:pPr>
      <w:r>
        <w:rPr>
          <w:rFonts w:ascii="Arial" w:eastAsia="Arial"/>
          <w:color w:val="231F20"/>
          <w:spacing w:val="-9"/>
        </w:rPr>
        <w:t>1991</w:t>
      </w:r>
      <w:r>
        <w:rPr>
          <w:color w:val="231F20"/>
          <w:spacing w:val="-12"/>
        </w:rPr>
        <w:t>年，芬兰本科生</w:t>
      </w:r>
      <w:r>
        <w:rPr>
          <w:rFonts w:ascii="Arial" w:eastAsia="Arial"/>
          <w:color w:val="231F20"/>
          <w:spacing w:val="-5"/>
        </w:rPr>
        <w:t xml:space="preserve">Linus </w:t>
      </w:r>
      <w:r>
        <w:rPr>
          <w:rFonts w:ascii="Arial" w:eastAsia="Arial"/>
          <w:color w:val="231F20"/>
          <w:spacing w:val="-6"/>
        </w:rPr>
        <w:t>Torvalds</w:t>
      </w:r>
      <w:r>
        <w:rPr>
          <w:color w:val="231F20"/>
          <w:spacing w:val="-6"/>
        </w:rPr>
        <w:t>在</w:t>
      </w:r>
      <w:r>
        <w:rPr>
          <w:rFonts w:ascii="Arial" w:eastAsia="Arial"/>
          <w:color w:val="231F20"/>
          <w:spacing w:val="-5"/>
        </w:rPr>
        <w:t>Minix</w:t>
      </w:r>
      <w:r>
        <w:rPr>
          <w:color w:val="231F20"/>
          <w:spacing w:val="-6"/>
        </w:rPr>
        <w:t>和</w:t>
      </w:r>
      <w:r>
        <w:rPr>
          <w:rFonts w:ascii="Arial" w:eastAsia="Arial"/>
          <w:color w:val="231F20"/>
          <w:spacing w:val="-7"/>
        </w:rPr>
        <w:t>GNU</w:t>
      </w:r>
      <w:r>
        <w:rPr>
          <w:color w:val="231F20"/>
          <w:spacing w:val="-10"/>
        </w:rPr>
        <w:t>成果的基础上开发，并以</w:t>
      </w:r>
      <w:r>
        <w:rPr>
          <w:rFonts w:ascii="Arial" w:eastAsia="Arial"/>
          <w:color w:val="231F20"/>
          <w:spacing w:val="-5"/>
        </w:rPr>
        <w:t>GNU GPL</w:t>
      </w:r>
      <w:r>
        <w:rPr>
          <w:color w:val="231F20"/>
          <w:spacing w:val="-5"/>
        </w:rPr>
        <w:t>许可方式发布</w:t>
      </w:r>
      <w:r>
        <w:rPr>
          <w:color w:val="231F20"/>
          <w:spacing w:val="-8"/>
        </w:rPr>
        <w:t>了开放源代码操作系统</w:t>
      </w:r>
      <w:r>
        <w:rPr>
          <w:rFonts w:ascii="Arial" w:eastAsia="Arial"/>
          <w:color w:val="231F20"/>
          <w:spacing w:val="-6"/>
        </w:rPr>
        <w:t xml:space="preserve">Linux </w:t>
      </w:r>
      <w:r>
        <w:rPr>
          <w:rFonts w:ascii="Arial" w:eastAsia="Arial"/>
          <w:color w:val="231F20"/>
          <w:spacing w:val="-10"/>
        </w:rPr>
        <w:t>v0.01</w:t>
      </w:r>
      <w:r>
        <w:rPr>
          <w:color w:val="231F20"/>
        </w:rPr>
        <w:t>。</w:t>
      </w:r>
    </w:p>
    <w:p w14:paraId="4DF18327" w14:textId="77777777" w:rsidR="00437B33" w:rsidRDefault="00000000">
      <w:pPr>
        <w:pStyle w:val="a3"/>
        <w:spacing w:before="112" w:line="340" w:lineRule="auto"/>
        <w:ind w:left="258" w:right="435" w:hanging="5"/>
        <w:jc w:val="both"/>
      </w:pPr>
      <w:r>
        <w:rPr>
          <w:rFonts w:ascii="Arial" w:eastAsia="Arial"/>
          <w:color w:val="231F20"/>
          <w:spacing w:val="-8"/>
        </w:rPr>
        <w:t>1992</w:t>
      </w:r>
      <w:r>
        <w:rPr>
          <w:color w:val="231F20"/>
          <w:spacing w:val="-9"/>
        </w:rPr>
        <w:t>年</w:t>
      </w:r>
      <w:r>
        <w:rPr>
          <w:rFonts w:ascii="Arial" w:eastAsia="Arial"/>
          <w:color w:val="231F20"/>
          <w:spacing w:val="-15"/>
        </w:rPr>
        <w:t>1</w:t>
      </w:r>
      <w:r>
        <w:rPr>
          <w:color w:val="231F20"/>
          <w:spacing w:val="-13"/>
        </w:rPr>
        <w:t>月</w:t>
      </w:r>
      <w:r>
        <w:rPr>
          <w:rFonts w:ascii="Arial" w:eastAsia="Arial"/>
          <w:color w:val="231F20"/>
          <w:spacing w:val="-12"/>
        </w:rPr>
        <w:t>5</w:t>
      </w:r>
      <w:r>
        <w:rPr>
          <w:color w:val="231F20"/>
          <w:spacing w:val="-17"/>
        </w:rPr>
        <w:t>日，</w:t>
      </w:r>
      <w:r>
        <w:rPr>
          <w:rFonts w:ascii="Arial" w:eastAsia="Arial"/>
          <w:color w:val="231F20"/>
          <w:spacing w:val="-13"/>
        </w:rPr>
        <w:t xml:space="preserve">Linux </w:t>
      </w:r>
      <w:r>
        <w:rPr>
          <w:rFonts w:ascii="Arial" w:eastAsia="Arial"/>
          <w:color w:val="231F20"/>
          <w:spacing w:val="-8"/>
        </w:rPr>
        <w:t xml:space="preserve">v0.12 </w:t>
      </w:r>
      <w:r>
        <w:rPr>
          <w:rFonts w:ascii="Arial" w:eastAsia="Arial"/>
          <w:color w:val="231F20"/>
          <w:spacing w:val="-6"/>
        </w:rPr>
        <w:t>release</w:t>
      </w:r>
      <w:r>
        <w:rPr>
          <w:color w:val="231F20"/>
          <w:spacing w:val="-9"/>
        </w:rPr>
        <w:t>版本的内核重新以</w:t>
      </w:r>
      <w:r>
        <w:rPr>
          <w:rFonts w:ascii="Arial" w:eastAsia="Arial"/>
          <w:color w:val="231F20"/>
          <w:spacing w:val="-6"/>
        </w:rPr>
        <w:t xml:space="preserve">GNU </w:t>
      </w:r>
      <w:r>
        <w:rPr>
          <w:rFonts w:ascii="Arial" w:eastAsia="Arial"/>
          <w:color w:val="231F20"/>
          <w:spacing w:val="-8"/>
        </w:rPr>
        <w:t>GPL</w:t>
      </w:r>
      <w:r>
        <w:rPr>
          <w:color w:val="231F20"/>
          <w:spacing w:val="-12"/>
        </w:rPr>
        <w:t>的协议发布。原来的许可证是禁止任</w:t>
      </w:r>
      <w:r>
        <w:rPr>
          <w:color w:val="231F20"/>
          <w:spacing w:val="-13"/>
        </w:rPr>
        <w:t>何商业用途的，通过这次协议变更，发布和出售</w:t>
      </w:r>
      <w:r>
        <w:rPr>
          <w:rFonts w:ascii="Arial" w:eastAsia="Arial"/>
          <w:color w:val="231F20"/>
          <w:spacing w:val="-4"/>
        </w:rPr>
        <w:t>Linux</w:t>
      </w:r>
      <w:r>
        <w:rPr>
          <w:color w:val="231F20"/>
          <w:spacing w:val="-12"/>
        </w:rPr>
        <w:t>成为可能。</w:t>
      </w:r>
      <w:r>
        <w:rPr>
          <w:rFonts w:ascii="Arial" w:eastAsia="Arial"/>
          <w:color w:val="231F20"/>
          <w:spacing w:val="-4"/>
        </w:rPr>
        <w:t>5</w:t>
      </w:r>
      <w:r>
        <w:rPr>
          <w:color w:val="231F20"/>
          <w:spacing w:val="-11"/>
        </w:rPr>
        <w:t>月</w:t>
      </w:r>
      <w:r>
        <w:rPr>
          <w:rFonts w:ascii="Arial" w:eastAsia="Arial"/>
          <w:color w:val="231F20"/>
          <w:spacing w:val="-13"/>
        </w:rPr>
        <w:t>21</w:t>
      </w:r>
      <w:r>
        <w:rPr>
          <w:color w:val="231F20"/>
          <w:spacing w:val="-18"/>
        </w:rPr>
        <w:t xml:space="preserve">日 </w:t>
      </w:r>
      <w:r>
        <w:rPr>
          <w:rFonts w:ascii="Arial" w:eastAsia="Arial"/>
          <w:color w:val="231F20"/>
          <w:spacing w:val="7"/>
        </w:rPr>
        <w:t xml:space="preserve">, </w:t>
      </w:r>
      <w:r>
        <w:rPr>
          <w:rFonts w:ascii="Arial" w:eastAsia="Arial"/>
          <w:color w:val="231F20"/>
          <w:spacing w:val="-3"/>
        </w:rPr>
        <w:t xml:space="preserve">Peter </w:t>
      </w:r>
      <w:r>
        <w:rPr>
          <w:rFonts w:ascii="Arial" w:eastAsia="Arial"/>
          <w:color w:val="231F20"/>
          <w:spacing w:val="-5"/>
        </w:rPr>
        <w:t>MacDonald</w:t>
      </w:r>
      <w:r>
        <w:rPr>
          <w:color w:val="231F20"/>
          <w:spacing w:val="-2"/>
        </w:rPr>
        <w:t>发布第</w:t>
      </w:r>
      <w:r>
        <w:rPr>
          <w:color w:val="231F20"/>
          <w:spacing w:val="-8"/>
        </w:rPr>
        <w:t>一个独立的</w:t>
      </w:r>
      <w:r>
        <w:rPr>
          <w:rFonts w:ascii="Arial" w:eastAsia="Arial"/>
          <w:color w:val="231F20"/>
          <w:spacing w:val="-6"/>
        </w:rPr>
        <w:t>Linux</w:t>
      </w:r>
      <w:r>
        <w:rPr>
          <w:color w:val="231F20"/>
          <w:spacing w:val="-5"/>
        </w:rPr>
        <w:t>安装包</w:t>
      </w:r>
      <w:r>
        <w:rPr>
          <w:rFonts w:ascii="Arial" w:eastAsia="Arial"/>
          <w:color w:val="231F20"/>
          <w:spacing w:val="-9"/>
        </w:rPr>
        <w:t>SLS</w:t>
      </w:r>
      <w:r>
        <w:rPr>
          <w:color w:val="231F20"/>
        </w:rPr>
        <w:t>。</w:t>
      </w:r>
    </w:p>
    <w:p w14:paraId="45415119" w14:textId="77777777" w:rsidR="00437B33" w:rsidRDefault="00000000">
      <w:pPr>
        <w:pStyle w:val="a3"/>
        <w:spacing w:before="112" w:line="340" w:lineRule="auto"/>
        <w:ind w:left="254" w:right="437" w:hanging="1"/>
        <w:jc w:val="both"/>
      </w:pPr>
      <w:r>
        <w:rPr>
          <w:rFonts w:ascii="Arial" w:eastAsia="Arial" w:hAnsi="Arial"/>
          <w:color w:val="231F20"/>
          <w:spacing w:val="-5"/>
        </w:rPr>
        <w:t>1993</w:t>
      </w:r>
      <w:r>
        <w:rPr>
          <w:color w:val="231F20"/>
          <w:spacing w:val="-3"/>
        </w:rPr>
        <w:t>年</w:t>
      </w:r>
      <w:r>
        <w:rPr>
          <w:rFonts w:ascii="Arial" w:eastAsia="Arial" w:hAnsi="Arial"/>
          <w:color w:val="231F20"/>
          <w:spacing w:val="-4"/>
        </w:rPr>
        <w:t>6</w:t>
      </w:r>
      <w:r>
        <w:rPr>
          <w:color w:val="231F20"/>
          <w:spacing w:val="-15"/>
        </w:rPr>
        <w:t>月</w:t>
      </w:r>
      <w:r>
        <w:rPr>
          <w:rFonts w:ascii="Arial" w:eastAsia="Arial" w:hAnsi="Arial"/>
          <w:color w:val="231F20"/>
          <w:spacing w:val="-11"/>
        </w:rPr>
        <w:t>17</w:t>
      </w:r>
      <w:r>
        <w:rPr>
          <w:color w:val="231F20"/>
          <w:spacing w:val="-12"/>
        </w:rPr>
        <w:t>日，</w:t>
      </w:r>
      <w:r>
        <w:rPr>
          <w:rFonts w:ascii="Arial" w:eastAsia="Arial" w:hAnsi="Arial"/>
          <w:color w:val="231F20"/>
          <w:spacing w:val="-6"/>
        </w:rPr>
        <w:t xml:space="preserve">Slackware </w:t>
      </w:r>
      <w:r>
        <w:rPr>
          <w:rFonts w:ascii="Arial" w:eastAsia="Arial" w:hAnsi="Arial"/>
          <w:color w:val="231F20"/>
          <w:spacing w:val="-5"/>
        </w:rPr>
        <w:t>Linux</w:t>
      </w:r>
      <w:r>
        <w:rPr>
          <w:color w:val="231F20"/>
          <w:spacing w:val="-9"/>
        </w:rPr>
        <w:t>由</w:t>
      </w:r>
      <w:r>
        <w:rPr>
          <w:rFonts w:ascii="Arial" w:eastAsia="Arial" w:hAnsi="Arial"/>
          <w:color w:val="231F20"/>
          <w:spacing w:val="-3"/>
        </w:rPr>
        <w:t xml:space="preserve">Patrick </w:t>
      </w:r>
      <w:r>
        <w:rPr>
          <w:rFonts w:ascii="Arial" w:eastAsia="Arial" w:hAnsi="Arial"/>
          <w:color w:val="231F20"/>
          <w:spacing w:val="-5"/>
        </w:rPr>
        <w:t>Volkerding</w:t>
      </w:r>
      <w:r>
        <w:rPr>
          <w:color w:val="231F20"/>
          <w:spacing w:val="-10"/>
        </w:rPr>
        <w:t>发布，这是第一个取得广泛成功的</w:t>
      </w:r>
      <w:r>
        <w:rPr>
          <w:rFonts w:ascii="Arial" w:eastAsia="Arial" w:hAnsi="Arial"/>
          <w:color w:val="231F20"/>
          <w:spacing w:val="-5"/>
        </w:rPr>
        <w:t>Linux</w:t>
      </w:r>
      <w:r>
        <w:rPr>
          <w:color w:val="231F20"/>
          <w:spacing w:val="-3"/>
        </w:rPr>
        <w:t>发行</w:t>
      </w:r>
      <w:r>
        <w:rPr>
          <w:color w:val="231F20"/>
          <w:spacing w:val="-22"/>
        </w:rPr>
        <w:t>版。</w:t>
      </w:r>
      <w:r>
        <w:rPr>
          <w:rFonts w:ascii="Arial" w:eastAsia="Arial" w:hAnsi="Arial"/>
          <w:color w:val="231F20"/>
          <w:spacing w:val="-4"/>
        </w:rPr>
        <w:t>8</w:t>
      </w:r>
      <w:r>
        <w:rPr>
          <w:color w:val="231F20"/>
          <w:spacing w:val="-15"/>
        </w:rPr>
        <w:t>月</w:t>
      </w:r>
      <w:r>
        <w:rPr>
          <w:rFonts w:ascii="Arial" w:eastAsia="Arial" w:hAnsi="Arial"/>
          <w:color w:val="231F20"/>
          <w:spacing w:val="-11"/>
        </w:rPr>
        <w:t>16</w:t>
      </w:r>
      <w:r>
        <w:rPr>
          <w:color w:val="231F20"/>
          <w:spacing w:val="-16"/>
        </w:rPr>
        <w:t>日，</w:t>
      </w:r>
      <w:r>
        <w:rPr>
          <w:rFonts w:ascii="Arial" w:eastAsia="Arial" w:hAnsi="Arial"/>
          <w:color w:val="231F20"/>
          <w:spacing w:val="-14"/>
        </w:rPr>
        <w:t xml:space="preserve">Ian </w:t>
      </w:r>
      <w:r>
        <w:rPr>
          <w:rFonts w:ascii="Arial" w:eastAsia="Arial" w:hAnsi="Arial"/>
          <w:color w:val="231F20"/>
          <w:spacing w:val="-7"/>
        </w:rPr>
        <w:t>Murdock</w:t>
      </w:r>
      <w:r>
        <w:rPr>
          <w:color w:val="231F20"/>
          <w:spacing w:val="-7"/>
        </w:rPr>
        <w:t>（</w:t>
      </w:r>
      <w:r>
        <w:rPr>
          <w:rFonts w:ascii="Arial" w:eastAsia="Arial" w:hAnsi="Arial"/>
          <w:color w:val="231F20"/>
          <w:spacing w:val="-7"/>
        </w:rPr>
        <w:t>Debian</w:t>
      </w:r>
      <w:r>
        <w:rPr>
          <w:color w:val="231F20"/>
          <w:spacing w:val="-22"/>
        </w:rPr>
        <w:t>中的“</w:t>
      </w:r>
      <w:r>
        <w:rPr>
          <w:rFonts w:ascii="Arial" w:eastAsia="Arial" w:hAnsi="Arial"/>
          <w:color w:val="231F20"/>
          <w:spacing w:val="-18"/>
        </w:rPr>
        <w:t>ian</w:t>
      </w:r>
      <w:r>
        <w:rPr>
          <w:color w:val="231F20"/>
          <w:spacing w:val="-18"/>
        </w:rPr>
        <w:t>”）</w:t>
      </w:r>
      <w:r>
        <w:rPr>
          <w:color w:val="231F20"/>
          <w:spacing w:val="-5"/>
        </w:rPr>
        <w:t>发布了第一个</w:t>
      </w:r>
      <w:r>
        <w:rPr>
          <w:rFonts w:ascii="Arial" w:eastAsia="Arial" w:hAnsi="Arial"/>
          <w:color w:val="231F20"/>
          <w:spacing w:val="-4"/>
        </w:rPr>
        <w:t xml:space="preserve">Debian </w:t>
      </w:r>
      <w:r>
        <w:rPr>
          <w:rFonts w:ascii="Arial" w:eastAsia="Arial" w:hAnsi="Arial"/>
          <w:color w:val="231F20"/>
          <w:spacing w:val="-5"/>
        </w:rPr>
        <w:t>Linux</w:t>
      </w:r>
      <w:r>
        <w:rPr>
          <w:color w:val="231F20"/>
          <w:spacing w:val="-13"/>
        </w:rPr>
        <w:t>发行版。</w:t>
      </w:r>
      <w:r>
        <w:rPr>
          <w:rFonts w:ascii="Arial" w:eastAsia="Arial" w:hAnsi="Arial"/>
          <w:color w:val="231F20"/>
          <w:spacing w:val="-4"/>
        </w:rPr>
        <w:t>Debian</w:t>
      </w:r>
      <w:r>
        <w:rPr>
          <w:color w:val="231F20"/>
          <w:spacing w:val="-3"/>
        </w:rPr>
        <w:t>是最有</w:t>
      </w:r>
      <w:r>
        <w:rPr>
          <w:color w:val="231F20"/>
          <w:spacing w:val="-6"/>
        </w:rPr>
        <w:t>影响力的</w:t>
      </w:r>
      <w:r>
        <w:rPr>
          <w:rFonts w:ascii="Arial" w:eastAsia="Arial" w:hAnsi="Arial"/>
          <w:color w:val="231F20"/>
          <w:spacing w:val="-3"/>
        </w:rPr>
        <w:t>Linux</w:t>
      </w:r>
      <w:r>
        <w:rPr>
          <w:color w:val="231F20"/>
          <w:spacing w:val="-9"/>
        </w:rPr>
        <w:t>发行版之一，是</w:t>
      </w:r>
      <w:r>
        <w:rPr>
          <w:rFonts w:ascii="Arial" w:eastAsia="Arial" w:hAnsi="Arial"/>
          <w:color w:val="231F20"/>
          <w:spacing w:val="-5"/>
        </w:rPr>
        <w:t>MEPIS</w:t>
      </w:r>
      <w:r>
        <w:rPr>
          <w:color w:val="231F20"/>
          <w:spacing w:val="-36"/>
        </w:rPr>
        <w:t>、</w:t>
      </w:r>
      <w:r>
        <w:rPr>
          <w:rFonts w:ascii="Arial" w:eastAsia="Arial" w:hAnsi="Arial"/>
          <w:color w:val="231F20"/>
          <w:spacing w:val="-4"/>
        </w:rPr>
        <w:t>Mint</w:t>
      </w:r>
      <w:r>
        <w:rPr>
          <w:color w:val="231F20"/>
          <w:spacing w:val="-37"/>
        </w:rPr>
        <w:t>、</w:t>
      </w:r>
      <w:r>
        <w:rPr>
          <w:rFonts w:ascii="Arial" w:eastAsia="Arial" w:hAnsi="Arial"/>
          <w:color w:val="231F20"/>
          <w:spacing w:val="-3"/>
        </w:rPr>
        <w:t>Ubuntu</w:t>
      </w:r>
      <w:r>
        <w:rPr>
          <w:color w:val="231F20"/>
          <w:spacing w:val="-10"/>
        </w:rPr>
        <w:t>等的鼻祖。</w:t>
      </w:r>
      <w:r>
        <w:rPr>
          <w:rFonts w:ascii="Arial" w:eastAsia="Arial" w:hAnsi="Arial"/>
          <w:color w:val="231F20"/>
          <w:spacing w:val="-3"/>
        </w:rPr>
        <w:t>8</w:t>
      </w:r>
      <w:r>
        <w:rPr>
          <w:color w:val="231F20"/>
          <w:spacing w:val="-13"/>
        </w:rPr>
        <w:t>月</w:t>
      </w:r>
      <w:r>
        <w:rPr>
          <w:rFonts w:ascii="Arial" w:eastAsia="Arial" w:hAnsi="Arial"/>
          <w:color w:val="231F20"/>
          <w:spacing w:val="-9"/>
        </w:rPr>
        <w:t>19</w:t>
      </w:r>
      <w:r>
        <w:rPr>
          <w:color w:val="231F20"/>
          <w:spacing w:val="-15"/>
        </w:rPr>
        <w:t>日 ，</w:t>
      </w:r>
      <w:r>
        <w:rPr>
          <w:rFonts w:ascii="Arial" w:eastAsia="Arial" w:hAnsi="Arial"/>
          <w:color w:val="231F20"/>
          <w:spacing w:val="-9"/>
        </w:rPr>
        <w:t xml:space="preserve">Matt </w:t>
      </w:r>
      <w:r>
        <w:rPr>
          <w:rFonts w:ascii="Arial" w:eastAsia="Arial" w:hAnsi="Arial"/>
          <w:color w:val="231F20"/>
          <w:spacing w:val="-3"/>
        </w:rPr>
        <w:t>Welsh</w:t>
      </w:r>
      <w:r>
        <w:rPr>
          <w:color w:val="231F20"/>
          <w:spacing w:val="-15"/>
        </w:rPr>
        <w:t>写的《</w:t>
      </w:r>
      <w:r>
        <w:rPr>
          <w:rFonts w:ascii="Arial" w:eastAsia="Arial" w:hAnsi="Arial"/>
          <w:color w:val="231F20"/>
          <w:spacing w:val="-3"/>
        </w:rPr>
        <w:t xml:space="preserve">Linux </w:t>
      </w:r>
      <w:r>
        <w:rPr>
          <w:rFonts w:ascii="Arial" w:eastAsia="Arial" w:hAnsi="Arial"/>
          <w:color w:val="231F20"/>
          <w:spacing w:val="-6"/>
        </w:rPr>
        <w:t xml:space="preserve">Installation </w:t>
      </w:r>
      <w:r>
        <w:rPr>
          <w:rFonts w:ascii="Arial" w:eastAsia="Arial" w:hAnsi="Arial"/>
          <w:color w:val="231F20"/>
          <w:spacing w:val="-5"/>
        </w:rPr>
        <w:t>and Getting</w:t>
      </w:r>
      <w:r>
        <w:rPr>
          <w:rFonts w:ascii="Arial" w:eastAsia="Arial" w:hAnsi="Arial"/>
          <w:color w:val="231F20"/>
          <w:spacing w:val="-6"/>
        </w:rPr>
        <w:t xml:space="preserve"> Started</w:t>
      </w:r>
      <w:r>
        <w:rPr>
          <w:color w:val="231F20"/>
          <w:spacing w:val="-19"/>
        </w:rPr>
        <w:t>》第</w:t>
      </w:r>
      <w:r>
        <w:rPr>
          <w:rFonts w:ascii="Arial" w:eastAsia="Arial" w:hAnsi="Arial"/>
          <w:color w:val="231F20"/>
          <w:spacing w:val="-14"/>
        </w:rPr>
        <w:t>1</w:t>
      </w:r>
      <w:r>
        <w:rPr>
          <w:color w:val="231F20"/>
          <w:spacing w:val="-12"/>
        </w:rPr>
        <w:t>版出版，这是第一本关于</w:t>
      </w:r>
      <w:r>
        <w:rPr>
          <w:rFonts w:ascii="Arial" w:eastAsia="Arial" w:hAnsi="Arial"/>
          <w:color w:val="231F20"/>
          <w:spacing w:val="-7"/>
        </w:rPr>
        <w:t>Linux</w:t>
      </w:r>
      <w:r>
        <w:rPr>
          <w:color w:val="231F20"/>
          <w:spacing w:val="-11"/>
        </w:rPr>
        <w:t>的书籍。</w:t>
      </w:r>
    </w:p>
    <w:p w14:paraId="75D1156E" w14:textId="77777777" w:rsidR="00437B33" w:rsidRDefault="00000000">
      <w:pPr>
        <w:pStyle w:val="a3"/>
        <w:spacing w:before="110" w:line="340" w:lineRule="auto"/>
        <w:ind w:left="255" w:right="433" w:hanging="2"/>
        <w:jc w:val="both"/>
      </w:pPr>
      <w:r>
        <w:rPr>
          <w:noProof/>
        </w:rPr>
        <w:drawing>
          <wp:anchor distT="0" distB="0" distL="0" distR="0" simplePos="0" relativeHeight="239618048" behindDoc="1" locked="0" layoutInCell="1" allowOverlap="1" wp14:anchorId="54D3BCF2" wp14:editId="5A046781">
            <wp:simplePos x="0" y="0"/>
            <wp:positionH relativeFrom="page">
              <wp:posOffset>3811709</wp:posOffset>
            </wp:positionH>
            <wp:positionV relativeFrom="paragraph">
              <wp:posOffset>384481</wp:posOffset>
            </wp:positionV>
            <wp:extent cx="1628113" cy="1957216"/>
            <wp:effectExtent l="0" t="0" r="0" b="0"/>
            <wp:wrapNone/>
            <wp:docPr id="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4.jpeg"/>
                    <pic:cNvPicPr/>
                  </pic:nvPicPr>
                  <pic:blipFill>
                    <a:blip r:embed="rId25" cstate="print"/>
                    <a:stretch>
                      <a:fillRect/>
                    </a:stretch>
                  </pic:blipFill>
                  <pic:spPr>
                    <a:xfrm>
                      <a:off x="0" y="0"/>
                      <a:ext cx="1628113" cy="1957216"/>
                    </a:xfrm>
                    <a:prstGeom prst="rect">
                      <a:avLst/>
                    </a:prstGeom>
                  </pic:spPr>
                </pic:pic>
              </a:graphicData>
            </a:graphic>
          </wp:anchor>
        </w:drawing>
      </w:r>
      <w:r>
        <w:rPr>
          <w:rFonts w:ascii="Arial" w:eastAsia="Arial" w:hAnsi="Arial"/>
          <w:color w:val="231F20"/>
          <w:spacing w:val="-7"/>
        </w:rPr>
        <w:t>1994</w:t>
      </w:r>
      <w:r>
        <w:rPr>
          <w:color w:val="231F20"/>
          <w:spacing w:val="-5"/>
        </w:rPr>
        <w:t>年</w:t>
      </w:r>
      <w:r>
        <w:rPr>
          <w:rFonts w:ascii="Arial" w:eastAsia="Arial" w:hAnsi="Arial"/>
          <w:color w:val="231F20"/>
          <w:spacing w:val="-6"/>
        </w:rPr>
        <w:t>3</w:t>
      </w:r>
      <w:r>
        <w:rPr>
          <w:color w:val="231F20"/>
          <w:spacing w:val="-17"/>
        </w:rPr>
        <w:t>月</w:t>
      </w:r>
      <w:r>
        <w:rPr>
          <w:rFonts w:ascii="Arial" w:eastAsia="Arial" w:hAnsi="Arial"/>
          <w:color w:val="231F20"/>
          <w:spacing w:val="-12"/>
        </w:rPr>
        <w:t>14</w:t>
      </w:r>
      <w:r>
        <w:rPr>
          <w:color w:val="231F20"/>
          <w:spacing w:val="-19"/>
        </w:rPr>
        <w:t>日 ，</w:t>
      </w:r>
      <w:r>
        <w:rPr>
          <w:rFonts w:ascii="Arial" w:eastAsia="Arial" w:hAnsi="Arial"/>
          <w:color w:val="231F20"/>
          <w:spacing w:val="-14"/>
        </w:rPr>
        <w:t>Linux</w:t>
      </w:r>
      <w:r>
        <w:rPr>
          <w:color w:val="231F20"/>
          <w:spacing w:val="-6"/>
        </w:rPr>
        <w:t>内核</w:t>
      </w:r>
      <w:r>
        <w:rPr>
          <w:rFonts w:ascii="Arial" w:eastAsia="Arial" w:hAnsi="Arial"/>
          <w:color w:val="231F20"/>
          <w:spacing w:val="-10"/>
        </w:rPr>
        <w:t>V1.0</w:t>
      </w:r>
      <w:r>
        <w:rPr>
          <w:color w:val="231F20"/>
          <w:spacing w:val="-13"/>
        </w:rPr>
        <w:t>发布，它支持基于</w:t>
      </w:r>
      <w:r>
        <w:rPr>
          <w:rFonts w:ascii="Arial" w:eastAsia="Arial" w:hAnsi="Arial"/>
          <w:color w:val="231F20"/>
          <w:spacing w:val="-6"/>
        </w:rPr>
        <w:t>i386</w:t>
      </w:r>
      <w:r>
        <w:rPr>
          <w:color w:val="231F20"/>
          <w:spacing w:val="-11"/>
        </w:rPr>
        <w:t>单处理器的计算机系统。</w:t>
      </w:r>
      <w:r>
        <w:rPr>
          <w:rFonts w:ascii="Arial" w:eastAsia="Arial" w:hAnsi="Arial"/>
          <w:color w:val="231F20"/>
          <w:spacing w:val="-6"/>
        </w:rPr>
        <w:t>8</w:t>
      </w:r>
      <w:r>
        <w:rPr>
          <w:color w:val="231F20"/>
          <w:spacing w:val="-17"/>
        </w:rPr>
        <w:t>月</w:t>
      </w:r>
      <w:r>
        <w:rPr>
          <w:rFonts w:ascii="Arial" w:eastAsia="Arial" w:hAnsi="Arial"/>
          <w:color w:val="231F20"/>
          <w:spacing w:val="-13"/>
        </w:rPr>
        <w:t>15</w:t>
      </w:r>
      <w:r>
        <w:rPr>
          <w:color w:val="231F20"/>
          <w:spacing w:val="-18"/>
        </w:rPr>
        <w:t xml:space="preserve">日 </w:t>
      </w:r>
      <w:r>
        <w:rPr>
          <w:rFonts w:ascii="Arial" w:eastAsia="Arial" w:hAnsi="Arial"/>
          <w:color w:val="231F20"/>
          <w:spacing w:val="8"/>
        </w:rPr>
        <w:t xml:space="preserve">, </w:t>
      </w:r>
      <w:r>
        <w:rPr>
          <w:rFonts w:ascii="Arial" w:eastAsia="Arial" w:hAnsi="Arial"/>
          <w:color w:val="231F20"/>
          <w:spacing w:val="-6"/>
        </w:rPr>
        <w:t xml:space="preserve">William </w:t>
      </w:r>
      <w:r>
        <w:rPr>
          <w:rFonts w:ascii="Arial" w:eastAsia="Arial" w:hAnsi="Arial"/>
          <w:color w:val="231F20"/>
          <w:spacing w:val="-3"/>
        </w:rPr>
        <w:t xml:space="preserve">R. </w:t>
      </w:r>
      <w:r>
        <w:rPr>
          <w:rFonts w:ascii="Arial" w:eastAsia="Arial" w:hAnsi="Arial"/>
          <w:color w:val="231F20"/>
          <w:spacing w:val="-6"/>
        </w:rPr>
        <w:t xml:space="preserve">Della </w:t>
      </w:r>
      <w:r>
        <w:rPr>
          <w:rFonts w:ascii="Arial" w:eastAsia="Arial" w:hAnsi="Arial"/>
          <w:color w:val="231F20"/>
          <w:spacing w:val="-4"/>
        </w:rPr>
        <w:t>Croce</w:t>
      </w:r>
      <w:r>
        <w:rPr>
          <w:rFonts w:ascii="Arial" w:eastAsia="Arial" w:hAnsi="Arial"/>
          <w:color w:val="231F20"/>
          <w:spacing w:val="2"/>
        </w:rPr>
        <w:t xml:space="preserve">, </w:t>
      </w:r>
      <w:r>
        <w:rPr>
          <w:rFonts w:ascii="Arial" w:eastAsia="Arial" w:hAnsi="Arial"/>
          <w:color w:val="231F20"/>
          <w:spacing w:val="-12"/>
        </w:rPr>
        <w:t>Jr.</w:t>
      </w:r>
      <w:r>
        <w:rPr>
          <w:color w:val="231F20"/>
          <w:spacing w:val="-18"/>
        </w:rPr>
        <w:t>申请了“</w:t>
      </w:r>
      <w:r>
        <w:rPr>
          <w:rFonts w:ascii="Arial" w:eastAsia="Arial" w:hAnsi="Arial"/>
          <w:color w:val="231F20"/>
          <w:spacing w:val="-12"/>
        </w:rPr>
        <w:t>Linux</w:t>
      </w:r>
      <w:r>
        <w:rPr>
          <w:color w:val="231F20"/>
          <w:spacing w:val="-14"/>
        </w:rPr>
        <w:t>”商标，</w:t>
      </w:r>
      <w:r>
        <w:rPr>
          <w:rFonts w:ascii="Arial" w:eastAsia="Arial" w:hAnsi="Arial"/>
          <w:color w:val="231F20"/>
          <w:spacing w:val="-26"/>
        </w:rPr>
        <w:t>9</w:t>
      </w:r>
      <w:r>
        <w:rPr>
          <w:color w:val="231F20"/>
          <w:spacing w:val="-14"/>
        </w:rPr>
        <w:t>月进行了注册。</w:t>
      </w:r>
      <w:r>
        <w:rPr>
          <w:rFonts w:ascii="Arial" w:eastAsia="Arial" w:hAnsi="Arial"/>
          <w:color w:val="231F20"/>
          <w:spacing w:val="-23"/>
        </w:rPr>
        <w:t>11</w:t>
      </w:r>
      <w:r>
        <w:rPr>
          <w:color w:val="231F20"/>
          <w:spacing w:val="-13"/>
        </w:rPr>
        <w:t>月</w:t>
      </w:r>
      <w:r>
        <w:rPr>
          <w:rFonts w:ascii="Arial" w:eastAsia="Arial" w:hAnsi="Arial"/>
          <w:color w:val="231F20"/>
          <w:spacing w:val="-13"/>
        </w:rPr>
        <w:t>3</w:t>
      </w:r>
      <w:r>
        <w:rPr>
          <w:color w:val="231F20"/>
          <w:spacing w:val="-20"/>
        </w:rPr>
        <w:t>日，</w:t>
      </w:r>
    </w:p>
    <w:p w14:paraId="713005A2" w14:textId="77777777" w:rsidR="00437B33" w:rsidRDefault="00000000">
      <w:pPr>
        <w:pStyle w:val="a3"/>
        <w:spacing w:line="340" w:lineRule="auto"/>
        <w:ind w:left="258" w:right="3308" w:hanging="3"/>
        <w:jc w:val="both"/>
      </w:pPr>
      <w:r>
        <w:rPr>
          <w:rFonts w:ascii="Arial" w:eastAsia="Arial"/>
          <w:color w:val="231F20"/>
        </w:rPr>
        <w:t xml:space="preserve">Red </w:t>
      </w:r>
      <w:r>
        <w:rPr>
          <w:rFonts w:ascii="Arial" w:eastAsia="Arial"/>
          <w:color w:val="231F20"/>
          <w:spacing w:val="-3"/>
        </w:rPr>
        <w:t>Hat</w:t>
      </w:r>
      <w:r>
        <w:rPr>
          <w:color w:val="231F20"/>
          <w:spacing w:val="-6"/>
        </w:rPr>
        <w:t>共同创始人</w:t>
      </w:r>
      <w:r>
        <w:rPr>
          <w:rFonts w:ascii="Arial" w:eastAsia="Arial"/>
          <w:color w:val="231F20"/>
          <w:spacing w:val="-3"/>
        </w:rPr>
        <w:t xml:space="preserve">Marc </w:t>
      </w:r>
      <w:r>
        <w:rPr>
          <w:rFonts w:ascii="Arial" w:eastAsia="Arial"/>
          <w:color w:val="231F20"/>
          <w:spacing w:val="-4"/>
        </w:rPr>
        <w:t>Ewing</w:t>
      </w:r>
      <w:r>
        <w:rPr>
          <w:color w:val="231F20"/>
          <w:spacing w:val="-4"/>
        </w:rPr>
        <w:t>宣布可以以</w:t>
      </w:r>
      <w:r>
        <w:rPr>
          <w:rFonts w:ascii="Arial" w:eastAsia="Arial"/>
          <w:color w:val="231F20"/>
          <w:spacing w:val="-5"/>
        </w:rPr>
        <w:t>49.95</w:t>
      </w:r>
      <w:r>
        <w:rPr>
          <w:color w:val="231F20"/>
          <w:spacing w:val="-5"/>
        </w:rPr>
        <w:t>美元的零售价</w:t>
      </w:r>
      <w:r>
        <w:rPr>
          <w:color w:val="231F20"/>
          <w:spacing w:val="-6"/>
        </w:rPr>
        <w:t>格获得</w:t>
      </w:r>
      <w:r>
        <w:rPr>
          <w:rFonts w:ascii="Arial" w:eastAsia="Arial"/>
          <w:color w:val="231F20"/>
          <w:spacing w:val="-3"/>
        </w:rPr>
        <w:t xml:space="preserve">Red </w:t>
      </w:r>
      <w:r>
        <w:rPr>
          <w:rFonts w:ascii="Arial" w:eastAsia="Arial"/>
          <w:color w:val="231F20"/>
          <w:spacing w:val="-4"/>
        </w:rPr>
        <w:t xml:space="preserve">Hat </w:t>
      </w:r>
      <w:r>
        <w:rPr>
          <w:rFonts w:ascii="Arial" w:eastAsia="Arial"/>
          <w:color w:val="231F20"/>
          <w:spacing w:val="-3"/>
        </w:rPr>
        <w:t xml:space="preserve">Software </w:t>
      </w:r>
      <w:r>
        <w:rPr>
          <w:rFonts w:ascii="Arial" w:eastAsia="Arial"/>
          <w:color w:val="231F20"/>
          <w:spacing w:val="-7"/>
        </w:rPr>
        <w:t>Linux</w:t>
      </w:r>
      <w:r>
        <w:rPr>
          <w:color w:val="231F20"/>
          <w:spacing w:val="-8"/>
        </w:rPr>
        <w:t>的</w:t>
      </w:r>
      <w:r>
        <w:rPr>
          <w:rFonts w:ascii="Arial" w:eastAsia="Arial"/>
          <w:color w:val="231F20"/>
          <w:spacing w:val="-6"/>
        </w:rPr>
        <w:t>CD-ROM</w:t>
      </w:r>
      <w:r>
        <w:rPr>
          <w:color w:val="231F20"/>
          <w:spacing w:val="-8"/>
        </w:rPr>
        <w:t>和</w:t>
      </w:r>
      <w:r>
        <w:rPr>
          <w:rFonts w:ascii="Arial" w:eastAsia="Arial"/>
          <w:color w:val="231F20"/>
          <w:spacing w:val="-6"/>
        </w:rPr>
        <w:t>30</w:t>
      </w:r>
      <w:r>
        <w:rPr>
          <w:color w:val="231F20"/>
          <w:spacing w:val="-7"/>
        </w:rPr>
        <w:t>天的安装支持。</w:t>
      </w:r>
    </w:p>
    <w:p w14:paraId="5A550E9D" w14:textId="77777777" w:rsidR="00437B33" w:rsidRDefault="00000000">
      <w:pPr>
        <w:pStyle w:val="a3"/>
        <w:spacing w:before="111" w:line="340" w:lineRule="auto"/>
        <w:ind w:left="256" w:right="3280" w:hanging="3"/>
        <w:jc w:val="both"/>
      </w:pPr>
      <w:r>
        <w:rPr>
          <w:rFonts w:ascii="Arial" w:eastAsia="Arial"/>
          <w:color w:val="231F20"/>
          <w:spacing w:val="-6"/>
        </w:rPr>
        <w:t>1996</w:t>
      </w:r>
      <w:r>
        <w:rPr>
          <w:color w:val="231F20"/>
          <w:spacing w:val="-4"/>
        </w:rPr>
        <w:t>年</w:t>
      </w:r>
      <w:r>
        <w:rPr>
          <w:rFonts w:ascii="Arial" w:eastAsia="Arial"/>
          <w:color w:val="231F20"/>
          <w:spacing w:val="-5"/>
        </w:rPr>
        <w:t>5</w:t>
      </w:r>
      <w:r>
        <w:rPr>
          <w:color w:val="231F20"/>
          <w:spacing w:val="-12"/>
        </w:rPr>
        <w:t>月</w:t>
      </w:r>
      <w:r>
        <w:rPr>
          <w:rFonts w:ascii="Arial" w:eastAsia="Arial"/>
          <w:color w:val="231F20"/>
          <w:spacing w:val="-11"/>
        </w:rPr>
        <w:t>9</w:t>
      </w:r>
      <w:r>
        <w:rPr>
          <w:color w:val="231F20"/>
          <w:spacing w:val="-17"/>
        </w:rPr>
        <w:t>日 ，吉祥物</w:t>
      </w:r>
      <w:r>
        <w:rPr>
          <w:rFonts w:ascii="Arial" w:eastAsia="Arial"/>
          <w:color w:val="231F20"/>
          <w:spacing w:val="-5"/>
        </w:rPr>
        <w:t>Tux</w:t>
      </w:r>
      <w:r>
        <w:rPr>
          <w:color w:val="231F20"/>
          <w:spacing w:val="-17"/>
        </w:rPr>
        <w:t>诞生。</w:t>
      </w:r>
      <w:r>
        <w:rPr>
          <w:rFonts w:ascii="Arial" w:eastAsia="Arial"/>
          <w:color w:val="231F20"/>
          <w:spacing w:val="-5"/>
        </w:rPr>
        <w:t>6</w:t>
      </w:r>
      <w:r>
        <w:rPr>
          <w:color w:val="231F20"/>
          <w:spacing w:val="-12"/>
        </w:rPr>
        <w:t>月</w:t>
      </w:r>
      <w:r>
        <w:rPr>
          <w:rFonts w:ascii="Arial" w:eastAsia="Arial"/>
          <w:color w:val="231F20"/>
          <w:spacing w:val="-11"/>
        </w:rPr>
        <w:t>9</w:t>
      </w:r>
      <w:r>
        <w:rPr>
          <w:color w:val="231F20"/>
          <w:spacing w:val="-15"/>
        </w:rPr>
        <w:t>日，</w:t>
      </w:r>
      <w:r>
        <w:rPr>
          <w:rFonts w:ascii="Arial" w:eastAsia="Arial"/>
          <w:color w:val="231F20"/>
          <w:spacing w:val="-12"/>
        </w:rPr>
        <w:t>Linux</w:t>
      </w:r>
      <w:r>
        <w:rPr>
          <w:color w:val="231F20"/>
          <w:spacing w:val="-4"/>
        </w:rPr>
        <w:t>内核</w:t>
      </w:r>
      <w:r>
        <w:rPr>
          <w:rFonts w:ascii="Arial" w:eastAsia="Arial"/>
          <w:color w:val="231F20"/>
          <w:spacing w:val="-5"/>
        </w:rPr>
        <w:t>V2.0</w:t>
      </w:r>
      <w:r>
        <w:rPr>
          <w:color w:val="231F20"/>
          <w:spacing w:val="-9"/>
        </w:rPr>
        <w:t xml:space="preserve">发布， </w:t>
      </w:r>
      <w:r>
        <w:rPr>
          <w:color w:val="231F20"/>
          <w:spacing w:val="-2"/>
        </w:rPr>
        <w:t>这是第一个在单系统中支持多处理器的稳定内核版本。</w:t>
      </w:r>
      <w:r>
        <w:rPr>
          <w:rFonts w:ascii="Arial" w:eastAsia="Arial"/>
          <w:color w:val="231F20"/>
          <w:spacing w:val="3"/>
        </w:rPr>
        <w:t xml:space="preserve">Linux </w:t>
      </w:r>
      <w:r>
        <w:rPr>
          <w:color w:val="231F20"/>
          <w:spacing w:val="-9"/>
        </w:rPr>
        <w:t>从此成为很多公司的重要选择。</w:t>
      </w:r>
      <w:r>
        <w:rPr>
          <w:rFonts w:ascii="Arial" w:eastAsia="Arial"/>
          <w:color w:val="231F20"/>
          <w:spacing w:val="-7"/>
        </w:rPr>
        <w:t>10</w:t>
      </w:r>
      <w:r>
        <w:rPr>
          <w:color w:val="231F20"/>
          <w:spacing w:val="-14"/>
        </w:rPr>
        <w:t>月</w:t>
      </w:r>
      <w:r>
        <w:rPr>
          <w:rFonts w:ascii="Arial" w:eastAsia="Arial"/>
          <w:color w:val="231F20"/>
          <w:spacing w:val="-10"/>
        </w:rPr>
        <w:t>14</w:t>
      </w:r>
      <w:r>
        <w:rPr>
          <w:color w:val="231F20"/>
          <w:spacing w:val="-18"/>
        </w:rPr>
        <w:t>日 ，</w:t>
      </w:r>
      <w:r>
        <w:rPr>
          <w:rFonts w:ascii="Arial" w:eastAsia="Arial"/>
          <w:color w:val="231F20"/>
          <w:spacing w:val="-7"/>
        </w:rPr>
        <w:t>Mattias</w:t>
      </w:r>
      <w:r>
        <w:rPr>
          <w:rFonts w:ascii="Arial" w:eastAsia="Arial"/>
          <w:color w:val="231F20"/>
          <w:spacing w:val="7"/>
        </w:rPr>
        <w:t xml:space="preserve"> </w:t>
      </w:r>
      <w:r>
        <w:rPr>
          <w:rFonts w:ascii="Arial" w:eastAsia="Arial"/>
          <w:color w:val="231F20"/>
        </w:rPr>
        <w:t>Ettrich</w:t>
      </w:r>
      <w:r>
        <w:rPr>
          <w:color w:val="231F20"/>
        </w:rPr>
        <w:t>发起</w:t>
      </w:r>
      <w:r>
        <w:rPr>
          <w:rFonts w:ascii="Arial" w:eastAsia="Arial"/>
          <w:color w:val="231F20"/>
        </w:rPr>
        <w:t>KDE</w:t>
      </w:r>
      <w:r>
        <w:rPr>
          <w:color w:val="231F20"/>
          <w:spacing w:val="-15"/>
        </w:rPr>
        <w:t>项目，此前</w:t>
      </w:r>
      <w:r>
        <w:rPr>
          <w:rFonts w:ascii="Arial" w:eastAsia="Arial"/>
          <w:color w:val="231F20"/>
          <w:spacing w:val="-3"/>
        </w:rPr>
        <w:t>UNIX</w:t>
      </w:r>
      <w:r>
        <w:rPr>
          <w:color w:val="231F20"/>
          <w:spacing w:val="-5"/>
        </w:rPr>
        <w:t>和</w:t>
      </w:r>
      <w:r>
        <w:rPr>
          <w:rFonts w:ascii="Arial" w:eastAsia="Arial"/>
          <w:color w:val="231F20"/>
        </w:rPr>
        <w:t>Linux</w:t>
      </w:r>
      <w:r>
        <w:rPr>
          <w:color w:val="231F20"/>
          <w:spacing w:val="-7"/>
        </w:rPr>
        <w:t>都没有统一的桌面系统，编写桌面</w:t>
      </w:r>
      <w:r>
        <w:rPr>
          <w:color w:val="231F20"/>
          <w:spacing w:val="-9"/>
        </w:rPr>
        <w:t>软件非常复杂。</w:t>
      </w:r>
    </w:p>
    <w:p w14:paraId="0C1E7322" w14:textId="77777777" w:rsidR="00437B33" w:rsidRDefault="00437B33">
      <w:pPr>
        <w:spacing w:line="340" w:lineRule="auto"/>
        <w:jc w:val="both"/>
        <w:sectPr w:rsidR="00437B33">
          <w:pgSz w:w="9360" w:h="13040"/>
          <w:pgMar w:top="1200" w:right="240" w:bottom="580" w:left="420" w:header="400" w:footer="399" w:gutter="0"/>
          <w:cols w:space="720"/>
        </w:sectPr>
      </w:pPr>
    </w:p>
    <w:p w14:paraId="07338784" w14:textId="77777777" w:rsidR="00437B33" w:rsidRDefault="00000000">
      <w:pPr>
        <w:pStyle w:val="a3"/>
        <w:spacing w:before="111"/>
        <w:ind w:left="253"/>
      </w:pPr>
      <w:r>
        <w:rPr>
          <w:rFonts w:ascii="Arial" w:eastAsia="Arial" w:hAnsi="Arial"/>
          <w:color w:val="231F20"/>
          <w:spacing w:val="-8"/>
        </w:rPr>
        <w:t>1997</w:t>
      </w:r>
      <w:r>
        <w:rPr>
          <w:color w:val="231F20"/>
          <w:spacing w:val="-9"/>
        </w:rPr>
        <w:t>年</w:t>
      </w:r>
      <w:r>
        <w:rPr>
          <w:rFonts w:ascii="Arial" w:eastAsia="Arial" w:hAnsi="Arial"/>
          <w:color w:val="231F20"/>
          <w:spacing w:val="-15"/>
        </w:rPr>
        <w:t>1</w:t>
      </w:r>
      <w:r>
        <w:rPr>
          <w:color w:val="231F20"/>
          <w:spacing w:val="-13"/>
        </w:rPr>
        <w:t>月</w:t>
      </w:r>
      <w:r>
        <w:rPr>
          <w:rFonts w:ascii="Arial" w:eastAsia="Arial" w:hAnsi="Arial"/>
          <w:color w:val="231F20"/>
          <w:spacing w:val="-12"/>
        </w:rPr>
        <w:t>9</w:t>
      </w:r>
      <w:r>
        <w:rPr>
          <w:color w:val="231F20"/>
          <w:spacing w:val="-25"/>
        </w:rPr>
        <w:t>日 ，第一个“</w:t>
      </w:r>
      <w:r>
        <w:rPr>
          <w:rFonts w:ascii="Arial" w:eastAsia="Arial" w:hAnsi="Arial"/>
          <w:color w:val="231F20"/>
          <w:spacing w:val="-7"/>
        </w:rPr>
        <w:t>Linux</w:t>
      </w:r>
      <w:r>
        <w:rPr>
          <w:color w:val="231F20"/>
          <w:spacing w:val="-10"/>
        </w:rPr>
        <w:t>病毒”</w:t>
      </w:r>
      <w:r>
        <w:rPr>
          <w:rFonts w:ascii="Arial" w:eastAsia="Arial" w:hAnsi="Arial"/>
          <w:color w:val="231F20"/>
          <w:spacing w:val="-12"/>
        </w:rPr>
        <w:t>Bliss</w:t>
      </w:r>
      <w:r>
        <w:rPr>
          <w:color w:val="231F20"/>
          <w:spacing w:val="-9"/>
        </w:rPr>
        <w:t>被发现。</w:t>
      </w:r>
    </w:p>
    <w:p w14:paraId="5EE29437" w14:textId="77777777" w:rsidR="00437B33" w:rsidRDefault="00000000">
      <w:pPr>
        <w:pStyle w:val="a3"/>
        <w:rPr>
          <w:sz w:val="16"/>
        </w:rPr>
      </w:pPr>
      <w:r>
        <w:br w:type="column"/>
      </w:r>
    </w:p>
    <w:p w14:paraId="355CE3D6" w14:textId="77777777" w:rsidR="00437B33" w:rsidRDefault="00000000">
      <w:pPr>
        <w:spacing w:before="132"/>
        <w:ind w:left="1664"/>
        <w:rPr>
          <w:rFonts w:ascii="Arial" w:eastAsia="Arial"/>
          <w:sz w:val="14"/>
        </w:rPr>
      </w:pPr>
      <w:r>
        <w:rPr>
          <w:color w:val="6D6E71"/>
          <w:sz w:val="14"/>
        </w:rPr>
        <w:t>图</w:t>
      </w:r>
      <w:r>
        <w:rPr>
          <w:rFonts w:ascii="Arial" w:eastAsia="Arial"/>
          <w:color w:val="6D6E71"/>
          <w:sz w:val="14"/>
        </w:rPr>
        <w:t>2 Linux</w:t>
      </w:r>
      <w:r>
        <w:rPr>
          <w:color w:val="6D6E71"/>
          <w:sz w:val="14"/>
        </w:rPr>
        <w:t>吉祥物</w:t>
      </w:r>
      <w:r>
        <w:rPr>
          <w:rFonts w:ascii="Arial" w:eastAsia="Arial"/>
          <w:color w:val="6D6E71"/>
          <w:sz w:val="14"/>
        </w:rPr>
        <w:t>Tux</w:t>
      </w:r>
    </w:p>
    <w:p w14:paraId="479D6B1F" w14:textId="77777777" w:rsidR="00437B33" w:rsidRDefault="00437B33">
      <w:pPr>
        <w:rPr>
          <w:rFonts w:ascii="Arial" w:eastAsia="Arial"/>
          <w:sz w:val="14"/>
        </w:rPr>
        <w:sectPr w:rsidR="00437B33">
          <w:type w:val="continuous"/>
          <w:pgSz w:w="9360" w:h="13040"/>
          <w:pgMar w:top="1200" w:right="240" w:bottom="0" w:left="420" w:header="720" w:footer="720" w:gutter="0"/>
          <w:cols w:num="2" w:space="720" w:equalWidth="0">
            <w:col w:w="4350" w:space="979"/>
            <w:col w:w="3371"/>
          </w:cols>
        </w:sectPr>
      </w:pPr>
    </w:p>
    <w:p w14:paraId="7D23710E" w14:textId="77777777" w:rsidR="00437B33" w:rsidRDefault="00437B33">
      <w:pPr>
        <w:pStyle w:val="a3"/>
        <w:rPr>
          <w:rFonts w:ascii="Arial"/>
          <w:sz w:val="27"/>
        </w:rPr>
      </w:pPr>
    </w:p>
    <w:p w14:paraId="53B51C66" w14:textId="77777777" w:rsidR="00437B33" w:rsidRDefault="00000000">
      <w:pPr>
        <w:pStyle w:val="a3"/>
        <w:spacing w:before="82" w:line="340" w:lineRule="auto"/>
        <w:ind w:left="257" w:right="436" w:hanging="4"/>
      </w:pPr>
      <w:r>
        <w:rPr>
          <w:rFonts w:ascii="Arial" w:eastAsia="Arial"/>
          <w:color w:val="231F20"/>
          <w:spacing w:val="-5"/>
        </w:rPr>
        <w:t>1998</w:t>
      </w:r>
      <w:r>
        <w:rPr>
          <w:color w:val="231F20"/>
          <w:spacing w:val="-3"/>
        </w:rPr>
        <w:t>年</w:t>
      </w:r>
      <w:r>
        <w:rPr>
          <w:rFonts w:ascii="Arial" w:eastAsia="Arial"/>
          <w:color w:val="231F20"/>
          <w:spacing w:val="-4"/>
        </w:rPr>
        <w:t>5</w:t>
      </w:r>
      <w:r>
        <w:rPr>
          <w:color w:val="231F20"/>
          <w:spacing w:val="-15"/>
        </w:rPr>
        <w:t>月</w:t>
      </w:r>
      <w:r>
        <w:rPr>
          <w:rFonts w:ascii="Arial" w:eastAsia="Arial"/>
          <w:color w:val="231F20"/>
          <w:spacing w:val="-19"/>
        </w:rPr>
        <w:t>1</w:t>
      </w:r>
      <w:r>
        <w:rPr>
          <w:color w:val="231F20"/>
          <w:spacing w:val="-17"/>
        </w:rPr>
        <w:t>日，基于</w:t>
      </w:r>
      <w:r>
        <w:rPr>
          <w:rFonts w:ascii="Arial" w:eastAsia="Arial"/>
          <w:color w:val="231F20"/>
          <w:spacing w:val="-5"/>
        </w:rPr>
        <w:t>Linux</w:t>
      </w:r>
      <w:r>
        <w:rPr>
          <w:color w:val="231F20"/>
          <w:spacing w:val="-6"/>
        </w:rPr>
        <w:t>的</w:t>
      </w:r>
      <w:r>
        <w:rPr>
          <w:rFonts w:ascii="Arial" w:eastAsia="Arial"/>
          <w:color w:val="231F20"/>
          <w:spacing w:val="-4"/>
        </w:rPr>
        <w:t>Google</w:t>
      </w:r>
      <w:r>
        <w:rPr>
          <w:color w:val="231F20"/>
          <w:spacing w:val="-12"/>
        </w:rPr>
        <w:t>搜索引擎面世。</w:t>
      </w:r>
      <w:r>
        <w:rPr>
          <w:rFonts w:ascii="Arial" w:eastAsia="Arial"/>
          <w:color w:val="231F20"/>
          <w:spacing w:val="-8"/>
        </w:rPr>
        <w:t>12</w:t>
      </w:r>
      <w:r>
        <w:rPr>
          <w:color w:val="231F20"/>
          <w:spacing w:val="-10"/>
        </w:rPr>
        <w:t>月</w:t>
      </w:r>
      <w:r>
        <w:rPr>
          <w:rFonts w:ascii="Arial" w:eastAsia="Arial"/>
          <w:color w:val="231F20"/>
          <w:spacing w:val="-11"/>
        </w:rPr>
        <w:t>4</w:t>
      </w:r>
      <w:r>
        <w:rPr>
          <w:color w:val="231F20"/>
          <w:spacing w:val="-19"/>
        </w:rPr>
        <w:t>日 ，</w:t>
      </w:r>
      <w:r>
        <w:rPr>
          <w:rFonts w:ascii="Arial" w:eastAsia="Arial"/>
          <w:color w:val="231F20"/>
          <w:spacing w:val="-15"/>
        </w:rPr>
        <w:t>IDC</w:t>
      </w:r>
      <w:r>
        <w:rPr>
          <w:color w:val="231F20"/>
          <w:spacing w:val="-5"/>
        </w:rPr>
        <w:t>报告称</w:t>
      </w:r>
      <w:r>
        <w:rPr>
          <w:rFonts w:ascii="Arial" w:eastAsia="Arial"/>
          <w:color w:val="231F20"/>
          <w:spacing w:val="-5"/>
        </w:rPr>
        <w:t>1998</w:t>
      </w:r>
      <w:r>
        <w:rPr>
          <w:color w:val="231F20"/>
          <w:spacing w:val="-5"/>
        </w:rPr>
        <w:t>年</w:t>
      </w:r>
      <w:r>
        <w:rPr>
          <w:rFonts w:ascii="Arial" w:eastAsia="Arial"/>
          <w:color w:val="231F20"/>
          <w:spacing w:val="-5"/>
        </w:rPr>
        <w:t>Linux</w:t>
      </w:r>
      <w:r>
        <w:rPr>
          <w:color w:val="231F20"/>
          <w:spacing w:val="-4"/>
        </w:rPr>
        <w:t>出货量至少上</w:t>
      </w:r>
      <w:r>
        <w:rPr>
          <w:color w:val="231F20"/>
          <w:spacing w:val="-5"/>
        </w:rPr>
        <w:t>升</w:t>
      </w:r>
      <w:r>
        <w:rPr>
          <w:rFonts w:ascii="Arial" w:eastAsia="Arial"/>
          <w:color w:val="231F20"/>
          <w:spacing w:val="-16"/>
        </w:rPr>
        <w:t>200%</w:t>
      </w:r>
      <w:r>
        <w:rPr>
          <w:color w:val="231F20"/>
          <w:spacing w:val="-9"/>
        </w:rPr>
        <w:t>，以其他任何操作系统无法企及的速度增长着。</w:t>
      </w:r>
    </w:p>
    <w:p w14:paraId="660F47B3" w14:textId="77777777" w:rsidR="00437B33" w:rsidRDefault="00000000">
      <w:pPr>
        <w:pStyle w:val="a3"/>
        <w:spacing w:before="112"/>
        <w:ind w:left="253"/>
      </w:pPr>
      <w:r>
        <w:rPr>
          <w:rFonts w:ascii="Arial" w:eastAsia="Arial"/>
          <w:color w:val="231F20"/>
        </w:rPr>
        <w:t>1999</w:t>
      </w:r>
      <w:r>
        <w:rPr>
          <w:color w:val="231F20"/>
        </w:rPr>
        <w:t>年</w:t>
      </w:r>
      <w:r>
        <w:rPr>
          <w:rFonts w:ascii="Arial" w:eastAsia="Arial"/>
          <w:color w:val="231F20"/>
        </w:rPr>
        <w:t>3</w:t>
      </w:r>
      <w:r>
        <w:rPr>
          <w:color w:val="231F20"/>
        </w:rPr>
        <w:t>月</w:t>
      </w:r>
      <w:r>
        <w:rPr>
          <w:rFonts w:ascii="Arial" w:eastAsia="Arial"/>
          <w:color w:val="231F20"/>
        </w:rPr>
        <w:t>3</w:t>
      </w:r>
      <w:r>
        <w:rPr>
          <w:color w:val="231F20"/>
        </w:rPr>
        <w:t>日，</w:t>
      </w:r>
      <w:r>
        <w:rPr>
          <w:rFonts w:ascii="Arial" w:eastAsia="Arial"/>
          <w:color w:val="231F20"/>
        </w:rPr>
        <w:t>GNOME</w:t>
      </w:r>
      <w:r>
        <w:rPr>
          <w:color w:val="231F20"/>
        </w:rPr>
        <w:t>桌面系统进入</w:t>
      </w:r>
      <w:r>
        <w:rPr>
          <w:rFonts w:ascii="Arial" w:eastAsia="Arial"/>
          <w:color w:val="231F20"/>
        </w:rPr>
        <w:t>Linux</w:t>
      </w:r>
      <w:r>
        <w:rPr>
          <w:color w:val="231F20"/>
        </w:rPr>
        <w:t>世界。</w:t>
      </w:r>
    </w:p>
    <w:p w14:paraId="733E8547" w14:textId="77777777" w:rsidR="00437B33" w:rsidRDefault="00437B33">
      <w:pPr>
        <w:pStyle w:val="a3"/>
        <w:spacing w:before="10"/>
        <w:rPr>
          <w:sz w:val="16"/>
        </w:rPr>
      </w:pPr>
    </w:p>
    <w:p w14:paraId="408BDA2C" w14:textId="77777777" w:rsidR="00437B33" w:rsidRDefault="00000000">
      <w:pPr>
        <w:pStyle w:val="a3"/>
        <w:ind w:left="258"/>
      </w:pPr>
      <w:r>
        <w:rPr>
          <w:rFonts w:ascii="Arial" w:eastAsia="Arial" w:hAnsi="Arial"/>
          <w:color w:val="231F20"/>
          <w:spacing w:val="-5"/>
        </w:rPr>
        <w:t>2000</w:t>
      </w:r>
      <w:r>
        <w:rPr>
          <w:color w:val="231F20"/>
          <w:spacing w:val="-3"/>
        </w:rPr>
        <w:t>年</w:t>
      </w:r>
      <w:r>
        <w:rPr>
          <w:rFonts w:ascii="Arial" w:eastAsia="Arial" w:hAnsi="Arial"/>
          <w:color w:val="231F20"/>
          <w:spacing w:val="-6"/>
        </w:rPr>
        <w:t>2</w:t>
      </w:r>
      <w:r>
        <w:rPr>
          <w:color w:val="231F20"/>
          <w:spacing w:val="-11"/>
        </w:rPr>
        <w:t>月</w:t>
      </w:r>
      <w:r>
        <w:rPr>
          <w:rFonts w:ascii="Arial" w:eastAsia="Arial" w:hAnsi="Arial"/>
          <w:color w:val="231F20"/>
          <w:spacing w:val="-12"/>
        </w:rPr>
        <w:t>4</w:t>
      </w:r>
      <w:r>
        <w:rPr>
          <w:color w:val="231F20"/>
          <w:spacing w:val="-18"/>
        </w:rPr>
        <w:t>日，</w:t>
      </w:r>
      <w:r>
        <w:rPr>
          <w:rFonts w:ascii="Arial" w:eastAsia="Arial" w:hAnsi="Arial"/>
          <w:color w:val="231F20"/>
          <w:spacing w:val="-16"/>
        </w:rPr>
        <w:t>IDC</w:t>
      </w:r>
      <w:r>
        <w:rPr>
          <w:color w:val="231F20"/>
          <w:spacing w:val="-6"/>
        </w:rPr>
        <w:t>报告表明</w:t>
      </w:r>
      <w:r>
        <w:rPr>
          <w:rFonts w:ascii="Arial" w:eastAsia="Arial" w:hAnsi="Arial"/>
          <w:color w:val="231F20"/>
          <w:spacing w:val="-5"/>
        </w:rPr>
        <w:t>Linux</w:t>
      </w:r>
      <w:r>
        <w:rPr>
          <w:color w:val="231F20"/>
          <w:spacing w:val="-11"/>
        </w:rPr>
        <w:t>排在“最受欢迎的服务器操作系统的第</w:t>
      </w:r>
      <w:r>
        <w:rPr>
          <w:rFonts w:ascii="Arial" w:eastAsia="Arial" w:hAnsi="Arial"/>
          <w:color w:val="231F20"/>
          <w:spacing w:val="-4"/>
        </w:rPr>
        <w:t>2</w:t>
      </w:r>
      <w:r>
        <w:rPr>
          <w:color w:val="231F20"/>
          <w:spacing w:val="-30"/>
        </w:rPr>
        <w:t>位”。</w:t>
      </w:r>
      <w:r>
        <w:rPr>
          <w:rFonts w:ascii="Arial" w:eastAsia="Arial" w:hAnsi="Arial"/>
          <w:color w:val="231F20"/>
          <w:spacing w:val="-9"/>
        </w:rPr>
        <w:t>10</w:t>
      </w:r>
      <w:r>
        <w:rPr>
          <w:color w:val="231F20"/>
          <w:spacing w:val="-12"/>
        </w:rPr>
        <w:t>月</w:t>
      </w:r>
      <w:r>
        <w:rPr>
          <w:rFonts w:ascii="Arial" w:eastAsia="Arial" w:hAnsi="Arial"/>
          <w:color w:val="231F20"/>
          <w:spacing w:val="-8"/>
        </w:rPr>
        <w:t>30</w:t>
      </w:r>
      <w:r>
        <w:rPr>
          <w:color w:val="231F20"/>
          <w:spacing w:val="-17"/>
        </w:rPr>
        <w:t>日 ，第一个</w:t>
      </w:r>
    </w:p>
    <w:p w14:paraId="503D9AAE" w14:textId="77777777" w:rsidR="00437B33" w:rsidRDefault="00000000">
      <w:pPr>
        <w:pStyle w:val="a3"/>
        <w:spacing w:before="102"/>
        <w:ind w:left="256"/>
      </w:pPr>
      <w:r>
        <w:rPr>
          <w:rFonts w:ascii="Arial" w:eastAsia="Arial"/>
          <w:color w:val="231F20"/>
        </w:rPr>
        <w:t>Linux live</w:t>
      </w:r>
      <w:r>
        <w:rPr>
          <w:color w:val="231F20"/>
        </w:rPr>
        <w:t>发行版</w:t>
      </w:r>
      <w:r>
        <w:rPr>
          <w:rFonts w:ascii="Arial" w:eastAsia="Arial"/>
          <w:color w:val="231F20"/>
        </w:rPr>
        <w:t>Knoppix</w:t>
      </w:r>
      <w:r>
        <w:rPr>
          <w:color w:val="231F20"/>
        </w:rPr>
        <w:t>发布。</w:t>
      </w:r>
    </w:p>
    <w:p w14:paraId="6663F71A" w14:textId="77777777" w:rsidR="00437B33" w:rsidRDefault="00437B33">
      <w:pPr>
        <w:pStyle w:val="a3"/>
        <w:spacing w:before="10"/>
        <w:rPr>
          <w:sz w:val="16"/>
        </w:rPr>
      </w:pPr>
    </w:p>
    <w:p w14:paraId="240B7DE2" w14:textId="77777777" w:rsidR="00437B33" w:rsidRDefault="00000000">
      <w:pPr>
        <w:pStyle w:val="a3"/>
        <w:ind w:left="258"/>
      </w:pPr>
      <w:r>
        <w:rPr>
          <w:rFonts w:ascii="Arial" w:eastAsia="Arial"/>
          <w:color w:val="231F20"/>
        </w:rPr>
        <w:t>2001</w:t>
      </w:r>
      <w:r>
        <w:rPr>
          <w:color w:val="231F20"/>
        </w:rPr>
        <w:t>年</w:t>
      </w:r>
      <w:r>
        <w:rPr>
          <w:rFonts w:ascii="Arial" w:eastAsia="Arial"/>
          <w:color w:val="231F20"/>
        </w:rPr>
        <w:t>1</w:t>
      </w:r>
      <w:r>
        <w:rPr>
          <w:color w:val="231F20"/>
        </w:rPr>
        <w:t>月，</w:t>
      </w:r>
      <w:r>
        <w:rPr>
          <w:rFonts w:ascii="Arial" w:eastAsia="Arial"/>
          <w:color w:val="231F20"/>
        </w:rPr>
        <w:t>Linux 2.4</w:t>
      </w:r>
      <w:r>
        <w:rPr>
          <w:color w:val="231F20"/>
        </w:rPr>
        <w:t>发布，进一步提升了</w:t>
      </w:r>
      <w:r>
        <w:rPr>
          <w:rFonts w:ascii="Arial" w:eastAsia="Arial"/>
          <w:color w:val="231F20"/>
        </w:rPr>
        <w:t>SMP</w:t>
      </w:r>
      <w:r>
        <w:rPr>
          <w:color w:val="231F20"/>
        </w:rPr>
        <w:t>系统的扩展性，同时集成了很多用于支持桌面系统的</w:t>
      </w:r>
    </w:p>
    <w:p w14:paraId="67E90DFB" w14:textId="77777777" w:rsidR="00437B33" w:rsidRDefault="00437B33">
      <w:pPr>
        <w:sectPr w:rsidR="00437B33">
          <w:type w:val="continuous"/>
          <w:pgSz w:w="9360" w:h="13040"/>
          <w:pgMar w:top="1200" w:right="240" w:bottom="0" w:left="420" w:header="720" w:footer="720" w:gutter="0"/>
          <w:cols w:space="720"/>
        </w:sectPr>
      </w:pPr>
    </w:p>
    <w:p w14:paraId="72CA4FF0" w14:textId="77777777" w:rsidR="00437B33" w:rsidRDefault="00437B33">
      <w:pPr>
        <w:pStyle w:val="a3"/>
        <w:rPr>
          <w:sz w:val="20"/>
        </w:rPr>
      </w:pPr>
    </w:p>
    <w:p w14:paraId="5669B0C2" w14:textId="77777777" w:rsidR="00437B33" w:rsidRDefault="00437B33">
      <w:pPr>
        <w:pStyle w:val="a3"/>
        <w:rPr>
          <w:sz w:val="20"/>
        </w:rPr>
      </w:pPr>
    </w:p>
    <w:p w14:paraId="2FAEE502" w14:textId="77777777" w:rsidR="00437B33" w:rsidRDefault="00437B33">
      <w:pPr>
        <w:pStyle w:val="a3"/>
        <w:spacing w:before="2"/>
        <w:rPr>
          <w:sz w:val="18"/>
        </w:rPr>
      </w:pPr>
    </w:p>
    <w:p w14:paraId="63945218" w14:textId="77777777" w:rsidR="00437B33" w:rsidRDefault="00000000">
      <w:pPr>
        <w:pStyle w:val="a3"/>
        <w:ind w:left="258"/>
      </w:pPr>
      <w:r>
        <w:rPr>
          <w:color w:val="231F20"/>
        </w:rPr>
        <w:t>特性：</w:t>
      </w:r>
      <w:r>
        <w:rPr>
          <w:rFonts w:ascii="Arial" w:eastAsia="Arial"/>
          <w:color w:val="231F20"/>
        </w:rPr>
        <w:t>USB</w:t>
      </w:r>
      <w:r>
        <w:rPr>
          <w:color w:val="231F20"/>
        </w:rPr>
        <w:t>、</w:t>
      </w:r>
      <w:r>
        <w:rPr>
          <w:rFonts w:ascii="Arial" w:eastAsia="Arial"/>
          <w:color w:val="231F20"/>
        </w:rPr>
        <w:t>PC</w:t>
      </w:r>
      <w:r>
        <w:rPr>
          <w:color w:val="231F20"/>
        </w:rPr>
        <w:t>卡（</w:t>
      </w:r>
      <w:r>
        <w:rPr>
          <w:rFonts w:ascii="Arial" w:eastAsia="Arial"/>
          <w:color w:val="231F20"/>
        </w:rPr>
        <w:t>PCMCIA</w:t>
      </w:r>
      <w:r>
        <w:rPr>
          <w:color w:val="231F20"/>
        </w:rPr>
        <w:t>）的支持，内置的即插即用等功能。</w:t>
      </w:r>
    </w:p>
    <w:p w14:paraId="4C1E50CA" w14:textId="77777777" w:rsidR="00437B33" w:rsidRDefault="00437B33">
      <w:pPr>
        <w:pStyle w:val="a3"/>
        <w:spacing w:before="5"/>
        <w:rPr>
          <w:sz w:val="17"/>
        </w:rPr>
      </w:pPr>
    </w:p>
    <w:p w14:paraId="420E28B4" w14:textId="77777777" w:rsidR="00437B33" w:rsidRDefault="00000000">
      <w:pPr>
        <w:pStyle w:val="a3"/>
        <w:spacing w:line="348" w:lineRule="auto"/>
        <w:ind w:left="258" w:right="435" w:hanging="1"/>
        <w:jc w:val="both"/>
      </w:pPr>
      <w:r>
        <w:rPr>
          <w:rFonts w:ascii="Arial" w:eastAsia="Arial"/>
          <w:color w:val="231F20"/>
          <w:spacing w:val="-3"/>
        </w:rPr>
        <w:t>2003</w:t>
      </w:r>
      <w:r>
        <w:rPr>
          <w:color w:val="231F20"/>
        </w:rPr>
        <w:t>年</w:t>
      </w:r>
      <w:r>
        <w:rPr>
          <w:rFonts w:ascii="Arial" w:eastAsia="Arial"/>
          <w:color w:val="231F20"/>
          <w:spacing w:val="-4"/>
        </w:rPr>
        <w:t>3</w:t>
      </w:r>
      <w:r>
        <w:rPr>
          <w:color w:val="231F20"/>
          <w:spacing w:val="-10"/>
        </w:rPr>
        <w:t>月</w:t>
      </w:r>
      <w:r>
        <w:rPr>
          <w:rFonts w:ascii="Arial" w:eastAsia="Arial"/>
          <w:color w:val="231F20"/>
          <w:spacing w:val="-10"/>
        </w:rPr>
        <w:t>6</w:t>
      </w:r>
      <w:r>
        <w:rPr>
          <w:color w:val="231F20"/>
          <w:spacing w:val="-15"/>
        </w:rPr>
        <w:t>日，</w:t>
      </w:r>
      <w:r>
        <w:rPr>
          <w:rFonts w:ascii="Arial" w:eastAsia="Arial"/>
          <w:color w:val="231F20"/>
          <w:spacing w:val="-12"/>
        </w:rPr>
        <w:t xml:space="preserve">SCO </w:t>
      </w:r>
      <w:r>
        <w:rPr>
          <w:rFonts w:ascii="Arial" w:eastAsia="Arial"/>
          <w:color w:val="231F20"/>
          <w:spacing w:val="-3"/>
        </w:rPr>
        <w:t>Group</w:t>
      </w:r>
      <w:r>
        <w:rPr>
          <w:color w:val="231F20"/>
          <w:spacing w:val="-4"/>
        </w:rPr>
        <w:t>宣布正在发起对</w:t>
      </w:r>
      <w:r>
        <w:rPr>
          <w:rFonts w:ascii="Arial" w:eastAsia="Arial"/>
          <w:color w:val="231F20"/>
          <w:spacing w:val="-6"/>
        </w:rPr>
        <w:t>IBM</w:t>
      </w:r>
      <w:r>
        <w:rPr>
          <w:color w:val="231F20"/>
          <w:spacing w:val="-3"/>
        </w:rPr>
        <w:t>高达</w:t>
      </w:r>
      <w:r>
        <w:rPr>
          <w:rFonts w:ascii="Arial" w:eastAsia="Arial"/>
          <w:color w:val="231F20"/>
          <w:spacing w:val="-7"/>
        </w:rPr>
        <w:t>10</w:t>
      </w:r>
      <w:r>
        <w:rPr>
          <w:color w:val="231F20"/>
          <w:spacing w:val="-10"/>
        </w:rPr>
        <w:t>亿美元的诉讼，声称</w:t>
      </w:r>
      <w:r>
        <w:rPr>
          <w:rFonts w:ascii="Arial" w:eastAsia="Arial"/>
          <w:color w:val="231F20"/>
          <w:spacing w:val="-6"/>
        </w:rPr>
        <w:t>IBM</w:t>
      </w:r>
      <w:r>
        <w:rPr>
          <w:color w:val="231F20"/>
          <w:spacing w:val="-3"/>
        </w:rPr>
        <w:t>把</w:t>
      </w:r>
      <w:r>
        <w:rPr>
          <w:rFonts w:ascii="Arial" w:eastAsia="Arial"/>
          <w:color w:val="231F20"/>
          <w:spacing w:val="-4"/>
        </w:rPr>
        <w:t>SCO</w:t>
      </w:r>
      <w:r>
        <w:rPr>
          <w:color w:val="231F20"/>
          <w:spacing w:val="-3"/>
        </w:rPr>
        <w:t>的商业机密</w:t>
      </w:r>
      <w:r>
        <w:rPr>
          <w:color w:val="231F20"/>
          <w:spacing w:val="-8"/>
        </w:rPr>
        <w:t>整合到了</w:t>
      </w:r>
      <w:r>
        <w:rPr>
          <w:rFonts w:ascii="Arial" w:eastAsia="Arial"/>
          <w:color w:val="231F20"/>
          <w:spacing w:val="-7"/>
        </w:rPr>
        <w:t>Linux</w:t>
      </w:r>
      <w:r>
        <w:rPr>
          <w:color w:val="231F20"/>
          <w:spacing w:val="-27"/>
        </w:rPr>
        <w:t>中。</w:t>
      </w:r>
      <w:r>
        <w:rPr>
          <w:rFonts w:ascii="Arial" w:eastAsia="Arial"/>
          <w:color w:val="231F20"/>
          <w:spacing w:val="-10"/>
        </w:rPr>
        <w:t>12</w:t>
      </w:r>
      <w:r>
        <w:rPr>
          <w:color w:val="231F20"/>
          <w:spacing w:val="-17"/>
        </w:rPr>
        <w:t>月，</w:t>
      </w:r>
      <w:r>
        <w:rPr>
          <w:rFonts w:ascii="Arial" w:eastAsia="Arial"/>
          <w:color w:val="231F20"/>
          <w:spacing w:val="-13"/>
        </w:rPr>
        <w:t xml:space="preserve">Linux </w:t>
      </w:r>
      <w:r>
        <w:rPr>
          <w:rFonts w:ascii="Arial" w:eastAsia="Arial"/>
          <w:color w:val="231F20"/>
          <w:spacing w:val="-8"/>
        </w:rPr>
        <w:t>2.6</w:t>
      </w:r>
      <w:r>
        <w:rPr>
          <w:color w:val="231F20"/>
          <w:spacing w:val="-10"/>
        </w:rPr>
        <w:t>版内核发布。</w:t>
      </w:r>
    </w:p>
    <w:p w14:paraId="343C5AA2" w14:textId="77777777" w:rsidR="00437B33" w:rsidRDefault="00000000">
      <w:pPr>
        <w:pStyle w:val="a3"/>
        <w:spacing w:before="114" w:line="348" w:lineRule="auto"/>
        <w:ind w:left="257" w:right="432"/>
        <w:jc w:val="both"/>
      </w:pPr>
      <w:r>
        <w:rPr>
          <w:rFonts w:ascii="Arial" w:eastAsia="Arial" w:hAnsi="Arial"/>
          <w:color w:val="231F20"/>
          <w:spacing w:val="-4"/>
        </w:rPr>
        <w:t>2007</w:t>
      </w:r>
      <w:r>
        <w:rPr>
          <w:color w:val="231F20"/>
          <w:spacing w:val="-3"/>
        </w:rPr>
        <w:t>年</w:t>
      </w:r>
      <w:r>
        <w:rPr>
          <w:rFonts w:ascii="Arial" w:eastAsia="Arial" w:hAnsi="Arial"/>
          <w:color w:val="231F20"/>
          <w:spacing w:val="-4"/>
        </w:rPr>
        <w:t>8</w:t>
      </w:r>
      <w:r>
        <w:rPr>
          <w:color w:val="231F20"/>
          <w:spacing w:val="-11"/>
        </w:rPr>
        <w:t>月</w:t>
      </w:r>
      <w:r>
        <w:rPr>
          <w:rFonts w:ascii="Arial" w:eastAsia="Arial" w:hAnsi="Arial"/>
          <w:color w:val="231F20"/>
          <w:spacing w:val="-10"/>
        </w:rPr>
        <w:t>8</w:t>
      </w:r>
      <w:r>
        <w:rPr>
          <w:color w:val="231F20"/>
          <w:spacing w:val="-15"/>
        </w:rPr>
        <w:t>日，</w:t>
      </w:r>
      <w:r>
        <w:rPr>
          <w:rFonts w:ascii="Arial" w:eastAsia="Arial" w:hAnsi="Arial"/>
          <w:color w:val="231F20"/>
          <w:spacing w:val="-11"/>
        </w:rPr>
        <w:t>Linux</w:t>
      </w:r>
      <w:r>
        <w:rPr>
          <w:color w:val="231F20"/>
          <w:spacing w:val="-8"/>
        </w:rPr>
        <w:t>基金会由开源发展实验室</w:t>
      </w:r>
      <w:r>
        <w:rPr>
          <w:color w:val="231F20"/>
          <w:spacing w:val="-13"/>
        </w:rPr>
        <w:t>（</w:t>
      </w:r>
      <w:r>
        <w:rPr>
          <w:rFonts w:ascii="Arial" w:eastAsia="Arial" w:hAnsi="Arial"/>
          <w:color w:val="231F20"/>
          <w:spacing w:val="-13"/>
        </w:rPr>
        <w:t>OSDL</w:t>
      </w:r>
      <w:r>
        <w:rPr>
          <w:color w:val="231F20"/>
          <w:spacing w:val="-13"/>
        </w:rPr>
        <w:t>）</w:t>
      </w:r>
      <w:r>
        <w:rPr>
          <w:color w:val="231F20"/>
          <w:spacing w:val="-11"/>
        </w:rPr>
        <w:t>和自由标准组织</w:t>
      </w:r>
      <w:r>
        <w:rPr>
          <w:color w:val="231F20"/>
          <w:spacing w:val="-15"/>
        </w:rPr>
        <w:t>（</w:t>
      </w:r>
      <w:r>
        <w:rPr>
          <w:rFonts w:ascii="Arial" w:eastAsia="Arial" w:hAnsi="Arial"/>
          <w:color w:val="231F20"/>
          <w:spacing w:val="-15"/>
        </w:rPr>
        <w:t>FSG</w:t>
      </w:r>
      <w:r>
        <w:rPr>
          <w:color w:val="231F20"/>
          <w:spacing w:val="-15"/>
        </w:rPr>
        <w:t>）</w:t>
      </w:r>
      <w:r>
        <w:rPr>
          <w:color w:val="231F20"/>
          <w:spacing w:val="-11"/>
        </w:rPr>
        <w:t>联合成立，得到了</w:t>
      </w:r>
      <w:r>
        <w:rPr>
          <w:color w:val="231F20"/>
          <w:spacing w:val="-7"/>
        </w:rPr>
        <w:t>主要的</w:t>
      </w:r>
      <w:r>
        <w:rPr>
          <w:rFonts w:ascii="Arial" w:eastAsia="Arial" w:hAnsi="Arial"/>
          <w:color w:val="231F20"/>
          <w:spacing w:val="-5"/>
        </w:rPr>
        <w:t>Linux</w:t>
      </w:r>
      <w:r>
        <w:rPr>
          <w:color w:val="231F20"/>
          <w:spacing w:val="-16"/>
        </w:rPr>
        <w:t>和开源公司，包括富士通、</w:t>
      </w:r>
      <w:r>
        <w:rPr>
          <w:rFonts w:ascii="Arial" w:eastAsia="Arial" w:hAnsi="Arial"/>
          <w:color w:val="231F20"/>
          <w:spacing w:val="-10"/>
        </w:rPr>
        <w:t>HP</w:t>
      </w:r>
      <w:r>
        <w:rPr>
          <w:color w:val="231F20"/>
          <w:spacing w:val="-40"/>
        </w:rPr>
        <w:t>、</w:t>
      </w:r>
      <w:r>
        <w:rPr>
          <w:rFonts w:ascii="Arial" w:eastAsia="Arial" w:hAnsi="Arial"/>
          <w:color w:val="231F20"/>
          <w:spacing w:val="-10"/>
        </w:rPr>
        <w:t>IBM</w:t>
      </w:r>
      <w:r>
        <w:rPr>
          <w:color w:val="231F20"/>
          <w:spacing w:val="-40"/>
        </w:rPr>
        <w:t>、</w:t>
      </w:r>
      <w:r>
        <w:rPr>
          <w:rFonts w:ascii="Arial" w:eastAsia="Arial" w:hAnsi="Arial"/>
          <w:color w:val="231F20"/>
          <w:spacing w:val="-7"/>
        </w:rPr>
        <w:t>Intel</w:t>
      </w:r>
      <w:r>
        <w:rPr>
          <w:color w:val="231F20"/>
          <w:spacing w:val="-39"/>
        </w:rPr>
        <w:t>、</w:t>
      </w:r>
      <w:r>
        <w:rPr>
          <w:rFonts w:ascii="Arial" w:eastAsia="Arial" w:hAnsi="Arial"/>
          <w:color w:val="231F20"/>
          <w:spacing w:val="-9"/>
        </w:rPr>
        <w:t>NEC</w:t>
      </w:r>
      <w:r>
        <w:rPr>
          <w:color w:val="231F20"/>
          <w:spacing w:val="-38"/>
        </w:rPr>
        <w:t>、</w:t>
      </w:r>
      <w:r>
        <w:rPr>
          <w:rFonts w:ascii="Arial" w:eastAsia="Arial" w:hAnsi="Arial"/>
          <w:color w:val="231F20"/>
          <w:spacing w:val="-6"/>
        </w:rPr>
        <w:t>Oracle</w:t>
      </w:r>
      <w:r>
        <w:rPr>
          <w:color w:val="231F20"/>
          <w:spacing w:val="-38"/>
        </w:rPr>
        <w:t>、</w:t>
      </w:r>
      <w:r>
        <w:rPr>
          <w:rFonts w:ascii="Arial" w:eastAsia="Arial" w:hAnsi="Arial"/>
          <w:color w:val="231F20"/>
          <w:spacing w:val="-6"/>
        </w:rPr>
        <w:t>Qualcomm</w:t>
      </w:r>
      <w:r>
        <w:rPr>
          <w:color w:val="231F20"/>
          <w:spacing w:val="-11"/>
        </w:rPr>
        <w:t>、三星及开发者的</w:t>
      </w:r>
      <w:r>
        <w:rPr>
          <w:color w:val="231F20"/>
          <w:spacing w:val="-19"/>
        </w:rPr>
        <w:t>支持。</w:t>
      </w:r>
      <w:r>
        <w:rPr>
          <w:rFonts w:ascii="Arial" w:eastAsia="Arial" w:hAnsi="Arial"/>
          <w:color w:val="231F20"/>
          <w:spacing w:val="-23"/>
        </w:rPr>
        <w:t>11</w:t>
      </w:r>
      <w:r>
        <w:rPr>
          <w:color w:val="231F20"/>
          <w:spacing w:val="-13"/>
        </w:rPr>
        <w:t>月</w:t>
      </w:r>
      <w:r>
        <w:rPr>
          <w:rFonts w:ascii="Arial" w:eastAsia="Arial" w:hAnsi="Arial"/>
          <w:color w:val="231F20"/>
          <w:spacing w:val="-12"/>
        </w:rPr>
        <w:t>5</w:t>
      </w:r>
      <w:r>
        <w:rPr>
          <w:color w:val="231F20"/>
          <w:spacing w:val="-16"/>
        </w:rPr>
        <w:t>日，</w:t>
      </w:r>
      <w:r>
        <w:rPr>
          <w:rFonts w:ascii="Arial" w:eastAsia="Arial" w:hAnsi="Arial"/>
          <w:color w:val="231F20"/>
          <w:spacing w:val="-12"/>
        </w:rPr>
        <w:t>Google</w:t>
      </w:r>
      <w:r>
        <w:rPr>
          <w:color w:val="231F20"/>
          <w:spacing w:val="-4"/>
        </w:rPr>
        <w:t>发布</w:t>
      </w:r>
      <w:r>
        <w:rPr>
          <w:rFonts w:ascii="Arial" w:eastAsia="Arial" w:hAnsi="Arial"/>
          <w:color w:val="231F20"/>
          <w:spacing w:val="-12"/>
        </w:rPr>
        <w:t>Android</w:t>
      </w:r>
      <w:r>
        <w:rPr>
          <w:color w:val="231F20"/>
          <w:spacing w:val="-15"/>
        </w:rPr>
        <w:t>，被称为“第一个真正开放的综合移动设备平台”。</w:t>
      </w:r>
    </w:p>
    <w:p w14:paraId="0A6DB925" w14:textId="77777777" w:rsidR="00437B33" w:rsidRDefault="00000000">
      <w:pPr>
        <w:pStyle w:val="a3"/>
        <w:spacing w:before="114" w:line="348" w:lineRule="auto"/>
        <w:ind w:left="258" w:right="428"/>
        <w:jc w:val="both"/>
      </w:pPr>
      <w:r>
        <w:rPr>
          <w:rFonts w:ascii="Arial" w:eastAsia="Arial"/>
          <w:color w:val="231F20"/>
          <w:spacing w:val="-14"/>
        </w:rPr>
        <w:t>2011</w:t>
      </w:r>
      <w:r>
        <w:rPr>
          <w:color w:val="231F20"/>
          <w:spacing w:val="-3"/>
        </w:rPr>
        <w:t>年</w:t>
      </w:r>
      <w:r>
        <w:rPr>
          <w:rFonts w:ascii="Arial" w:eastAsia="Arial"/>
          <w:color w:val="231F20"/>
          <w:spacing w:val="-5"/>
        </w:rPr>
        <w:t>5</w:t>
      </w:r>
      <w:r>
        <w:rPr>
          <w:color w:val="231F20"/>
          <w:spacing w:val="-15"/>
        </w:rPr>
        <w:t>月</w:t>
      </w:r>
      <w:r>
        <w:rPr>
          <w:rFonts w:ascii="Arial" w:eastAsia="Arial"/>
          <w:color w:val="231F20"/>
          <w:spacing w:val="-25"/>
        </w:rPr>
        <w:t>11</w:t>
      </w:r>
      <w:r>
        <w:rPr>
          <w:color w:val="231F20"/>
          <w:spacing w:val="-16"/>
        </w:rPr>
        <w:t>日 ，</w:t>
      </w:r>
      <w:r>
        <w:rPr>
          <w:rFonts w:ascii="Arial" w:eastAsia="Arial"/>
          <w:color w:val="231F20"/>
          <w:spacing w:val="-10"/>
        </w:rPr>
        <w:t xml:space="preserve">Google </w:t>
      </w:r>
      <w:r>
        <w:rPr>
          <w:rFonts w:ascii="Arial" w:eastAsia="Arial"/>
          <w:color w:val="231F20"/>
          <w:spacing w:val="-3"/>
        </w:rPr>
        <w:t>I/O</w:t>
      </w:r>
      <w:r>
        <w:rPr>
          <w:color w:val="231F20"/>
          <w:spacing w:val="-6"/>
        </w:rPr>
        <w:t>大会发布基于</w:t>
      </w:r>
      <w:r>
        <w:rPr>
          <w:rFonts w:ascii="Arial" w:eastAsia="Arial"/>
          <w:color w:val="231F20"/>
          <w:spacing w:val="-6"/>
        </w:rPr>
        <w:t>Linux</w:t>
      </w:r>
      <w:r>
        <w:rPr>
          <w:color w:val="231F20"/>
          <w:spacing w:val="-6"/>
        </w:rPr>
        <w:t>内核的云操作系统</w:t>
      </w:r>
      <w:r>
        <w:rPr>
          <w:rFonts w:ascii="Arial" w:eastAsia="Arial"/>
          <w:color w:val="231F20"/>
          <w:spacing w:val="-4"/>
        </w:rPr>
        <w:t xml:space="preserve">Chrome </w:t>
      </w:r>
      <w:r>
        <w:rPr>
          <w:rFonts w:ascii="Arial" w:eastAsia="Arial"/>
          <w:color w:val="231F20"/>
          <w:spacing w:val="-5"/>
        </w:rPr>
        <w:t>OS</w:t>
      </w:r>
      <w:r>
        <w:rPr>
          <w:color w:val="231F20"/>
          <w:spacing w:val="-6"/>
        </w:rPr>
        <w:t>的</w:t>
      </w:r>
      <w:r>
        <w:rPr>
          <w:rFonts w:ascii="Arial" w:eastAsia="Arial"/>
          <w:color w:val="231F20"/>
          <w:spacing w:val="-5"/>
        </w:rPr>
        <w:t>Chromebook</w:t>
      </w:r>
      <w:r>
        <w:rPr>
          <w:color w:val="231F20"/>
          <w:spacing w:val="-35"/>
        </w:rPr>
        <w:t>。</w:t>
      </w:r>
      <w:r>
        <w:rPr>
          <w:rFonts w:ascii="Arial" w:eastAsia="Arial"/>
          <w:color w:val="231F20"/>
          <w:spacing w:val="-5"/>
        </w:rPr>
        <w:t>6</w:t>
      </w:r>
      <w:r>
        <w:rPr>
          <w:color w:val="231F20"/>
        </w:rPr>
        <w:t>月</w:t>
      </w:r>
      <w:r>
        <w:rPr>
          <w:rFonts w:ascii="Arial" w:eastAsia="Arial"/>
          <w:color w:val="231F20"/>
          <w:spacing w:val="-16"/>
        </w:rPr>
        <w:t>21</w:t>
      </w:r>
      <w:r>
        <w:rPr>
          <w:color w:val="231F20"/>
          <w:spacing w:val="-17"/>
        </w:rPr>
        <w:t>日，</w:t>
      </w:r>
      <w:r>
        <w:rPr>
          <w:rFonts w:ascii="Arial" w:eastAsia="Arial"/>
          <w:color w:val="231F20"/>
          <w:spacing w:val="-13"/>
        </w:rPr>
        <w:t xml:space="preserve">Linus </w:t>
      </w:r>
      <w:r>
        <w:rPr>
          <w:rFonts w:ascii="Arial" w:eastAsia="Arial"/>
          <w:color w:val="231F20"/>
          <w:spacing w:val="-8"/>
        </w:rPr>
        <w:t>Torvalds</w:t>
      </w:r>
      <w:r>
        <w:rPr>
          <w:color w:val="231F20"/>
          <w:spacing w:val="-6"/>
        </w:rPr>
        <w:t>发布</w:t>
      </w:r>
      <w:r>
        <w:rPr>
          <w:rFonts w:ascii="Arial" w:eastAsia="Arial"/>
          <w:color w:val="231F20"/>
          <w:spacing w:val="-7"/>
        </w:rPr>
        <w:t>Linux3.0</w:t>
      </w:r>
      <w:r>
        <w:rPr>
          <w:color w:val="231F20"/>
          <w:spacing w:val="-10"/>
        </w:rPr>
        <w:t>版本。</w:t>
      </w:r>
    </w:p>
    <w:p w14:paraId="2E646E13" w14:textId="77777777" w:rsidR="00437B33" w:rsidRDefault="00437B33">
      <w:pPr>
        <w:pStyle w:val="a3"/>
        <w:spacing w:before="5"/>
        <w:rPr>
          <w:sz w:val="17"/>
        </w:rPr>
      </w:pPr>
    </w:p>
    <w:p w14:paraId="5DDF9A21" w14:textId="77777777" w:rsidR="00437B33" w:rsidRDefault="00000000">
      <w:pPr>
        <w:pStyle w:val="4"/>
        <w:numPr>
          <w:ilvl w:val="2"/>
          <w:numId w:val="27"/>
        </w:numPr>
        <w:tabs>
          <w:tab w:val="left" w:pos="734"/>
        </w:tabs>
        <w:ind w:left="733" w:hanging="481"/>
      </w:pPr>
      <w:r>
        <w:rPr>
          <w:color w:val="231F20"/>
          <w:spacing w:val="-5"/>
        </w:rPr>
        <w:t>开源基金会崛起</w:t>
      </w:r>
    </w:p>
    <w:p w14:paraId="6628CBE9" w14:textId="77777777" w:rsidR="00437B33" w:rsidRDefault="00000000">
      <w:pPr>
        <w:pStyle w:val="a3"/>
        <w:spacing w:before="202" w:line="348" w:lineRule="auto"/>
        <w:ind w:left="257" w:right="397"/>
        <w:jc w:val="both"/>
      </w:pPr>
      <w:r>
        <w:rPr>
          <w:color w:val="231F20"/>
          <w:spacing w:val="-9"/>
        </w:rPr>
        <w:t>开源基金会是开源生态中的重要部分。对于非营利性且处于中立位置的开源基金会来说，他们拥有</w:t>
      </w:r>
      <w:r>
        <w:rPr>
          <w:color w:val="231F20"/>
          <w:spacing w:val="-15"/>
        </w:rPr>
        <w:t xml:space="preserve">开源项目的知识产权，而且没有任何商业利益，这为贡献者、开发者、用户提供了良好的协作平台； </w:t>
      </w:r>
      <w:r>
        <w:rPr>
          <w:color w:val="231F20"/>
          <w:spacing w:val="-12"/>
        </w:rPr>
        <w:t>基金会也会通过技术服务和项目孵化来帮助开发者和开源企业，如软件仓库、问题跟踪、技术指导、</w:t>
      </w:r>
      <w:r>
        <w:rPr>
          <w:color w:val="231F20"/>
          <w:spacing w:val="-18"/>
        </w:rPr>
        <w:t>法律支持、项目投资、公共关系维护等；基金会还会提供项目日常的运营和治理，以满足在项目生命</w:t>
      </w:r>
      <w:r>
        <w:rPr>
          <w:color w:val="231F20"/>
          <w:spacing w:val="-11"/>
        </w:rPr>
        <w:t>周期不同阶段对于管理项目的需求。</w:t>
      </w:r>
    </w:p>
    <w:p w14:paraId="4623A760" w14:textId="77777777" w:rsidR="00437B33" w:rsidRDefault="00000000">
      <w:pPr>
        <w:pStyle w:val="a3"/>
        <w:spacing w:before="115" w:line="348" w:lineRule="auto"/>
        <w:ind w:left="256" w:right="433" w:hanging="5"/>
        <w:jc w:val="both"/>
      </w:pPr>
      <w:r>
        <w:rPr>
          <w:color w:val="231F20"/>
          <w:spacing w:val="-8"/>
        </w:rPr>
        <w:t>自</w:t>
      </w:r>
      <w:r>
        <w:rPr>
          <w:rFonts w:ascii="Arial" w:eastAsia="Arial"/>
          <w:color w:val="231F20"/>
          <w:spacing w:val="-3"/>
        </w:rPr>
        <w:t>20</w:t>
      </w:r>
      <w:r>
        <w:rPr>
          <w:color w:val="231F20"/>
          <w:spacing w:val="-1"/>
        </w:rPr>
        <w:t>世纪</w:t>
      </w:r>
      <w:r>
        <w:rPr>
          <w:rFonts w:ascii="Arial" w:eastAsia="Arial"/>
          <w:color w:val="231F20"/>
          <w:spacing w:val="-3"/>
        </w:rPr>
        <w:t>80</w:t>
      </w:r>
      <w:r>
        <w:rPr>
          <w:color w:val="231F20"/>
          <w:spacing w:val="-12"/>
        </w:rPr>
        <w:t>年代自由软件基金会创立开始，全球各类开源基金会快速发展，在构建全球开源生态中发挥着巨大的促进作用，据不完全统计，各类开源基金会已经超过</w:t>
      </w:r>
      <w:r>
        <w:rPr>
          <w:rFonts w:ascii="Arial" w:eastAsia="Arial"/>
          <w:color w:val="231F20"/>
        </w:rPr>
        <w:t>100</w:t>
      </w:r>
      <w:r>
        <w:rPr>
          <w:color w:val="231F20"/>
          <w:spacing w:val="-7"/>
        </w:rPr>
        <w:t>家，其中具有代表性的包括</w:t>
      </w:r>
      <w:r>
        <w:rPr>
          <w:rFonts w:ascii="Arial" w:eastAsia="Arial"/>
          <w:color w:val="231F20"/>
          <w:spacing w:val="-3"/>
        </w:rPr>
        <w:t>Apache</w:t>
      </w:r>
      <w:r>
        <w:rPr>
          <w:color w:val="231F20"/>
          <w:spacing w:val="-6"/>
        </w:rPr>
        <w:t>软件基金会</w:t>
      </w:r>
      <w:r>
        <w:rPr>
          <w:color w:val="231F20"/>
          <w:spacing w:val="-8"/>
        </w:rPr>
        <w:t>（</w:t>
      </w:r>
      <w:r>
        <w:rPr>
          <w:rFonts w:ascii="Arial" w:eastAsia="Arial"/>
          <w:color w:val="231F20"/>
          <w:spacing w:val="-8"/>
        </w:rPr>
        <w:t>1999</w:t>
      </w:r>
      <w:r>
        <w:rPr>
          <w:color w:val="231F20"/>
          <w:spacing w:val="-6"/>
        </w:rPr>
        <w:t>年成立</w:t>
      </w:r>
      <w:r>
        <w:rPr>
          <w:color w:val="231F20"/>
          <w:spacing w:val="-34"/>
        </w:rPr>
        <w:t>）</w:t>
      </w:r>
      <w:r>
        <w:rPr>
          <w:color w:val="231F20"/>
          <w:spacing w:val="-37"/>
        </w:rPr>
        <w:t>、</w:t>
      </w:r>
      <w:r>
        <w:rPr>
          <w:rFonts w:ascii="Arial" w:eastAsia="Arial"/>
          <w:color w:val="231F20"/>
          <w:spacing w:val="-4"/>
        </w:rPr>
        <w:t>Mozilla</w:t>
      </w:r>
      <w:r>
        <w:rPr>
          <w:color w:val="231F20"/>
          <w:spacing w:val="-9"/>
        </w:rPr>
        <w:t>基金会</w:t>
      </w:r>
      <w:r>
        <w:rPr>
          <w:color w:val="231F20"/>
          <w:spacing w:val="-6"/>
        </w:rPr>
        <w:t>（</w:t>
      </w:r>
      <w:r>
        <w:rPr>
          <w:rFonts w:ascii="Arial" w:eastAsia="Arial"/>
          <w:color w:val="231F20"/>
          <w:spacing w:val="-6"/>
        </w:rPr>
        <w:t>2003</w:t>
      </w:r>
      <w:r>
        <w:rPr>
          <w:color w:val="231F20"/>
          <w:spacing w:val="-6"/>
        </w:rPr>
        <w:t>年成立</w:t>
      </w:r>
      <w:r>
        <w:rPr>
          <w:color w:val="231F20"/>
          <w:spacing w:val="-34"/>
        </w:rPr>
        <w:t>）</w:t>
      </w:r>
      <w:r>
        <w:rPr>
          <w:color w:val="231F20"/>
          <w:spacing w:val="-37"/>
        </w:rPr>
        <w:t>、</w:t>
      </w:r>
      <w:r>
        <w:rPr>
          <w:rFonts w:ascii="Arial" w:eastAsia="Arial"/>
          <w:color w:val="231F20"/>
          <w:spacing w:val="-3"/>
        </w:rPr>
        <w:t>Linux</w:t>
      </w:r>
      <w:r>
        <w:rPr>
          <w:color w:val="231F20"/>
          <w:spacing w:val="-9"/>
        </w:rPr>
        <w:t>基金会</w:t>
      </w:r>
      <w:r>
        <w:rPr>
          <w:color w:val="231F20"/>
          <w:spacing w:val="-6"/>
        </w:rPr>
        <w:t>（</w:t>
      </w:r>
      <w:r>
        <w:rPr>
          <w:rFonts w:ascii="Arial" w:eastAsia="Arial"/>
          <w:color w:val="231F20"/>
          <w:spacing w:val="-6"/>
        </w:rPr>
        <w:t>2007</w:t>
      </w:r>
      <w:r>
        <w:rPr>
          <w:color w:val="231F20"/>
          <w:spacing w:val="-6"/>
        </w:rPr>
        <w:t>年成立</w:t>
      </w:r>
      <w:r>
        <w:rPr>
          <w:color w:val="231F20"/>
          <w:spacing w:val="-34"/>
        </w:rPr>
        <w:t>）、</w:t>
      </w:r>
      <w:r>
        <w:rPr>
          <w:color w:val="231F20"/>
          <w:spacing w:val="-8"/>
        </w:rPr>
        <w:t>云原生计算基金会</w:t>
      </w:r>
      <w:r>
        <w:rPr>
          <w:color w:val="231F20"/>
          <w:spacing w:val="-10"/>
        </w:rPr>
        <w:t>（</w:t>
      </w:r>
      <w:r>
        <w:rPr>
          <w:rFonts w:ascii="Arial" w:eastAsia="Arial"/>
          <w:color w:val="231F20"/>
          <w:spacing w:val="-10"/>
        </w:rPr>
        <w:t>2015</w:t>
      </w:r>
      <w:r>
        <w:rPr>
          <w:color w:val="231F20"/>
          <w:spacing w:val="-9"/>
        </w:rPr>
        <w:t>年成立</w:t>
      </w:r>
      <w:r>
        <w:rPr>
          <w:color w:val="231F20"/>
          <w:spacing w:val="-36"/>
        </w:rPr>
        <w:t>）</w:t>
      </w:r>
      <w:r>
        <w:rPr>
          <w:color w:val="231F20"/>
          <w:spacing w:val="-12"/>
        </w:rPr>
        <w:t>、开放原子开源基金会</w:t>
      </w:r>
      <w:r>
        <w:rPr>
          <w:color w:val="231F20"/>
          <w:spacing w:val="-8"/>
        </w:rPr>
        <w:t>（</w:t>
      </w:r>
      <w:r>
        <w:rPr>
          <w:rFonts w:ascii="Arial" w:eastAsia="Arial"/>
          <w:color w:val="231F20"/>
          <w:spacing w:val="-8"/>
        </w:rPr>
        <w:t>2020</w:t>
      </w:r>
      <w:r>
        <w:rPr>
          <w:color w:val="231F20"/>
          <w:spacing w:val="-9"/>
        </w:rPr>
        <w:t>年成立</w:t>
      </w:r>
      <w:r>
        <w:rPr>
          <w:color w:val="231F20"/>
          <w:spacing w:val="-30"/>
        </w:rPr>
        <w:t>）</w:t>
      </w:r>
      <w:r>
        <w:rPr>
          <w:color w:val="231F20"/>
          <w:spacing w:val="-11"/>
        </w:rPr>
        <w:t>等。更多基金会的详细介绍</w:t>
      </w:r>
      <w:r>
        <w:rPr>
          <w:color w:val="231F20"/>
          <w:spacing w:val="-5"/>
        </w:rPr>
        <w:t>参见</w:t>
      </w:r>
      <w:r>
        <w:rPr>
          <w:rFonts w:ascii="Arial" w:eastAsia="Arial"/>
          <w:color w:val="231F20"/>
          <w:spacing w:val="-14"/>
        </w:rPr>
        <w:t>5.1.1</w:t>
      </w:r>
      <w:r>
        <w:rPr>
          <w:color w:val="231F20"/>
        </w:rPr>
        <w:t>。</w:t>
      </w:r>
    </w:p>
    <w:p w14:paraId="60D8DFC5" w14:textId="77777777" w:rsidR="00437B33" w:rsidRDefault="00437B33">
      <w:pPr>
        <w:pStyle w:val="a3"/>
        <w:spacing w:before="4"/>
        <w:rPr>
          <w:sz w:val="30"/>
        </w:rPr>
      </w:pPr>
    </w:p>
    <w:p w14:paraId="7B0D76DC" w14:textId="77777777" w:rsidR="00437B33" w:rsidRDefault="00000000">
      <w:pPr>
        <w:pStyle w:val="2"/>
        <w:numPr>
          <w:ilvl w:val="1"/>
          <w:numId w:val="27"/>
        </w:numPr>
        <w:tabs>
          <w:tab w:val="left" w:pos="661"/>
        </w:tabs>
      </w:pPr>
      <w:r>
        <w:rPr>
          <w:color w:val="231F20"/>
        </w:rPr>
        <w:t>中国开源发展简史</w:t>
      </w:r>
    </w:p>
    <w:p w14:paraId="4E95BE26" w14:textId="77777777" w:rsidR="00437B33" w:rsidRDefault="00437B33">
      <w:pPr>
        <w:pStyle w:val="a3"/>
        <w:spacing w:before="12"/>
        <w:rPr>
          <w:sz w:val="27"/>
        </w:rPr>
      </w:pPr>
    </w:p>
    <w:p w14:paraId="61AC84C1" w14:textId="77777777" w:rsidR="00437B33" w:rsidRDefault="00000000">
      <w:pPr>
        <w:pStyle w:val="a3"/>
        <w:spacing w:line="348" w:lineRule="auto"/>
        <w:ind w:left="255" w:right="397" w:hanging="2"/>
        <w:jc w:val="both"/>
      </w:pPr>
      <w:r>
        <w:rPr>
          <w:rFonts w:ascii="Arial" w:eastAsia="Arial" w:hAnsi="Arial"/>
          <w:color w:val="231F20"/>
          <w:spacing w:val="-10"/>
        </w:rPr>
        <w:t>1991</w:t>
      </w:r>
      <w:r>
        <w:rPr>
          <w:color w:val="231F20"/>
          <w:spacing w:val="-17"/>
        </w:rPr>
        <w:t>年，中国与</w:t>
      </w:r>
      <w:r>
        <w:rPr>
          <w:rFonts w:ascii="Arial" w:eastAsia="Arial" w:hAnsi="Arial"/>
          <w:color w:val="231F20"/>
          <w:spacing w:val="-6"/>
        </w:rPr>
        <w:t xml:space="preserve">AT&amp;T Bell </w:t>
      </w:r>
      <w:r>
        <w:rPr>
          <w:rFonts w:ascii="Arial" w:eastAsia="Arial" w:hAnsi="Arial"/>
          <w:color w:val="231F20"/>
          <w:spacing w:val="-5"/>
        </w:rPr>
        <w:t xml:space="preserve">Laboratories </w:t>
      </w:r>
      <w:r>
        <w:rPr>
          <w:rFonts w:ascii="Arial" w:eastAsia="Arial" w:hAnsi="Arial"/>
          <w:color w:val="231F20"/>
          <w:spacing w:val="-7"/>
        </w:rPr>
        <w:t>USL/USG</w:t>
      </w:r>
      <w:r>
        <w:rPr>
          <w:color w:val="231F20"/>
          <w:spacing w:val="-17"/>
        </w:rPr>
        <w:t>合作，引进</w:t>
      </w:r>
      <w:r>
        <w:rPr>
          <w:rFonts w:ascii="Arial" w:eastAsia="Arial" w:hAnsi="Arial"/>
          <w:color w:val="231F20"/>
          <w:spacing w:val="-7"/>
        </w:rPr>
        <w:t xml:space="preserve">UNIX </w:t>
      </w:r>
      <w:r>
        <w:rPr>
          <w:rFonts w:ascii="Arial" w:eastAsia="Arial" w:hAnsi="Arial"/>
          <w:color w:val="231F20"/>
          <w:spacing w:val="-3"/>
        </w:rPr>
        <w:t xml:space="preserve">SVR </w:t>
      </w:r>
      <w:r>
        <w:rPr>
          <w:rFonts w:ascii="Arial" w:eastAsia="Arial" w:hAnsi="Arial"/>
          <w:color w:val="231F20"/>
          <w:spacing w:val="-7"/>
        </w:rPr>
        <w:t>4.2</w:t>
      </w:r>
      <w:r>
        <w:rPr>
          <w:color w:val="231F20"/>
          <w:spacing w:val="-11"/>
        </w:rPr>
        <w:t>版本源代码</w:t>
      </w:r>
      <w:r>
        <w:rPr>
          <w:color w:val="231F20"/>
          <w:spacing w:val="-20"/>
        </w:rPr>
        <w:t>（</w:t>
      </w:r>
      <w:r>
        <w:rPr>
          <w:color w:val="231F20"/>
          <w:spacing w:val="-8"/>
        </w:rPr>
        <w:t xml:space="preserve">全球唯一， </w:t>
      </w:r>
      <w:r>
        <w:rPr>
          <w:color w:val="231F20"/>
          <w:spacing w:val="-12"/>
        </w:rPr>
        <w:t>但属于“后</w:t>
      </w:r>
      <w:r>
        <w:rPr>
          <w:rFonts w:ascii="Arial" w:eastAsia="Arial" w:hAnsi="Arial"/>
          <w:color w:val="231F20"/>
          <w:spacing w:val="-13"/>
        </w:rPr>
        <w:t>UNIX</w:t>
      </w:r>
      <w:r>
        <w:rPr>
          <w:color w:val="231F20"/>
          <w:spacing w:val="-11"/>
        </w:rPr>
        <w:t>”闭源时期</w:t>
      </w:r>
      <w:r>
        <w:rPr>
          <w:color w:val="231F20"/>
          <w:spacing w:val="-39"/>
        </w:rPr>
        <w:t>）</w:t>
      </w:r>
      <w:r>
        <w:rPr>
          <w:color w:val="231F20"/>
          <w:spacing w:val="-14"/>
        </w:rPr>
        <w:t>，并发布了中文版本，合作组建了中国</w:t>
      </w:r>
      <w:r>
        <w:rPr>
          <w:rFonts w:ascii="Arial" w:eastAsia="Arial" w:hAnsi="Arial"/>
          <w:color w:val="231F20"/>
          <w:spacing w:val="-6"/>
        </w:rPr>
        <w:t>UNIX</w:t>
      </w:r>
      <w:r>
        <w:rPr>
          <w:color w:val="231F20"/>
          <w:spacing w:val="-16"/>
        </w:rPr>
        <w:t>公司；中方同时也引进“前</w:t>
      </w:r>
      <w:r>
        <w:rPr>
          <w:rFonts w:ascii="Arial" w:eastAsia="Arial" w:hAnsi="Arial"/>
          <w:color w:val="231F20"/>
          <w:spacing w:val="-14"/>
        </w:rPr>
        <w:t>UNIX</w:t>
      </w:r>
      <w:r>
        <w:rPr>
          <w:color w:val="231F20"/>
          <w:spacing w:val="-8"/>
        </w:rPr>
        <w:t>”开放的源代码。</w:t>
      </w:r>
    </w:p>
    <w:p w14:paraId="326DCEDC" w14:textId="77777777" w:rsidR="00437B33" w:rsidRDefault="00000000">
      <w:pPr>
        <w:pStyle w:val="a3"/>
        <w:spacing w:before="115"/>
        <w:ind w:left="254"/>
      </w:pPr>
      <w:r>
        <w:rPr>
          <w:rFonts w:ascii="Arial" w:eastAsia="Arial"/>
          <w:color w:val="231F20"/>
        </w:rPr>
        <w:t>1999</w:t>
      </w:r>
      <w:r>
        <w:rPr>
          <w:color w:val="231F20"/>
        </w:rPr>
        <w:t>年，中科红旗、中软网络、冲浪平台在引进红帽公司</w:t>
      </w:r>
      <w:r>
        <w:rPr>
          <w:rFonts w:ascii="Arial" w:eastAsia="Arial"/>
          <w:color w:val="231F20"/>
        </w:rPr>
        <w:t>Linux</w:t>
      </w:r>
      <w:r>
        <w:rPr>
          <w:color w:val="231F20"/>
        </w:rPr>
        <w:t>发行版的基础上，分别推出最早的</w:t>
      </w:r>
    </w:p>
    <w:p w14:paraId="39A5933B" w14:textId="77777777" w:rsidR="00437B33" w:rsidRDefault="00437B33">
      <w:pPr>
        <w:sectPr w:rsidR="00437B33">
          <w:pgSz w:w="9360" w:h="13040"/>
          <w:pgMar w:top="1200" w:right="240" w:bottom="580" w:left="420" w:header="400" w:footer="399" w:gutter="0"/>
          <w:cols w:space="720"/>
        </w:sectPr>
      </w:pPr>
    </w:p>
    <w:p w14:paraId="200E18F3" w14:textId="77777777" w:rsidR="00437B33" w:rsidRDefault="00437B33">
      <w:pPr>
        <w:pStyle w:val="a3"/>
        <w:rPr>
          <w:sz w:val="20"/>
        </w:rPr>
      </w:pPr>
    </w:p>
    <w:p w14:paraId="57DFE5F0" w14:textId="77777777" w:rsidR="00437B33" w:rsidRDefault="00437B33">
      <w:pPr>
        <w:pStyle w:val="a3"/>
        <w:rPr>
          <w:sz w:val="20"/>
        </w:rPr>
      </w:pPr>
    </w:p>
    <w:p w14:paraId="438502DA" w14:textId="77777777" w:rsidR="00437B33" w:rsidRDefault="00437B33">
      <w:pPr>
        <w:pStyle w:val="a3"/>
        <w:spacing w:before="2"/>
        <w:rPr>
          <w:sz w:val="18"/>
        </w:rPr>
      </w:pPr>
    </w:p>
    <w:p w14:paraId="60CB36CA" w14:textId="77777777" w:rsidR="00437B33" w:rsidRDefault="00000000">
      <w:pPr>
        <w:pStyle w:val="a3"/>
        <w:ind w:left="256"/>
      </w:pPr>
      <w:r>
        <w:rPr>
          <w:rFonts w:ascii="Arial" w:eastAsia="Arial"/>
          <w:color w:val="231F20"/>
        </w:rPr>
        <w:t>Linux</w:t>
      </w:r>
      <w:r>
        <w:rPr>
          <w:color w:val="231F20"/>
        </w:rPr>
        <w:t>中文版本。</w:t>
      </w:r>
    </w:p>
    <w:p w14:paraId="6F01DC2A" w14:textId="77777777" w:rsidR="00437B33" w:rsidRDefault="00437B33">
      <w:pPr>
        <w:pStyle w:val="a3"/>
        <w:spacing w:before="5"/>
        <w:rPr>
          <w:sz w:val="16"/>
        </w:rPr>
      </w:pPr>
    </w:p>
    <w:p w14:paraId="35682FF8" w14:textId="77777777" w:rsidR="00437B33" w:rsidRDefault="00000000">
      <w:pPr>
        <w:pStyle w:val="a3"/>
        <w:spacing w:line="336" w:lineRule="auto"/>
        <w:ind w:left="257" w:right="432" w:hanging="4"/>
        <w:jc w:val="both"/>
      </w:pPr>
      <w:r>
        <w:rPr>
          <w:color w:val="231F20"/>
          <w:spacing w:val="-10"/>
        </w:rPr>
        <w:t>因此，中国开源的发展历史具有两个里程碑节点：</w:t>
      </w:r>
      <w:r>
        <w:rPr>
          <w:rFonts w:ascii="Arial" w:eastAsia="Arial"/>
          <w:color w:val="231F20"/>
          <w:spacing w:val="-13"/>
        </w:rPr>
        <w:t>1991</w:t>
      </w:r>
      <w:r>
        <w:rPr>
          <w:color w:val="231F20"/>
          <w:spacing w:val="-21"/>
        </w:rPr>
        <w:t>年、</w:t>
      </w:r>
      <w:r>
        <w:rPr>
          <w:rFonts w:ascii="Arial" w:eastAsia="Arial"/>
          <w:color w:val="231F20"/>
        </w:rPr>
        <w:t>1999</w:t>
      </w:r>
      <w:r>
        <w:rPr>
          <w:color w:val="231F20"/>
          <w:spacing w:val="-12"/>
        </w:rPr>
        <w:t>年，至今</w:t>
      </w:r>
      <w:r>
        <w:rPr>
          <w:rFonts w:ascii="Arial" w:eastAsia="Arial"/>
          <w:color w:val="231F20"/>
          <w:spacing w:val="-6"/>
        </w:rPr>
        <w:t>31</w:t>
      </w:r>
      <w:r>
        <w:rPr>
          <w:color w:val="231F20"/>
          <w:spacing w:val="-19"/>
        </w:rPr>
        <w:t>年、</w:t>
      </w:r>
      <w:r>
        <w:rPr>
          <w:rFonts w:ascii="Arial" w:eastAsia="Arial"/>
          <w:color w:val="231F20"/>
        </w:rPr>
        <w:t>23</w:t>
      </w:r>
      <w:r>
        <w:rPr>
          <w:color w:val="231F20"/>
          <w:spacing w:val="-8"/>
        </w:rPr>
        <w:t>年，可以分为启</w:t>
      </w:r>
      <w:r>
        <w:rPr>
          <w:color w:val="231F20"/>
          <w:spacing w:val="-18"/>
        </w:rPr>
        <w:t>蒙、萌芽、发展、加速四个时代。</w:t>
      </w:r>
    </w:p>
    <w:p w14:paraId="7905088B" w14:textId="77777777" w:rsidR="00437B33" w:rsidRDefault="00437B33">
      <w:pPr>
        <w:pStyle w:val="a3"/>
        <w:spacing w:before="2"/>
        <w:rPr>
          <w:sz w:val="17"/>
        </w:rPr>
      </w:pPr>
    </w:p>
    <w:p w14:paraId="5125B953" w14:textId="77777777" w:rsidR="00437B33" w:rsidRDefault="00000000">
      <w:pPr>
        <w:pStyle w:val="4"/>
        <w:numPr>
          <w:ilvl w:val="2"/>
          <w:numId w:val="27"/>
        </w:numPr>
        <w:tabs>
          <w:tab w:val="left" w:pos="720"/>
        </w:tabs>
        <w:spacing w:before="1"/>
        <w:ind w:left="719" w:hanging="467"/>
      </w:pPr>
      <w:r>
        <w:rPr>
          <w:color w:val="231F20"/>
          <w:spacing w:val="-5"/>
        </w:rPr>
        <w:t>启蒙时代</w:t>
      </w:r>
    </w:p>
    <w:p w14:paraId="2F4396AC" w14:textId="77777777" w:rsidR="00437B33" w:rsidRDefault="00000000">
      <w:pPr>
        <w:pStyle w:val="a3"/>
        <w:spacing w:before="132" w:line="336" w:lineRule="auto"/>
        <w:ind w:left="254" w:right="432" w:hanging="1"/>
        <w:jc w:val="both"/>
      </w:pPr>
      <w:r>
        <w:rPr>
          <w:rFonts w:ascii="Arial" w:eastAsia="Arial" w:hAnsi="Arial"/>
          <w:color w:val="231F20"/>
          <w:spacing w:val="-6"/>
        </w:rPr>
        <w:t>1991</w:t>
      </w:r>
      <w:r>
        <w:rPr>
          <w:color w:val="231F20"/>
          <w:spacing w:val="-11"/>
        </w:rPr>
        <w:t>年，陆首群、张克治和杨天行牵头代表中方代表团与美国</w:t>
      </w:r>
      <w:r>
        <w:rPr>
          <w:rFonts w:ascii="Arial" w:eastAsia="Arial" w:hAnsi="Arial"/>
          <w:color w:val="231F20"/>
          <w:spacing w:val="-3"/>
        </w:rPr>
        <w:t>AT&amp;T USG</w:t>
      </w:r>
      <w:r>
        <w:rPr>
          <w:color w:val="231F20"/>
          <w:spacing w:val="-8"/>
        </w:rPr>
        <w:t>合作，美方将最新开发的</w:t>
      </w:r>
      <w:r>
        <w:rPr>
          <w:rFonts w:ascii="Arial" w:eastAsia="Arial" w:hAnsi="Arial"/>
          <w:color w:val="231F20"/>
          <w:spacing w:val="-3"/>
        </w:rPr>
        <w:t>UNIX</w:t>
      </w:r>
      <w:r>
        <w:rPr>
          <w:color w:val="231F20"/>
          <w:spacing w:val="-2"/>
        </w:rPr>
        <w:t>版本——</w:t>
      </w:r>
      <w:r>
        <w:rPr>
          <w:rFonts w:ascii="Arial" w:eastAsia="Arial" w:hAnsi="Arial"/>
          <w:color w:val="231F20"/>
          <w:spacing w:val="-3"/>
        </w:rPr>
        <w:t xml:space="preserve">UNIX </w:t>
      </w:r>
      <w:r>
        <w:rPr>
          <w:rFonts w:ascii="Arial" w:eastAsia="Arial" w:hAnsi="Arial"/>
          <w:color w:val="231F20"/>
        </w:rPr>
        <w:t>SVR4.2</w:t>
      </w:r>
      <w:r>
        <w:rPr>
          <w:color w:val="231F20"/>
          <w:spacing w:val="-10"/>
        </w:rPr>
        <w:t>源代码向中方开放。中方为此组织了</w:t>
      </w:r>
      <w:r>
        <w:rPr>
          <w:rFonts w:ascii="Arial" w:eastAsia="Arial" w:hAnsi="Arial"/>
          <w:color w:val="231F20"/>
          <w:spacing w:val="-3"/>
        </w:rPr>
        <w:t>UNIX</w:t>
      </w:r>
      <w:r>
        <w:rPr>
          <w:color w:val="231F20"/>
          <w:spacing w:val="-6"/>
        </w:rPr>
        <w:t>新版本编辑委员会，由杨芙</w:t>
      </w:r>
      <w:r>
        <w:rPr>
          <w:color w:val="231F20"/>
          <w:spacing w:val="-20"/>
        </w:rPr>
        <w:t>清、胡道元、仲萃豪、刘锦德、尤晋元、贾耀良、孙玉芳等国内资深软件专家组成，并邀集全国软件</w:t>
      </w:r>
      <w:r>
        <w:rPr>
          <w:color w:val="231F20"/>
          <w:spacing w:val="-10"/>
        </w:rPr>
        <w:t>专家、程序员</w:t>
      </w:r>
      <w:r>
        <w:rPr>
          <w:rFonts w:ascii="Arial" w:eastAsia="Arial" w:hAnsi="Arial"/>
          <w:color w:val="231F20"/>
          <w:spacing w:val="-4"/>
        </w:rPr>
        <w:t>200</w:t>
      </w:r>
      <w:r>
        <w:rPr>
          <w:color w:val="231F20"/>
          <w:spacing w:val="-17"/>
        </w:rPr>
        <w:t>多人，翻译、编辑、出版了</w:t>
      </w:r>
      <w:r>
        <w:rPr>
          <w:rFonts w:ascii="Arial" w:eastAsia="Arial" w:hAnsi="Arial"/>
          <w:color w:val="231F20"/>
          <w:spacing w:val="-5"/>
        </w:rPr>
        <w:t xml:space="preserve">UNIX </w:t>
      </w:r>
      <w:r>
        <w:rPr>
          <w:rFonts w:ascii="Arial" w:eastAsia="Arial" w:hAnsi="Arial"/>
          <w:color w:val="231F20"/>
          <w:spacing w:val="-4"/>
        </w:rPr>
        <w:t>SVR4.2</w:t>
      </w:r>
      <w:r>
        <w:rPr>
          <w:color w:val="231F20"/>
          <w:spacing w:val="-5"/>
        </w:rPr>
        <w:t>中文版本共</w:t>
      </w:r>
      <w:r>
        <w:rPr>
          <w:rFonts w:ascii="Arial" w:eastAsia="Arial" w:hAnsi="Arial"/>
          <w:color w:val="231F20"/>
          <w:spacing w:val="-7"/>
        </w:rPr>
        <w:t>19</w:t>
      </w:r>
      <w:r>
        <w:rPr>
          <w:color w:val="231F20"/>
          <w:spacing w:val="-10"/>
        </w:rPr>
        <w:t>册，首发式在人民大会堂举</w:t>
      </w:r>
      <w:r>
        <w:rPr>
          <w:color w:val="231F20"/>
          <w:spacing w:val="-19"/>
        </w:rPr>
        <w:t>行，向全国各大图书馆、高等院校赠书，业界影响甚大。这一历史事件被</w:t>
      </w:r>
      <w:r>
        <w:rPr>
          <w:rFonts w:ascii="Arial" w:eastAsia="Arial" w:hAnsi="Arial"/>
          <w:color w:val="231F20"/>
          <w:spacing w:val="-6"/>
        </w:rPr>
        <w:t>Linux</w:t>
      </w:r>
      <w:r>
        <w:rPr>
          <w:color w:val="231F20"/>
          <w:spacing w:val="-10"/>
        </w:rPr>
        <w:t>基金会收录，后被作为</w:t>
      </w:r>
      <w:r>
        <w:rPr>
          <w:color w:val="231F20"/>
          <w:spacing w:val="-12"/>
        </w:rPr>
        <w:t>中国开源诞生的标志性事件。</w:t>
      </w:r>
      <w:r>
        <w:rPr>
          <w:rFonts w:ascii="Arial" w:eastAsia="Arial" w:hAnsi="Arial"/>
          <w:color w:val="231F20"/>
          <w:spacing w:val="-10"/>
        </w:rPr>
        <w:t>1991</w:t>
      </w:r>
      <w:r>
        <w:rPr>
          <w:color w:val="231F20"/>
          <w:spacing w:val="-9"/>
        </w:rPr>
        <w:t>年成为中国开源元年。</w:t>
      </w:r>
    </w:p>
    <w:p w14:paraId="4EF7FF14" w14:textId="77777777" w:rsidR="00437B33" w:rsidRDefault="00000000">
      <w:pPr>
        <w:pStyle w:val="a3"/>
        <w:spacing w:before="108"/>
        <w:ind w:left="254"/>
        <w:jc w:val="both"/>
      </w:pPr>
      <w:r>
        <w:rPr>
          <w:rFonts w:ascii="Arial" w:eastAsia="Arial"/>
          <w:color w:val="231F20"/>
        </w:rPr>
        <w:t>1992</w:t>
      </w:r>
      <w:r>
        <w:rPr>
          <w:color w:val="231F20"/>
        </w:rPr>
        <w:t>年</w:t>
      </w:r>
      <w:r>
        <w:rPr>
          <w:rFonts w:ascii="Arial" w:eastAsia="Arial"/>
          <w:color w:val="231F20"/>
        </w:rPr>
        <w:t>12</w:t>
      </w:r>
      <w:r>
        <w:rPr>
          <w:color w:val="231F20"/>
        </w:rPr>
        <w:t>月，中方与</w:t>
      </w:r>
      <w:r>
        <w:rPr>
          <w:rFonts w:ascii="Arial" w:eastAsia="Arial"/>
          <w:color w:val="231F20"/>
        </w:rPr>
        <w:t>USG</w:t>
      </w:r>
      <w:r>
        <w:rPr>
          <w:color w:val="231F20"/>
        </w:rPr>
        <w:t>合资在华成立了中国</w:t>
      </w:r>
      <w:r>
        <w:rPr>
          <w:rFonts w:ascii="Arial" w:eastAsia="Arial"/>
          <w:color w:val="231F20"/>
        </w:rPr>
        <w:t>UNIX</w:t>
      </w:r>
      <w:r>
        <w:rPr>
          <w:color w:val="231F20"/>
        </w:rPr>
        <w:t>公司。</w:t>
      </w:r>
    </w:p>
    <w:p w14:paraId="1B017DC1" w14:textId="77777777" w:rsidR="00437B33" w:rsidRDefault="00437B33">
      <w:pPr>
        <w:pStyle w:val="a3"/>
        <w:spacing w:before="5"/>
        <w:rPr>
          <w:sz w:val="16"/>
        </w:rPr>
      </w:pPr>
    </w:p>
    <w:p w14:paraId="234226A3" w14:textId="77777777" w:rsidR="00437B33" w:rsidRDefault="00000000">
      <w:pPr>
        <w:pStyle w:val="a3"/>
        <w:spacing w:line="336" w:lineRule="auto"/>
        <w:ind w:left="254" w:right="432" w:hanging="1"/>
      </w:pPr>
      <w:r>
        <w:rPr>
          <w:rFonts w:ascii="Arial" w:eastAsia="Arial"/>
          <w:color w:val="231F20"/>
        </w:rPr>
        <w:t>1994</w:t>
      </w:r>
      <w:r>
        <w:rPr>
          <w:color w:val="231F20"/>
        </w:rPr>
        <w:t>年，已经在芬兰工作</w:t>
      </w:r>
      <w:r>
        <w:rPr>
          <w:rFonts w:ascii="Arial" w:eastAsia="Arial"/>
          <w:color w:val="231F20"/>
        </w:rPr>
        <w:t>5</w:t>
      </w:r>
      <w:r>
        <w:rPr>
          <w:color w:val="231F20"/>
        </w:rPr>
        <w:t>年的宫敏博士第一次将</w:t>
      </w:r>
      <w:r>
        <w:rPr>
          <w:rFonts w:ascii="Arial" w:eastAsia="Arial"/>
          <w:color w:val="231F20"/>
        </w:rPr>
        <w:t>Linux</w:t>
      </w:r>
      <w:r>
        <w:rPr>
          <w:color w:val="231F20"/>
        </w:rPr>
        <w:t>和大量自由</w:t>
      </w:r>
      <w:r>
        <w:rPr>
          <w:rFonts w:ascii="Arial" w:eastAsia="Arial"/>
          <w:color w:val="231F20"/>
        </w:rPr>
        <w:t>/</w:t>
      </w:r>
      <w:r>
        <w:rPr>
          <w:color w:val="231F20"/>
        </w:rPr>
        <w:t>开源软件源码通过磁带带回中国。</w:t>
      </w:r>
    </w:p>
    <w:p w14:paraId="3BD106AB" w14:textId="77777777" w:rsidR="00437B33" w:rsidRDefault="00000000">
      <w:pPr>
        <w:pStyle w:val="a3"/>
        <w:spacing w:before="111" w:line="336" w:lineRule="auto"/>
        <w:ind w:left="258" w:right="438" w:hanging="4"/>
        <w:jc w:val="both"/>
      </w:pPr>
      <w:r>
        <w:rPr>
          <w:rFonts w:ascii="Arial" w:eastAsia="Arial" w:hAnsi="Arial"/>
          <w:color w:val="231F20"/>
          <w:spacing w:val="-5"/>
        </w:rPr>
        <w:t>1997</w:t>
      </w:r>
      <w:r>
        <w:rPr>
          <w:color w:val="231F20"/>
          <w:spacing w:val="-11"/>
        </w:rPr>
        <w:t>年，宫敏第二次带回</w:t>
      </w:r>
      <w:r>
        <w:rPr>
          <w:rFonts w:ascii="Arial" w:eastAsia="Arial" w:hAnsi="Arial"/>
          <w:color w:val="231F20"/>
          <w:spacing w:val="-5"/>
        </w:rPr>
        <w:t>80GB</w:t>
      </w:r>
      <w:r>
        <w:rPr>
          <w:color w:val="231F20"/>
          <w:spacing w:val="-12"/>
        </w:rPr>
        <w:t>的自由软件，并在国家信息中心的帮助下在中国经济信息网</w:t>
      </w:r>
      <w:r>
        <w:rPr>
          <w:color w:val="231F20"/>
          <w:spacing w:val="-4"/>
        </w:rPr>
        <w:t>（</w:t>
      </w:r>
      <w:r>
        <w:rPr>
          <w:rFonts w:ascii="Arial" w:eastAsia="Arial" w:hAnsi="Arial"/>
          <w:color w:val="231F20"/>
          <w:spacing w:val="-4"/>
        </w:rPr>
        <w:t>https://</w:t>
      </w:r>
      <w:hyperlink r:id="rId26">
        <w:r>
          <w:rPr>
            <w:rFonts w:ascii="Arial" w:eastAsia="Arial" w:hAnsi="Arial"/>
            <w:color w:val="231F20"/>
            <w:spacing w:val="-4"/>
          </w:rPr>
          <w:t xml:space="preserve"> </w:t>
        </w:r>
        <w:r>
          <w:rPr>
            <w:rFonts w:ascii="Arial" w:eastAsia="Arial" w:hAnsi="Arial"/>
            <w:color w:val="231F20"/>
            <w:spacing w:val="-9"/>
          </w:rPr>
          <w:t>www.cei.gov.cn/</w:t>
        </w:r>
      </w:hyperlink>
      <w:r>
        <w:rPr>
          <w:color w:val="231F20"/>
          <w:spacing w:val="-9"/>
        </w:rPr>
        <w:t>）</w:t>
      </w:r>
      <w:r>
        <w:rPr>
          <w:color w:val="231F20"/>
          <w:spacing w:val="-20"/>
        </w:rPr>
        <w:t>上建成了“中国自由软件库”，为国内技术人员了解、学习和使用</w:t>
      </w:r>
      <w:r>
        <w:rPr>
          <w:rFonts w:ascii="Arial" w:eastAsia="Arial" w:hAnsi="Arial"/>
          <w:color w:val="231F20"/>
          <w:spacing w:val="-6"/>
        </w:rPr>
        <w:t>Linux</w:t>
      </w:r>
      <w:r>
        <w:rPr>
          <w:color w:val="231F20"/>
          <w:spacing w:val="-10"/>
        </w:rPr>
        <w:t>及相关自由</w:t>
      </w:r>
      <w:r>
        <w:rPr>
          <w:rFonts w:ascii="Arial" w:eastAsia="Arial" w:hAnsi="Arial"/>
          <w:color w:val="231F20"/>
        </w:rPr>
        <w:t xml:space="preserve">/ </w:t>
      </w:r>
      <w:r>
        <w:rPr>
          <w:color w:val="231F20"/>
          <w:spacing w:val="-10"/>
        </w:rPr>
        <w:t>开源软件提供了便利。</w:t>
      </w:r>
    </w:p>
    <w:p w14:paraId="5CF9A496" w14:textId="77777777" w:rsidR="00437B33" w:rsidRDefault="00000000">
      <w:pPr>
        <w:pStyle w:val="a3"/>
        <w:spacing w:before="111" w:line="336" w:lineRule="auto"/>
        <w:ind w:left="256" w:right="435" w:hanging="2"/>
        <w:jc w:val="both"/>
      </w:pPr>
      <w:r>
        <w:rPr>
          <w:rFonts w:ascii="Arial" w:eastAsia="Arial"/>
          <w:color w:val="231F20"/>
          <w:spacing w:val="-7"/>
        </w:rPr>
        <w:t>1998</w:t>
      </w:r>
      <w:r>
        <w:rPr>
          <w:color w:val="231F20"/>
          <w:spacing w:val="-16"/>
        </w:rPr>
        <w:t>年，在开源概念提出的这一年，在湖南长沙读博士的章文嵩在</w:t>
      </w:r>
      <w:r>
        <w:rPr>
          <w:rFonts w:ascii="Arial" w:eastAsia="Arial"/>
          <w:color w:val="231F20"/>
          <w:spacing w:val="-7"/>
        </w:rPr>
        <w:t>Linux2.0</w:t>
      </w:r>
      <w:r>
        <w:rPr>
          <w:color w:val="231F20"/>
          <w:spacing w:val="-8"/>
        </w:rPr>
        <w:t>内核上利用课余时间开发了</w:t>
      </w:r>
      <w:r>
        <w:rPr>
          <w:rFonts w:ascii="Arial" w:eastAsia="Arial"/>
          <w:color w:val="231F20"/>
          <w:spacing w:val="-4"/>
        </w:rPr>
        <w:t>Linux</w:t>
      </w:r>
      <w:r>
        <w:rPr>
          <w:color w:val="231F20"/>
          <w:spacing w:val="-7"/>
        </w:rPr>
        <w:t>虚拟服务系统</w:t>
      </w:r>
      <w:r>
        <w:rPr>
          <w:color w:val="231F20"/>
          <w:spacing w:val="-22"/>
        </w:rPr>
        <w:t>（</w:t>
      </w:r>
      <w:r>
        <w:rPr>
          <w:rFonts w:ascii="Arial" w:eastAsia="Arial"/>
          <w:color w:val="231F20"/>
          <w:spacing w:val="-22"/>
        </w:rPr>
        <w:t>LVS</w:t>
      </w:r>
      <w:r>
        <w:rPr>
          <w:color w:val="231F20"/>
          <w:spacing w:val="-22"/>
        </w:rPr>
        <w:t>）</w:t>
      </w:r>
      <w:r>
        <w:rPr>
          <w:color w:val="231F20"/>
          <w:spacing w:val="-17"/>
        </w:rPr>
        <w:t>，并在第一时间开源，在全世界引起很大反响。同一年，在北京清华大</w:t>
      </w:r>
      <w:r>
        <w:rPr>
          <w:color w:val="231F20"/>
          <w:spacing w:val="-15"/>
        </w:rPr>
        <w:t>学读研的魏永明，决定开发针对实时嵌入式系统的图形界面系统并将其开源，</w:t>
      </w:r>
      <w:r>
        <w:rPr>
          <w:rFonts w:ascii="Arial" w:eastAsia="Arial"/>
          <w:color w:val="231F20"/>
          <w:spacing w:val="-14"/>
        </w:rPr>
        <w:t>MiniGui</w:t>
      </w:r>
      <w:r>
        <w:rPr>
          <w:color w:val="231F20"/>
          <w:spacing w:val="-12"/>
        </w:rPr>
        <w:t>应运而生。同一</w:t>
      </w:r>
      <w:r>
        <w:rPr>
          <w:color w:val="231F20"/>
          <w:spacing w:val="-14"/>
        </w:rPr>
        <w:t>年，在安徽合肥读大二的自动化系学生吴峰光开始接触</w:t>
      </w:r>
      <w:r>
        <w:rPr>
          <w:rFonts w:ascii="Arial" w:eastAsia="Arial"/>
          <w:color w:val="231F20"/>
          <w:spacing w:val="-15"/>
        </w:rPr>
        <w:t>Linux</w:t>
      </w:r>
      <w:r>
        <w:rPr>
          <w:color w:val="231F20"/>
          <w:spacing w:val="-10"/>
        </w:rPr>
        <w:t>，他发现</w:t>
      </w:r>
      <w:r>
        <w:rPr>
          <w:rFonts w:ascii="Arial" w:eastAsia="Arial"/>
          <w:color w:val="231F20"/>
          <w:spacing w:val="-8"/>
        </w:rPr>
        <w:t>Linux</w:t>
      </w:r>
      <w:r>
        <w:rPr>
          <w:color w:val="231F20"/>
          <w:spacing w:val="-8"/>
        </w:rPr>
        <w:t>的文件预读算法磁盘</w:t>
      </w:r>
      <w:r>
        <w:rPr>
          <w:rFonts w:ascii="Arial" w:eastAsia="Arial"/>
          <w:color w:val="231F20"/>
          <w:spacing w:val="-5"/>
        </w:rPr>
        <w:t>I/O</w:t>
      </w:r>
      <w:r>
        <w:rPr>
          <w:color w:val="231F20"/>
        </w:rPr>
        <w:t>性</w:t>
      </w:r>
      <w:r>
        <w:rPr>
          <w:color w:val="231F20"/>
          <w:spacing w:val="-15"/>
        </w:rPr>
        <w:t>能较差，便尝试对</w:t>
      </w:r>
      <w:r>
        <w:rPr>
          <w:rFonts w:ascii="Arial" w:eastAsia="Arial"/>
          <w:color w:val="231F20"/>
          <w:spacing w:val="-9"/>
        </w:rPr>
        <w:t>Linux</w:t>
      </w:r>
      <w:r>
        <w:rPr>
          <w:color w:val="231F20"/>
          <w:spacing w:val="-11"/>
        </w:rPr>
        <w:t>内核进行改进。</w:t>
      </w:r>
    </w:p>
    <w:p w14:paraId="702BFFDB" w14:textId="77777777" w:rsidR="00437B33" w:rsidRDefault="00000000">
      <w:pPr>
        <w:pStyle w:val="a3"/>
        <w:spacing w:before="109" w:line="336" w:lineRule="auto"/>
        <w:ind w:left="259" w:right="420" w:hanging="6"/>
        <w:jc w:val="both"/>
      </w:pPr>
      <w:r>
        <w:rPr>
          <w:rFonts w:ascii="Arial" w:eastAsia="Arial" w:hAnsi="Arial"/>
          <w:color w:val="231F20"/>
          <w:spacing w:val="15"/>
        </w:rPr>
        <w:t>1998</w:t>
      </w:r>
      <w:r>
        <w:rPr>
          <w:color w:val="231F20"/>
          <w:spacing w:val="7"/>
        </w:rPr>
        <w:t>年初，北京冲浪平台软件技术有限公司成立，专注于研发</w:t>
      </w:r>
      <w:r>
        <w:rPr>
          <w:rFonts w:ascii="Arial" w:eastAsia="Arial" w:hAnsi="Arial"/>
          <w:color w:val="231F20"/>
          <w:spacing w:val="11"/>
        </w:rPr>
        <w:t xml:space="preserve">Linu </w:t>
      </w:r>
      <w:r>
        <w:rPr>
          <w:rFonts w:ascii="Arial" w:eastAsia="Arial" w:hAnsi="Arial"/>
          <w:color w:val="231F20"/>
          <w:spacing w:val="15"/>
        </w:rPr>
        <w:t>x</w:t>
      </w:r>
      <w:r>
        <w:rPr>
          <w:color w:val="231F20"/>
          <w:spacing w:val="9"/>
        </w:rPr>
        <w:t>中文发行版，同年</w:t>
      </w:r>
      <w:r>
        <w:rPr>
          <w:rFonts w:ascii="Arial" w:eastAsia="Arial" w:hAnsi="Arial"/>
          <w:color w:val="231F20"/>
          <w:spacing w:val="16"/>
        </w:rPr>
        <w:t>9</w:t>
      </w:r>
      <w:r>
        <w:rPr>
          <w:color w:val="231F20"/>
        </w:rPr>
        <w:t>月</w:t>
      </w:r>
      <w:r>
        <w:rPr>
          <w:rFonts w:ascii="Arial" w:eastAsia="Arial" w:hAnsi="Arial"/>
          <w:color w:val="231F20"/>
          <w:spacing w:val="13"/>
        </w:rPr>
        <w:t>XteamLinux</w:t>
      </w:r>
      <w:r>
        <w:rPr>
          <w:color w:val="231F20"/>
          <w:spacing w:val="1"/>
        </w:rPr>
        <w:t>收获了第一个市场用户—— 北京市政府政策研究室。</w:t>
      </w:r>
      <w:r>
        <w:rPr>
          <w:rFonts w:ascii="Arial" w:eastAsia="Arial" w:hAnsi="Arial"/>
          <w:color w:val="231F20"/>
          <w:spacing w:val="12"/>
        </w:rPr>
        <w:t>1999</w:t>
      </w:r>
      <w:r>
        <w:rPr>
          <w:color w:val="231F20"/>
          <w:spacing w:val="14"/>
        </w:rPr>
        <w:t>年</w:t>
      </w:r>
      <w:r>
        <w:rPr>
          <w:rFonts w:ascii="Arial" w:eastAsia="Arial" w:hAnsi="Arial"/>
          <w:color w:val="231F20"/>
          <w:spacing w:val="13"/>
        </w:rPr>
        <w:t>3</w:t>
      </w:r>
      <w:r>
        <w:rPr>
          <w:color w:val="231F20"/>
          <w:spacing w:val="12"/>
        </w:rPr>
        <w:t>月正式对外发布</w:t>
      </w:r>
      <w:r>
        <w:rPr>
          <w:rFonts w:ascii="Arial" w:eastAsia="Arial" w:hAnsi="Arial"/>
          <w:color w:val="231F20"/>
          <w:spacing w:val="-6"/>
        </w:rPr>
        <w:t>XteamLinux</w:t>
      </w:r>
      <w:r>
        <w:rPr>
          <w:color w:val="231F20"/>
          <w:spacing w:val="-9"/>
        </w:rPr>
        <w:t>中文版</w:t>
      </w:r>
      <w:r>
        <w:rPr>
          <w:rFonts w:ascii="Arial" w:eastAsia="Arial" w:hAnsi="Arial"/>
          <w:color w:val="231F20"/>
          <w:spacing w:val="-12"/>
        </w:rPr>
        <w:t>1.0</w:t>
      </w:r>
      <w:r>
        <w:rPr>
          <w:color w:val="231F20"/>
          <w:spacing w:val="-36"/>
        </w:rPr>
        <w:t>。</w:t>
      </w:r>
      <w:r>
        <w:rPr>
          <w:rFonts w:ascii="Arial" w:eastAsia="Arial" w:hAnsi="Arial"/>
          <w:color w:val="231F20"/>
          <w:spacing w:val="-9"/>
        </w:rPr>
        <w:t>2001</w:t>
      </w:r>
      <w:r>
        <w:rPr>
          <w:color w:val="231F20"/>
          <w:spacing w:val="-9"/>
        </w:rPr>
        <w:t>年冲浪平台在香港创业板上市。</w:t>
      </w:r>
    </w:p>
    <w:p w14:paraId="63036DF1" w14:textId="77777777" w:rsidR="00437B33" w:rsidRDefault="00437B33">
      <w:pPr>
        <w:pStyle w:val="a3"/>
        <w:spacing w:before="3"/>
        <w:rPr>
          <w:sz w:val="17"/>
        </w:rPr>
      </w:pPr>
    </w:p>
    <w:p w14:paraId="159D9A49" w14:textId="77777777" w:rsidR="00437B33" w:rsidRDefault="00000000">
      <w:pPr>
        <w:pStyle w:val="4"/>
        <w:numPr>
          <w:ilvl w:val="2"/>
          <w:numId w:val="27"/>
        </w:numPr>
        <w:tabs>
          <w:tab w:val="left" w:pos="732"/>
        </w:tabs>
        <w:ind w:left="731" w:hanging="479"/>
      </w:pPr>
      <w:r>
        <w:rPr>
          <w:color w:val="231F20"/>
          <w:spacing w:val="-4"/>
        </w:rPr>
        <w:t>萌芽时代</w:t>
      </w:r>
    </w:p>
    <w:p w14:paraId="5A348CED" w14:textId="77777777" w:rsidR="00437B33" w:rsidRDefault="00000000">
      <w:pPr>
        <w:pStyle w:val="a3"/>
        <w:spacing w:before="132"/>
        <w:ind w:left="258"/>
        <w:rPr>
          <w:rFonts w:ascii="Arial" w:eastAsia="Arial"/>
        </w:rPr>
      </w:pPr>
      <w:r>
        <w:rPr>
          <w:color w:val="231F20"/>
        </w:rPr>
        <w:t>在历时</w:t>
      </w:r>
      <w:r>
        <w:rPr>
          <w:rFonts w:ascii="Arial" w:eastAsia="Arial"/>
          <w:color w:val="231F20"/>
        </w:rPr>
        <w:t>8</w:t>
      </w:r>
      <w:r>
        <w:rPr>
          <w:color w:val="231F20"/>
        </w:rPr>
        <w:t>年的启蒙阶段中，自由</w:t>
      </w:r>
      <w:r>
        <w:rPr>
          <w:rFonts w:ascii="Arial" w:eastAsia="Arial"/>
          <w:color w:val="231F20"/>
        </w:rPr>
        <w:t>/</w:t>
      </w:r>
      <w:r>
        <w:rPr>
          <w:color w:val="231F20"/>
        </w:rPr>
        <w:t>开源软件的理念和文化开始在中国大地生根发芽，随着</w:t>
      </w:r>
      <w:r>
        <w:rPr>
          <w:rFonts w:ascii="Arial" w:eastAsia="Arial"/>
          <w:color w:val="231F20"/>
        </w:rPr>
        <w:t>UNIX</w:t>
      </w:r>
      <w:r>
        <w:rPr>
          <w:color w:val="231F20"/>
        </w:rPr>
        <w:t>、</w:t>
      </w:r>
      <w:r>
        <w:rPr>
          <w:rFonts w:ascii="Arial" w:eastAsia="Arial"/>
          <w:color w:val="231F20"/>
        </w:rPr>
        <w:t>Linux</w:t>
      </w:r>
    </w:p>
    <w:p w14:paraId="2D0F58F5" w14:textId="77777777" w:rsidR="00437B33" w:rsidRDefault="00437B33">
      <w:pPr>
        <w:rPr>
          <w:rFonts w:ascii="Arial" w:eastAsia="Arial"/>
        </w:rPr>
        <w:sectPr w:rsidR="00437B33">
          <w:pgSz w:w="9360" w:h="13040"/>
          <w:pgMar w:top="1200" w:right="240" w:bottom="580" w:left="420" w:header="400" w:footer="399" w:gutter="0"/>
          <w:cols w:space="720"/>
        </w:sectPr>
      </w:pPr>
    </w:p>
    <w:p w14:paraId="40D48852" w14:textId="77777777" w:rsidR="00437B33" w:rsidRDefault="00437B33">
      <w:pPr>
        <w:pStyle w:val="a3"/>
        <w:rPr>
          <w:rFonts w:ascii="Arial"/>
          <w:sz w:val="20"/>
        </w:rPr>
      </w:pPr>
    </w:p>
    <w:p w14:paraId="347E790C" w14:textId="77777777" w:rsidR="00437B33" w:rsidRDefault="00437B33">
      <w:pPr>
        <w:pStyle w:val="a3"/>
        <w:rPr>
          <w:rFonts w:ascii="Arial"/>
          <w:sz w:val="20"/>
        </w:rPr>
      </w:pPr>
    </w:p>
    <w:p w14:paraId="72F6913B" w14:textId="77777777" w:rsidR="00437B33" w:rsidRDefault="00437B33">
      <w:pPr>
        <w:pStyle w:val="a3"/>
        <w:spacing w:before="9"/>
        <w:rPr>
          <w:rFonts w:ascii="Arial"/>
          <w:sz w:val="17"/>
        </w:rPr>
      </w:pPr>
    </w:p>
    <w:p w14:paraId="782E7665" w14:textId="77777777" w:rsidR="00437B33" w:rsidRDefault="00000000">
      <w:pPr>
        <w:pStyle w:val="a3"/>
        <w:spacing w:before="81" w:line="336" w:lineRule="auto"/>
        <w:ind w:left="257" w:right="435"/>
      </w:pPr>
      <w:r>
        <w:rPr>
          <w:color w:val="231F20"/>
          <w:spacing w:val="-16"/>
        </w:rPr>
        <w:t>在中国的用户激增，以及互联网时代的到来，中国自发地涌现出一批开源社区和开源企业。在中国开</w:t>
      </w:r>
      <w:r>
        <w:rPr>
          <w:color w:val="231F20"/>
          <w:spacing w:val="-10"/>
        </w:rPr>
        <w:t>源发展的萌芽阶段，</w:t>
      </w:r>
      <w:r>
        <w:rPr>
          <w:rFonts w:ascii="Arial" w:eastAsia="Arial"/>
          <w:color w:val="231F20"/>
          <w:spacing w:val="-13"/>
        </w:rPr>
        <w:t>Linux</w:t>
      </w:r>
      <w:r>
        <w:rPr>
          <w:color w:val="231F20"/>
          <w:spacing w:val="-9"/>
        </w:rPr>
        <w:t>技术的快速普及起到了核心推动作用。</w:t>
      </w:r>
    </w:p>
    <w:p w14:paraId="29810B89" w14:textId="77777777" w:rsidR="00437B33" w:rsidRDefault="00000000">
      <w:pPr>
        <w:pStyle w:val="a3"/>
        <w:spacing w:before="111" w:line="336" w:lineRule="auto"/>
        <w:ind w:left="258" w:right="433" w:hanging="5"/>
      </w:pPr>
      <w:r>
        <w:rPr>
          <w:rFonts w:ascii="Arial" w:eastAsia="Arial"/>
          <w:color w:val="231F20"/>
          <w:spacing w:val="-6"/>
        </w:rPr>
        <w:t>1999</w:t>
      </w:r>
      <w:r>
        <w:rPr>
          <w:color w:val="231F20"/>
          <w:spacing w:val="-4"/>
        </w:rPr>
        <w:t>年</w:t>
      </w:r>
      <w:r>
        <w:rPr>
          <w:rFonts w:ascii="Arial" w:eastAsia="Arial"/>
          <w:color w:val="231F20"/>
          <w:spacing w:val="-5"/>
        </w:rPr>
        <w:t>9</w:t>
      </w:r>
      <w:r>
        <w:rPr>
          <w:color w:val="231F20"/>
          <w:spacing w:val="-14"/>
        </w:rPr>
        <w:t>月，蓝点软件技术</w:t>
      </w:r>
      <w:r>
        <w:rPr>
          <w:color w:val="231F20"/>
          <w:spacing w:val="-19"/>
        </w:rPr>
        <w:t>（</w:t>
      </w:r>
      <w:r>
        <w:rPr>
          <w:color w:val="231F20"/>
          <w:spacing w:val="-11"/>
        </w:rPr>
        <w:t>深圳</w:t>
      </w:r>
      <w:r>
        <w:rPr>
          <w:color w:val="231F20"/>
          <w:spacing w:val="-29"/>
        </w:rPr>
        <w:t>）</w:t>
      </w:r>
      <w:r>
        <w:rPr>
          <w:color w:val="231F20"/>
          <w:spacing w:val="-11"/>
        </w:rPr>
        <w:t>有限公司成立，次年</w:t>
      </w:r>
      <w:r>
        <w:rPr>
          <w:rFonts w:ascii="Arial" w:eastAsia="Arial"/>
          <w:color w:val="231F20"/>
          <w:spacing w:val="-5"/>
        </w:rPr>
        <w:t>3</w:t>
      </w:r>
      <w:r>
        <w:rPr>
          <w:color w:val="231F20"/>
          <w:spacing w:val="-12"/>
        </w:rPr>
        <w:t>月在美国纳斯达克上市。一个中国初创公司</w:t>
      </w:r>
      <w:r>
        <w:rPr>
          <w:color w:val="231F20"/>
          <w:spacing w:val="-8"/>
        </w:rPr>
        <w:t>从成立到在美上市仅用不足</w:t>
      </w:r>
      <w:r>
        <w:rPr>
          <w:rFonts w:ascii="Arial" w:eastAsia="Arial"/>
          <w:color w:val="231F20"/>
          <w:spacing w:val="-6"/>
        </w:rPr>
        <w:t>200</w:t>
      </w:r>
      <w:r>
        <w:rPr>
          <w:color w:val="231F20"/>
          <w:spacing w:val="-12"/>
        </w:rPr>
        <w:t>天，且上市当天股价暴涨</w:t>
      </w:r>
      <w:r>
        <w:rPr>
          <w:rFonts w:ascii="Arial" w:eastAsia="Arial"/>
          <w:color w:val="231F20"/>
          <w:spacing w:val="-6"/>
        </w:rPr>
        <w:t>400</w:t>
      </w:r>
      <w:r>
        <w:rPr>
          <w:color w:val="231F20"/>
          <w:spacing w:val="-12"/>
        </w:rPr>
        <w:t>余倍，这个神话旷古绝今。</w:t>
      </w:r>
    </w:p>
    <w:p w14:paraId="56A45093" w14:textId="77777777" w:rsidR="00437B33" w:rsidRDefault="00000000">
      <w:pPr>
        <w:pStyle w:val="a3"/>
        <w:spacing w:before="112" w:line="336" w:lineRule="auto"/>
        <w:ind w:left="257" w:right="435" w:hanging="4"/>
        <w:jc w:val="both"/>
      </w:pPr>
      <w:r>
        <w:rPr>
          <w:rFonts w:ascii="Arial" w:eastAsia="Arial"/>
          <w:color w:val="231F20"/>
          <w:spacing w:val="-6"/>
        </w:rPr>
        <w:t>1999</w:t>
      </w:r>
      <w:r>
        <w:rPr>
          <w:color w:val="231F20"/>
          <w:spacing w:val="-11"/>
        </w:rPr>
        <w:t>年底，时任中国科学院软件所副所长的孙玉芳老师牵头筹建北京中科红旗软件有限公司和北京</w:t>
      </w:r>
      <w:r>
        <w:rPr>
          <w:color w:val="231F20"/>
          <w:spacing w:val="-10"/>
        </w:rPr>
        <w:t>红旗中文贰仟有限公司，分别基于</w:t>
      </w:r>
      <w:r>
        <w:rPr>
          <w:rFonts w:ascii="Arial" w:eastAsia="Arial"/>
          <w:color w:val="231F20"/>
          <w:spacing w:val="-3"/>
        </w:rPr>
        <w:t>Linux</w:t>
      </w:r>
      <w:r>
        <w:rPr>
          <w:color w:val="231F20"/>
          <w:spacing w:val="-5"/>
        </w:rPr>
        <w:t>和</w:t>
      </w:r>
      <w:r>
        <w:rPr>
          <w:rFonts w:ascii="Arial" w:eastAsia="Arial"/>
          <w:color w:val="231F20"/>
          <w:spacing w:val="-2"/>
        </w:rPr>
        <w:t>OpenOffice</w:t>
      </w:r>
      <w:r>
        <w:rPr>
          <w:color w:val="231F20"/>
          <w:spacing w:val="-4"/>
        </w:rPr>
        <w:t>进行中文版红旗</w:t>
      </w:r>
      <w:r>
        <w:rPr>
          <w:rFonts w:ascii="Arial" w:eastAsia="Arial"/>
          <w:color w:val="231F20"/>
          <w:spacing w:val="-3"/>
        </w:rPr>
        <w:t>Linux</w:t>
      </w:r>
      <w:r>
        <w:rPr>
          <w:color w:val="231F20"/>
          <w:spacing w:val="-7"/>
        </w:rPr>
        <w:t>和</w:t>
      </w:r>
      <w:r>
        <w:rPr>
          <w:rFonts w:ascii="Arial" w:eastAsia="Arial"/>
          <w:color w:val="231F20"/>
        </w:rPr>
        <w:t>RedOffice</w:t>
      </w:r>
      <w:r>
        <w:rPr>
          <w:color w:val="231F20"/>
          <w:spacing w:val="-17"/>
        </w:rPr>
        <w:t>的研制。孙</w:t>
      </w:r>
      <w:r>
        <w:rPr>
          <w:color w:val="231F20"/>
          <w:spacing w:val="-10"/>
        </w:rPr>
        <w:t>玉芳老师英年早逝，一生发表操作系统相关论文</w:t>
      </w:r>
      <w:r>
        <w:rPr>
          <w:rFonts w:ascii="Arial" w:eastAsia="Arial"/>
          <w:color w:val="231F20"/>
          <w:spacing w:val="-6"/>
        </w:rPr>
        <w:t>180</w:t>
      </w:r>
      <w:r>
        <w:rPr>
          <w:color w:val="231F20"/>
          <w:spacing w:val="-9"/>
        </w:rPr>
        <w:t>余篇，编著和译著操作系统原理相关著作</w:t>
      </w:r>
      <w:r>
        <w:rPr>
          <w:rFonts w:ascii="Arial" w:eastAsia="Arial"/>
          <w:color w:val="231F20"/>
          <w:spacing w:val="-5"/>
        </w:rPr>
        <w:t>140</w:t>
      </w:r>
      <w:r>
        <w:rPr>
          <w:color w:val="231F20"/>
        </w:rPr>
        <w:t>余</w:t>
      </w:r>
      <w:r>
        <w:rPr>
          <w:color w:val="231F20"/>
          <w:spacing w:val="-13"/>
        </w:rPr>
        <w:t>册，他指导过的诸多硕士</w:t>
      </w:r>
      <w:r>
        <w:rPr>
          <w:rFonts w:ascii="Arial" w:eastAsia="Arial"/>
          <w:color w:val="231F20"/>
        </w:rPr>
        <w:t>/</w:t>
      </w:r>
      <w:r>
        <w:rPr>
          <w:color w:val="231F20"/>
          <w:spacing w:val="-11"/>
        </w:rPr>
        <w:t>博士生现已成为开源产业的中坚力量。</w:t>
      </w:r>
    </w:p>
    <w:p w14:paraId="78B3EE04" w14:textId="77777777" w:rsidR="00437B33" w:rsidRDefault="00000000">
      <w:pPr>
        <w:pStyle w:val="a3"/>
        <w:spacing w:before="110" w:line="336" w:lineRule="auto"/>
        <w:ind w:left="257" w:right="435" w:hanging="4"/>
        <w:jc w:val="both"/>
      </w:pPr>
      <w:r>
        <w:rPr>
          <w:rFonts w:ascii="Arial" w:eastAsia="Arial"/>
          <w:color w:val="231F20"/>
          <w:spacing w:val="-7"/>
        </w:rPr>
        <w:t>1999</w:t>
      </w:r>
      <w:r>
        <w:rPr>
          <w:color w:val="231F20"/>
          <w:spacing w:val="-14"/>
        </w:rPr>
        <w:t>年，中国开发者社区</w:t>
      </w:r>
      <w:r>
        <w:rPr>
          <w:rFonts w:ascii="Arial" w:eastAsia="Arial"/>
          <w:color w:val="231F20"/>
          <w:spacing w:val="-7"/>
        </w:rPr>
        <w:t>CSDN</w:t>
      </w:r>
      <w:r>
        <w:rPr>
          <w:color w:val="231F20"/>
          <w:spacing w:val="-13"/>
        </w:rPr>
        <w:t>在蒋涛的努力下成立，并于</w:t>
      </w:r>
      <w:r>
        <w:rPr>
          <w:rFonts w:ascii="Arial" w:eastAsia="Arial"/>
          <w:color w:val="231F20"/>
          <w:spacing w:val="-5"/>
        </w:rPr>
        <w:t>2000</w:t>
      </w:r>
      <w:r>
        <w:rPr>
          <w:color w:val="231F20"/>
          <w:spacing w:val="-15"/>
        </w:rPr>
        <w:t>年创办《程序员》杂志</w:t>
      </w:r>
      <w:r>
        <w:rPr>
          <w:color w:val="231F20"/>
          <w:spacing w:val="-19"/>
        </w:rPr>
        <w:t>（</w:t>
      </w:r>
      <w:r>
        <w:rPr>
          <w:color w:val="231F20"/>
          <w:spacing w:val="-4"/>
        </w:rPr>
        <w:t>后于</w:t>
      </w:r>
      <w:r>
        <w:rPr>
          <w:rFonts w:ascii="Arial" w:eastAsia="Arial"/>
          <w:color w:val="231F20"/>
          <w:spacing w:val="-8"/>
        </w:rPr>
        <w:t>2021</w:t>
      </w:r>
      <w:r>
        <w:rPr>
          <w:color w:val="231F20"/>
        </w:rPr>
        <w:t>年</w:t>
      </w:r>
      <w:r>
        <w:rPr>
          <w:color w:val="231F20"/>
          <w:spacing w:val="-17"/>
        </w:rPr>
        <w:t>升级为《新程序员》</w:t>
      </w:r>
      <w:r>
        <w:rPr>
          <w:color w:val="231F20"/>
          <w:spacing w:val="-37"/>
        </w:rPr>
        <w:t>）</w:t>
      </w:r>
      <w:r>
        <w:rPr>
          <w:color w:val="231F20"/>
        </w:rPr>
        <w:t>。</w:t>
      </w:r>
    </w:p>
    <w:p w14:paraId="29BF0EC2" w14:textId="77777777" w:rsidR="00437B33" w:rsidRDefault="00000000">
      <w:pPr>
        <w:pStyle w:val="a3"/>
        <w:spacing w:before="111" w:line="336" w:lineRule="auto"/>
        <w:ind w:left="255" w:right="402" w:firstLine="3"/>
        <w:jc w:val="both"/>
      </w:pPr>
      <w:r>
        <w:rPr>
          <w:rFonts w:ascii="Arial" w:eastAsia="Arial"/>
          <w:color w:val="231F20"/>
          <w:spacing w:val="-4"/>
        </w:rPr>
        <w:t>2000</w:t>
      </w:r>
      <w:r>
        <w:rPr>
          <w:color w:val="231F20"/>
          <w:spacing w:val="-3"/>
        </w:rPr>
        <w:t>年</w:t>
      </w:r>
      <w:r>
        <w:rPr>
          <w:rFonts w:ascii="Arial" w:eastAsia="Arial"/>
          <w:color w:val="231F20"/>
          <w:spacing w:val="-5"/>
        </w:rPr>
        <w:t>2</w:t>
      </w:r>
      <w:r>
        <w:rPr>
          <w:color w:val="231F20"/>
          <w:spacing w:val="-14"/>
        </w:rPr>
        <w:t>月，在科技部国家高技术研究发展计划</w:t>
      </w:r>
      <w:r>
        <w:rPr>
          <w:color w:val="231F20"/>
          <w:spacing w:val="-8"/>
        </w:rPr>
        <w:t>（</w:t>
      </w:r>
      <w:r>
        <w:rPr>
          <w:rFonts w:ascii="Arial" w:eastAsia="Arial"/>
          <w:color w:val="231F20"/>
          <w:spacing w:val="-8"/>
        </w:rPr>
        <w:t>863</w:t>
      </w:r>
      <w:r>
        <w:rPr>
          <w:color w:val="231F20"/>
          <w:spacing w:val="-12"/>
        </w:rPr>
        <w:t>计划</w:t>
      </w:r>
      <w:r>
        <w:rPr>
          <w:color w:val="231F20"/>
          <w:spacing w:val="-31"/>
        </w:rPr>
        <w:t>）</w:t>
      </w:r>
      <w:r>
        <w:rPr>
          <w:color w:val="231F20"/>
          <w:spacing w:val="-15"/>
        </w:rPr>
        <w:t>的支持下，由一批国内高校、研究院所、</w:t>
      </w:r>
      <w:r>
        <w:rPr>
          <w:rFonts w:ascii="Arial" w:eastAsia="Arial"/>
          <w:color w:val="231F20"/>
          <w:spacing w:val="-15"/>
        </w:rPr>
        <w:t>IT</w:t>
      </w:r>
      <w:r>
        <w:rPr>
          <w:color w:val="231F20"/>
          <w:spacing w:val="-10"/>
        </w:rPr>
        <w:t>企业联合发起成立了共创软件联盟。共创软件联盟在开源许可证规则下对</w:t>
      </w:r>
      <w:r>
        <w:rPr>
          <w:rFonts w:ascii="Arial" w:eastAsia="Arial"/>
          <w:color w:val="231F20"/>
        </w:rPr>
        <w:t>863</w:t>
      </w:r>
      <w:r>
        <w:rPr>
          <w:color w:val="231F20"/>
          <w:spacing w:val="-3"/>
        </w:rPr>
        <w:t>计划的软件成果进</w:t>
      </w:r>
      <w:r>
        <w:rPr>
          <w:color w:val="231F20"/>
          <w:spacing w:val="-10"/>
        </w:rPr>
        <w:t>行开源培育和孵化，并提出以开放源代码的协同创新模式作为中国基础软件发展的主要路径，对我国开源产业发展起到了重要的推动作用。</w:t>
      </w:r>
    </w:p>
    <w:p w14:paraId="21A5F355" w14:textId="77777777" w:rsidR="00437B33" w:rsidRDefault="00000000">
      <w:pPr>
        <w:pStyle w:val="a3"/>
        <w:spacing w:before="110" w:line="336" w:lineRule="auto"/>
        <w:ind w:left="258" w:right="437"/>
        <w:jc w:val="both"/>
      </w:pPr>
      <w:r>
        <w:rPr>
          <w:rFonts w:ascii="Arial" w:eastAsia="Arial" w:hAnsi="Arial"/>
          <w:color w:val="231F20"/>
          <w:spacing w:val="-5"/>
        </w:rPr>
        <w:t>2002</w:t>
      </w:r>
      <w:r>
        <w:rPr>
          <w:color w:val="231F20"/>
          <w:spacing w:val="-13"/>
        </w:rPr>
        <w:t>年，黄建忠以</w:t>
      </w:r>
      <w:r>
        <w:rPr>
          <w:rFonts w:ascii="Arial" w:eastAsia="Arial" w:hAnsi="Arial"/>
          <w:color w:val="231F20"/>
          <w:spacing w:val="-4"/>
        </w:rPr>
        <w:t>CJacker</w:t>
      </w:r>
      <w:r>
        <w:rPr>
          <w:color w:val="231F20"/>
          <w:spacing w:val="-9"/>
        </w:rPr>
        <w:t>的</w:t>
      </w:r>
      <w:r>
        <w:rPr>
          <w:rFonts w:ascii="Arial" w:eastAsia="Arial" w:hAnsi="Arial"/>
          <w:color w:val="231F20"/>
          <w:spacing w:val="-7"/>
        </w:rPr>
        <w:t>ID</w:t>
      </w:r>
      <w:r>
        <w:rPr>
          <w:color w:val="231F20"/>
          <w:spacing w:val="-9"/>
        </w:rPr>
        <w:t>在中国</w:t>
      </w:r>
      <w:r>
        <w:rPr>
          <w:rFonts w:ascii="Arial" w:eastAsia="Arial" w:hAnsi="Arial"/>
          <w:color w:val="231F20"/>
          <w:spacing w:val="-5"/>
        </w:rPr>
        <w:t>Linux</w:t>
      </w:r>
      <w:r>
        <w:rPr>
          <w:color w:val="231F20"/>
          <w:spacing w:val="-7"/>
        </w:rPr>
        <w:t>公社发布了基于</w:t>
      </w:r>
      <w:r>
        <w:rPr>
          <w:rFonts w:ascii="Arial" w:eastAsia="Arial" w:hAnsi="Arial"/>
          <w:color w:val="231F20"/>
          <w:spacing w:val="-4"/>
        </w:rPr>
        <w:t>RedHat8</w:t>
      </w:r>
      <w:r>
        <w:rPr>
          <w:color w:val="231F20"/>
          <w:spacing w:val="-7"/>
        </w:rPr>
        <w:t>再发布的</w:t>
      </w:r>
      <w:r>
        <w:rPr>
          <w:rFonts w:ascii="Arial" w:eastAsia="Arial" w:hAnsi="Arial"/>
          <w:color w:val="231F20"/>
          <w:spacing w:val="-4"/>
        </w:rPr>
        <w:t xml:space="preserve">Magic </w:t>
      </w:r>
      <w:r>
        <w:rPr>
          <w:rFonts w:ascii="Arial" w:eastAsia="Arial" w:hAnsi="Arial"/>
          <w:color w:val="231F20"/>
          <w:spacing w:val="-5"/>
        </w:rPr>
        <w:t>Linux</w:t>
      </w:r>
      <w:r>
        <w:rPr>
          <w:color w:val="231F20"/>
          <w:spacing w:val="-2"/>
        </w:rPr>
        <w:t xml:space="preserve">版本—— </w:t>
      </w:r>
      <w:r>
        <w:rPr>
          <w:color w:val="231F20"/>
          <w:spacing w:val="-9"/>
        </w:rPr>
        <w:t>这是国内第一个</w:t>
      </w:r>
      <w:r>
        <w:rPr>
          <w:rFonts w:ascii="Arial" w:eastAsia="Arial" w:hAnsi="Arial"/>
          <w:color w:val="231F20"/>
          <w:spacing w:val="-6"/>
        </w:rPr>
        <w:t>Linux</w:t>
      </w:r>
      <w:r>
        <w:rPr>
          <w:color w:val="231F20"/>
          <w:spacing w:val="-10"/>
        </w:rPr>
        <w:t>社区发行版。</w:t>
      </w:r>
    </w:p>
    <w:p w14:paraId="7674C8F6" w14:textId="77777777" w:rsidR="00437B33" w:rsidRDefault="00000000">
      <w:pPr>
        <w:pStyle w:val="a3"/>
        <w:spacing w:before="112" w:line="336" w:lineRule="auto"/>
        <w:ind w:left="253" w:right="432" w:firstLine="4"/>
        <w:jc w:val="both"/>
      </w:pPr>
      <w:r>
        <w:rPr>
          <w:color w:val="231F20"/>
          <w:spacing w:val="-12"/>
        </w:rPr>
        <w:t>在这个阶段，部分中国开发者开始尝试向国际上游社区贡献代码。但同时，国内</w:t>
      </w:r>
      <w:r>
        <w:rPr>
          <w:rFonts w:ascii="Arial" w:eastAsia="Arial"/>
          <w:color w:val="231F20"/>
          <w:spacing w:val="-3"/>
        </w:rPr>
        <w:t>Linux</w:t>
      </w:r>
      <w:r>
        <w:rPr>
          <w:color w:val="231F20"/>
        </w:rPr>
        <w:t>企业对开源技</w:t>
      </w:r>
      <w:r>
        <w:rPr>
          <w:color w:val="231F20"/>
          <w:spacing w:val="-16"/>
        </w:rPr>
        <w:t>术采用拿来主义，忽视开源社区、商业模式和开源知识产权等方面的投入和积累，导致在国际社区中</w:t>
      </w:r>
      <w:r>
        <w:rPr>
          <w:color w:val="231F20"/>
          <w:spacing w:val="-10"/>
        </w:rPr>
        <w:t>出现了许多针对中国</w:t>
      </w:r>
      <w:r>
        <w:rPr>
          <w:rFonts w:ascii="Arial" w:eastAsia="Arial"/>
          <w:color w:val="231F20"/>
          <w:spacing w:val="-7"/>
        </w:rPr>
        <w:t>Linux</w:t>
      </w:r>
      <w:r>
        <w:rPr>
          <w:color w:val="231F20"/>
          <w:spacing w:val="-12"/>
        </w:rPr>
        <w:t>发行商只是开源使用者的评价，直到</w:t>
      </w:r>
      <w:r>
        <w:rPr>
          <w:rFonts w:ascii="Arial" w:eastAsia="Arial"/>
          <w:color w:val="231F20"/>
          <w:spacing w:val="-6"/>
        </w:rPr>
        <w:t>2008</w:t>
      </w:r>
      <w:r>
        <w:rPr>
          <w:color w:val="231F20"/>
          <w:spacing w:val="-12"/>
        </w:rPr>
        <w:t>年，这种印象才得以扭转。</w:t>
      </w:r>
    </w:p>
    <w:p w14:paraId="794E7156" w14:textId="77777777" w:rsidR="00437B33" w:rsidRDefault="00000000">
      <w:pPr>
        <w:pStyle w:val="a3"/>
        <w:spacing w:before="110" w:line="336" w:lineRule="auto"/>
        <w:ind w:left="254" w:right="404" w:firstLine="3"/>
        <w:jc w:val="both"/>
      </w:pPr>
      <w:r>
        <w:rPr>
          <w:rFonts w:ascii="Arial" w:eastAsia="Arial"/>
          <w:color w:val="231F20"/>
          <w:spacing w:val="-5"/>
        </w:rPr>
        <w:t>2004</w:t>
      </w:r>
      <w:r>
        <w:rPr>
          <w:color w:val="231F20"/>
          <w:spacing w:val="-17"/>
        </w:rPr>
        <w:t>年，中国开源软件推进联盟成立，陆首群教授被推举为联盟主席，在陆主席的大力推进下，为推</w:t>
      </w:r>
      <w:r>
        <w:rPr>
          <w:color w:val="231F20"/>
          <w:spacing w:val="-14"/>
        </w:rPr>
        <w:t>动开源在中国的发展而不懈努力，也启动了中国与日本、韩国以至全球在发展开源方面的国际合作。</w:t>
      </w:r>
      <w:r>
        <w:rPr>
          <w:color w:val="231F20"/>
          <w:spacing w:val="-10"/>
        </w:rPr>
        <w:t>联盟的国际智囊团聘请了几十位全球顶级开源专家以多种形式参与和推进中国开源建设，如此规模</w:t>
      </w:r>
      <w:r>
        <w:rPr>
          <w:color w:val="231F20"/>
          <w:spacing w:val="-15"/>
        </w:rPr>
        <w:t>的智囊团在全球首屈一指，是开源界公认的顶级智库。可以说，联盟的成立和陆主席的领导加速了中</w:t>
      </w:r>
      <w:r>
        <w:rPr>
          <w:color w:val="231F20"/>
          <w:spacing w:val="-14"/>
        </w:rPr>
        <w:t>国开源软件发展的速度，为碎片化的国内开源产业建立了统一的根据地，为国际开源生态和中国开源</w:t>
      </w:r>
      <w:r>
        <w:rPr>
          <w:color w:val="231F20"/>
          <w:spacing w:val="-11"/>
        </w:rPr>
        <w:t>生态建立了纽带。</w:t>
      </w:r>
    </w:p>
    <w:p w14:paraId="515EE6B4" w14:textId="77777777" w:rsidR="00437B33" w:rsidRDefault="00000000">
      <w:pPr>
        <w:pStyle w:val="a3"/>
        <w:spacing w:before="108" w:line="336" w:lineRule="auto"/>
        <w:ind w:left="257" w:right="432"/>
        <w:jc w:val="both"/>
      </w:pPr>
      <w:r>
        <w:rPr>
          <w:rFonts w:ascii="Arial" w:eastAsia="Arial" w:hAnsi="Arial"/>
          <w:color w:val="231F20"/>
          <w:spacing w:val="-5"/>
        </w:rPr>
        <w:t>2008</w:t>
      </w:r>
      <w:r>
        <w:rPr>
          <w:color w:val="231F20"/>
          <w:spacing w:val="-21"/>
        </w:rPr>
        <w:t>年，以</w:t>
      </w:r>
      <w:r>
        <w:rPr>
          <w:rFonts w:ascii="Arial" w:eastAsia="Arial" w:hAnsi="Arial"/>
          <w:color w:val="231F20"/>
          <w:spacing w:val="-6"/>
        </w:rPr>
        <w:t>Kernel</w:t>
      </w:r>
      <w:r>
        <w:rPr>
          <w:color w:val="231F20"/>
          <w:spacing w:val="-35"/>
        </w:rPr>
        <w:t>、</w:t>
      </w:r>
      <w:r>
        <w:rPr>
          <w:rFonts w:ascii="Arial" w:eastAsia="Arial" w:hAnsi="Arial"/>
          <w:color w:val="231F20"/>
          <w:spacing w:val="-6"/>
        </w:rPr>
        <w:t>Apache</w:t>
      </w:r>
      <w:r>
        <w:rPr>
          <w:color w:val="231F20"/>
          <w:spacing w:val="-38"/>
        </w:rPr>
        <w:t>、</w:t>
      </w:r>
      <w:r>
        <w:rPr>
          <w:rFonts w:ascii="Arial" w:eastAsia="Arial" w:hAnsi="Arial"/>
          <w:color w:val="231F20"/>
          <w:spacing w:val="-8"/>
        </w:rPr>
        <w:t>GNOME</w:t>
      </w:r>
      <w:r>
        <w:rPr>
          <w:color w:val="231F20"/>
          <w:spacing w:val="-38"/>
        </w:rPr>
        <w:t>、</w:t>
      </w:r>
      <w:r>
        <w:rPr>
          <w:rFonts w:ascii="Arial" w:eastAsia="Arial" w:hAnsi="Arial"/>
          <w:color w:val="231F20"/>
          <w:spacing w:val="-4"/>
        </w:rPr>
        <w:t>OpenOfﬁce</w:t>
      </w:r>
      <w:r>
        <w:rPr>
          <w:color w:val="231F20"/>
          <w:spacing w:val="-10"/>
        </w:rPr>
        <w:t>为代表的国际知名开源社区纷纷选择在北京召开</w:t>
      </w:r>
      <w:r>
        <w:rPr>
          <w:color w:val="231F20"/>
          <w:spacing w:val="-13"/>
        </w:rPr>
        <w:t>全球技术峰会，作为他们进入亚洲的第一步</w:t>
      </w:r>
      <w:r>
        <w:rPr>
          <w:color w:val="231F20"/>
          <w:spacing w:val="-19"/>
        </w:rPr>
        <w:t>（</w:t>
      </w:r>
      <w:r>
        <w:rPr>
          <w:color w:val="231F20"/>
          <w:spacing w:val="-9"/>
        </w:rPr>
        <w:t>之前从未在亚洲国家召开顶级技术峰会</w:t>
      </w:r>
      <w:r>
        <w:rPr>
          <w:color w:val="231F20"/>
          <w:spacing w:val="-36"/>
        </w:rPr>
        <w:t>）</w:t>
      </w:r>
      <w:r>
        <w:rPr>
          <w:color w:val="231F20"/>
          <w:spacing w:val="-12"/>
        </w:rPr>
        <w:t>。这是对中国</w:t>
      </w:r>
    </w:p>
    <w:p w14:paraId="40C567F9" w14:textId="77777777" w:rsidR="00437B33" w:rsidRDefault="00437B33">
      <w:pPr>
        <w:spacing w:line="336" w:lineRule="auto"/>
        <w:jc w:val="both"/>
        <w:sectPr w:rsidR="00437B33">
          <w:pgSz w:w="9360" w:h="13040"/>
          <w:pgMar w:top="1200" w:right="240" w:bottom="580" w:left="420" w:header="400" w:footer="399" w:gutter="0"/>
          <w:cols w:space="720"/>
        </w:sectPr>
      </w:pPr>
    </w:p>
    <w:p w14:paraId="70329A77" w14:textId="77777777" w:rsidR="00437B33" w:rsidRDefault="00437B33">
      <w:pPr>
        <w:pStyle w:val="a3"/>
        <w:rPr>
          <w:sz w:val="20"/>
        </w:rPr>
      </w:pPr>
    </w:p>
    <w:p w14:paraId="605CAD5B" w14:textId="77777777" w:rsidR="00437B33" w:rsidRDefault="00437B33">
      <w:pPr>
        <w:pStyle w:val="a3"/>
        <w:rPr>
          <w:sz w:val="20"/>
        </w:rPr>
      </w:pPr>
    </w:p>
    <w:p w14:paraId="5E736C13" w14:textId="77777777" w:rsidR="00437B33" w:rsidRDefault="00437B33">
      <w:pPr>
        <w:pStyle w:val="a3"/>
        <w:spacing w:before="2"/>
        <w:rPr>
          <w:sz w:val="18"/>
        </w:rPr>
      </w:pPr>
    </w:p>
    <w:p w14:paraId="0D0603F3" w14:textId="77777777" w:rsidR="00437B33" w:rsidRDefault="00000000">
      <w:pPr>
        <w:pStyle w:val="a3"/>
        <w:ind w:left="258"/>
      </w:pPr>
      <w:r>
        <w:rPr>
          <w:color w:val="231F20"/>
        </w:rPr>
        <w:t>开发者在社区提交贡献的肯定。因此，</w:t>
      </w:r>
      <w:r>
        <w:rPr>
          <w:rFonts w:ascii="Arial" w:eastAsia="Arial"/>
          <w:color w:val="231F20"/>
        </w:rPr>
        <w:t>2008</w:t>
      </w:r>
      <w:r>
        <w:rPr>
          <w:color w:val="231F20"/>
        </w:rPr>
        <w:t>年成为中国开源发展重要的分水岭。</w:t>
      </w:r>
    </w:p>
    <w:p w14:paraId="3AD23C19" w14:textId="77777777" w:rsidR="00437B33" w:rsidRDefault="00437B33">
      <w:pPr>
        <w:pStyle w:val="a3"/>
        <w:spacing w:before="12"/>
        <w:rPr>
          <w:sz w:val="25"/>
        </w:rPr>
      </w:pPr>
    </w:p>
    <w:p w14:paraId="2E58551D" w14:textId="77777777" w:rsidR="00437B33" w:rsidRDefault="00000000">
      <w:pPr>
        <w:pStyle w:val="4"/>
        <w:numPr>
          <w:ilvl w:val="2"/>
          <w:numId w:val="27"/>
        </w:numPr>
        <w:tabs>
          <w:tab w:val="left" w:pos="733"/>
        </w:tabs>
        <w:ind w:left="732" w:hanging="480"/>
      </w:pPr>
      <w:r>
        <w:rPr>
          <w:color w:val="231F20"/>
          <w:spacing w:val="-4"/>
        </w:rPr>
        <w:t>发展时代</w:t>
      </w:r>
    </w:p>
    <w:p w14:paraId="0DC5FEB3" w14:textId="77777777" w:rsidR="00437B33" w:rsidRDefault="00000000">
      <w:pPr>
        <w:pStyle w:val="a3"/>
        <w:spacing w:before="202"/>
        <w:ind w:left="258"/>
      </w:pPr>
      <w:r>
        <w:rPr>
          <w:color w:val="231F20"/>
        </w:rPr>
        <w:t>在</w:t>
      </w:r>
      <w:r>
        <w:rPr>
          <w:rFonts w:ascii="Arial" w:eastAsia="Arial"/>
          <w:color w:val="231F20"/>
        </w:rPr>
        <w:t>2009</w:t>
      </w:r>
      <w:r>
        <w:rPr>
          <w:color w:val="231F20"/>
        </w:rPr>
        <w:t>年前，中国常被视为国际开源资源单纯的使用者，</w:t>
      </w:r>
      <w:r>
        <w:rPr>
          <w:rFonts w:ascii="Arial" w:eastAsia="Arial"/>
          <w:color w:val="231F20"/>
        </w:rPr>
        <w:t>2009</w:t>
      </w:r>
      <w:r>
        <w:rPr>
          <w:color w:val="231F20"/>
        </w:rPr>
        <w:t>年之后，中国开发者提交的代码被</w:t>
      </w:r>
    </w:p>
    <w:p w14:paraId="7FC8BF3D" w14:textId="77777777" w:rsidR="00437B33" w:rsidRDefault="00000000">
      <w:pPr>
        <w:pStyle w:val="a3"/>
        <w:spacing w:before="110"/>
        <w:ind w:left="256"/>
      </w:pPr>
      <w:r>
        <w:rPr>
          <w:rFonts w:ascii="Arial" w:eastAsia="Arial"/>
          <w:color w:val="231F20"/>
        </w:rPr>
        <w:t>Linux</w:t>
      </w:r>
      <w:r>
        <w:rPr>
          <w:color w:val="231F20"/>
        </w:rPr>
        <w:t>基金会接受，排名稳居世界前四（</w:t>
      </w:r>
      <w:r>
        <w:rPr>
          <w:rFonts w:ascii="Arial" w:eastAsia="Arial"/>
          <w:color w:val="231F20"/>
        </w:rPr>
        <w:t>Kernel 2.6.27</w:t>
      </w:r>
      <w:r>
        <w:rPr>
          <w:color w:val="231F20"/>
        </w:rPr>
        <w:t>之后），中国开始成为国际开源资源的贡献者。</w:t>
      </w:r>
    </w:p>
    <w:p w14:paraId="535D796D" w14:textId="77777777" w:rsidR="00437B33" w:rsidRDefault="00437B33">
      <w:pPr>
        <w:pStyle w:val="a3"/>
        <w:spacing w:before="6"/>
        <w:rPr>
          <w:sz w:val="17"/>
        </w:rPr>
      </w:pPr>
    </w:p>
    <w:p w14:paraId="44082496" w14:textId="77777777" w:rsidR="00437B33" w:rsidRDefault="00000000">
      <w:pPr>
        <w:pStyle w:val="a3"/>
        <w:spacing w:line="348" w:lineRule="auto"/>
        <w:ind w:left="254" w:right="435" w:firstLine="3"/>
        <w:jc w:val="both"/>
      </w:pPr>
      <w:r>
        <w:rPr>
          <w:color w:val="231F20"/>
          <w:spacing w:val="-3"/>
        </w:rPr>
        <w:t>在</w:t>
      </w:r>
      <w:r>
        <w:rPr>
          <w:rFonts w:ascii="Arial" w:eastAsia="Arial" w:hAnsi="Arial"/>
          <w:color w:val="231F20"/>
          <w:spacing w:val="-4"/>
        </w:rPr>
        <w:t>2009</w:t>
      </w:r>
      <w:r>
        <w:rPr>
          <w:color w:val="231F20"/>
          <w:spacing w:val="-19"/>
        </w:rPr>
        <w:t>年之后，伴随着云计算、物联网、大数据、移动互联网的快速发展，中国一批有实力、有抱负</w:t>
      </w:r>
      <w:r>
        <w:rPr>
          <w:color w:val="231F20"/>
          <w:spacing w:val="-7"/>
        </w:rPr>
        <w:t>的知名科技</w:t>
      </w:r>
      <w:r>
        <w:rPr>
          <w:rFonts w:ascii="Arial" w:eastAsia="Arial" w:hAnsi="Arial"/>
          <w:color w:val="231F20"/>
          <w:spacing w:val="-5"/>
        </w:rPr>
        <w:t>IT</w:t>
      </w:r>
      <w:r>
        <w:rPr>
          <w:color w:val="231F20"/>
          <w:spacing w:val="-14"/>
        </w:rPr>
        <w:t>企业、互联网公司开始选择拥抱开源。</w:t>
      </w:r>
      <w:r>
        <w:rPr>
          <w:rFonts w:ascii="Arial" w:eastAsia="Arial" w:hAnsi="Arial"/>
          <w:color w:val="231F20"/>
          <w:spacing w:val="-5"/>
        </w:rPr>
        <w:t>Linux</w:t>
      </w:r>
      <w:r>
        <w:rPr>
          <w:color w:val="231F20"/>
          <w:spacing w:val="-4"/>
        </w:rPr>
        <w:t>基金会执行董事</w:t>
      </w:r>
      <w:r>
        <w:rPr>
          <w:rFonts w:ascii="Arial" w:eastAsia="Arial" w:hAnsi="Arial"/>
          <w:color w:val="231F20"/>
          <w:spacing w:val="-5"/>
        </w:rPr>
        <w:t xml:space="preserve">Jim </w:t>
      </w:r>
      <w:r>
        <w:rPr>
          <w:rFonts w:ascii="Arial" w:eastAsia="Arial" w:hAnsi="Arial"/>
          <w:color w:val="231F20"/>
          <w:spacing w:val="-7"/>
        </w:rPr>
        <w:t>Zemlin</w:t>
      </w:r>
      <w:r>
        <w:rPr>
          <w:color w:val="231F20"/>
          <w:spacing w:val="-17"/>
        </w:rPr>
        <w:t>曾表示：“这些</w:t>
      </w:r>
      <w:r>
        <w:rPr>
          <w:color w:val="231F20"/>
          <w:spacing w:val="-18"/>
        </w:rPr>
        <w:t>中国科技公司无论从开源技术上，还是产业、经济发展上，已经走进世界领导者行列。”</w:t>
      </w:r>
    </w:p>
    <w:p w14:paraId="07706E1B" w14:textId="77777777" w:rsidR="00437B33" w:rsidRDefault="00000000">
      <w:pPr>
        <w:pStyle w:val="a3"/>
        <w:spacing w:before="115" w:line="348" w:lineRule="auto"/>
        <w:ind w:left="258" w:right="435"/>
        <w:jc w:val="both"/>
      </w:pPr>
      <w:r>
        <w:rPr>
          <w:color w:val="231F20"/>
          <w:spacing w:val="-3"/>
        </w:rPr>
        <w:t>在</w:t>
      </w:r>
      <w:r>
        <w:rPr>
          <w:rFonts w:ascii="Arial" w:eastAsia="Arial"/>
          <w:color w:val="231F20"/>
          <w:spacing w:val="-5"/>
        </w:rPr>
        <w:t>2009-2018</w:t>
      </w:r>
      <w:r>
        <w:rPr>
          <w:color w:val="231F20"/>
          <w:spacing w:val="-15"/>
        </w:rPr>
        <w:t>年这十年中，中国开源呈现了百花齐放的繁荣局面，从开源开发者数量的激增，到开源</w:t>
      </w:r>
      <w:r>
        <w:rPr>
          <w:color w:val="231F20"/>
          <w:spacing w:val="-8"/>
        </w:rPr>
        <w:t>社区的多样化</w:t>
      </w:r>
      <w:r>
        <w:rPr>
          <w:color w:val="231F20"/>
          <w:spacing w:val="-16"/>
        </w:rPr>
        <w:t>（</w:t>
      </w:r>
      <w:r>
        <w:rPr>
          <w:color w:val="231F20"/>
          <w:spacing w:val="-3"/>
        </w:rPr>
        <w:t>不再局限</w:t>
      </w:r>
      <w:r>
        <w:rPr>
          <w:rFonts w:ascii="Arial" w:eastAsia="Arial"/>
          <w:color w:val="231F20"/>
          <w:spacing w:val="-1"/>
        </w:rPr>
        <w:t>Linux</w:t>
      </w:r>
      <w:r>
        <w:rPr>
          <w:color w:val="231F20"/>
          <w:spacing w:val="-2"/>
        </w:rPr>
        <w:t>等操作系统领域</w:t>
      </w:r>
      <w:r>
        <w:rPr>
          <w:color w:val="231F20"/>
          <w:spacing w:val="-37"/>
        </w:rPr>
        <w:t>）</w:t>
      </w:r>
      <w:r>
        <w:rPr>
          <w:color w:val="231F20"/>
          <w:spacing w:val="-9"/>
        </w:rPr>
        <w:t>，再到知名科技企业自内而外的拥抱开源</w:t>
      </w:r>
      <w:r>
        <w:rPr>
          <w:color w:val="231F20"/>
          <w:spacing w:val="-20"/>
        </w:rPr>
        <w:t>（</w:t>
      </w:r>
      <w:r>
        <w:rPr>
          <w:color w:val="231F20"/>
          <w:spacing w:val="-2"/>
        </w:rPr>
        <w:t>内部实</w:t>
      </w:r>
      <w:r>
        <w:rPr>
          <w:color w:val="231F20"/>
          <w:spacing w:val="-16"/>
        </w:rPr>
        <w:t>行开源治理，逐渐对外捐献开源项目，并向上游技术社区提交贡献</w:t>
      </w:r>
      <w:r>
        <w:rPr>
          <w:color w:val="231F20"/>
          <w:spacing w:val="-36"/>
        </w:rPr>
        <w:t>）。</w:t>
      </w:r>
      <w:r>
        <w:rPr>
          <w:rFonts w:ascii="Arial" w:eastAsia="Arial"/>
          <w:color w:val="231F20"/>
          <w:spacing w:val="-8"/>
        </w:rPr>
        <w:t>2012</w:t>
      </w:r>
      <w:r>
        <w:rPr>
          <w:color w:val="231F20"/>
          <w:spacing w:val="-8"/>
        </w:rPr>
        <w:t>年成立的中国开源云联盟</w:t>
      </w:r>
    </w:p>
    <w:p w14:paraId="7F3CAC97" w14:textId="77777777" w:rsidR="00437B33" w:rsidRDefault="00000000">
      <w:pPr>
        <w:pStyle w:val="a3"/>
        <w:spacing w:before="2" w:line="348" w:lineRule="auto"/>
        <w:ind w:left="257" w:right="433" w:hanging="24"/>
        <w:jc w:val="both"/>
      </w:pPr>
      <w:r>
        <w:rPr>
          <w:color w:val="231F20"/>
          <w:spacing w:val="-14"/>
        </w:rPr>
        <w:t>（</w:t>
      </w:r>
      <w:r>
        <w:rPr>
          <w:rFonts w:ascii="Arial" w:eastAsia="Arial"/>
          <w:color w:val="231F20"/>
          <w:spacing w:val="-14"/>
        </w:rPr>
        <w:t>COSCL</w:t>
      </w:r>
      <w:r>
        <w:rPr>
          <w:color w:val="231F20"/>
          <w:spacing w:val="-14"/>
        </w:rPr>
        <w:t>）</w:t>
      </w:r>
      <w:r>
        <w:rPr>
          <w:color w:val="231F20"/>
          <w:spacing w:val="-7"/>
        </w:rPr>
        <w:t>和</w:t>
      </w:r>
      <w:r>
        <w:rPr>
          <w:rFonts w:ascii="Arial" w:eastAsia="Arial"/>
          <w:color w:val="231F20"/>
          <w:spacing w:val="-9"/>
        </w:rPr>
        <w:t>2016</w:t>
      </w:r>
      <w:r>
        <w:rPr>
          <w:color w:val="231F20"/>
          <w:spacing w:val="-9"/>
        </w:rPr>
        <w:t>年成立的云计算开源产业联盟</w:t>
      </w:r>
      <w:r>
        <w:rPr>
          <w:color w:val="231F20"/>
          <w:spacing w:val="-13"/>
        </w:rPr>
        <w:t>（</w:t>
      </w:r>
      <w:r>
        <w:rPr>
          <w:rFonts w:ascii="Arial" w:eastAsia="Arial"/>
          <w:color w:val="231F20"/>
          <w:spacing w:val="-13"/>
        </w:rPr>
        <w:t>OSCAR</w:t>
      </w:r>
      <w:r>
        <w:rPr>
          <w:color w:val="231F20"/>
          <w:spacing w:val="-13"/>
        </w:rPr>
        <w:t>）</w:t>
      </w:r>
      <w:r>
        <w:rPr>
          <w:color w:val="231F20"/>
          <w:spacing w:val="-7"/>
        </w:rPr>
        <w:t>就是典型的开源与云计算技术融合的产</w:t>
      </w:r>
      <w:r>
        <w:rPr>
          <w:color w:val="231F20"/>
          <w:spacing w:val="-9"/>
        </w:rPr>
        <w:t>业联盟。这一阶段明显的特点在于不论是初创企业还是千百亿体量的科技巨头纷纷用开源技术来构</w:t>
      </w:r>
      <w:r>
        <w:rPr>
          <w:color w:val="231F20"/>
          <w:spacing w:val="-13"/>
        </w:rPr>
        <w:t>建公司自身的技术栈，在技术上全面拥抱开源，并越来越重视对上游开源社区和开源基金会的投入</w:t>
      </w:r>
      <w:r>
        <w:rPr>
          <w:color w:val="231F20"/>
          <w:spacing w:val="-9"/>
        </w:rPr>
        <w:t>与贡献。</w:t>
      </w:r>
    </w:p>
    <w:p w14:paraId="55B61231" w14:textId="77777777" w:rsidR="00437B33" w:rsidRDefault="00437B33">
      <w:pPr>
        <w:pStyle w:val="a3"/>
        <w:spacing w:before="6"/>
        <w:rPr>
          <w:sz w:val="17"/>
        </w:rPr>
      </w:pPr>
    </w:p>
    <w:p w14:paraId="44E4CD06" w14:textId="77777777" w:rsidR="00437B33" w:rsidRDefault="00000000">
      <w:pPr>
        <w:pStyle w:val="4"/>
        <w:numPr>
          <w:ilvl w:val="2"/>
          <w:numId w:val="27"/>
        </w:numPr>
        <w:tabs>
          <w:tab w:val="left" w:pos="735"/>
        </w:tabs>
        <w:ind w:left="734" w:hanging="482"/>
      </w:pPr>
      <w:r>
        <w:rPr>
          <w:color w:val="231F20"/>
          <w:spacing w:val="-4"/>
        </w:rPr>
        <w:t>加速时代</w:t>
      </w:r>
    </w:p>
    <w:p w14:paraId="189A3640" w14:textId="77777777" w:rsidR="00437B33" w:rsidRDefault="00000000">
      <w:pPr>
        <w:pStyle w:val="a3"/>
        <w:spacing w:before="202"/>
        <w:ind w:left="258"/>
      </w:pPr>
      <w:r>
        <w:rPr>
          <w:rFonts w:ascii="Arial" w:eastAsia="Arial"/>
          <w:color w:val="231F20"/>
        </w:rPr>
        <w:t>2019</w:t>
      </w:r>
      <w:r>
        <w:rPr>
          <w:color w:val="231F20"/>
        </w:rPr>
        <w:t>年至今，中国开源进入了一个新的时代一一加速时代。</w:t>
      </w:r>
    </w:p>
    <w:p w14:paraId="6F1FEB45" w14:textId="77777777" w:rsidR="00437B33" w:rsidRDefault="00437B33">
      <w:pPr>
        <w:pStyle w:val="a3"/>
        <w:spacing w:before="6"/>
        <w:rPr>
          <w:sz w:val="17"/>
        </w:rPr>
      </w:pPr>
    </w:p>
    <w:p w14:paraId="3691B4D9" w14:textId="77777777" w:rsidR="00437B33" w:rsidRDefault="00000000">
      <w:pPr>
        <w:pStyle w:val="a3"/>
        <w:spacing w:line="348" w:lineRule="auto"/>
        <w:ind w:left="258" w:right="433"/>
        <w:jc w:val="both"/>
      </w:pPr>
      <w:r>
        <w:rPr>
          <w:color w:val="231F20"/>
          <w:spacing w:val="-2"/>
        </w:rPr>
        <w:t>根据</w:t>
      </w:r>
      <w:r>
        <w:rPr>
          <w:rFonts w:ascii="Arial" w:eastAsia="Arial"/>
          <w:color w:val="231F20"/>
          <w:spacing w:val="-1"/>
        </w:rPr>
        <w:t>Linux</w:t>
      </w:r>
      <w:r>
        <w:rPr>
          <w:color w:val="231F20"/>
          <w:spacing w:val="-1"/>
        </w:rPr>
        <w:t>基金会有关</w:t>
      </w:r>
      <w:r>
        <w:rPr>
          <w:rFonts w:ascii="Arial" w:eastAsia="Arial"/>
          <w:color w:val="231F20"/>
        </w:rPr>
        <w:t>Kernel.org</w:t>
      </w:r>
      <w:r>
        <w:rPr>
          <w:color w:val="231F20"/>
          <w:spacing w:val="-11"/>
        </w:rPr>
        <w:t>社区贡献的统计，来自中国开发者的贡献已居全世界之首</w:t>
      </w:r>
      <w:r>
        <w:rPr>
          <w:color w:val="231F20"/>
          <w:spacing w:val="-4"/>
        </w:rPr>
        <w:t>（</w:t>
      </w:r>
      <w:r>
        <w:rPr>
          <w:rFonts w:ascii="Arial" w:eastAsia="Arial"/>
          <w:color w:val="231F20"/>
          <w:spacing w:val="-4"/>
        </w:rPr>
        <w:t xml:space="preserve">Kernel </w:t>
      </w:r>
      <w:r>
        <w:rPr>
          <w:rFonts w:ascii="Arial" w:eastAsia="Arial"/>
          <w:color w:val="231F20"/>
          <w:spacing w:val="-7"/>
        </w:rPr>
        <w:t>4.14</w:t>
      </w:r>
      <w:r>
        <w:rPr>
          <w:color w:val="231F20"/>
          <w:spacing w:val="-8"/>
        </w:rPr>
        <w:t>至今</w:t>
      </w:r>
      <w:r>
        <w:rPr>
          <w:color w:val="231F20"/>
          <w:spacing w:val="-34"/>
        </w:rPr>
        <w:t>）</w:t>
      </w:r>
      <w:r>
        <w:rPr>
          <w:color w:val="231F20"/>
          <w:spacing w:val="-16"/>
        </w:rPr>
        <w:t>。中国开源发展进入深水区，开源生态的完整性、开源社区的成熟性、开源商业模式的多</w:t>
      </w:r>
      <w:r>
        <w:rPr>
          <w:color w:val="231F20"/>
          <w:spacing w:val="-8"/>
        </w:rPr>
        <w:t>样性和复合性都在发生巨大变化。</w:t>
      </w:r>
    </w:p>
    <w:p w14:paraId="0ED3A933" w14:textId="77777777" w:rsidR="00437B33" w:rsidRDefault="00000000">
      <w:pPr>
        <w:pStyle w:val="a3"/>
        <w:spacing w:before="115" w:line="348" w:lineRule="auto"/>
        <w:ind w:left="256" w:right="433" w:hanging="3"/>
        <w:jc w:val="both"/>
      </w:pPr>
      <w:r>
        <w:rPr>
          <w:color w:val="231F20"/>
          <w:spacing w:val="-11"/>
        </w:rPr>
        <w:t>由木兰开源社区牵头、多家单位联合参与起草的“中国第一个开源协议——木兰许可证”已经正式发布，前不久还被</w:t>
      </w:r>
      <w:r>
        <w:rPr>
          <w:rFonts w:ascii="Arial" w:eastAsia="Arial" w:hAnsi="Arial"/>
          <w:color w:val="231F20"/>
          <w:spacing w:val="-5"/>
        </w:rPr>
        <w:t>OSGJ</w:t>
      </w:r>
      <w:r>
        <w:rPr>
          <w:color w:val="231F20"/>
          <w:spacing w:val="-19"/>
        </w:rPr>
        <w:t>翻译为日文版使用。由华为、百度、腾讯、</w:t>
      </w:r>
      <w:r>
        <w:rPr>
          <w:rFonts w:ascii="Arial" w:eastAsia="Arial" w:hAnsi="Arial"/>
          <w:color w:val="231F20"/>
          <w:spacing w:val="-6"/>
        </w:rPr>
        <w:t>360</w:t>
      </w:r>
      <w:r>
        <w:rPr>
          <w:color w:val="231F20"/>
          <w:spacing w:val="-10"/>
        </w:rPr>
        <w:t>、浪潮等发起成立的开放原子</w:t>
      </w:r>
      <w:r>
        <w:rPr>
          <w:color w:val="231F20"/>
          <w:spacing w:val="-12"/>
        </w:rPr>
        <w:t>开源基金会填补了中国没有开源基金会的空白，尽管它还不能与</w:t>
      </w:r>
      <w:r>
        <w:rPr>
          <w:rFonts w:ascii="Arial" w:eastAsia="Arial" w:hAnsi="Arial"/>
          <w:color w:val="231F20"/>
          <w:spacing w:val="-6"/>
        </w:rPr>
        <w:t>Linux</w:t>
      </w:r>
      <w:r>
        <w:rPr>
          <w:color w:val="231F20"/>
          <w:spacing w:val="-14"/>
        </w:rPr>
        <w:t>基金会、</w:t>
      </w:r>
      <w:r>
        <w:rPr>
          <w:rFonts w:ascii="Arial" w:eastAsia="Arial" w:hAnsi="Arial"/>
          <w:color w:val="231F20"/>
          <w:spacing w:val="-5"/>
        </w:rPr>
        <w:t>Apache</w:t>
      </w:r>
      <w:r>
        <w:rPr>
          <w:color w:val="231F20"/>
          <w:spacing w:val="-4"/>
        </w:rPr>
        <w:t>软件基金会相</w:t>
      </w:r>
      <w:r>
        <w:rPr>
          <w:color w:val="231F20"/>
          <w:spacing w:val="-14"/>
        </w:rPr>
        <w:t>提并论，但在开源领域备受瞩目。</w:t>
      </w:r>
    </w:p>
    <w:p w14:paraId="690EBE20" w14:textId="77777777" w:rsidR="00437B33" w:rsidRDefault="00000000">
      <w:pPr>
        <w:pStyle w:val="a3"/>
        <w:spacing w:before="116" w:line="348" w:lineRule="auto"/>
        <w:ind w:left="259" w:right="435" w:hanging="1"/>
      </w:pPr>
      <w:r>
        <w:rPr>
          <w:color w:val="231F20"/>
          <w:spacing w:val="-16"/>
        </w:rPr>
        <w:t>在现阶段，部分领先的中国企业不满足于拥抱开源，他们正在很多创新领域跃跃欲试，希望通过开源</w:t>
      </w:r>
      <w:r>
        <w:rPr>
          <w:color w:val="231F20"/>
          <w:spacing w:val="-8"/>
        </w:rPr>
        <w:t>模式对创新技术进行引领，如商汤的</w:t>
      </w:r>
      <w:r>
        <w:rPr>
          <w:rFonts w:ascii="Arial" w:eastAsia="Arial"/>
          <w:color w:val="231F20"/>
          <w:spacing w:val="-4"/>
        </w:rPr>
        <w:t>OpenMMLab</w:t>
      </w:r>
      <w:r>
        <w:rPr>
          <w:color w:val="231F20"/>
          <w:spacing w:val="-7"/>
        </w:rPr>
        <w:t>计算机视觉开放算法、矩阵元的</w:t>
      </w:r>
      <w:r>
        <w:rPr>
          <w:rFonts w:ascii="Arial" w:eastAsia="Arial"/>
          <w:color w:val="231F20"/>
        </w:rPr>
        <w:t>Rosetta</w:t>
      </w:r>
      <w:r>
        <w:rPr>
          <w:color w:val="231F20"/>
        </w:rPr>
        <w:t>隐私</w:t>
      </w:r>
      <w:r>
        <w:rPr>
          <w:rFonts w:ascii="Arial" w:eastAsia="Arial"/>
          <w:color w:val="231F20"/>
          <w:spacing w:val="-3"/>
        </w:rPr>
        <w:t>Al</w:t>
      </w:r>
      <w:r>
        <w:rPr>
          <w:color w:val="231F20"/>
        </w:rPr>
        <w:t>开</w:t>
      </w:r>
    </w:p>
    <w:p w14:paraId="75A0BF18" w14:textId="77777777" w:rsidR="00437B33" w:rsidRDefault="00437B33">
      <w:pPr>
        <w:spacing w:line="348" w:lineRule="auto"/>
        <w:sectPr w:rsidR="00437B33">
          <w:pgSz w:w="9360" w:h="13040"/>
          <w:pgMar w:top="1200" w:right="240" w:bottom="580" w:left="420" w:header="400" w:footer="399" w:gutter="0"/>
          <w:cols w:space="720"/>
        </w:sectPr>
      </w:pPr>
    </w:p>
    <w:p w14:paraId="32CFE405" w14:textId="77777777" w:rsidR="00437B33" w:rsidRDefault="00437B33">
      <w:pPr>
        <w:pStyle w:val="a3"/>
        <w:rPr>
          <w:sz w:val="20"/>
        </w:rPr>
      </w:pPr>
    </w:p>
    <w:p w14:paraId="6C6B67A9" w14:textId="77777777" w:rsidR="00437B33" w:rsidRDefault="00437B33">
      <w:pPr>
        <w:pStyle w:val="a3"/>
        <w:rPr>
          <w:sz w:val="20"/>
        </w:rPr>
      </w:pPr>
    </w:p>
    <w:p w14:paraId="6F74A20C" w14:textId="77777777" w:rsidR="00437B33" w:rsidRDefault="00437B33">
      <w:pPr>
        <w:pStyle w:val="a3"/>
        <w:spacing w:before="2"/>
        <w:rPr>
          <w:sz w:val="18"/>
        </w:rPr>
      </w:pPr>
    </w:p>
    <w:p w14:paraId="687996AD" w14:textId="77777777" w:rsidR="00437B33" w:rsidRDefault="00000000">
      <w:pPr>
        <w:pStyle w:val="a3"/>
        <w:spacing w:line="338" w:lineRule="auto"/>
        <w:ind w:left="255" w:right="435" w:firstLine="2"/>
        <w:jc w:val="both"/>
      </w:pPr>
      <w:r>
        <w:rPr>
          <w:color w:val="231F20"/>
          <w:spacing w:val="-14"/>
        </w:rPr>
        <w:t>源框架、阿里巴巴的</w:t>
      </w:r>
      <w:r>
        <w:rPr>
          <w:rFonts w:ascii="Arial" w:eastAsia="Arial"/>
          <w:color w:val="231F20"/>
          <w:spacing w:val="-4"/>
        </w:rPr>
        <w:t>RocketMQ</w:t>
      </w:r>
      <w:r>
        <w:rPr>
          <w:color w:val="231F20"/>
          <w:spacing w:val="-11"/>
        </w:rPr>
        <w:t>海量信息中间件、京东的</w:t>
      </w:r>
      <w:r>
        <w:rPr>
          <w:rFonts w:ascii="Arial" w:eastAsia="Arial"/>
          <w:color w:val="231F20"/>
          <w:spacing w:val="-4"/>
        </w:rPr>
        <w:t xml:space="preserve">JD </w:t>
      </w:r>
      <w:r>
        <w:rPr>
          <w:rFonts w:ascii="Arial" w:eastAsia="Arial"/>
          <w:color w:val="231F20"/>
          <w:spacing w:val="-7"/>
        </w:rPr>
        <w:t>Chain</w:t>
      </w:r>
      <w:r>
        <w:rPr>
          <w:color w:val="231F20"/>
          <w:spacing w:val="-12"/>
        </w:rPr>
        <w:t>开源区块链、百度的</w:t>
      </w:r>
      <w:r>
        <w:rPr>
          <w:rFonts w:ascii="Arial" w:eastAsia="Arial"/>
          <w:color w:val="231F20"/>
          <w:spacing w:val="-6"/>
        </w:rPr>
        <w:t xml:space="preserve">PaddlePaddle </w:t>
      </w:r>
      <w:r>
        <w:rPr>
          <w:color w:val="231F20"/>
          <w:spacing w:val="-1"/>
        </w:rPr>
        <w:t>深度学习平台和</w:t>
      </w:r>
      <w:r>
        <w:rPr>
          <w:rFonts w:ascii="Arial" w:eastAsia="Arial"/>
          <w:color w:val="231F20"/>
        </w:rPr>
        <w:t>Apollo</w:t>
      </w:r>
      <w:r>
        <w:rPr>
          <w:color w:val="231F20"/>
          <w:spacing w:val="-7"/>
        </w:rPr>
        <w:t>自动驾驶平台、海尔卡奥斯</w:t>
      </w:r>
      <w:r>
        <w:rPr>
          <w:rFonts w:ascii="Arial" w:eastAsia="Arial"/>
          <w:color w:val="231F20"/>
        </w:rPr>
        <w:t>COSMOPlat</w:t>
      </w:r>
      <w:r>
        <w:rPr>
          <w:color w:val="231F20"/>
          <w:spacing w:val="-1"/>
        </w:rPr>
        <w:t>工业互联网平台的工业</w:t>
      </w:r>
      <w:r>
        <w:rPr>
          <w:rFonts w:ascii="Arial" w:eastAsia="Arial"/>
          <w:color w:val="231F20"/>
        </w:rPr>
        <w:t>App</w:t>
      </w:r>
      <w:r>
        <w:rPr>
          <w:color w:val="231F20"/>
        </w:rPr>
        <w:t>开发框</w:t>
      </w:r>
      <w:r>
        <w:rPr>
          <w:color w:val="231F20"/>
          <w:spacing w:val="-13"/>
        </w:rPr>
        <w:t>架开源项目等。同时，在现阶段出现了一些原生的开源明星项目，如</w:t>
      </w:r>
      <w:r>
        <w:rPr>
          <w:rFonts w:ascii="Arial" w:eastAsia="Arial"/>
          <w:color w:val="231F20"/>
        </w:rPr>
        <w:t xml:space="preserve">Apache </w:t>
      </w:r>
      <w:r>
        <w:rPr>
          <w:rFonts w:ascii="Arial" w:eastAsia="Arial"/>
          <w:color w:val="231F20"/>
          <w:spacing w:val="-3"/>
        </w:rPr>
        <w:t>SkyWalking</w:t>
      </w:r>
      <w:r>
        <w:rPr>
          <w:color w:val="231F20"/>
          <w:spacing w:val="-31"/>
        </w:rPr>
        <w:t>、</w:t>
      </w:r>
      <w:r>
        <w:rPr>
          <w:rFonts w:ascii="Arial" w:eastAsia="Arial"/>
          <w:color w:val="231F20"/>
        </w:rPr>
        <w:t xml:space="preserve">Apache </w:t>
      </w:r>
      <w:r>
        <w:rPr>
          <w:rFonts w:ascii="Arial" w:eastAsia="Arial"/>
          <w:color w:val="231F20"/>
          <w:spacing w:val="-5"/>
        </w:rPr>
        <w:t>Echarts</w:t>
      </w:r>
      <w:r>
        <w:rPr>
          <w:color w:val="231F20"/>
          <w:spacing w:val="-35"/>
        </w:rPr>
        <w:t>、</w:t>
      </w:r>
      <w:r>
        <w:rPr>
          <w:rFonts w:ascii="Arial" w:eastAsia="Arial"/>
          <w:color w:val="231F20"/>
          <w:spacing w:val="-4"/>
        </w:rPr>
        <w:t xml:space="preserve">Apache </w:t>
      </w:r>
      <w:r>
        <w:rPr>
          <w:rFonts w:ascii="Arial" w:eastAsia="Arial"/>
          <w:color w:val="231F20"/>
          <w:spacing w:val="-6"/>
        </w:rPr>
        <w:t>loTDB</w:t>
      </w:r>
      <w:r>
        <w:rPr>
          <w:color w:val="231F20"/>
          <w:spacing w:val="-36"/>
        </w:rPr>
        <w:t>、</w:t>
      </w:r>
      <w:r>
        <w:rPr>
          <w:rFonts w:ascii="Arial" w:eastAsia="Arial"/>
          <w:color w:val="231F20"/>
          <w:spacing w:val="-16"/>
        </w:rPr>
        <w:t>TiDB</w:t>
      </w:r>
      <w:r>
        <w:rPr>
          <w:color w:val="231F20"/>
          <w:spacing w:val="-11"/>
        </w:rPr>
        <w:t>，其中一些优秀的开源项目如</w:t>
      </w:r>
      <w:r>
        <w:rPr>
          <w:rFonts w:ascii="Arial" w:eastAsia="Arial"/>
          <w:color w:val="231F20"/>
          <w:spacing w:val="-7"/>
        </w:rPr>
        <w:t>TiDB</w:t>
      </w:r>
      <w:r>
        <w:rPr>
          <w:color w:val="231F20"/>
          <w:spacing w:val="-11"/>
        </w:rPr>
        <w:t>备受资本市场的推崇，创造了全球</w:t>
      </w:r>
      <w:r>
        <w:rPr>
          <w:color w:val="231F20"/>
          <w:spacing w:val="-8"/>
        </w:rPr>
        <w:t>数据库融资历史新的里程碑。</w:t>
      </w:r>
    </w:p>
    <w:p w14:paraId="1B964F7B" w14:textId="77777777" w:rsidR="00437B33" w:rsidRDefault="00437B33">
      <w:pPr>
        <w:pStyle w:val="a3"/>
        <w:spacing w:before="4"/>
        <w:rPr>
          <w:sz w:val="30"/>
        </w:rPr>
      </w:pPr>
    </w:p>
    <w:p w14:paraId="7073D2FC" w14:textId="77777777" w:rsidR="00437B33" w:rsidRDefault="00000000">
      <w:pPr>
        <w:pStyle w:val="2"/>
        <w:numPr>
          <w:ilvl w:val="1"/>
          <w:numId w:val="27"/>
        </w:numPr>
        <w:tabs>
          <w:tab w:val="left" w:pos="661"/>
        </w:tabs>
      </w:pPr>
      <w:r>
        <w:rPr>
          <w:color w:val="231F20"/>
        </w:rPr>
        <w:t>开源软件与知识产权</w:t>
      </w:r>
    </w:p>
    <w:p w14:paraId="2671FB52" w14:textId="77777777" w:rsidR="00437B33" w:rsidRDefault="00437B33">
      <w:pPr>
        <w:pStyle w:val="a3"/>
        <w:spacing w:before="8"/>
        <w:rPr>
          <w:sz w:val="35"/>
        </w:rPr>
      </w:pPr>
    </w:p>
    <w:p w14:paraId="7DC3304F" w14:textId="77777777" w:rsidR="00437B33" w:rsidRDefault="00000000">
      <w:pPr>
        <w:pStyle w:val="4"/>
        <w:numPr>
          <w:ilvl w:val="2"/>
          <w:numId w:val="27"/>
        </w:numPr>
        <w:tabs>
          <w:tab w:val="left" w:pos="721"/>
        </w:tabs>
        <w:spacing w:before="1"/>
        <w:ind w:left="720" w:hanging="468"/>
      </w:pPr>
      <w:r>
        <w:rPr>
          <w:color w:val="231F20"/>
          <w:spacing w:val="-8"/>
        </w:rPr>
        <w:t>软件知识产权的主要内涵</w:t>
      </w:r>
    </w:p>
    <w:p w14:paraId="44213764" w14:textId="77777777" w:rsidR="00437B33" w:rsidRDefault="00000000">
      <w:pPr>
        <w:pStyle w:val="a3"/>
        <w:spacing w:before="192" w:line="338" w:lineRule="auto"/>
        <w:ind w:left="258" w:right="433"/>
        <w:jc w:val="both"/>
      </w:pPr>
      <w:r>
        <w:rPr>
          <w:color w:val="231F20"/>
          <w:spacing w:val="-9"/>
        </w:rPr>
        <w:t>软件知识产权是计算机软件人员对自己的研发成果依法享有的权利。目前国际上对软件知识产权的</w:t>
      </w:r>
      <w:r>
        <w:rPr>
          <w:color w:val="231F20"/>
          <w:spacing w:val="-10"/>
        </w:rPr>
        <w:t>保护法律还不是很健全，大多数国家都是通过著作权法来保护软件知识产权的，与硬件相关密切的</w:t>
      </w:r>
      <w:r>
        <w:rPr>
          <w:color w:val="231F20"/>
          <w:spacing w:val="-9"/>
        </w:rPr>
        <w:t>软件设计原理还可以申请专利保护。</w:t>
      </w:r>
    </w:p>
    <w:p w14:paraId="4956D85C" w14:textId="77777777" w:rsidR="00437B33" w:rsidRDefault="00437B33">
      <w:pPr>
        <w:pStyle w:val="a3"/>
        <w:spacing w:before="9"/>
        <w:rPr>
          <w:sz w:val="17"/>
        </w:rPr>
      </w:pPr>
    </w:p>
    <w:p w14:paraId="23B723E1" w14:textId="77777777" w:rsidR="00437B33" w:rsidRDefault="00000000">
      <w:pPr>
        <w:pStyle w:val="a4"/>
        <w:numPr>
          <w:ilvl w:val="0"/>
          <w:numId w:val="28"/>
        </w:numPr>
        <w:tabs>
          <w:tab w:val="left" w:pos="435"/>
        </w:tabs>
        <w:ind w:left="434"/>
        <w:rPr>
          <w:sz w:val="19"/>
        </w:rPr>
      </w:pPr>
      <w:r>
        <w:rPr>
          <w:color w:val="231F20"/>
          <w:spacing w:val="-10"/>
          <w:sz w:val="19"/>
        </w:rPr>
        <w:t>软件知识产权主要包括著作权、专利权与商标权。</w:t>
      </w:r>
    </w:p>
    <w:p w14:paraId="43E83C24" w14:textId="77777777" w:rsidR="00437B33" w:rsidRDefault="00000000">
      <w:pPr>
        <w:pStyle w:val="a4"/>
        <w:numPr>
          <w:ilvl w:val="0"/>
          <w:numId w:val="28"/>
        </w:numPr>
        <w:tabs>
          <w:tab w:val="left" w:pos="435"/>
        </w:tabs>
        <w:spacing w:before="213"/>
        <w:ind w:left="434"/>
        <w:rPr>
          <w:sz w:val="19"/>
        </w:rPr>
      </w:pPr>
      <w:r>
        <w:rPr>
          <w:color w:val="231F20"/>
          <w:spacing w:val="-10"/>
          <w:sz w:val="19"/>
        </w:rPr>
        <w:t>著作权指软件的表达</w:t>
      </w:r>
      <w:r>
        <w:rPr>
          <w:color w:val="231F20"/>
          <w:spacing w:val="-20"/>
          <w:sz w:val="19"/>
        </w:rPr>
        <w:t>（</w:t>
      </w:r>
      <w:r>
        <w:rPr>
          <w:color w:val="231F20"/>
          <w:spacing w:val="-13"/>
          <w:sz w:val="19"/>
        </w:rPr>
        <w:t>如程序代码、文档等</w:t>
      </w:r>
      <w:r>
        <w:rPr>
          <w:color w:val="231F20"/>
          <w:spacing w:val="-31"/>
          <w:sz w:val="19"/>
        </w:rPr>
        <w:t>）</w:t>
      </w:r>
      <w:r>
        <w:rPr>
          <w:color w:val="231F20"/>
          <w:spacing w:val="-8"/>
          <w:sz w:val="19"/>
        </w:rPr>
        <w:t>方面的权利。</w:t>
      </w:r>
    </w:p>
    <w:p w14:paraId="3F57FCE8" w14:textId="77777777" w:rsidR="00437B33" w:rsidRDefault="00000000">
      <w:pPr>
        <w:pStyle w:val="a4"/>
        <w:numPr>
          <w:ilvl w:val="0"/>
          <w:numId w:val="28"/>
        </w:numPr>
        <w:tabs>
          <w:tab w:val="left" w:pos="435"/>
        </w:tabs>
        <w:spacing w:before="214" w:line="336" w:lineRule="auto"/>
        <w:ind w:right="433" w:hanging="1"/>
        <w:rPr>
          <w:sz w:val="19"/>
        </w:rPr>
      </w:pPr>
      <w:r>
        <w:rPr>
          <w:color w:val="231F20"/>
          <w:spacing w:val="-8"/>
          <w:sz w:val="19"/>
        </w:rPr>
        <w:t>专利权包括软件的技术设计，如程序设计方案、处理问题的方法、各项有关技术信息等方面的</w:t>
      </w:r>
      <w:r>
        <w:rPr>
          <w:color w:val="231F20"/>
          <w:spacing w:val="-6"/>
          <w:sz w:val="19"/>
        </w:rPr>
        <w:t>权利。</w:t>
      </w:r>
    </w:p>
    <w:p w14:paraId="2D8E233A" w14:textId="77777777" w:rsidR="00437B33" w:rsidRDefault="00000000">
      <w:pPr>
        <w:pStyle w:val="a4"/>
        <w:numPr>
          <w:ilvl w:val="0"/>
          <w:numId w:val="28"/>
        </w:numPr>
        <w:tabs>
          <w:tab w:val="left" w:pos="435"/>
        </w:tabs>
        <w:spacing w:before="118"/>
        <w:ind w:left="434"/>
        <w:rPr>
          <w:sz w:val="19"/>
        </w:rPr>
      </w:pPr>
      <w:r>
        <w:rPr>
          <w:color w:val="231F20"/>
          <w:spacing w:val="-9"/>
          <w:sz w:val="19"/>
        </w:rPr>
        <w:t>商标权则是指软件的名称标识方面的权利。</w:t>
      </w:r>
    </w:p>
    <w:p w14:paraId="40EA44D5" w14:textId="77777777" w:rsidR="00437B33" w:rsidRDefault="00000000">
      <w:pPr>
        <w:pStyle w:val="a3"/>
        <w:spacing w:before="214" w:line="338" w:lineRule="auto"/>
        <w:ind w:left="257" w:right="435"/>
        <w:jc w:val="both"/>
      </w:pPr>
      <w:r>
        <w:rPr>
          <w:color w:val="231F20"/>
          <w:spacing w:val="-5"/>
        </w:rPr>
        <w:t>软件需要有硬件平台的支撑才可以运行，而在硬件平台上运行的软件基本上是目标码</w:t>
      </w:r>
      <w:r>
        <w:rPr>
          <w:color w:val="231F20"/>
          <w:spacing w:val="-13"/>
        </w:rPr>
        <w:t>（</w:t>
      </w:r>
      <w:r>
        <w:rPr>
          <w:color w:val="231F20"/>
        </w:rPr>
        <w:t>二进制格</w:t>
      </w:r>
      <w:r>
        <w:rPr>
          <w:color w:val="231F20"/>
          <w:spacing w:val="-18"/>
        </w:rPr>
        <w:t>式</w:t>
      </w:r>
      <w:r>
        <w:rPr>
          <w:color w:val="231F20"/>
          <w:spacing w:val="-41"/>
        </w:rPr>
        <w:t>）</w:t>
      </w:r>
      <w:r>
        <w:rPr>
          <w:color w:val="231F20"/>
          <w:spacing w:val="-14"/>
        </w:rPr>
        <w:t>，从而造成软件源码与二进制目标码的分离和割裂，而软件作为通用商品进行销售或分发时主要</w:t>
      </w:r>
      <w:r>
        <w:rPr>
          <w:color w:val="231F20"/>
          <w:spacing w:val="-12"/>
        </w:rPr>
        <w:t>提供的只是二进制文件，这也成为主流的软件销售和分发方式，并主要通过随软件一起发布的最终</w:t>
      </w:r>
      <w:r>
        <w:rPr>
          <w:color w:val="231F20"/>
          <w:spacing w:val="-10"/>
        </w:rPr>
        <w:t>用户许可协议</w:t>
      </w:r>
      <w:r>
        <w:rPr>
          <w:color w:val="231F20"/>
          <w:spacing w:val="-8"/>
        </w:rPr>
        <w:t>（</w:t>
      </w:r>
      <w:r>
        <w:rPr>
          <w:rFonts w:ascii="Arial" w:eastAsia="Arial"/>
          <w:color w:val="231F20"/>
          <w:spacing w:val="-8"/>
        </w:rPr>
        <w:t xml:space="preserve">End </w:t>
      </w:r>
      <w:r>
        <w:rPr>
          <w:rFonts w:ascii="Arial" w:eastAsia="Arial"/>
          <w:color w:val="231F20"/>
          <w:spacing w:val="-4"/>
        </w:rPr>
        <w:t xml:space="preserve">User License </w:t>
      </w:r>
      <w:r>
        <w:rPr>
          <w:rFonts w:ascii="Arial" w:eastAsia="Arial"/>
          <w:color w:val="231F20"/>
          <w:spacing w:val="-10"/>
        </w:rPr>
        <w:t>Agreement</w:t>
      </w:r>
      <w:r>
        <w:rPr>
          <w:color w:val="231F20"/>
          <w:spacing w:val="-10"/>
        </w:rPr>
        <w:t>，</w:t>
      </w:r>
      <w:r>
        <w:rPr>
          <w:rFonts w:ascii="Arial" w:eastAsia="Arial"/>
          <w:color w:val="231F20"/>
          <w:spacing w:val="-10"/>
        </w:rPr>
        <w:t>EULA</w:t>
      </w:r>
      <w:r>
        <w:rPr>
          <w:color w:val="231F20"/>
          <w:spacing w:val="-10"/>
        </w:rPr>
        <w:t>）对软件的使用、修改和分享及其他相关事宜作出规定。</w:t>
      </w:r>
    </w:p>
    <w:p w14:paraId="765F7445" w14:textId="77777777" w:rsidR="00437B33" w:rsidRDefault="00000000">
      <w:pPr>
        <w:pStyle w:val="a3"/>
        <w:spacing w:before="113" w:line="338" w:lineRule="auto"/>
        <w:ind w:left="259" w:right="432" w:hanging="4"/>
      </w:pPr>
      <w:r>
        <w:rPr>
          <w:rFonts w:ascii="Arial" w:eastAsia="Arial"/>
          <w:color w:val="231F20"/>
          <w:spacing w:val="-1"/>
        </w:rPr>
        <w:t>EULA</w:t>
      </w:r>
      <w:r>
        <w:rPr>
          <w:color w:val="231F20"/>
          <w:spacing w:val="-7"/>
        </w:rPr>
        <w:t>指的是一家公司的软件与软件的使用者所达成的协议，是软件应用程序作者或发布者与应用</w:t>
      </w:r>
      <w:r>
        <w:rPr>
          <w:color w:val="231F20"/>
          <w:spacing w:val="-10"/>
        </w:rPr>
        <w:t>程序使用者之间的合法合同。</w:t>
      </w:r>
    </w:p>
    <w:p w14:paraId="46FC738D" w14:textId="77777777" w:rsidR="00437B33" w:rsidRDefault="00000000">
      <w:pPr>
        <w:pStyle w:val="a3"/>
        <w:spacing w:before="114" w:line="338" w:lineRule="auto"/>
        <w:ind w:left="255" w:right="436"/>
      </w:pPr>
      <w:r>
        <w:rPr>
          <w:rFonts w:ascii="Arial" w:eastAsia="Arial" w:hAnsi="Arial"/>
          <w:color w:val="231F20"/>
          <w:spacing w:val="-1"/>
        </w:rPr>
        <w:t>EULA</w:t>
      </w:r>
      <w:r>
        <w:rPr>
          <w:color w:val="231F20"/>
          <w:spacing w:val="-8"/>
        </w:rPr>
        <w:t xml:space="preserve">一般主要规定用户不可以盗版软件，并没有对用户明确涉及对应软件源代码的处置问题—— </w:t>
      </w:r>
      <w:r>
        <w:rPr>
          <w:color w:val="231F20"/>
          <w:spacing w:val="-13"/>
        </w:rPr>
        <w:t>除非特定情况，销售的二进制形式的软件并不提供对应软件源代码；即使偶有提供，但对用户基于</w:t>
      </w:r>
    </w:p>
    <w:p w14:paraId="5DE9C50F" w14:textId="77777777" w:rsidR="00437B33" w:rsidRDefault="00437B33">
      <w:pPr>
        <w:spacing w:line="338" w:lineRule="auto"/>
        <w:sectPr w:rsidR="00437B33">
          <w:pgSz w:w="9360" w:h="13040"/>
          <w:pgMar w:top="1200" w:right="240" w:bottom="580" w:left="420" w:header="400" w:footer="399" w:gutter="0"/>
          <w:cols w:space="720"/>
        </w:sectPr>
      </w:pPr>
    </w:p>
    <w:p w14:paraId="6C39AC4F" w14:textId="77777777" w:rsidR="00437B33" w:rsidRDefault="00437B33">
      <w:pPr>
        <w:pStyle w:val="a3"/>
        <w:rPr>
          <w:sz w:val="20"/>
        </w:rPr>
      </w:pPr>
    </w:p>
    <w:p w14:paraId="7B94470F" w14:textId="77777777" w:rsidR="00437B33" w:rsidRDefault="00437B33">
      <w:pPr>
        <w:pStyle w:val="a3"/>
        <w:rPr>
          <w:sz w:val="20"/>
        </w:rPr>
      </w:pPr>
    </w:p>
    <w:p w14:paraId="02770E1A" w14:textId="77777777" w:rsidR="00437B33" w:rsidRDefault="00437B33">
      <w:pPr>
        <w:pStyle w:val="a3"/>
        <w:spacing w:before="2"/>
        <w:rPr>
          <w:sz w:val="18"/>
        </w:rPr>
      </w:pPr>
    </w:p>
    <w:p w14:paraId="2C64B478" w14:textId="77777777" w:rsidR="00437B33" w:rsidRDefault="00000000">
      <w:pPr>
        <w:pStyle w:val="a3"/>
        <w:ind w:left="258"/>
      </w:pPr>
      <w:r>
        <w:rPr>
          <w:color w:val="231F20"/>
        </w:rPr>
        <w:t>该源代码的复制、修改和二次分发等作了严格限制或禁止。</w:t>
      </w:r>
    </w:p>
    <w:p w14:paraId="2E6C1BD7" w14:textId="77777777" w:rsidR="00437B33" w:rsidRDefault="00437B33">
      <w:pPr>
        <w:pStyle w:val="a3"/>
        <w:spacing w:before="11"/>
        <w:rPr>
          <w:sz w:val="17"/>
        </w:rPr>
      </w:pPr>
    </w:p>
    <w:p w14:paraId="0474D316" w14:textId="77777777" w:rsidR="00437B33" w:rsidRDefault="00000000">
      <w:pPr>
        <w:pStyle w:val="a3"/>
        <w:spacing w:line="355" w:lineRule="auto"/>
        <w:ind w:left="257" w:right="436"/>
        <w:jc w:val="both"/>
      </w:pPr>
      <w:r>
        <w:rPr>
          <w:color w:val="231F20"/>
          <w:spacing w:val="-11"/>
        </w:rPr>
        <w:t>针对上述对软件源代码的处置方式，出现了一种开放、协同、共享的软件发展模式——通过开源软</w:t>
      </w:r>
      <w:r>
        <w:rPr>
          <w:color w:val="231F20"/>
          <w:spacing w:val="-17"/>
        </w:rPr>
        <w:t>件许可证对软件源代码的复制、修改、再分发等权益，对商标、专利、著作权等内容进行进一步规</w:t>
      </w:r>
      <w:r>
        <w:rPr>
          <w:color w:val="231F20"/>
          <w:spacing w:val="-12"/>
        </w:rPr>
        <w:t>范，这也是对软件知识产权发展的一个重要补充。</w:t>
      </w:r>
    </w:p>
    <w:p w14:paraId="10D2AD84" w14:textId="77777777" w:rsidR="00437B33" w:rsidRDefault="00437B33">
      <w:pPr>
        <w:pStyle w:val="a3"/>
        <w:rPr>
          <w:sz w:val="17"/>
        </w:rPr>
      </w:pPr>
    </w:p>
    <w:p w14:paraId="7D574F1B" w14:textId="77777777" w:rsidR="00437B33" w:rsidRDefault="00000000">
      <w:pPr>
        <w:pStyle w:val="4"/>
        <w:numPr>
          <w:ilvl w:val="2"/>
          <w:numId w:val="27"/>
        </w:numPr>
        <w:tabs>
          <w:tab w:val="left" w:pos="734"/>
        </w:tabs>
        <w:spacing w:before="1"/>
        <w:ind w:left="733" w:hanging="481"/>
      </w:pPr>
      <w:r>
        <w:rPr>
          <w:color w:val="231F20"/>
          <w:spacing w:val="-4"/>
        </w:rPr>
        <w:t>开源软件许可证</w:t>
      </w:r>
    </w:p>
    <w:p w14:paraId="1982BAD1" w14:textId="77777777" w:rsidR="00437B33" w:rsidRDefault="00000000">
      <w:pPr>
        <w:pStyle w:val="a3"/>
        <w:spacing w:before="208" w:line="355" w:lineRule="auto"/>
        <w:ind w:left="255" w:right="432" w:firstLine="2"/>
        <w:jc w:val="both"/>
      </w:pPr>
      <w:r>
        <w:rPr>
          <w:color w:val="231F20"/>
          <w:spacing w:val="-10"/>
        </w:rPr>
        <w:t>开源许可证就是开源软件使用的许可证。对开源软件许可证的法律界定先前存在一定的争议。在美</w:t>
      </w:r>
      <w:r>
        <w:rPr>
          <w:color w:val="231F20"/>
          <w:spacing w:val="-11"/>
        </w:rPr>
        <w:t>国，一些法院认为软件许可证是合同（</w:t>
      </w:r>
      <w:r>
        <w:rPr>
          <w:rFonts w:ascii="Arial" w:eastAsia="Arial"/>
          <w:color w:val="231F20"/>
          <w:spacing w:val="-11"/>
        </w:rPr>
        <w:t>Contract</w:t>
      </w:r>
      <w:r>
        <w:rPr>
          <w:color w:val="231F20"/>
          <w:spacing w:val="-11"/>
        </w:rPr>
        <w:t>）</w:t>
      </w:r>
      <w:r>
        <w:rPr>
          <w:color w:val="231F20"/>
          <w:spacing w:val="-7"/>
        </w:rPr>
        <w:t>，一些法院则认为是许可</w:t>
      </w:r>
      <w:r>
        <w:rPr>
          <w:color w:val="231F20"/>
          <w:spacing w:val="-10"/>
        </w:rPr>
        <w:t>（</w:t>
      </w:r>
      <w:r>
        <w:rPr>
          <w:rFonts w:ascii="Arial" w:eastAsia="Arial"/>
          <w:color w:val="231F20"/>
          <w:spacing w:val="-10"/>
        </w:rPr>
        <w:t>License</w:t>
      </w:r>
      <w:r>
        <w:rPr>
          <w:color w:val="231F20"/>
          <w:spacing w:val="-10"/>
        </w:rPr>
        <w:t>）。两者的区别</w:t>
      </w:r>
      <w:r>
        <w:rPr>
          <w:color w:val="231F20"/>
          <w:spacing w:val="-16"/>
        </w:rPr>
        <w:t>在于，许可在传统上是由地产或物主作出的，目的在于允许他人使用自己的地块或物品。因此，它是</w:t>
      </w:r>
      <w:r>
        <w:rPr>
          <w:color w:val="231F20"/>
          <w:spacing w:val="-19"/>
        </w:rPr>
        <w:t>单方向的，不构成完整的合同，而是作为合同的一个要素，用来和他人交换的条件。</w:t>
      </w:r>
    </w:p>
    <w:p w14:paraId="4745AF14" w14:textId="77777777" w:rsidR="00437B33" w:rsidRDefault="00000000">
      <w:pPr>
        <w:pStyle w:val="a3"/>
        <w:spacing w:before="108" w:line="355" w:lineRule="auto"/>
        <w:ind w:left="258" w:right="432"/>
        <w:jc w:val="both"/>
      </w:pPr>
      <w:r>
        <w:rPr>
          <w:color w:val="231F20"/>
          <w:spacing w:val="-15"/>
        </w:rPr>
        <w:t>合同和许可之分在美国法律中具有重要意义。如果是合同，那么需要适用各州不同的合同法；如果是</w:t>
      </w:r>
      <w:r>
        <w:rPr>
          <w:color w:val="231F20"/>
          <w:spacing w:val="-16"/>
        </w:rPr>
        <w:t>许可，那么需要适用统一的联邦版权法。此外，合同的违约救济和版权的侵权救济也有诸多不同，如禁令</w:t>
      </w:r>
      <w:r>
        <w:rPr>
          <w:color w:val="231F20"/>
          <w:spacing w:val="-20"/>
        </w:rPr>
        <w:t>（</w:t>
      </w:r>
      <w:r>
        <w:rPr>
          <w:color w:val="231F20"/>
          <w:spacing w:val="-10"/>
        </w:rPr>
        <w:t>行为保全</w:t>
      </w:r>
      <w:r>
        <w:rPr>
          <w:color w:val="231F20"/>
          <w:spacing w:val="-33"/>
        </w:rPr>
        <w:t>）</w:t>
      </w:r>
      <w:r>
        <w:rPr>
          <w:color w:val="231F20"/>
          <w:spacing w:val="-16"/>
        </w:rPr>
        <w:t>的适用、判赔额的确定、律师费的分担等。</w:t>
      </w:r>
    </w:p>
    <w:p w14:paraId="575A7339" w14:textId="77777777" w:rsidR="00437B33" w:rsidRDefault="00000000">
      <w:pPr>
        <w:pStyle w:val="a3"/>
        <w:spacing w:before="110" w:line="355" w:lineRule="auto"/>
        <w:ind w:left="257" w:right="435"/>
        <w:jc w:val="both"/>
      </w:pPr>
      <w:r>
        <w:rPr>
          <w:color w:val="231F20"/>
          <w:spacing w:val="-17"/>
        </w:rPr>
        <w:t>不过，包括中国在内的大陆法系国家，则普遍认为开源软件许可证构成合同；只不过这种许可合同并非协商得到，而是事先规定好的标准化格式合同。具体来讲，开源许可证是涉及版权、专利、商标等</w:t>
      </w:r>
      <w:r>
        <w:rPr>
          <w:color w:val="231F20"/>
          <w:spacing w:val="-13"/>
        </w:rPr>
        <w:t>一系列权利义务的格式合同，且自动生效。</w:t>
      </w:r>
    </w:p>
    <w:p w14:paraId="44032D32" w14:textId="77777777" w:rsidR="00437B33" w:rsidRDefault="00000000">
      <w:pPr>
        <w:pStyle w:val="a3"/>
        <w:spacing w:before="109" w:line="355" w:lineRule="auto"/>
        <w:ind w:left="256" w:right="432" w:firstLine="1"/>
        <w:jc w:val="both"/>
      </w:pPr>
      <w:r>
        <w:rPr>
          <w:color w:val="231F20"/>
          <w:spacing w:val="-10"/>
        </w:rPr>
        <w:t>法律并没有限定许可证不能包含什么条款，这导致许可证的类型极其繁多、内容也非常自由。据不完全统计，广义上的开源许可证目前有超过</w:t>
      </w:r>
      <w:r>
        <w:rPr>
          <w:rFonts w:ascii="Arial" w:eastAsia="Arial"/>
          <w:color w:val="231F20"/>
          <w:spacing w:val="-1"/>
        </w:rPr>
        <w:t>200</w:t>
      </w:r>
      <w:r>
        <w:rPr>
          <w:color w:val="231F20"/>
          <w:spacing w:val="-13"/>
        </w:rPr>
        <w:t>种，即便是</w:t>
      </w:r>
      <w:r>
        <w:rPr>
          <w:rFonts w:ascii="Arial" w:eastAsia="Arial"/>
          <w:color w:val="231F20"/>
          <w:spacing w:val="-4"/>
        </w:rPr>
        <w:t>OSI</w:t>
      </w:r>
      <w:r>
        <w:rPr>
          <w:color w:val="231F20"/>
          <w:spacing w:val="-6"/>
        </w:rPr>
        <w:t>批准的许可证目前也多达</w:t>
      </w:r>
      <w:r>
        <w:rPr>
          <w:rFonts w:ascii="Arial" w:eastAsia="Arial"/>
          <w:color w:val="231F20"/>
          <w:spacing w:val="-1"/>
        </w:rPr>
        <w:t>96</w:t>
      </w:r>
      <w:r>
        <w:rPr>
          <w:color w:val="231F20"/>
          <w:spacing w:val="-15"/>
        </w:rPr>
        <w:t>种，其中</w:t>
      </w:r>
      <w:r>
        <w:rPr>
          <w:color w:val="231F20"/>
          <w:spacing w:val="-10"/>
        </w:rPr>
        <w:t>包括由中国主导编制的</w:t>
      </w:r>
      <w:r>
        <w:rPr>
          <w:rFonts w:ascii="Arial" w:eastAsia="Arial"/>
          <w:color w:val="231F20"/>
          <w:spacing w:val="-6"/>
        </w:rPr>
        <w:t xml:space="preserve">Mulan </w:t>
      </w:r>
      <w:r>
        <w:rPr>
          <w:rFonts w:ascii="Arial" w:eastAsia="Arial"/>
          <w:color w:val="231F20"/>
          <w:spacing w:val="-5"/>
        </w:rPr>
        <w:t xml:space="preserve">Permissive </w:t>
      </w:r>
      <w:r>
        <w:rPr>
          <w:rFonts w:ascii="Arial" w:eastAsia="Arial"/>
          <w:color w:val="231F20"/>
          <w:spacing w:val="-3"/>
        </w:rPr>
        <w:t xml:space="preserve">Software </w:t>
      </w:r>
      <w:r>
        <w:rPr>
          <w:rFonts w:ascii="Arial" w:eastAsia="Arial"/>
          <w:color w:val="231F20"/>
          <w:spacing w:val="-5"/>
        </w:rPr>
        <w:t xml:space="preserve">License </w:t>
      </w:r>
      <w:r>
        <w:rPr>
          <w:rFonts w:ascii="Arial" w:eastAsia="Arial"/>
          <w:color w:val="231F20"/>
        </w:rPr>
        <w:t>v2</w:t>
      </w:r>
      <w:r>
        <w:rPr>
          <w:rFonts w:ascii="Arial" w:eastAsia="Arial"/>
          <w:color w:val="231F20"/>
          <w:spacing w:val="-4"/>
        </w:rPr>
        <w:t xml:space="preserve"> (</w:t>
      </w:r>
      <w:r>
        <w:rPr>
          <w:rFonts w:ascii="Arial" w:eastAsia="Arial"/>
          <w:color w:val="231F20"/>
          <w:spacing w:val="-7"/>
        </w:rPr>
        <w:t>MulanPSL</w:t>
      </w:r>
      <w:r>
        <w:rPr>
          <w:rFonts w:ascii="Arial" w:eastAsia="Arial"/>
          <w:color w:val="231F20"/>
          <w:spacing w:val="-1"/>
        </w:rPr>
        <w:t xml:space="preserve"> - </w:t>
      </w:r>
      <w:r>
        <w:rPr>
          <w:rFonts w:ascii="Arial" w:eastAsia="Arial"/>
          <w:color w:val="231F20"/>
          <w:spacing w:val="-16"/>
        </w:rPr>
        <w:t>2.0)</w:t>
      </w:r>
      <w:r>
        <w:rPr>
          <w:color w:val="231F20"/>
          <w:spacing w:val="-8"/>
        </w:rPr>
        <w:t>，全部许可证可参见</w:t>
      </w:r>
      <w:r>
        <w:rPr>
          <w:rFonts w:ascii="Arial" w:eastAsia="Arial"/>
          <w:color w:val="231F20"/>
          <w:spacing w:val="-6"/>
        </w:rPr>
        <w:t>https://opensource.org/licenses/alphabetical</w:t>
      </w:r>
      <w:r>
        <w:rPr>
          <w:color w:val="231F20"/>
          <w:spacing w:val="-9"/>
        </w:rPr>
        <w:t>和</w:t>
      </w:r>
      <w:r>
        <w:rPr>
          <w:rFonts w:ascii="Arial" w:eastAsia="Arial"/>
          <w:color w:val="231F20"/>
          <w:spacing w:val="-5"/>
        </w:rPr>
        <w:t>https://opensource.org/licenses/category</w:t>
      </w:r>
      <w:r>
        <w:rPr>
          <w:color w:val="231F20"/>
        </w:rPr>
        <w:t>。</w:t>
      </w:r>
    </w:p>
    <w:p w14:paraId="48E9A8B0" w14:textId="77777777" w:rsidR="00437B33" w:rsidRDefault="00437B33">
      <w:pPr>
        <w:pStyle w:val="a3"/>
        <w:spacing w:before="12"/>
        <w:rPr>
          <w:sz w:val="16"/>
        </w:rPr>
      </w:pPr>
    </w:p>
    <w:p w14:paraId="46F93364" w14:textId="77777777" w:rsidR="00437B33" w:rsidRDefault="00000000">
      <w:pPr>
        <w:pStyle w:val="4"/>
        <w:numPr>
          <w:ilvl w:val="2"/>
          <w:numId w:val="27"/>
        </w:numPr>
        <w:tabs>
          <w:tab w:val="left" w:pos="732"/>
        </w:tabs>
        <w:ind w:left="731" w:hanging="479"/>
      </w:pPr>
      <w:r>
        <w:rPr>
          <w:color w:val="231F20"/>
          <w:spacing w:val="-5"/>
        </w:rPr>
        <w:t>国外主流开源许可证解读</w:t>
      </w:r>
    </w:p>
    <w:p w14:paraId="613559CB" w14:textId="77777777" w:rsidR="00437B33" w:rsidRDefault="00000000">
      <w:pPr>
        <w:pStyle w:val="a3"/>
        <w:spacing w:before="210"/>
        <w:ind w:left="221"/>
      </w:pPr>
      <w:r>
        <w:rPr>
          <w:color w:val="231F20"/>
          <w:w w:val="115"/>
        </w:rPr>
        <w:t>（一）GNU通用公共许可证（GPL）</w:t>
      </w:r>
    </w:p>
    <w:p w14:paraId="56C2B21D" w14:textId="77777777" w:rsidR="00437B33" w:rsidRDefault="00000000">
      <w:pPr>
        <w:pStyle w:val="a3"/>
        <w:spacing w:before="227" w:line="355" w:lineRule="auto"/>
        <w:ind w:left="257" w:right="435" w:hanging="1"/>
        <w:jc w:val="both"/>
      </w:pPr>
      <w:r>
        <w:rPr>
          <w:rFonts w:ascii="Arial" w:eastAsia="Arial"/>
          <w:color w:val="231F20"/>
          <w:spacing w:val="-3"/>
        </w:rPr>
        <w:t>GPL</w:t>
      </w:r>
      <w:r>
        <w:rPr>
          <w:color w:val="231F20"/>
          <w:spacing w:val="-10"/>
        </w:rPr>
        <w:t>通用公共许可证是一个许可证家族的泛称，是一个被广泛使用的自由软件许可协议条款，为使</w:t>
      </w:r>
      <w:r>
        <w:rPr>
          <w:color w:val="231F20"/>
          <w:spacing w:val="-15"/>
        </w:rPr>
        <w:t>用者提供了足够的复制、分发、修改的权利：</w:t>
      </w:r>
    </w:p>
    <w:p w14:paraId="0637D58F" w14:textId="77777777" w:rsidR="00437B33" w:rsidRDefault="00437B33">
      <w:pPr>
        <w:pStyle w:val="a3"/>
        <w:spacing w:before="6"/>
        <w:rPr>
          <w:sz w:val="17"/>
        </w:rPr>
      </w:pPr>
    </w:p>
    <w:p w14:paraId="27088C51" w14:textId="77777777" w:rsidR="00437B33" w:rsidRDefault="00000000">
      <w:pPr>
        <w:pStyle w:val="a4"/>
        <w:numPr>
          <w:ilvl w:val="0"/>
          <w:numId w:val="28"/>
        </w:numPr>
        <w:tabs>
          <w:tab w:val="left" w:pos="435"/>
        </w:tabs>
        <w:ind w:left="434"/>
        <w:jc w:val="both"/>
        <w:rPr>
          <w:sz w:val="19"/>
        </w:rPr>
      </w:pPr>
      <w:r>
        <w:rPr>
          <w:color w:val="231F20"/>
          <w:spacing w:val="-13"/>
          <w:sz w:val="19"/>
        </w:rPr>
        <w:t>可自由复制；</w:t>
      </w:r>
    </w:p>
    <w:p w14:paraId="0DFBD034" w14:textId="77777777" w:rsidR="00437B33" w:rsidRDefault="00437B33">
      <w:pPr>
        <w:jc w:val="both"/>
        <w:rPr>
          <w:sz w:val="19"/>
        </w:rPr>
        <w:sectPr w:rsidR="00437B33">
          <w:pgSz w:w="9360" w:h="13040"/>
          <w:pgMar w:top="1200" w:right="240" w:bottom="580" w:left="420" w:header="400" w:footer="399" w:gutter="0"/>
          <w:cols w:space="720"/>
        </w:sectPr>
      </w:pPr>
    </w:p>
    <w:p w14:paraId="106F0707" w14:textId="77777777" w:rsidR="00437B33" w:rsidRDefault="00437B33">
      <w:pPr>
        <w:pStyle w:val="a3"/>
        <w:rPr>
          <w:sz w:val="20"/>
        </w:rPr>
      </w:pPr>
    </w:p>
    <w:p w14:paraId="0E6D4A7F" w14:textId="77777777" w:rsidR="00437B33" w:rsidRDefault="00437B33">
      <w:pPr>
        <w:pStyle w:val="a3"/>
        <w:spacing w:before="4"/>
        <w:rPr>
          <w:sz w:val="26"/>
        </w:rPr>
      </w:pPr>
    </w:p>
    <w:p w14:paraId="11CFB166" w14:textId="77777777" w:rsidR="00437B33" w:rsidRDefault="00000000">
      <w:pPr>
        <w:pStyle w:val="a4"/>
        <w:numPr>
          <w:ilvl w:val="0"/>
          <w:numId w:val="28"/>
        </w:numPr>
        <w:tabs>
          <w:tab w:val="left" w:pos="435"/>
        </w:tabs>
        <w:spacing w:before="152"/>
        <w:ind w:left="434"/>
        <w:rPr>
          <w:sz w:val="19"/>
        </w:rPr>
      </w:pPr>
      <w:r>
        <w:rPr>
          <w:color w:val="231F20"/>
          <w:spacing w:val="-14"/>
          <w:sz w:val="19"/>
        </w:rPr>
        <w:t>可自由分发，提供他人下载；</w:t>
      </w:r>
    </w:p>
    <w:p w14:paraId="67D53F90" w14:textId="77777777" w:rsidR="00437B33" w:rsidRDefault="00000000">
      <w:pPr>
        <w:pStyle w:val="a4"/>
        <w:numPr>
          <w:ilvl w:val="0"/>
          <w:numId w:val="28"/>
        </w:numPr>
        <w:tabs>
          <w:tab w:val="left" w:pos="435"/>
        </w:tabs>
        <w:spacing w:before="218"/>
        <w:ind w:left="434"/>
        <w:rPr>
          <w:sz w:val="19"/>
        </w:rPr>
      </w:pPr>
      <w:r>
        <w:rPr>
          <w:color w:val="231F20"/>
          <w:spacing w:val="-14"/>
          <w:sz w:val="19"/>
        </w:rPr>
        <w:t>可用来盈利，分发软件过程中收费</w:t>
      </w:r>
      <w:r>
        <w:rPr>
          <w:color w:val="231F20"/>
          <w:spacing w:val="-21"/>
          <w:sz w:val="19"/>
        </w:rPr>
        <w:t>（</w:t>
      </w:r>
      <w:r>
        <w:rPr>
          <w:color w:val="231F20"/>
          <w:spacing w:val="-9"/>
          <w:sz w:val="19"/>
        </w:rPr>
        <w:t>必须在收费前向客户提供该软件的</w:t>
      </w:r>
      <w:r>
        <w:rPr>
          <w:rFonts w:ascii="Arial" w:eastAsia="Arial" w:hAnsi="Arial"/>
          <w:color w:val="231F20"/>
          <w:spacing w:val="-6"/>
          <w:sz w:val="19"/>
        </w:rPr>
        <w:t>GNU</w:t>
      </w:r>
      <w:r>
        <w:rPr>
          <w:rFonts w:ascii="Arial" w:eastAsia="Arial" w:hAnsi="Arial"/>
          <w:color w:val="231F20"/>
          <w:spacing w:val="-8"/>
          <w:sz w:val="19"/>
        </w:rPr>
        <w:t xml:space="preserve"> </w:t>
      </w:r>
      <w:r>
        <w:rPr>
          <w:rFonts w:ascii="Arial" w:eastAsia="Arial" w:hAnsi="Arial"/>
          <w:color w:val="231F20"/>
          <w:spacing w:val="-7"/>
          <w:sz w:val="19"/>
        </w:rPr>
        <w:t>GPL</w:t>
      </w:r>
      <w:r>
        <w:rPr>
          <w:color w:val="231F20"/>
          <w:spacing w:val="-9"/>
          <w:sz w:val="19"/>
        </w:rPr>
        <w:t>许可协议</w:t>
      </w:r>
      <w:r>
        <w:rPr>
          <w:color w:val="231F20"/>
          <w:spacing w:val="-20"/>
          <w:sz w:val="19"/>
        </w:rPr>
        <w:t>）；</w:t>
      </w:r>
    </w:p>
    <w:p w14:paraId="7AF46946" w14:textId="77777777" w:rsidR="00437B33" w:rsidRDefault="00000000">
      <w:pPr>
        <w:pStyle w:val="a4"/>
        <w:numPr>
          <w:ilvl w:val="0"/>
          <w:numId w:val="28"/>
        </w:numPr>
        <w:tabs>
          <w:tab w:val="left" w:pos="435"/>
        </w:tabs>
        <w:spacing w:before="219"/>
        <w:ind w:left="434"/>
        <w:rPr>
          <w:sz w:val="19"/>
        </w:rPr>
      </w:pPr>
      <w:r>
        <w:rPr>
          <w:color w:val="231F20"/>
          <w:spacing w:val="-13"/>
          <w:sz w:val="19"/>
        </w:rPr>
        <w:t>可自由地修改</w:t>
      </w:r>
      <w:r>
        <w:rPr>
          <w:color w:val="231F20"/>
          <w:spacing w:val="-20"/>
          <w:sz w:val="19"/>
        </w:rPr>
        <w:t>（</w:t>
      </w:r>
      <w:r>
        <w:rPr>
          <w:color w:val="231F20"/>
          <w:spacing w:val="-10"/>
          <w:sz w:val="19"/>
        </w:rPr>
        <w:t>使用了这段代码的项目也必须使用</w:t>
      </w:r>
      <w:r>
        <w:rPr>
          <w:rFonts w:ascii="Arial" w:eastAsia="Arial" w:hAnsi="Arial"/>
          <w:color w:val="231F20"/>
          <w:spacing w:val="-7"/>
          <w:sz w:val="19"/>
        </w:rPr>
        <w:t>GPL</w:t>
      </w:r>
      <w:r>
        <w:rPr>
          <w:color w:val="231F20"/>
          <w:spacing w:val="-12"/>
          <w:sz w:val="19"/>
        </w:rPr>
        <w:t>协议</w:t>
      </w:r>
      <w:r>
        <w:rPr>
          <w:color w:val="231F20"/>
          <w:spacing w:val="-37"/>
          <w:sz w:val="19"/>
        </w:rPr>
        <w:t>）。</w:t>
      </w:r>
    </w:p>
    <w:p w14:paraId="0D77AD33" w14:textId="77777777" w:rsidR="00437B33" w:rsidRDefault="00000000">
      <w:pPr>
        <w:pStyle w:val="a3"/>
        <w:spacing w:before="219" w:line="343" w:lineRule="auto"/>
        <w:ind w:left="256" w:right="435"/>
        <w:jc w:val="both"/>
      </w:pPr>
      <w:r>
        <w:rPr>
          <w:rFonts w:ascii="Arial" w:eastAsia="Arial" w:hAnsi="Arial"/>
          <w:color w:val="231F20"/>
        </w:rPr>
        <w:t>GPL</w:t>
      </w:r>
      <w:r>
        <w:rPr>
          <w:color w:val="231F20"/>
          <w:spacing w:val="-2"/>
        </w:rPr>
        <w:t>当前主要有</w:t>
      </w:r>
      <w:r>
        <w:rPr>
          <w:rFonts w:ascii="Arial" w:eastAsia="Arial" w:hAnsi="Arial"/>
          <w:color w:val="231F20"/>
        </w:rPr>
        <w:t>GPL v2</w:t>
      </w:r>
      <w:r>
        <w:rPr>
          <w:color w:val="231F20"/>
          <w:spacing w:val="-3"/>
        </w:rPr>
        <w:t>和</w:t>
      </w:r>
      <w:r>
        <w:rPr>
          <w:rFonts w:ascii="Arial" w:eastAsia="Arial" w:hAnsi="Arial"/>
          <w:color w:val="231F20"/>
        </w:rPr>
        <w:t>GPL v3</w:t>
      </w:r>
      <w:r>
        <w:rPr>
          <w:color w:val="231F20"/>
          <w:spacing w:val="-12"/>
        </w:rPr>
        <w:t>两个版本。这组许可证的共同特征在于其“传染性”：任何基于</w:t>
      </w:r>
      <w:r>
        <w:rPr>
          <w:rFonts w:ascii="Arial" w:eastAsia="Arial" w:hAnsi="Arial"/>
          <w:color w:val="231F20"/>
          <w:spacing w:val="-7"/>
        </w:rPr>
        <w:t>GPL</w:t>
      </w:r>
      <w:r>
        <w:rPr>
          <w:color w:val="231F20"/>
          <w:spacing w:val="-14"/>
        </w:rPr>
        <w:t>代码编写的软件都必须成为开源软件。换言之，使用了任何</w:t>
      </w:r>
      <w:r>
        <w:rPr>
          <w:rFonts w:ascii="Arial" w:eastAsia="Arial" w:hAnsi="Arial"/>
          <w:color w:val="231F20"/>
          <w:spacing w:val="-7"/>
        </w:rPr>
        <w:t>GPL</w:t>
      </w:r>
      <w:r>
        <w:rPr>
          <w:color w:val="231F20"/>
          <w:spacing w:val="-12"/>
        </w:rPr>
        <w:t>代码的软件，无论</w:t>
      </w:r>
      <w:r>
        <w:rPr>
          <w:rFonts w:ascii="Arial" w:eastAsia="Arial" w:hAnsi="Arial"/>
          <w:color w:val="231F20"/>
          <w:spacing w:val="-7"/>
        </w:rPr>
        <w:t>GPL</w:t>
      </w:r>
      <w:r>
        <w:rPr>
          <w:color w:val="231F20"/>
          <w:spacing w:val="-7"/>
        </w:rPr>
        <w:t>代码占比</w:t>
      </w:r>
      <w:r>
        <w:rPr>
          <w:color w:val="231F20"/>
          <w:spacing w:val="-17"/>
        </w:rPr>
        <w:t>多少，都必须将完整的源代码公开，并允许他人修改、发布。</w:t>
      </w:r>
    </w:p>
    <w:p w14:paraId="433C404A" w14:textId="77777777" w:rsidR="00437B33" w:rsidRDefault="00000000">
      <w:pPr>
        <w:pStyle w:val="a3"/>
        <w:spacing w:before="115" w:line="343" w:lineRule="auto"/>
        <w:ind w:left="256" w:right="435" w:firstLine="1"/>
        <w:jc w:val="both"/>
      </w:pPr>
      <w:r>
        <w:rPr>
          <w:rFonts w:ascii="Arial" w:eastAsia="Arial"/>
          <w:color w:val="231F20"/>
        </w:rPr>
        <w:t xml:space="preserve">GPL </w:t>
      </w:r>
      <w:r>
        <w:rPr>
          <w:rFonts w:ascii="Arial" w:eastAsia="Arial"/>
          <w:color w:val="231F20"/>
          <w:spacing w:val="5"/>
        </w:rPr>
        <w:t>v2</w:t>
      </w:r>
      <w:r>
        <w:rPr>
          <w:color w:val="231F20"/>
          <w:spacing w:val="-2"/>
        </w:rPr>
        <w:t>许可证存在一些漏洞，例如它不能阻止一个软硬件结合的系统中通过对硬件部分施加限</w:t>
      </w:r>
      <w:r>
        <w:rPr>
          <w:color w:val="231F20"/>
          <w:spacing w:val="-8"/>
        </w:rPr>
        <w:t>制，间接阻止用户在该硬件上运行软件的修改版本；没有包括关于专利的约定，导致实践中出现</w:t>
      </w:r>
      <w:r>
        <w:rPr>
          <w:rFonts w:ascii="Arial" w:eastAsia="Arial"/>
          <w:color w:val="231F20"/>
          <w:spacing w:val="-5"/>
        </w:rPr>
        <w:t>Microsoft-Novell</w:t>
      </w:r>
      <w:r>
        <w:rPr>
          <w:color w:val="231F20"/>
          <w:spacing w:val="-12"/>
        </w:rPr>
        <w:t>专利协议这类试图将专利申请用作于对付自由软件社群的武器的现象。</w:t>
      </w:r>
    </w:p>
    <w:p w14:paraId="797B2AA6" w14:textId="77777777" w:rsidR="00437B33" w:rsidRDefault="00000000">
      <w:pPr>
        <w:pStyle w:val="a3"/>
        <w:spacing w:before="116" w:line="343" w:lineRule="auto"/>
        <w:ind w:left="259" w:right="432" w:hanging="3"/>
        <w:jc w:val="both"/>
      </w:pPr>
      <w:r>
        <w:rPr>
          <w:color w:val="231F20"/>
          <w:spacing w:val="-8"/>
        </w:rPr>
        <w:t>为解决这些问题，</w:t>
      </w:r>
      <w:r>
        <w:rPr>
          <w:rFonts w:ascii="Arial" w:eastAsia="Arial"/>
          <w:color w:val="231F20"/>
          <w:spacing w:val="-14"/>
        </w:rPr>
        <w:t xml:space="preserve">GPL </w:t>
      </w:r>
      <w:r>
        <w:rPr>
          <w:rFonts w:ascii="Arial" w:eastAsia="Arial"/>
          <w:color w:val="231F20"/>
          <w:spacing w:val="-3"/>
        </w:rPr>
        <w:t>v3</w:t>
      </w:r>
      <w:r>
        <w:rPr>
          <w:color w:val="231F20"/>
          <w:spacing w:val="-3"/>
        </w:rPr>
        <w:t>于</w:t>
      </w:r>
      <w:r>
        <w:rPr>
          <w:rFonts w:ascii="Arial" w:eastAsia="Arial"/>
          <w:color w:val="231F20"/>
          <w:spacing w:val="-5"/>
        </w:rPr>
        <w:t>2007</w:t>
      </w:r>
      <w:r>
        <w:rPr>
          <w:color w:val="231F20"/>
          <w:spacing w:val="-12"/>
        </w:rPr>
        <w:t>年发布。除填补上述漏洞，</w:t>
      </w:r>
      <w:r>
        <w:rPr>
          <w:rFonts w:ascii="Arial" w:eastAsia="Arial"/>
          <w:color w:val="231F20"/>
          <w:spacing w:val="-14"/>
        </w:rPr>
        <w:t xml:space="preserve">GPL </w:t>
      </w:r>
      <w:r>
        <w:rPr>
          <w:rFonts w:ascii="Arial" w:eastAsia="Arial"/>
          <w:color w:val="231F20"/>
          <w:spacing w:val="-3"/>
        </w:rPr>
        <w:t>v3</w:t>
      </w:r>
      <w:r>
        <w:rPr>
          <w:color w:val="231F20"/>
          <w:spacing w:val="-11"/>
        </w:rPr>
        <w:t>兼容性更好。自由软件基金会明</w:t>
      </w:r>
      <w:r>
        <w:rPr>
          <w:color w:val="231F20"/>
          <w:spacing w:val="-6"/>
        </w:rPr>
        <w:t>确表示</w:t>
      </w:r>
      <w:r>
        <w:rPr>
          <w:rFonts w:ascii="Arial" w:eastAsia="Arial"/>
          <w:color w:val="231F20"/>
          <w:spacing w:val="-5"/>
        </w:rPr>
        <w:t>GPL v3</w:t>
      </w:r>
      <w:r>
        <w:rPr>
          <w:color w:val="231F20"/>
          <w:spacing w:val="-3"/>
        </w:rPr>
        <w:t>与</w:t>
      </w:r>
      <w:r>
        <w:rPr>
          <w:rFonts w:ascii="Arial" w:eastAsia="Arial"/>
          <w:color w:val="231F20"/>
          <w:spacing w:val="-5"/>
        </w:rPr>
        <w:t xml:space="preserve">Apache </w:t>
      </w:r>
      <w:r>
        <w:rPr>
          <w:rFonts w:ascii="Arial" w:eastAsia="Arial"/>
          <w:color w:val="231F20"/>
          <w:spacing w:val="-6"/>
        </w:rPr>
        <w:t xml:space="preserve">2.0 </w:t>
      </w:r>
      <w:r>
        <w:rPr>
          <w:color w:val="231F20"/>
          <w:spacing w:val="-6"/>
        </w:rPr>
        <w:t>许可证兼容。</w:t>
      </w:r>
    </w:p>
    <w:p w14:paraId="0520255C" w14:textId="77777777" w:rsidR="00437B33" w:rsidRDefault="00000000">
      <w:pPr>
        <w:pStyle w:val="a3"/>
        <w:spacing w:before="114" w:line="343" w:lineRule="auto"/>
        <w:ind w:left="256" w:right="434" w:hanging="4"/>
        <w:jc w:val="both"/>
      </w:pPr>
      <w:r>
        <w:rPr>
          <w:color w:val="231F20"/>
          <w:spacing w:val="-7"/>
        </w:rPr>
        <w:t>自由软件首席律师</w:t>
      </w:r>
      <w:r>
        <w:rPr>
          <w:rFonts w:ascii="Arial" w:eastAsia="Arial"/>
          <w:color w:val="231F20"/>
          <w:spacing w:val="-4"/>
        </w:rPr>
        <w:t xml:space="preserve">Eben </w:t>
      </w:r>
      <w:r>
        <w:rPr>
          <w:rFonts w:ascii="Arial" w:eastAsia="Arial"/>
          <w:color w:val="231F20"/>
          <w:spacing w:val="-5"/>
        </w:rPr>
        <w:t>Moglen</w:t>
      </w:r>
      <w:r>
        <w:rPr>
          <w:color w:val="231F20"/>
          <w:spacing w:val="-12"/>
        </w:rPr>
        <w:t>作为主创者，主张将</w:t>
      </w:r>
      <w:r>
        <w:rPr>
          <w:rFonts w:ascii="Arial" w:eastAsia="Arial"/>
          <w:color w:val="231F20"/>
          <w:spacing w:val="-5"/>
        </w:rPr>
        <w:t xml:space="preserve">GPL </w:t>
      </w:r>
      <w:r>
        <w:rPr>
          <w:rFonts w:ascii="Arial" w:eastAsia="Arial"/>
          <w:color w:val="231F20"/>
          <w:spacing w:val="-4"/>
        </w:rPr>
        <w:t>v2</w:t>
      </w:r>
      <w:r>
        <w:rPr>
          <w:color w:val="231F20"/>
          <w:spacing w:val="-6"/>
        </w:rPr>
        <w:t>升级为</w:t>
      </w:r>
      <w:r>
        <w:rPr>
          <w:rFonts w:ascii="Arial" w:eastAsia="Arial"/>
          <w:color w:val="231F20"/>
          <w:spacing w:val="-5"/>
        </w:rPr>
        <w:t xml:space="preserve">GPL </w:t>
      </w:r>
      <w:r>
        <w:rPr>
          <w:rFonts w:ascii="Arial" w:eastAsia="Arial"/>
          <w:color w:val="231F20"/>
          <w:spacing w:val="-6"/>
        </w:rPr>
        <w:t>v3</w:t>
      </w:r>
      <w:r>
        <w:rPr>
          <w:color w:val="231F20"/>
          <w:spacing w:val="-10"/>
        </w:rPr>
        <w:t>。唯一反对这项升级活动</w:t>
      </w:r>
      <w:r>
        <w:rPr>
          <w:color w:val="231F20"/>
          <w:spacing w:val="-5"/>
        </w:rPr>
        <w:t>的是</w:t>
      </w:r>
      <w:r>
        <w:rPr>
          <w:rFonts w:ascii="Arial" w:eastAsia="Arial"/>
          <w:color w:val="231F20"/>
          <w:spacing w:val="-10"/>
        </w:rPr>
        <w:t>Linux</w:t>
      </w:r>
      <w:r>
        <w:rPr>
          <w:color w:val="231F20"/>
          <w:spacing w:val="-10"/>
        </w:rPr>
        <w:t>（</w:t>
      </w:r>
      <w:r>
        <w:rPr>
          <w:rFonts w:ascii="Arial" w:eastAsia="Arial"/>
          <w:color w:val="231F20"/>
          <w:spacing w:val="-10"/>
        </w:rPr>
        <w:t>Kernel</w:t>
      </w:r>
      <w:r>
        <w:rPr>
          <w:color w:val="231F20"/>
          <w:spacing w:val="-10"/>
        </w:rPr>
        <w:t>）</w:t>
      </w:r>
      <w:r>
        <w:rPr>
          <w:color w:val="231F20"/>
          <w:spacing w:val="-5"/>
        </w:rPr>
        <w:t>创始人</w:t>
      </w:r>
      <w:r>
        <w:rPr>
          <w:rFonts w:ascii="Arial" w:eastAsia="Arial"/>
          <w:color w:val="231F20"/>
          <w:spacing w:val="-4"/>
        </w:rPr>
        <w:t xml:space="preserve">Linus </w:t>
      </w:r>
      <w:r>
        <w:rPr>
          <w:rFonts w:ascii="Arial" w:eastAsia="Arial"/>
          <w:color w:val="231F20"/>
          <w:spacing w:val="-6"/>
        </w:rPr>
        <w:t>Torvalds</w:t>
      </w:r>
      <w:r>
        <w:rPr>
          <w:color w:val="231F20"/>
          <w:spacing w:val="-11"/>
        </w:rPr>
        <w:t>。在经历开源界激烈的辩论后最终妥协：一部分开源组织</w:t>
      </w:r>
      <w:r>
        <w:rPr>
          <w:color w:val="231F20"/>
          <w:spacing w:val="-4"/>
        </w:rPr>
        <w:t>和企业执行升级版</w:t>
      </w:r>
      <w:r>
        <w:rPr>
          <w:rFonts w:ascii="Arial" w:eastAsia="Arial"/>
          <w:color w:val="231F20"/>
          <w:spacing w:val="-4"/>
        </w:rPr>
        <w:t xml:space="preserve">GPL </w:t>
      </w:r>
      <w:r>
        <w:rPr>
          <w:rFonts w:ascii="Arial" w:eastAsia="Arial"/>
          <w:color w:val="231F20"/>
          <w:spacing w:val="-16"/>
        </w:rPr>
        <w:t>v3</w:t>
      </w:r>
      <w:r>
        <w:rPr>
          <w:color w:val="231F20"/>
          <w:spacing w:val="-16"/>
        </w:rPr>
        <w:t>（</w:t>
      </w:r>
      <w:r>
        <w:rPr>
          <w:color w:val="231F20"/>
          <w:spacing w:val="-4"/>
        </w:rPr>
        <w:t>如</w:t>
      </w:r>
      <w:r>
        <w:rPr>
          <w:rFonts w:ascii="Arial" w:eastAsia="Arial"/>
          <w:color w:val="231F20"/>
          <w:spacing w:val="-4"/>
        </w:rPr>
        <w:t>Apache</w:t>
      </w:r>
      <w:r>
        <w:rPr>
          <w:color w:val="231F20"/>
          <w:spacing w:val="-38"/>
        </w:rPr>
        <w:t>、</w:t>
      </w:r>
      <w:r>
        <w:rPr>
          <w:rFonts w:ascii="Arial" w:eastAsia="Arial"/>
          <w:color w:val="231F20"/>
          <w:spacing w:val="-4"/>
        </w:rPr>
        <w:t>Novell</w:t>
      </w:r>
      <w:r>
        <w:rPr>
          <w:color w:val="231F20"/>
          <w:spacing w:val="-17"/>
        </w:rPr>
        <w:t>等</w:t>
      </w:r>
      <w:r>
        <w:rPr>
          <w:color w:val="231F20"/>
          <w:spacing w:val="-40"/>
        </w:rPr>
        <w:t>）</w:t>
      </w:r>
      <w:r>
        <w:rPr>
          <w:color w:val="231F20"/>
          <w:spacing w:val="-9"/>
        </w:rPr>
        <w:t>，另一部分开源组织和企业继续执行</w:t>
      </w:r>
      <w:r>
        <w:rPr>
          <w:rFonts w:ascii="Arial" w:eastAsia="Arial"/>
          <w:color w:val="231F20"/>
          <w:spacing w:val="-4"/>
        </w:rPr>
        <w:t xml:space="preserve">GPL </w:t>
      </w:r>
      <w:r>
        <w:rPr>
          <w:rFonts w:ascii="Arial" w:eastAsia="Arial"/>
          <w:color w:val="231F20"/>
          <w:spacing w:val="-16"/>
        </w:rPr>
        <w:t>v2</w:t>
      </w:r>
      <w:r>
        <w:rPr>
          <w:color w:val="231F20"/>
          <w:spacing w:val="-16"/>
        </w:rPr>
        <w:t>（</w:t>
      </w:r>
      <w:r>
        <w:rPr>
          <w:color w:val="231F20"/>
          <w:spacing w:val="-18"/>
        </w:rPr>
        <w:t>如</w:t>
      </w:r>
      <w:r>
        <w:rPr>
          <w:rFonts w:ascii="Arial" w:eastAsia="Arial"/>
          <w:color w:val="231F20"/>
          <w:spacing w:val="-6"/>
        </w:rPr>
        <w:t>Linux</w:t>
      </w:r>
      <w:r>
        <w:rPr>
          <w:color w:val="231F20"/>
          <w:spacing w:val="-19"/>
        </w:rPr>
        <w:t>等</w:t>
      </w:r>
      <w:r>
        <w:rPr>
          <w:color w:val="231F20"/>
          <w:spacing w:val="-37"/>
        </w:rPr>
        <w:t>）。</w:t>
      </w:r>
    </w:p>
    <w:p w14:paraId="3D45E20F" w14:textId="77777777" w:rsidR="00437B33" w:rsidRDefault="00000000">
      <w:pPr>
        <w:pStyle w:val="a3"/>
        <w:spacing w:before="116" w:line="343" w:lineRule="auto"/>
        <w:ind w:left="257" w:right="436" w:hanging="8"/>
      </w:pPr>
      <w:r>
        <w:rPr>
          <w:color w:val="231F20"/>
          <w:spacing w:val="-11"/>
        </w:rPr>
        <w:t>目前，使用</w:t>
      </w:r>
      <w:r>
        <w:rPr>
          <w:rFonts w:ascii="Arial" w:eastAsia="Arial"/>
          <w:color w:val="231F20"/>
        </w:rPr>
        <w:t>GPL</w:t>
      </w:r>
      <w:r>
        <w:rPr>
          <w:color w:val="231F20"/>
          <w:spacing w:val="-2"/>
        </w:rPr>
        <w:t>许可证的重要项目包括</w:t>
      </w:r>
      <w:r>
        <w:rPr>
          <w:rFonts w:ascii="Arial" w:eastAsia="Arial"/>
          <w:color w:val="231F20"/>
        </w:rPr>
        <w:t>Linux</w:t>
      </w:r>
      <w:r>
        <w:rPr>
          <w:color w:val="231F20"/>
          <w:spacing w:val="-3"/>
        </w:rPr>
        <w:t>内核和</w:t>
      </w:r>
      <w:r>
        <w:rPr>
          <w:rFonts w:ascii="Arial" w:eastAsia="Arial"/>
          <w:color w:val="231F20"/>
        </w:rPr>
        <w:t>MySQL</w:t>
      </w:r>
      <w:r>
        <w:rPr>
          <w:color w:val="231F20"/>
          <w:spacing w:val="-8"/>
        </w:rPr>
        <w:t>等，但新兴项目一般会选用更宽松的许可证。</w:t>
      </w:r>
    </w:p>
    <w:p w14:paraId="3CFE36A9" w14:textId="77777777" w:rsidR="00437B33" w:rsidRPr="004C0FBA" w:rsidRDefault="00000000">
      <w:pPr>
        <w:pStyle w:val="a3"/>
        <w:spacing w:before="117"/>
        <w:ind w:left="221"/>
        <w:rPr>
          <w:lang w:val="en-US"/>
        </w:rPr>
      </w:pPr>
      <w:r w:rsidRPr="004C0FBA">
        <w:rPr>
          <w:color w:val="231F20"/>
          <w:spacing w:val="-7"/>
          <w:lang w:val="en-US"/>
        </w:rPr>
        <w:t>（</w:t>
      </w:r>
      <w:r>
        <w:rPr>
          <w:color w:val="231F20"/>
          <w:spacing w:val="-6"/>
        </w:rPr>
        <w:t>二</w:t>
      </w:r>
      <w:r w:rsidRPr="004C0FBA">
        <w:rPr>
          <w:color w:val="231F20"/>
          <w:spacing w:val="-45"/>
          <w:lang w:val="en-US"/>
        </w:rPr>
        <w:t>）</w:t>
      </w:r>
      <w:r w:rsidRPr="004C0FBA">
        <w:rPr>
          <w:color w:val="231F20"/>
          <w:spacing w:val="-12"/>
          <w:w w:val="111"/>
          <w:lang w:val="en-US"/>
        </w:rPr>
        <w:t>L</w:t>
      </w:r>
      <w:r w:rsidRPr="004C0FBA">
        <w:rPr>
          <w:color w:val="231F20"/>
          <w:spacing w:val="-10"/>
          <w:w w:val="140"/>
          <w:lang w:val="en-US"/>
        </w:rPr>
        <w:t>G</w:t>
      </w:r>
      <w:r w:rsidRPr="004C0FBA">
        <w:rPr>
          <w:color w:val="231F20"/>
          <w:spacing w:val="-9"/>
          <w:w w:val="129"/>
          <w:lang w:val="en-US"/>
        </w:rPr>
        <w:t>P</w:t>
      </w:r>
      <w:r w:rsidRPr="004C0FBA">
        <w:rPr>
          <w:color w:val="231F20"/>
          <w:spacing w:val="-41"/>
          <w:w w:val="111"/>
          <w:lang w:val="en-US"/>
        </w:rPr>
        <w:t>L</w:t>
      </w:r>
      <w:r w:rsidRPr="004C0FBA">
        <w:rPr>
          <w:color w:val="231F20"/>
          <w:spacing w:val="-9"/>
          <w:lang w:val="en-US"/>
        </w:rPr>
        <w:t>（</w:t>
      </w:r>
      <w:r w:rsidRPr="004C0FBA">
        <w:rPr>
          <w:color w:val="231F20"/>
          <w:spacing w:val="-8"/>
          <w:w w:val="112"/>
          <w:lang w:val="en-US"/>
        </w:rPr>
        <w:t>L</w:t>
      </w:r>
      <w:r w:rsidRPr="004C0FBA">
        <w:rPr>
          <w:color w:val="231F20"/>
          <w:spacing w:val="-4"/>
          <w:w w:val="112"/>
          <w:lang w:val="en-US"/>
        </w:rPr>
        <w:t>e</w:t>
      </w:r>
      <w:r w:rsidRPr="004C0FBA">
        <w:rPr>
          <w:color w:val="231F20"/>
          <w:spacing w:val="-4"/>
          <w:w w:val="96"/>
          <w:lang w:val="en-US"/>
        </w:rPr>
        <w:t>s</w:t>
      </w:r>
      <w:r w:rsidRPr="004C0FBA">
        <w:rPr>
          <w:color w:val="231F20"/>
          <w:spacing w:val="-5"/>
          <w:w w:val="96"/>
          <w:lang w:val="en-US"/>
        </w:rPr>
        <w:t>s</w:t>
      </w:r>
      <w:r w:rsidRPr="004C0FBA">
        <w:rPr>
          <w:color w:val="231F20"/>
          <w:spacing w:val="-8"/>
          <w:w w:val="97"/>
          <w:lang w:val="en-US"/>
        </w:rPr>
        <w:t>e</w:t>
      </w:r>
      <w:r w:rsidRPr="004C0FBA">
        <w:rPr>
          <w:color w:val="231F20"/>
          <w:w w:val="97"/>
          <w:lang w:val="en-US"/>
        </w:rPr>
        <w:t>r</w:t>
      </w:r>
      <w:r w:rsidRPr="004C0FBA">
        <w:rPr>
          <w:color w:val="231F20"/>
          <w:spacing w:val="-56"/>
          <w:lang w:val="en-US"/>
        </w:rPr>
        <w:t xml:space="preserve"> </w:t>
      </w:r>
      <w:r w:rsidRPr="004C0FBA">
        <w:rPr>
          <w:color w:val="231F20"/>
          <w:spacing w:val="-7"/>
          <w:w w:val="140"/>
          <w:lang w:val="en-US"/>
        </w:rPr>
        <w:t>G</w:t>
      </w:r>
      <w:r w:rsidRPr="004C0FBA">
        <w:rPr>
          <w:color w:val="231F20"/>
          <w:spacing w:val="-8"/>
          <w:w w:val="113"/>
          <w:lang w:val="en-US"/>
        </w:rPr>
        <w:t>e</w:t>
      </w:r>
      <w:r w:rsidRPr="004C0FBA">
        <w:rPr>
          <w:color w:val="231F20"/>
          <w:spacing w:val="-8"/>
          <w:w w:val="106"/>
          <w:lang w:val="en-US"/>
        </w:rPr>
        <w:t>ne</w:t>
      </w:r>
      <w:r w:rsidRPr="004C0FBA">
        <w:rPr>
          <w:color w:val="231F20"/>
          <w:spacing w:val="-9"/>
          <w:w w:val="106"/>
          <w:lang w:val="en-US"/>
        </w:rPr>
        <w:t>r</w:t>
      </w:r>
      <w:r w:rsidRPr="004C0FBA">
        <w:rPr>
          <w:color w:val="231F20"/>
          <w:spacing w:val="-10"/>
          <w:w w:val="115"/>
          <w:lang w:val="en-US"/>
        </w:rPr>
        <w:t>a</w:t>
      </w:r>
      <w:r w:rsidRPr="004C0FBA">
        <w:rPr>
          <w:color w:val="231F20"/>
          <w:w w:val="59"/>
          <w:lang w:val="en-US"/>
        </w:rPr>
        <w:t>l</w:t>
      </w:r>
      <w:r w:rsidRPr="004C0FBA">
        <w:rPr>
          <w:color w:val="231F20"/>
          <w:spacing w:val="-60"/>
          <w:lang w:val="en-US"/>
        </w:rPr>
        <w:t xml:space="preserve"> </w:t>
      </w:r>
      <w:r w:rsidRPr="004C0FBA">
        <w:rPr>
          <w:color w:val="231F20"/>
          <w:spacing w:val="-8"/>
          <w:w w:val="126"/>
          <w:lang w:val="en-US"/>
        </w:rPr>
        <w:t>P</w:t>
      </w:r>
      <w:r w:rsidRPr="004C0FBA">
        <w:rPr>
          <w:color w:val="231F20"/>
          <w:spacing w:val="-10"/>
          <w:w w:val="126"/>
          <w:lang w:val="en-US"/>
        </w:rPr>
        <w:t>u</w:t>
      </w:r>
      <w:r w:rsidRPr="004C0FBA">
        <w:rPr>
          <w:color w:val="231F20"/>
          <w:spacing w:val="-8"/>
          <w:w w:val="125"/>
          <w:lang w:val="en-US"/>
        </w:rPr>
        <w:t>b</w:t>
      </w:r>
      <w:r w:rsidRPr="004C0FBA">
        <w:rPr>
          <w:color w:val="231F20"/>
          <w:spacing w:val="-7"/>
          <w:w w:val="59"/>
          <w:lang w:val="en-US"/>
        </w:rPr>
        <w:t>l</w:t>
      </w:r>
      <w:r w:rsidRPr="004C0FBA">
        <w:rPr>
          <w:color w:val="231F20"/>
          <w:spacing w:val="-7"/>
          <w:w w:val="57"/>
          <w:lang w:val="en-US"/>
        </w:rPr>
        <w:t>i</w:t>
      </w:r>
      <w:r w:rsidRPr="004C0FBA">
        <w:rPr>
          <w:color w:val="231F20"/>
          <w:w w:val="103"/>
          <w:lang w:val="en-US"/>
        </w:rPr>
        <w:t>c</w:t>
      </w:r>
      <w:r w:rsidRPr="004C0FBA">
        <w:rPr>
          <w:color w:val="231F20"/>
          <w:spacing w:val="-60"/>
          <w:lang w:val="en-US"/>
        </w:rPr>
        <w:t xml:space="preserve"> </w:t>
      </w:r>
      <w:r w:rsidRPr="004C0FBA">
        <w:rPr>
          <w:color w:val="231F20"/>
          <w:spacing w:val="-7"/>
          <w:w w:val="111"/>
          <w:lang w:val="en-US"/>
        </w:rPr>
        <w:t>L</w:t>
      </w:r>
      <w:r w:rsidRPr="004C0FBA">
        <w:rPr>
          <w:color w:val="231F20"/>
          <w:spacing w:val="-7"/>
          <w:w w:val="57"/>
          <w:lang w:val="en-US"/>
        </w:rPr>
        <w:t>i</w:t>
      </w:r>
      <w:r w:rsidRPr="004C0FBA">
        <w:rPr>
          <w:color w:val="231F20"/>
          <w:spacing w:val="-10"/>
          <w:w w:val="103"/>
          <w:lang w:val="en-US"/>
        </w:rPr>
        <w:t>c</w:t>
      </w:r>
      <w:r w:rsidRPr="004C0FBA">
        <w:rPr>
          <w:color w:val="231F20"/>
          <w:spacing w:val="-8"/>
          <w:w w:val="118"/>
          <w:lang w:val="en-US"/>
        </w:rPr>
        <w:t>e</w:t>
      </w:r>
      <w:r w:rsidRPr="004C0FBA">
        <w:rPr>
          <w:color w:val="231F20"/>
          <w:spacing w:val="-7"/>
          <w:w w:val="118"/>
          <w:lang w:val="en-US"/>
        </w:rPr>
        <w:t>n</w:t>
      </w:r>
      <w:r w:rsidRPr="004C0FBA">
        <w:rPr>
          <w:color w:val="231F20"/>
          <w:spacing w:val="-5"/>
          <w:w w:val="96"/>
          <w:lang w:val="en-US"/>
        </w:rPr>
        <w:t>s</w:t>
      </w:r>
      <w:r w:rsidRPr="004C0FBA">
        <w:rPr>
          <w:color w:val="231F20"/>
          <w:spacing w:val="-5"/>
          <w:w w:val="113"/>
          <w:lang w:val="en-US"/>
        </w:rPr>
        <w:t>e</w:t>
      </w:r>
      <w:r w:rsidRPr="004C0FBA">
        <w:rPr>
          <w:color w:val="231F20"/>
          <w:lang w:val="en-US"/>
        </w:rPr>
        <w:t>）</w:t>
      </w:r>
    </w:p>
    <w:p w14:paraId="7F83C9BB" w14:textId="77777777" w:rsidR="00437B33" w:rsidRDefault="00000000">
      <w:pPr>
        <w:pStyle w:val="a3"/>
        <w:spacing w:before="217" w:line="343" w:lineRule="auto"/>
        <w:ind w:left="258" w:right="435" w:hanging="3"/>
      </w:pPr>
      <w:r>
        <w:rPr>
          <w:rFonts w:ascii="Arial" w:eastAsia="Arial"/>
          <w:color w:val="231F20"/>
          <w:spacing w:val="-6"/>
        </w:rPr>
        <w:t>LGPL</w:t>
      </w:r>
      <w:r>
        <w:rPr>
          <w:color w:val="231F20"/>
          <w:spacing w:val="-7"/>
        </w:rPr>
        <w:t>叫作</w:t>
      </w:r>
      <w:r>
        <w:rPr>
          <w:rFonts w:ascii="Arial" w:eastAsia="Arial"/>
          <w:color w:val="231F20"/>
          <w:spacing w:val="-8"/>
        </w:rPr>
        <w:t>GNU</w:t>
      </w:r>
      <w:r>
        <w:rPr>
          <w:color w:val="231F20"/>
          <w:spacing w:val="-11"/>
        </w:rPr>
        <w:t>宽通用公共协议，对产品所保留的权利比</w:t>
      </w:r>
      <w:r>
        <w:rPr>
          <w:rFonts w:ascii="Arial" w:eastAsia="Arial"/>
          <w:color w:val="231F20"/>
          <w:spacing w:val="-6"/>
        </w:rPr>
        <w:t>GPL</w:t>
      </w:r>
      <w:r>
        <w:rPr>
          <w:color w:val="231F20"/>
          <w:spacing w:val="-12"/>
        </w:rPr>
        <w:t>少，适用于非开源产品的开源类库或框</w:t>
      </w:r>
      <w:r>
        <w:rPr>
          <w:color w:val="231F20"/>
          <w:spacing w:val="-14"/>
        </w:rPr>
        <w:t>架，并可以不继承</w:t>
      </w:r>
      <w:r>
        <w:rPr>
          <w:rFonts w:ascii="Arial" w:eastAsia="Arial"/>
          <w:color w:val="231F20"/>
          <w:spacing w:val="-7"/>
        </w:rPr>
        <w:t>LGPL</w:t>
      </w:r>
      <w:r>
        <w:rPr>
          <w:color w:val="231F20"/>
          <w:spacing w:val="-13"/>
        </w:rPr>
        <w:t>协议，使用其他的开源协议。</w:t>
      </w:r>
    </w:p>
    <w:p w14:paraId="7DDF110D" w14:textId="77777777" w:rsidR="00437B33" w:rsidRDefault="00000000">
      <w:pPr>
        <w:pStyle w:val="a3"/>
        <w:spacing w:before="115" w:line="343" w:lineRule="auto"/>
        <w:ind w:left="256" w:right="404"/>
        <w:jc w:val="both"/>
      </w:pPr>
      <w:r>
        <w:rPr>
          <w:rFonts w:ascii="Arial" w:eastAsia="Arial"/>
          <w:color w:val="231F20"/>
          <w:spacing w:val="-1"/>
        </w:rPr>
        <w:t>LGPL</w:t>
      </w:r>
      <w:r>
        <w:rPr>
          <w:color w:val="231F20"/>
          <w:spacing w:val="-7"/>
        </w:rPr>
        <w:t>的特点在于，链接到该软件库的软件可以不适用</w:t>
      </w:r>
      <w:r>
        <w:rPr>
          <w:rFonts w:ascii="Arial" w:eastAsia="Arial"/>
          <w:color w:val="231F20"/>
        </w:rPr>
        <w:t>LGPL</w:t>
      </w:r>
      <w:r>
        <w:rPr>
          <w:color w:val="231F20"/>
        </w:rPr>
        <w:t>或</w:t>
      </w:r>
      <w:r>
        <w:rPr>
          <w:rFonts w:ascii="Arial" w:eastAsia="Arial"/>
          <w:color w:val="231F20"/>
          <w:spacing w:val="-13"/>
        </w:rPr>
        <w:t>GPL</w:t>
      </w:r>
      <w:r>
        <w:rPr>
          <w:color w:val="231F20"/>
          <w:spacing w:val="-8"/>
        </w:rPr>
        <w:t>，换言之，可以不公开源代码。</w:t>
      </w:r>
      <w:r>
        <w:rPr>
          <w:rFonts w:ascii="Arial" w:eastAsia="Arial"/>
          <w:color w:val="231F20"/>
          <w:spacing w:val="-6"/>
        </w:rPr>
        <w:t>LGPL</w:t>
      </w:r>
      <w:r>
        <w:rPr>
          <w:color w:val="231F20"/>
          <w:spacing w:val="-7"/>
        </w:rPr>
        <w:t>的这一特性消除了在</w:t>
      </w:r>
      <w:r>
        <w:rPr>
          <w:rFonts w:ascii="Arial" w:eastAsia="Arial"/>
          <w:color w:val="231F20"/>
          <w:spacing w:val="-6"/>
        </w:rPr>
        <w:t>GPL</w:t>
      </w:r>
      <w:r>
        <w:rPr>
          <w:color w:val="231F20"/>
          <w:spacing w:val="-14"/>
        </w:rPr>
        <w:t>下软件商用的最大障碍。尽管如此，基于该库修改而得到的软件仍然</w:t>
      </w:r>
      <w:r>
        <w:rPr>
          <w:color w:val="231F20"/>
          <w:spacing w:val="-6"/>
        </w:rPr>
        <w:t>需要遵循</w:t>
      </w:r>
      <w:r>
        <w:rPr>
          <w:rFonts w:ascii="Arial" w:eastAsia="Arial"/>
          <w:color w:val="231F20"/>
          <w:spacing w:val="-7"/>
        </w:rPr>
        <w:t>GPL</w:t>
      </w:r>
      <w:r>
        <w:rPr>
          <w:color w:val="231F20"/>
          <w:spacing w:val="-8"/>
        </w:rPr>
        <w:t>许可证。</w:t>
      </w:r>
    </w:p>
    <w:p w14:paraId="719E2551" w14:textId="77777777" w:rsidR="00437B33" w:rsidRPr="004C0FBA" w:rsidRDefault="00000000">
      <w:pPr>
        <w:pStyle w:val="a3"/>
        <w:spacing w:before="117"/>
        <w:ind w:left="221"/>
        <w:rPr>
          <w:lang w:val="en-US"/>
        </w:rPr>
      </w:pPr>
      <w:r w:rsidRPr="004C0FBA">
        <w:rPr>
          <w:color w:val="231F20"/>
          <w:spacing w:val="-7"/>
          <w:lang w:val="en-US"/>
        </w:rPr>
        <w:t>（</w:t>
      </w:r>
      <w:r>
        <w:rPr>
          <w:color w:val="231F20"/>
          <w:spacing w:val="-7"/>
        </w:rPr>
        <w:t>三</w:t>
      </w:r>
      <w:r w:rsidRPr="004C0FBA">
        <w:rPr>
          <w:color w:val="231F20"/>
          <w:spacing w:val="-45"/>
          <w:lang w:val="en-US"/>
        </w:rPr>
        <w:t>）</w:t>
      </w:r>
      <w:r w:rsidRPr="004C0FBA">
        <w:rPr>
          <w:color w:val="231F20"/>
          <w:spacing w:val="-9"/>
          <w:w w:val="144"/>
          <w:lang w:val="en-US"/>
        </w:rPr>
        <w:t>M</w:t>
      </w:r>
      <w:r w:rsidRPr="004C0FBA">
        <w:rPr>
          <w:color w:val="231F20"/>
          <w:spacing w:val="-7"/>
          <w:w w:val="144"/>
          <w:lang w:val="en-US"/>
        </w:rPr>
        <w:t>o</w:t>
      </w:r>
      <w:r w:rsidRPr="004C0FBA">
        <w:rPr>
          <w:color w:val="231F20"/>
          <w:spacing w:val="-6"/>
          <w:w w:val="98"/>
          <w:lang w:val="en-US"/>
        </w:rPr>
        <w:t>z</w:t>
      </w:r>
      <w:r w:rsidRPr="004C0FBA">
        <w:rPr>
          <w:color w:val="231F20"/>
          <w:spacing w:val="-9"/>
          <w:w w:val="57"/>
          <w:lang w:val="en-US"/>
        </w:rPr>
        <w:t>i</w:t>
      </w:r>
      <w:r w:rsidRPr="004C0FBA">
        <w:rPr>
          <w:color w:val="231F20"/>
          <w:spacing w:val="-7"/>
          <w:w w:val="59"/>
          <w:lang w:val="en-US"/>
        </w:rPr>
        <w:t>l</w:t>
      </w:r>
      <w:r w:rsidRPr="004C0FBA">
        <w:rPr>
          <w:color w:val="231F20"/>
          <w:spacing w:val="-6"/>
          <w:w w:val="59"/>
          <w:lang w:val="en-US"/>
        </w:rPr>
        <w:t>l</w:t>
      </w:r>
      <w:r w:rsidRPr="004C0FBA">
        <w:rPr>
          <w:color w:val="231F20"/>
          <w:w w:val="115"/>
          <w:lang w:val="en-US"/>
        </w:rPr>
        <w:t>a</w:t>
      </w:r>
      <w:r w:rsidRPr="004C0FBA">
        <w:rPr>
          <w:color w:val="231F20"/>
          <w:spacing w:val="-63"/>
          <w:lang w:val="en-US"/>
        </w:rPr>
        <w:t xml:space="preserve"> </w:t>
      </w:r>
      <w:r w:rsidRPr="004C0FBA">
        <w:rPr>
          <w:color w:val="231F20"/>
          <w:spacing w:val="-8"/>
          <w:w w:val="129"/>
          <w:lang w:val="en-US"/>
        </w:rPr>
        <w:t>P</w:t>
      </w:r>
      <w:r w:rsidRPr="004C0FBA">
        <w:rPr>
          <w:color w:val="231F20"/>
          <w:spacing w:val="-10"/>
          <w:w w:val="124"/>
          <w:lang w:val="en-US"/>
        </w:rPr>
        <w:t>u</w:t>
      </w:r>
      <w:r w:rsidRPr="004C0FBA">
        <w:rPr>
          <w:color w:val="231F20"/>
          <w:spacing w:val="-8"/>
          <w:w w:val="125"/>
          <w:lang w:val="en-US"/>
        </w:rPr>
        <w:t>b</w:t>
      </w:r>
      <w:r w:rsidRPr="004C0FBA">
        <w:rPr>
          <w:color w:val="231F20"/>
          <w:spacing w:val="-7"/>
          <w:w w:val="59"/>
          <w:lang w:val="en-US"/>
        </w:rPr>
        <w:t>l</w:t>
      </w:r>
      <w:r w:rsidRPr="004C0FBA">
        <w:rPr>
          <w:color w:val="231F20"/>
          <w:spacing w:val="-7"/>
          <w:w w:val="57"/>
          <w:lang w:val="en-US"/>
        </w:rPr>
        <w:t>i</w:t>
      </w:r>
      <w:r w:rsidRPr="004C0FBA">
        <w:rPr>
          <w:color w:val="231F20"/>
          <w:w w:val="103"/>
          <w:lang w:val="en-US"/>
        </w:rPr>
        <w:t>c</w:t>
      </w:r>
      <w:r w:rsidRPr="004C0FBA">
        <w:rPr>
          <w:color w:val="231F20"/>
          <w:spacing w:val="-60"/>
          <w:lang w:val="en-US"/>
        </w:rPr>
        <w:t xml:space="preserve"> </w:t>
      </w:r>
      <w:r w:rsidRPr="004C0FBA">
        <w:rPr>
          <w:color w:val="231F20"/>
          <w:spacing w:val="-7"/>
          <w:w w:val="111"/>
          <w:lang w:val="en-US"/>
        </w:rPr>
        <w:t>L</w:t>
      </w:r>
      <w:r w:rsidRPr="004C0FBA">
        <w:rPr>
          <w:color w:val="231F20"/>
          <w:spacing w:val="-7"/>
          <w:w w:val="57"/>
          <w:lang w:val="en-US"/>
        </w:rPr>
        <w:t>i</w:t>
      </w:r>
      <w:r w:rsidRPr="004C0FBA">
        <w:rPr>
          <w:color w:val="231F20"/>
          <w:spacing w:val="-10"/>
          <w:w w:val="103"/>
          <w:lang w:val="en-US"/>
        </w:rPr>
        <w:t>c</w:t>
      </w:r>
      <w:r w:rsidRPr="004C0FBA">
        <w:rPr>
          <w:color w:val="231F20"/>
          <w:spacing w:val="-8"/>
          <w:w w:val="113"/>
          <w:lang w:val="en-US"/>
        </w:rPr>
        <w:t>e</w:t>
      </w:r>
      <w:r w:rsidRPr="004C0FBA">
        <w:rPr>
          <w:color w:val="231F20"/>
          <w:spacing w:val="-7"/>
          <w:w w:val="124"/>
          <w:lang w:val="en-US"/>
        </w:rPr>
        <w:t>n</w:t>
      </w:r>
      <w:r w:rsidRPr="004C0FBA">
        <w:rPr>
          <w:color w:val="231F20"/>
          <w:spacing w:val="-5"/>
          <w:w w:val="96"/>
          <w:lang w:val="en-US"/>
        </w:rPr>
        <w:t>s</w:t>
      </w:r>
      <w:r w:rsidRPr="004C0FBA">
        <w:rPr>
          <w:color w:val="231F20"/>
          <w:spacing w:val="-42"/>
          <w:w w:val="113"/>
          <w:lang w:val="en-US"/>
        </w:rPr>
        <w:t>e</w:t>
      </w:r>
      <w:r w:rsidRPr="004C0FBA">
        <w:rPr>
          <w:color w:val="231F20"/>
          <w:spacing w:val="-9"/>
          <w:w w:val="122"/>
          <w:lang w:val="en-US"/>
        </w:rPr>
        <w:t>（</w:t>
      </w:r>
      <w:r w:rsidRPr="004C0FBA">
        <w:rPr>
          <w:color w:val="231F20"/>
          <w:spacing w:val="-11"/>
          <w:w w:val="122"/>
          <w:lang w:val="en-US"/>
        </w:rPr>
        <w:t>M</w:t>
      </w:r>
      <w:r w:rsidRPr="004C0FBA">
        <w:rPr>
          <w:color w:val="231F20"/>
          <w:spacing w:val="-9"/>
          <w:w w:val="120"/>
          <w:lang w:val="en-US"/>
        </w:rPr>
        <w:t>P</w:t>
      </w:r>
      <w:r w:rsidRPr="004C0FBA">
        <w:rPr>
          <w:color w:val="231F20"/>
          <w:spacing w:val="-5"/>
          <w:w w:val="120"/>
          <w:lang w:val="en-US"/>
        </w:rPr>
        <w:t>L</w:t>
      </w:r>
      <w:r w:rsidRPr="004C0FBA">
        <w:rPr>
          <w:color w:val="231F20"/>
          <w:lang w:val="en-US"/>
        </w:rPr>
        <w:t>）</w:t>
      </w:r>
    </w:p>
    <w:p w14:paraId="5B0A8F88" w14:textId="77777777" w:rsidR="00437B33" w:rsidRDefault="00000000">
      <w:pPr>
        <w:pStyle w:val="a3"/>
        <w:spacing w:before="217"/>
        <w:ind w:left="256"/>
      </w:pPr>
      <w:r>
        <w:rPr>
          <w:rFonts w:ascii="Arial" w:eastAsia="Arial"/>
          <w:color w:val="231F20"/>
        </w:rPr>
        <w:t>MPL</w:t>
      </w:r>
      <w:r>
        <w:rPr>
          <w:color w:val="231F20"/>
        </w:rPr>
        <w:t>允许在其授权下的源代码与其他授权的文件进行混合，包括私有许可证。在</w:t>
      </w:r>
      <w:r>
        <w:rPr>
          <w:rFonts w:ascii="Arial" w:eastAsia="Arial"/>
          <w:color w:val="231F20"/>
        </w:rPr>
        <w:t>MPL</w:t>
      </w:r>
      <w:r>
        <w:rPr>
          <w:color w:val="231F20"/>
        </w:rPr>
        <w:t>授权下的代码</w:t>
      </w:r>
    </w:p>
    <w:p w14:paraId="3F313F08" w14:textId="77777777" w:rsidR="00437B33" w:rsidRDefault="00437B33">
      <w:pPr>
        <w:sectPr w:rsidR="00437B33">
          <w:pgSz w:w="9360" w:h="13040"/>
          <w:pgMar w:top="1200" w:right="240" w:bottom="580" w:left="420" w:header="400" w:footer="399" w:gutter="0"/>
          <w:cols w:space="720"/>
        </w:sectPr>
      </w:pPr>
    </w:p>
    <w:p w14:paraId="5F4BDB97" w14:textId="77777777" w:rsidR="00437B33" w:rsidRDefault="00437B33">
      <w:pPr>
        <w:pStyle w:val="a3"/>
        <w:rPr>
          <w:sz w:val="20"/>
        </w:rPr>
      </w:pPr>
    </w:p>
    <w:p w14:paraId="7C3406D8" w14:textId="77777777" w:rsidR="00437B33" w:rsidRDefault="00437B33">
      <w:pPr>
        <w:pStyle w:val="a3"/>
        <w:rPr>
          <w:sz w:val="20"/>
        </w:rPr>
      </w:pPr>
    </w:p>
    <w:p w14:paraId="72F7883F" w14:textId="77777777" w:rsidR="00437B33" w:rsidRDefault="00437B33">
      <w:pPr>
        <w:pStyle w:val="a3"/>
        <w:spacing w:before="2"/>
        <w:rPr>
          <w:sz w:val="18"/>
        </w:rPr>
      </w:pPr>
    </w:p>
    <w:p w14:paraId="1D32DBCA" w14:textId="77777777" w:rsidR="00437B33" w:rsidRDefault="00000000">
      <w:pPr>
        <w:pStyle w:val="a3"/>
        <w:spacing w:line="336" w:lineRule="auto"/>
        <w:ind w:left="257" w:right="435" w:hanging="1"/>
        <w:jc w:val="both"/>
      </w:pPr>
      <w:r>
        <w:rPr>
          <w:color w:val="231F20"/>
          <w:spacing w:val="-6"/>
        </w:rPr>
        <w:t>文件必须保持</w:t>
      </w:r>
      <w:r>
        <w:rPr>
          <w:rFonts w:ascii="Arial" w:eastAsia="Arial"/>
          <w:color w:val="231F20"/>
          <w:spacing w:val="-7"/>
        </w:rPr>
        <w:t>MPL</w:t>
      </w:r>
      <w:r>
        <w:rPr>
          <w:color w:val="231F20"/>
          <w:spacing w:val="-18"/>
        </w:rPr>
        <w:t>授权，并且保持开源，即允许在派生项目中存在私有模块，同时保证核心文件的开</w:t>
      </w:r>
      <w:r>
        <w:rPr>
          <w:color w:val="231F20"/>
          <w:spacing w:val="-14"/>
        </w:rPr>
        <w:t>源。使用</w:t>
      </w:r>
      <w:r>
        <w:rPr>
          <w:rFonts w:ascii="Arial" w:eastAsia="Arial"/>
          <w:color w:val="231F20"/>
          <w:spacing w:val="-5"/>
        </w:rPr>
        <w:t>MPL</w:t>
      </w:r>
      <w:r>
        <w:rPr>
          <w:color w:val="231F20"/>
          <w:spacing w:val="-16"/>
        </w:rPr>
        <w:t>授权的软件并不受专利的限制，其可以自由使用、修改，并可自由的重新发布。带有专</w:t>
      </w:r>
      <w:r>
        <w:rPr>
          <w:color w:val="231F20"/>
          <w:spacing w:val="-15"/>
        </w:rPr>
        <w:t>利代码的版本仍然可以使用、转让，甚至出售。</w:t>
      </w:r>
    </w:p>
    <w:p w14:paraId="43269472" w14:textId="77777777" w:rsidR="00437B33" w:rsidRDefault="00000000">
      <w:pPr>
        <w:pStyle w:val="a3"/>
        <w:spacing w:before="113"/>
        <w:ind w:left="221"/>
      </w:pPr>
      <w:r>
        <w:rPr>
          <w:color w:val="231F20"/>
          <w:w w:val="105"/>
        </w:rPr>
        <w:t>（四）BSD许可证系列</w:t>
      </w:r>
    </w:p>
    <w:p w14:paraId="3A19BEDE" w14:textId="77777777" w:rsidR="00437B33" w:rsidRDefault="00000000">
      <w:pPr>
        <w:pStyle w:val="a3"/>
        <w:spacing w:before="208" w:line="336" w:lineRule="auto"/>
        <w:ind w:left="257" w:right="405" w:hanging="2"/>
        <w:jc w:val="both"/>
      </w:pPr>
      <w:r>
        <w:rPr>
          <w:rFonts w:ascii="Arial" w:eastAsia="Arial"/>
          <w:color w:val="231F20"/>
          <w:spacing w:val="-4"/>
        </w:rPr>
        <w:t>BSD</w:t>
      </w:r>
      <w:r>
        <w:rPr>
          <w:color w:val="231F20"/>
          <w:spacing w:val="-4"/>
        </w:rPr>
        <w:t>许可证是由</w:t>
      </w:r>
      <w:r>
        <w:rPr>
          <w:rFonts w:ascii="Arial" w:eastAsia="Arial"/>
          <w:color w:val="231F20"/>
          <w:spacing w:val="-3"/>
        </w:rPr>
        <w:t>UC Berkeley</w:t>
      </w:r>
      <w:r>
        <w:rPr>
          <w:color w:val="231F20"/>
          <w:spacing w:val="-15"/>
        </w:rPr>
        <w:t>首倡和维护的，版本繁多，目前常用版本包括原始的</w:t>
      </w:r>
      <w:r>
        <w:rPr>
          <w:rFonts w:ascii="Arial" w:eastAsia="Arial"/>
          <w:color w:val="231F20"/>
          <w:spacing w:val="-4"/>
        </w:rPr>
        <w:t>BSD-4</w:t>
      </w:r>
      <w:r>
        <w:rPr>
          <w:color w:val="231F20"/>
          <w:spacing w:val="-37"/>
        </w:rPr>
        <w:t>、</w:t>
      </w:r>
      <w:r>
        <w:rPr>
          <w:rFonts w:ascii="Arial" w:eastAsia="Arial"/>
          <w:color w:val="231F20"/>
          <w:spacing w:val="-4"/>
        </w:rPr>
        <w:t>BSD-3</w:t>
      </w:r>
      <w:r>
        <w:rPr>
          <w:color w:val="231F20"/>
        </w:rPr>
        <w:t>以</w:t>
      </w:r>
      <w:r>
        <w:rPr>
          <w:color w:val="231F20"/>
          <w:spacing w:val="-5"/>
        </w:rPr>
        <w:t>及简化的</w:t>
      </w:r>
      <w:r>
        <w:rPr>
          <w:rFonts w:ascii="Arial" w:eastAsia="Arial"/>
          <w:color w:val="231F20"/>
          <w:spacing w:val="-5"/>
        </w:rPr>
        <w:t>BSD-2</w:t>
      </w:r>
      <w:r>
        <w:rPr>
          <w:color w:val="231F20"/>
          <w:spacing w:val="-36"/>
        </w:rPr>
        <w:t>。</w:t>
      </w:r>
      <w:r>
        <w:rPr>
          <w:rFonts w:ascii="Arial" w:eastAsia="Arial"/>
          <w:color w:val="231F20"/>
          <w:spacing w:val="-5"/>
        </w:rPr>
        <w:t>BSD</w:t>
      </w:r>
      <w:r>
        <w:rPr>
          <w:color w:val="231F20"/>
          <w:spacing w:val="-10"/>
        </w:rPr>
        <w:t>属于宽松许可证，与</w:t>
      </w:r>
      <w:r>
        <w:rPr>
          <w:rFonts w:ascii="Arial" w:eastAsia="Arial"/>
          <w:color w:val="231F20"/>
          <w:spacing w:val="-5"/>
        </w:rPr>
        <w:t>MIT</w:t>
      </w:r>
      <w:r>
        <w:rPr>
          <w:color w:val="231F20"/>
          <w:spacing w:val="-9"/>
        </w:rPr>
        <w:t>许可证接近但更加宽松，甚至跟公有领域更为接近。</w:t>
      </w:r>
      <w:r>
        <w:rPr>
          <w:color w:val="231F20"/>
          <w:spacing w:val="-7"/>
        </w:rPr>
        <w:t>在最简化的</w:t>
      </w:r>
      <w:r>
        <w:rPr>
          <w:rFonts w:ascii="Arial" w:eastAsia="Arial"/>
          <w:color w:val="231F20"/>
          <w:spacing w:val="-5"/>
        </w:rPr>
        <w:t>BSD-2</w:t>
      </w:r>
      <w:r>
        <w:rPr>
          <w:color w:val="231F20"/>
          <w:spacing w:val="-17"/>
        </w:rPr>
        <w:t>许可证下，保留著作权声明、许可证内容及免责声明即可；只要满足许可证设定的</w:t>
      </w:r>
      <w:r>
        <w:rPr>
          <w:color w:val="231F20"/>
          <w:spacing w:val="-14"/>
        </w:rPr>
        <w:t>条件，就可以自由地修改并发布代码。</w:t>
      </w:r>
    </w:p>
    <w:p w14:paraId="08BC223E" w14:textId="77777777" w:rsidR="00437B33" w:rsidRDefault="00000000">
      <w:pPr>
        <w:pStyle w:val="a3"/>
        <w:spacing w:before="109" w:line="336" w:lineRule="auto"/>
        <w:ind w:left="257" w:right="435" w:hanging="2"/>
        <w:jc w:val="both"/>
      </w:pPr>
      <w:r>
        <w:rPr>
          <w:rFonts w:ascii="Arial" w:eastAsia="Arial"/>
          <w:color w:val="231F20"/>
          <w:spacing w:val="-3"/>
        </w:rPr>
        <w:t>BSD-3</w:t>
      </w:r>
      <w:r>
        <w:rPr>
          <w:color w:val="231F20"/>
          <w:spacing w:val="-2"/>
        </w:rPr>
        <w:t>许可证在</w:t>
      </w:r>
      <w:r>
        <w:rPr>
          <w:rFonts w:ascii="Arial" w:eastAsia="Arial"/>
          <w:color w:val="231F20"/>
          <w:spacing w:val="-3"/>
        </w:rPr>
        <w:t>BSD-2</w:t>
      </w:r>
      <w:r>
        <w:rPr>
          <w:color w:val="231F20"/>
          <w:spacing w:val="-7"/>
        </w:rPr>
        <w:t>许可证的基础上增加了禁止背书条款</w:t>
      </w:r>
      <w:r>
        <w:rPr>
          <w:color w:val="231F20"/>
          <w:spacing w:val="-18"/>
        </w:rPr>
        <w:t>（</w:t>
      </w:r>
      <w:r>
        <w:rPr>
          <w:color w:val="231F20"/>
          <w:spacing w:val="-4"/>
        </w:rPr>
        <w:t>未经事先书面许可不得使用原作者之</w:t>
      </w:r>
      <w:r>
        <w:rPr>
          <w:color w:val="231F20"/>
          <w:spacing w:val="-6"/>
        </w:rPr>
        <w:t>名来推广衍生作品</w:t>
      </w:r>
      <w:r>
        <w:rPr>
          <w:color w:val="231F20"/>
          <w:spacing w:val="-17"/>
        </w:rPr>
        <w:t>）；</w:t>
      </w:r>
      <w:r>
        <w:rPr>
          <w:rFonts w:ascii="Arial" w:eastAsia="Arial"/>
          <w:color w:val="231F20"/>
          <w:spacing w:val="-17"/>
        </w:rPr>
        <w:t>BSD</w:t>
      </w:r>
      <w:r>
        <w:rPr>
          <w:color w:val="231F20"/>
          <w:spacing w:val="-4"/>
        </w:rPr>
        <w:t>许可证进一步增加了广告条款</w:t>
      </w:r>
      <w:r>
        <w:rPr>
          <w:color w:val="231F20"/>
          <w:spacing w:val="-16"/>
        </w:rPr>
        <w:t>（</w:t>
      </w:r>
      <w:r>
        <w:rPr>
          <w:color w:val="231F20"/>
          <w:spacing w:val="-4"/>
        </w:rPr>
        <w:t>衍生作品的广告材料必须说明该软件包</w:t>
      </w:r>
      <w:r>
        <w:rPr>
          <w:color w:val="231F20"/>
          <w:spacing w:val="-11"/>
        </w:rPr>
        <w:t>含由</w:t>
      </w:r>
      <w:r>
        <w:rPr>
          <w:rFonts w:ascii="Arial" w:eastAsia="Arial"/>
          <w:color w:val="231F20"/>
          <w:spacing w:val="-4"/>
        </w:rPr>
        <w:t xml:space="preserve">UC </w:t>
      </w:r>
      <w:r>
        <w:rPr>
          <w:rFonts w:ascii="Arial" w:eastAsia="Arial"/>
          <w:color w:val="231F20"/>
          <w:spacing w:val="-6"/>
        </w:rPr>
        <w:t>Berkeley</w:t>
      </w:r>
      <w:r>
        <w:rPr>
          <w:color w:val="231F20"/>
          <w:spacing w:val="-9"/>
        </w:rPr>
        <w:t>及其贡献者开发的软件</w:t>
      </w:r>
      <w:r>
        <w:rPr>
          <w:color w:val="231F20"/>
          <w:spacing w:val="-37"/>
        </w:rPr>
        <w:t>）</w:t>
      </w:r>
      <w:r>
        <w:rPr>
          <w:color w:val="231F20"/>
        </w:rPr>
        <w:t>。</w:t>
      </w:r>
    </w:p>
    <w:p w14:paraId="347A64F6" w14:textId="77777777" w:rsidR="00437B33" w:rsidRDefault="00000000">
      <w:pPr>
        <w:pStyle w:val="a3"/>
        <w:spacing w:before="113"/>
        <w:ind w:left="221"/>
      </w:pPr>
      <w:r>
        <w:rPr>
          <w:color w:val="231F20"/>
          <w:spacing w:val="-6"/>
        </w:rPr>
        <w:t>（五</w:t>
      </w:r>
      <w:r>
        <w:rPr>
          <w:color w:val="231F20"/>
          <w:spacing w:val="-45"/>
        </w:rPr>
        <w:t>）</w:t>
      </w:r>
      <w:r>
        <w:rPr>
          <w:color w:val="231F20"/>
          <w:spacing w:val="-11"/>
          <w:w w:val="166"/>
        </w:rPr>
        <w:t>M</w:t>
      </w:r>
      <w:r>
        <w:rPr>
          <w:color w:val="231F20"/>
          <w:spacing w:val="-8"/>
          <w:w w:val="61"/>
        </w:rPr>
        <w:t>I</w:t>
      </w:r>
      <w:r>
        <w:rPr>
          <w:color w:val="231F20"/>
          <w:spacing w:val="-5"/>
          <w:w w:val="122"/>
        </w:rPr>
        <w:t>T</w:t>
      </w:r>
      <w:r>
        <w:rPr>
          <w:color w:val="231F20"/>
          <w:spacing w:val="-5"/>
        </w:rPr>
        <w:t>许可证</w:t>
      </w:r>
    </w:p>
    <w:p w14:paraId="5680134C" w14:textId="77777777" w:rsidR="00437B33" w:rsidRDefault="00000000">
      <w:pPr>
        <w:pStyle w:val="a3"/>
        <w:spacing w:before="208"/>
        <w:ind w:left="255"/>
      </w:pPr>
      <w:r>
        <w:rPr>
          <w:rFonts w:ascii="Arial" w:eastAsia="Arial" w:hAnsi="Arial"/>
          <w:color w:val="231F20"/>
        </w:rPr>
        <w:t>MIT</w:t>
      </w:r>
      <w:r>
        <w:rPr>
          <w:color w:val="231F20"/>
        </w:rPr>
        <w:t>许可证之名源自首倡者</w:t>
      </w:r>
      <w:r>
        <w:rPr>
          <w:rFonts w:ascii="Arial" w:eastAsia="Arial" w:hAnsi="Arial"/>
          <w:color w:val="231F20"/>
        </w:rPr>
        <w:t>MIT</w:t>
      </w:r>
      <w:r>
        <w:rPr>
          <w:color w:val="231F20"/>
        </w:rPr>
        <w:t>麻省理工学院，又称“</w:t>
      </w:r>
      <w:r>
        <w:rPr>
          <w:rFonts w:ascii="Arial" w:eastAsia="Arial" w:hAnsi="Arial"/>
          <w:color w:val="231F20"/>
        </w:rPr>
        <w:t>X</w:t>
      </w:r>
      <w:r>
        <w:rPr>
          <w:color w:val="231F20"/>
        </w:rPr>
        <w:t>许可协议”（</w:t>
      </w:r>
      <w:r>
        <w:rPr>
          <w:rFonts w:ascii="Arial" w:eastAsia="Arial" w:hAnsi="Arial"/>
          <w:color w:val="231F20"/>
        </w:rPr>
        <w:t>X License</w:t>
      </w:r>
      <w:r>
        <w:rPr>
          <w:color w:val="231F20"/>
        </w:rPr>
        <w:t>）或“</w:t>
      </w:r>
      <w:r>
        <w:rPr>
          <w:rFonts w:ascii="Arial" w:eastAsia="Arial" w:hAnsi="Arial"/>
          <w:color w:val="231F20"/>
        </w:rPr>
        <w:t>X11</w:t>
      </w:r>
      <w:r>
        <w:rPr>
          <w:color w:val="231F20"/>
        </w:rPr>
        <w:t>许可协议”</w:t>
      </w:r>
    </w:p>
    <w:p w14:paraId="0A7133F6" w14:textId="77777777" w:rsidR="00437B33" w:rsidRDefault="00000000">
      <w:pPr>
        <w:pStyle w:val="a3"/>
        <w:spacing w:before="96"/>
        <w:ind w:left="233"/>
      </w:pPr>
      <w:r>
        <w:rPr>
          <w:color w:val="231F20"/>
        </w:rPr>
        <w:t>（</w:t>
      </w:r>
      <w:r>
        <w:rPr>
          <w:rFonts w:ascii="Arial" w:eastAsia="Arial"/>
          <w:color w:val="231F20"/>
        </w:rPr>
        <w:t>X11 License</w:t>
      </w:r>
      <w:r>
        <w:rPr>
          <w:color w:val="231F20"/>
        </w:rPr>
        <w:t>）。</w:t>
      </w:r>
    </w:p>
    <w:p w14:paraId="33E326AE" w14:textId="77777777" w:rsidR="00437B33" w:rsidRDefault="00437B33">
      <w:pPr>
        <w:pStyle w:val="a3"/>
        <w:spacing w:before="5"/>
        <w:rPr>
          <w:sz w:val="16"/>
        </w:rPr>
      </w:pPr>
    </w:p>
    <w:p w14:paraId="2C4FB189" w14:textId="77777777" w:rsidR="00437B33" w:rsidRDefault="00000000">
      <w:pPr>
        <w:pStyle w:val="a3"/>
        <w:ind w:left="258"/>
      </w:pPr>
      <w:r>
        <w:rPr>
          <w:color w:val="231F20"/>
        </w:rPr>
        <w:t>据统计，</w:t>
      </w:r>
      <w:r>
        <w:rPr>
          <w:rFonts w:ascii="Arial" w:eastAsia="Arial"/>
          <w:color w:val="231F20"/>
        </w:rPr>
        <w:t>2015</w:t>
      </w:r>
      <w:r>
        <w:rPr>
          <w:color w:val="231F20"/>
        </w:rPr>
        <w:t>年</w:t>
      </w:r>
      <w:r>
        <w:rPr>
          <w:rFonts w:ascii="Arial" w:eastAsia="Arial"/>
          <w:color w:val="231F20"/>
        </w:rPr>
        <w:t>GitHub</w:t>
      </w:r>
      <w:r>
        <w:rPr>
          <w:color w:val="231F20"/>
        </w:rPr>
        <w:t>上高达</w:t>
      </w:r>
      <w:r>
        <w:rPr>
          <w:rFonts w:ascii="Arial" w:eastAsia="Arial"/>
          <w:color w:val="231F20"/>
        </w:rPr>
        <w:t>45%</w:t>
      </w:r>
      <w:r>
        <w:rPr>
          <w:color w:val="231F20"/>
        </w:rPr>
        <w:t>的项目使用</w:t>
      </w:r>
      <w:r>
        <w:rPr>
          <w:rFonts w:ascii="Arial" w:eastAsia="Arial"/>
          <w:color w:val="231F20"/>
        </w:rPr>
        <w:t>MIT</w:t>
      </w:r>
      <w:r>
        <w:rPr>
          <w:color w:val="231F20"/>
        </w:rPr>
        <w:t>许可证。近几年</w:t>
      </w:r>
      <w:r>
        <w:rPr>
          <w:rFonts w:ascii="Arial" w:eastAsia="Arial"/>
          <w:color w:val="231F20"/>
        </w:rPr>
        <w:t>MIT</w:t>
      </w:r>
      <w:r>
        <w:rPr>
          <w:color w:val="231F20"/>
        </w:rPr>
        <w:t>许可证的份额有所下滑，在</w:t>
      </w:r>
    </w:p>
    <w:p w14:paraId="085AA3D3" w14:textId="77777777" w:rsidR="00437B33" w:rsidRDefault="00000000">
      <w:pPr>
        <w:pStyle w:val="a3"/>
        <w:spacing w:before="97"/>
        <w:ind w:left="258"/>
      </w:pPr>
      <w:r>
        <w:rPr>
          <w:rFonts w:ascii="Arial" w:eastAsia="Arial"/>
          <w:color w:val="231F20"/>
        </w:rPr>
        <w:t>2020</w:t>
      </w:r>
      <w:r>
        <w:rPr>
          <w:color w:val="231F20"/>
        </w:rPr>
        <w:t>年其市场份额第一的位置被</w:t>
      </w:r>
      <w:r>
        <w:rPr>
          <w:rFonts w:ascii="Arial" w:eastAsia="Arial"/>
          <w:color w:val="231F20"/>
        </w:rPr>
        <w:t>Apache 2.0</w:t>
      </w:r>
      <w:r>
        <w:rPr>
          <w:color w:val="231F20"/>
        </w:rPr>
        <w:t>取代，但仍是最受开发者欢迎的许可证之一。</w:t>
      </w:r>
    </w:p>
    <w:p w14:paraId="184B7AF8" w14:textId="77777777" w:rsidR="00437B33" w:rsidRDefault="00437B33">
      <w:pPr>
        <w:pStyle w:val="a3"/>
        <w:spacing w:before="5"/>
        <w:rPr>
          <w:sz w:val="16"/>
        </w:rPr>
      </w:pPr>
    </w:p>
    <w:p w14:paraId="22B9411B" w14:textId="77777777" w:rsidR="00437B33" w:rsidRDefault="00000000">
      <w:pPr>
        <w:pStyle w:val="a3"/>
        <w:spacing w:line="336" w:lineRule="auto"/>
        <w:ind w:left="257" w:right="402" w:hanging="3"/>
        <w:jc w:val="both"/>
      </w:pPr>
      <w:r>
        <w:rPr>
          <w:rFonts w:ascii="Arial" w:eastAsia="Arial" w:hAnsi="Arial"/>
          <w:color w:val="231F20"/>
          <w:spacing w:val="-4"/>
        </w:rPr>
        <w:t>MIT</w:t>
      </w:r>
      <w:r>
        <w:rPr>
          <w:color w:val="231F20"/>
          <w:spacing w:val="-13"/>
        </w:rPr>
        <w:t>的特点在于条款非常简单，是开源协议中最宽松的一个：“被许可人有权利使用、复制、修改、</w:t>
      </w:r>
      <w:r>
        <w:rPr>
          <w:color w:val="231F20"/>
          <w:spacing w:val="-16"/>
        </w:rPr>
        <w:t>合并、出版发行、散布、再许可和</w:t>
      </w:r>
      <w:r>
        <w:rPr>
          <w:rFonts w:ascii="Arial" w:eastAsia="Arial" w:hAnsi="Arial"/>
          <w:color w:val="231F20"/>
        </w:rPr>
        <w:t>/</w:t>
      </w:r>
      <w:r>
        <w:rPr>
          <w:color w:val="231F20"/>
          <w:spacing w:val="-14"/>
        </w:rPr>
        <w:t>或贩售软件及软件的副本，及授予被供应人同等权利”，加上要求</w:t>
      </w:r>
      <w:r>
        <w:rPr>
          <w:color w:val="231F20"/>
          <w:spacing w:val="-9"/>
        </w:rPr>
        <w:t>被许可人保持同样的声明。</w:t>
      </w:r>
    </w:p>
    <w:p w14:paraId="38036773" w14:textId="77777777" w:rsidR="00437B33" w:rsidRDefault="00000000">
      <w:pPr>
        <w:pStyle w:val="a3"/>
        <w:spacing w:before="113"/>
        <w:ind w:left="221"/>
      </w:pPr>
      <w:r>
        <w:rPr>
          <w:color w:val="231F20"/>
          <w:w w:val="105"/>
        </w:rPr>
        <w:t>（六）Apache许可证</w:t>
      </w:r>
    </w:p>
    <w:p w14:paraId="75A47AEB" w14:textId="77777777" w:rsidR="00437B33" w:rsidRDefault="00000000">
      <w:pPr>
        <w:pStyle w:val="a3"/>
        <w:spacing w:before="207" w:line="336" w:lineRule="auto"/>
        <w:ind w:left="258" w:right="433" w:firstLine="2"/>
        <w:jc w:val="both"/>
      </w:pPr>
      <w:r>
        <w:rPr>
          <w:rFonts w:ascii="Arial" w:eastAsia="Arial" w:hAnsi="Arial"/>
          <w:color w:val="231F20"/>
          <w:spacing w:val="-5"/>
        </w:rPr>
        <w:t>Apache</w:t>
      </w:r>
      <w:r>
        <w:rPr>
          <w:color w:val="231F20"/>
          <w:spacing w:val="-12"/>
        </w:rPr>
        <w:t>许可证是一种“宽松”</w:t>
      </w:r>
      <w:r>
        <w:rPr>
          <w:color w:val="231F20"/>
          <w:spacing w:val="-14"/>
        </w:rPr>
        <w:t>（</w:t>
      </w:r>
      <w:r>
        <w:rPr>
          <w:rFonts w:ascii="Arial" w:eastAsia="Arial" w:hAnsi="Arial"/>
          <w:color w:val="231F20"/>
          <w:spacing w:val="-14"/>
        </w:rPr>
        <w:t>Permissive</w:t>
      </w:r>
      <w:r>
        <w:rPr>
          <w:color w:val="231F20"/>
          <w:spacing w:val="-14"/>
        </w:rPr>
        <w:t>）的许可证，目前常用版本是</w:t>
      </w:r>
      <w:r>
        <w:rPr>
          <w:rFonts w:ascii="Arial" w:eastAsia="Arial" w:hAnsi="Arial"/>
          <w:color w:val="231F20"/>
          <w:spacing w:val="-12"/>
        </w:rPr>
        <w:t>2.0</w:t>
      </w:r>
      <w:r>
        <w:rPr>
          <w:color w:val="231F20"/>
          <w:spacing w:val="-12"/>
        </w:rPr>
        <w:t>，</w:t>
      </w:r>
      <w:r>
        <w:rPr>
          <w:rFonts w:ascii="Arial" w:eastAsia="Arial" w:hAnsi="Arial"/>
          <w:color w:val="231F20"/>
          <w:spacing w:val="-12"/>
        </w:rPr>
        <w:t>2020</w:t>
      </w:r>
      <w:r>
        <w:rPr>
          <w:color w:val="231F20"/>
          <w:spacing w:val="-9"/>
        </w:rPr>
        <w:t>年成为使用最多的</w:t>
      </w:r>
      <w:r>
        <w:rPr>
          <w:color w:val="231F20"/>
          <w:spacing w:val="-16"/>
        </w:rPr>
        <w:t>许可证。“宽松”是指不保证被使用软件的派生版会继续保持自由软件的形式，即“怎么用都行，用</w:t>
      </w:r>
      <w:r>
        <w:rPr>
          <w:color w:val="231F20"/>
          <w:spacing w:val="-13"/>
        </w:rPr>
        <w:t>在哪都行”。</w:t>
      </w:r>
    </w:p>
    <w:p w14:paraId="420C88E6" w14:textId="77777777" w:rsidR="00437B33" w:rsidRDefault="00000000">
      <w:pPr>
        <w:pStyle w:val="a3"/>
        <w:spacing w:before="111" w:line="336" w:lineRule="auto"/>
        <w:ind w:left="257" w:right="433"/>
        <w:jc w:val="both"/>
      </w:pPr>
      <w:r>
        <w:rPr>
          <w:color w:val="231F20"/>
          <w:spacing w:val="-9"/>
        </w:rPr>
        <w:t>具体而言，</w:t>
      </w:r>
      <w:r>
        <w:rPr>
          <w:rFonts w:ascii="Arial" w:eastAsia="Arial"/>
          <w:color w:val="231F20"/>
          <w:spacing w:val="-10"/>
        </w:rPr>
        <w:t xml:space="preserve">Apache </w:t>
      </w:r>
      <w:r>
        <w:rPr>
          <w:rFonts w:ascii="Arial" w:eastAsia="Arial"/>
          <w:color w:val="231F20"/>
          <w:spacing w:val="-8"/>
        </w:rPr>
        <w:t>2.0</w:t>
      </w:r>
      <w:r>
        <w:rPr>
          <w:color w:val="231F20"/>
          <w:spacing w:val="-15"/>
        </w:rPr>
        <w:t>许可要求保留版权和许可声明，但允许许可作品、修改和更大的作品在不同的</w:t>
      </w:r>
      <w:r>
        <w:rPr>
          <w:color w:val="231F20"/>
          <w:spacing w:val="-9"/>
        </w:rPr>
        <w:t>条款和没有源代码的情况下分发，只是未修改的部分仍然需要保留</w:t>
      </w:r>
      <w:r>
        <w:rPr>
          <w:rFonts w:ascii="Arial" w:eastAsia="Arial"/>
          <w:color w:val="231F20"/>
          <w:spacing w:val="-4"/>
        </w:rPr>
        <w:t>Apache</w:t>
      </w:r>
      <w:r>
        <w:rPr>
          <w:color w:val="231F20"/>
          <w:spacing w:val="-11"/>
        </w:rPr>
        <w:t>许可证。除了为用户提供</w:t>
      </w:r>
      <w:r>
        <w:rPr>
          <w:color w:val="231F20"/>
          <w:spacing w:val="-16"/>
        </w:rPr>
        <w:t>版权许可之外，还有专利许可，对于那些涉及专利内容的开发者而言，该协议最适合。</w:t>
      </w:r>
    </w:p>
    <w:p w14:paraId="75ECBF63" w14:textId="77777777" w:rsidR="00437B33" w:rsidRDefault="00437B33">
      <w:pPr>
        <w:spacing w:line="336" w:lineRule="auto"/>
        <w:jc w:val="both"/>
        <w:sectPr w:rsidR="00437B33">
          <w:pgSz w:w="9360" w:h="13040"/>
          <w:pgMar w:top="1200" w:right="240" w:bottom="580" w:left="420" w:header="400" w:footer="399" w:gutter="0"/>
          <w:cols w:space="720"/>
        </w:sectPr>
      </w:pPr>
    </w:p>
    <w:p w14:paraId="16771F05" w14:textId="77777777" w:rsidR="00437B33" w:rsidRDefault="00437B33">
      <w:pPr>
        <w:pStyle w:val="a3"/>
        <w:rPr>
          <w:sz w:val="20"/>
        </w:rPr>
      </w:pPr>
    </w:p>
    <w:p w14:paraId="72EDC593" w14:textId="77777777" w:rsidR="00437B33" w:rsidRDefault="00437B33">
      <w:pPr>
        <w:pStyle w:val="a3"/>
        <w:rPr>
          <w:sz w:val="20"/>
        </w:rPr>
      </w:pPr>
    </w:p>
    <w:p w14:paraId="26C1928A" w14:textId="77777777" w:rsidR="00437B33" w:rsidRDefault="00437B33">
      <w:pPr>
        <w:pStyle w:val="a3"/>
        <w:spacing w:before="2"/>
        <w:rPr>
          <w:sz w:val="18"/>
        </w:rPr>
      </w:pPr>
    </w:p>
    <w:p w14:paraId="6B1F6E9A" w14:textId="77777777" w:rsidR="00437B33" w:rsidRDefault="00000000">
      <w:pPr>
        <w:pStyle w:val="a3"/>
        <w:spacing w:line="336" w:lineRule="auto"/>
        <w:ind w:left="256" w:right="436" w:hanging="3"/>
      </w:pPr>
      <w:r>
        <w:rPr>
          <w:color w:val="231F20"/>
        </w:rPr>
        <w:t>由于上述利好条件，</w:t>
      </w:r>
      <w:r>
        <w:rPr>
          <w:rFonts w:ascii="Arial" w:eastAsia="Arial"/>
          <w:color w:val="231F20"/>
        </w:rPr>
        <w:t>Apache 2.0</w:t>
      </w:r>
      <w:r>
        <w:rPr>
          <w:color w:val="231F20"/>
        </w:rPr>
        <w:t>成为了相当多流行开源项目的许可证，最著名的例子之一就是</w:t>
      </w:r>
      <w:r>
        <w:rPr>
          <w:rFonts w:ascii="Arial" w:eastAsia="Arial"/>
          <w:color w:val="231F20"/>
        </w:rPr>
        <w:t>Kubernetes</w:t>
      </w:r>
      <w:r>
        <w:rPr>
          <w:color w:val="231F20"/>
        </w:rPr>
        <w:t>。</w:t>
      </w:r>
    </w:p>
    <w:p w14:paraId="2FE30C2C" w14:textId="77777777" w:rsidR="00437B33" w:rsidRDefault="00000000">
      <w:pPr>
        <w:pStyle w:val="a3"/>
        <w:spacing w:before="112" w:line="336" w:lineRule="auto"/>
        <w:ind w:left="257" w:right="435"/>
      </w:pPr>
      <w:r>
        <w:rPr>
          <w:color w:val="231F20"/>
          <w:spacing w:val="-10"/>
        </w:rPr>
        <w:t>不同开源许可证就许可、条件和限制的比较参见</w:t>
      </w:r>
      <w:r>
        <w:rPr>
          <w:rFonts w:ascii="Arial" w:eastAsia="Arial"/>
          <w:color w:val="231F20"/>
          <w:spacing w:val="-4"/>
        </w:rPr>
        <w:t>https://choosealicense.com/appendix/</w:t>
      </w:r>
      <w:r>
        <w:rPr>
          <w:color w:val="231F20"/>
          <w:spacing w:val="-10"/>
        </w:rPr>
        <w:t>。主要常见开</w:t>
      </w:r>
      <w:r>
        <w:rPr>
          <w:color w:val="231F20"/>
          <w:spacing w:val="-8"/>
        </w:rPr>
        <w:t>源许可证的对比汇总见表</w:t>
      </w:r>
      <w:r>
        <w:rPr>
          <w:rFonts w:ascii="Arial" w:eastAsia="Arial"/>
          <w:color w:val="231F20"/>
          <w:spacing w:val="-19"/>
        </w:rPr>
        <w:t>1</w:t>
      </w:r>
      <w:r>
        <w:rPr>
          <w:color w:val="231F20"/>
        </w:rPr>
        <w:t>。</w:t>
      </w:r>
    </w:p>
    <w:p w14:paraId="3456C223" w14:textId="0BB07F6E" w:rsidR="00437B33" w:rsidRDefault="00000000">
      <w:pPr>
        <w:pStyle w:val="a3"/>
        <w:spacing w:before="111"/>
        <w:ind w:left="257"/>
        <w:rPr>
          <w:color w:val="231F20"/>
          <w:spacing w:val="-18"/>
        </w:rPr>
      </w:pPr>
      <w:r>
        <w:rPr>
          <w:color w:val="231F20"/>
          <w:spacing w:val="-18"/>
        </w:rPr>
        <w:t>可以看出，除了允许商业性使用、分发和修改等常见特征外，开源许可证还有两个共同点。一是开发</w:t>
      </w:r>
    </w:p>
    <w:p w14:paraId="0D155BCE" w14:textId="1313EAD7" w:rsidR="004C0FBA" w:rsidRDefault="004C0FBA">
      <w:pPr>
        <w:pStyle w:val="a3"/>
        <w:spacing w:before="111"/>
        <w:ind w:left="257"/>
      </w:pPr>
      <w:r w:rsidRPr="004C0FBA">
        <w:rPr>
          <w:noProof/>
        </w:rPr>
        <w:drawing>
          <wp:inline distT="0" distB="0" distL="0" distR="0" wp14:anchorId="7E250122" wp14:editId="4C50389C">
            <wp:extent cx="5083677" cy="4884420"/>
            <wp:effectExtent l="0" t="0" r="0" b="0"/>
            <wp:docPr id="2" name="図 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テーブル&#10;&#10;自動的に生成された説明"/>
                    <pic:cNvPicPr/>
                  </pic:nvPicPr>
                  <pic:blipFill>
                    <a:blip r:embed="rId27"/>
                    <a:stretch>
                      <a:fillRect/>
                    </a:stretch>
                  </pic:blipFill>
                  <pic:spPr>
                    <a:xfrm>
                      <a:off x="0" y="0"/>
                      <a:ext cx="5086908" cy="4887525"/>
                    </a:xfrm>
                    <a:prstGeom prst="rect">
                      <a:avLst/>
                    </a:prstGeom>
                  </pic:spPr>
                </pic:pic>
              </a:graphicData>
            </a:graphic>
          </wp:inline>
        </w:drawing>
      </w:r>
    </w:p>
    <w:p w14:paraId="7F627D7F" w14:textId="77777777" w:rsidR="00437B33" w:rsidRDefault="00437B33">
      <w:pPr>
        <w:pStyle w:val="a3"/>
        <w:spacing w:before="9"/>
        <w:rPr>
          <w:sz w:val="14"/>
        </w:rPr>
      </w:pPr>
    </w:p>
    <w:p w14:paraId="7F1998D2" w14:textId="77777777" w:rsidR="00437B33" w:rsidRDefault="00000000">
      <w:pPr>
        <w:spacing w:before="81"/>
        <w:ind w:right="437"/>
        <w:jc w:val="right"/>
        <w:rPr>
          <w:sz w:val="14"/>
        </w:rPr>
      </w:pPr>
      <w:r>
        <w:rPr>
          <w:color w:val="6D6E71"/>
          <w:sz w:val="14"/>
        </w:rPr>
        <w:t>表</w:t>
      </w:r>
      <w:r>
        <w:rPr>
          <w:rFonts w:ascii="Arial" w:eastAsia="Arial"/>
          <w:color w:val="6D6E71"/>
          <w:sz w:val="14"/>
        </w:rPr>
        <w:t>1</w:t>
      </w:r>
      <w:r>
        <w:rPr>
          <w:rFonts w:ascii="Arial" w:eastAsia="Arial"/>
          <w:color w:val="6D6E71"/>
          <w:spacing w:val="-1"/>
          <w:sz w:val="14"/>
        </w:rPr>
        <w:t xml:space="preserve"> </w:t>
      </w:r>
      <w:r>
        <w:rPr>
          <w:color w:val="6D6E71"/>
          <w:sz w:val="14"/>
        </w:rPr>
        <w:t>常见开源许可证的对比汇总</w:t>
      </w:r>
    </w:p>
    <w:p w14:paraId="1408B18B" w14:textId="77777777" w:rsidR="00437B33" w:rsidRDefault="00437B33">
      <w:pPr>
        <w:jc w:val="right"/>
        <w:rPr>
          <w:sz w:val="14"/>
        </w:rPr>
        <w:sectPr w:rsidR="00437B33">
          <w:pgSz w:w="9360" w:h="13040"/>
          <w:pgMar w:top="1200" w:right="240" w:bottom="580" w:left="420" w:header="400" w:footer="399" w:gutter="0"/>
          <w:cols w:space="720"/>
        </w:sectPr>
      </w:pPr>
    </w:p>
    <w:p w14:paraId="2C8FE1B6" w14:textId="77777777" w:rsidR="00437B33" w:rsidRDefault="00437B33">
      <w:pPr>
        <w:pStyle w:val="a3"/>
        <w:rPr>
          <w:sz w:val="20"/>
        </w:rPr>
      </w:pPr>
    </w:p>
    <w:p w14:paraId="26D2D025" w14:textId="77777777" w:rsidR="00437B33" w:rsidRDefault="00437B33">
      <w:pPr>
        <w:pStyle w:val="a3"/>
        <w:rPr>
          <w:sz w:val="20"/>
        </w:rPr>
      </w:pPr>
    </w:p>
    <w:p w14:paraId="0087EACB" w14:textId="77777777" w:rsidR="00437B33" w:rsidRDefault="00437B33">
      <w:pPr>
        <w:pStyle w:val="a3"/>
        <w:spacing w:before="2"/>
        <w:rPr>
          <w:sz w:val="18"/>
        </w:rPr>
      </w:pPr>
    </w:p>
    <w:p w14:paraId="79472EEE" w14:textId="77777777" w:rsidR="00437B33" w:rsidRDefault="00000000">
      <w:pPr>
        <w:pStyle w:val="a3"/>
        <w:spacing w:line="336" w:lineRule="auto"/>
        <w:ind w:left="257" w:right="435"/>
        <w:jc w:val="both"/>
      </w:pPr>
      <w:r>
        <w:rPr>
          <w:color w:val="231F20"/>
          <w:spacing w:val="-8"/>
        </w:rPr>
        <w:t>者不承担保证责任</w:t>
      </w:r>
      <w:r>
        <w:rPr>
          <w:color w:val="231F20"/>
          <w:spacing w:val="-20"/>
        </w:rPr>
        <w:t>（</w:t>
      </w:r>
      <w:r>
        <w:rPr>
          <w:color w:val="231F20"/>
          <w:spacing w:val="-8"/>
        </w:rPr>
        <w:t>瑕疵担保责任</w:t>
      </w:r>
      <w:r>
        <w:rPr>
          <w:color w:val="231F20"/>
          <w:spacing w:val="-36"/>
        </w:rPr>
        <w:t>）</w:t>
      </w:r>
      <w:r>
        <w:rPr>
          <w:color w:val="231F20"/>
          <w:spacing w:val="-15"/>
        </w:rPr>
        <w:t>。开源代码通常都是免费提供的，因此开发者不应为他人使用该软件造成的损失而承担责任。二是要求保留著作权标记，开源软件并不意味着放弃著作权。相反，开</w:t>
      </w:r>
      <w:r>
        <w:rPr>
          <w:color w:val="231F20"/>
          <w:spacing w:val="-12"/>
        </w:rPr>
        <w:t>源许可证的强制效力来源，恰恰来自于作者对开源软件的著作权。</w:t>
      </w:r>
    </w:p>
    <w:p w14:paraId="3AE061B7" w14:textId="77777777" w:rsidR="00437B33" w:rsidRDefault="00000000">
      <w:pPr>
        <w:pStyle w:val="a3"/>
        <w:spacing w:before="111"/>
        <w:ind w:left="254"/>
      </w:pPr>
      <w:r>
        <w:rPr>
          <w:color w:val="231F20"/>
        </w:rPr>
        <w:t>因此，许可证一般都要求以适当的形式保留著作权标记（包括许可证正文以及作者署名）。</w:t>
      </w:r>
    </w:p>
    <w:p w14:paraId="4D11753C" w14:textId="77777777" w:rsidR="00437B33" w:rsidRDefault="00437B33">
      <w:pPr>
        <w:pStyle w:val="a3"/>
        <w:spacing w:before="11"/>
        <w:rPr>
          <w:sz w:val="24"/>
        </w:rPr>
      </w:pPr>
    </w:p>
    <w:p w14:paraId="31CB4AC6" w14:textId="77777777" w:rsidR="00437B33" w:rsidRDefault="00000000">
      <w:pPr>
        <w:pStyle w:val="4"/>
        <w:numPr>
          <w:ilvl w:val="2"/>
          <w:numId w:val="27"/>
        </w:numPr>
        <w:tabs>
          <w:tab w:val="left" w:pos="736"/>
        </w:tabs>
        <w:ind w:left="735" w:hanging="483"/>
      </w:pPr>
      <w:r>
        <w:rPr>
          <w:color w:val="231F20"/>
          <w:spacing w:val="-5"/>
        </w:rPr>
        <w:t>木兰开源许可证解读</w:t>
      </w:r>
    </w:p>
    <w:p w14:paraId="5F006ECF" w14:textId="77777777" w:rsidR="00437B33" w:rsidRDefault="00000000">
      <w:pPr>
        <w:pStyle w:val="a3"/>
        <w:spacing w:before="189" w:line="336" w:lineRule="auto"/>
        <w:ind w:left="255" w:right="398" w:firstLine="2"/>
        <w:jc w:val="both"/>
      </w:pPr>
      <w:r>
        <w:rPr>
          <w:color w:val="231F20"/>
          <w:spacing w:val="-13"/>
        </w:rPr>
        <w:t>木兰许可证族由中国电子标准化研究院牵头研制，已发布版本包含木兰宽松许可证</w:t>
      </w:r>
      <w:r>
        <w:rPr>
          <w:color w:val="231F20"/>
          <w:spacing w:val="-8"/>
        </w:rPr>
        <w:t>（</w:t>
      </w:r>
      <w:r>
        <w:rPr>
          <w:rFonts w:ascii="Arial" w:eastAsia="Arial"/>
          <w:color w:val="231F20"/>
          <w:spacing w:val="-8"/>
        </w:rPr>
        <w:t xml:space="preserve">MulanPSL </w:t>
      </w:r>
      <w:r>
        <w:rPr>
          <w:rFonts w:ascii="Arial" w:eastAsia="Arial"/>
          <w:color w:val="231F20"/>
          <w:spacing w:val="-9"/>
        </w:rPr>
        <w:t>v1</w:t>
      </w:r>
      <w:r>
        <w:rPr>
          <w:color w:val="231F20"/>
          <w:spacing w:val="-9"/>
        </w:rPr>
        <w:t xml:space="preserve">； </w:t>
      </w:r>
      <w:r>
        <w:rPr>
          <w:rFonts w:ascii="Arial" w:eastAsia="Arial"/>
          <w:color w:val="231F20"/>
          <w:spacing w:val="-7"/>
        </w:rPr>
        <w:t xml:space="preserve">MulanPSL </w:t>
      </w:r>
      <w:r>
        <w:rPr>
          <w:rFonts w:ascii="Arial" w:eastAsia="Arial"/>
          <w:color w:val="231F20"/>
          <w:spacing w:val="-20"/>
        </w:rPr>
        <w:t>v2</w:t>
      </w:r>
      <w:r>
        <w:rPr>
          <w:color w:val="231F20"/>
          <w:spacing w:val="-20"/>
        </w:rPr>
        <w:t>）</w:t>
      </w:r>
      <w:r>
        <w:rPr>
          <w:color w:val="231F20"/>
          <w:spacing w:val="-14"/>
        </w:rPr>
        <w:t>、木兰公共许可证</w:t>
      </w:r>
      <w:r>
        <w:rPr>
          <w:color w:val="231F20"/>
          <w:spacing w:val="-9"/>
        </w:rPr>
        <w:t>（</w:t>
      </w:r>
      <w:r>
        <w:rPr>
          <w:rFonts w:ascii="Arial" w:eastAsia="Arial"/>
          <w:color w:val="231F20"/>
          <w:spacing w:val="-9"/>
        </w:rPr>
        <w:t xml:space="preserve">MulanPubL </w:t>
      </w:r>
      <w:r>
        <w:rPr>
          <w:rFonts w:ascii="Arial" w:eastAsia="Arial"/>
          <w:color w:val="231F20"/>
          <w:spacing w:val="-12"/>
        </w:rPr>
        <w:t>v1</w:t>
      </w:r>
      <w:r>
        <w:rPr>
          <w:color w:val="231F20"/>
          <w:spacing w:val="-12"/>
        </w:rPr>
        <w:t>；</w:t>
      </w:r>
      <w:r>
        <w:rPr>
          <w:rFonts w:ascii="Arial" w:eastAsia="Arial"/>
          <w:color w:val="231F20"/>
          <w:spacing w:val="-12"/>
        </w:rPr>
        <w:t xml:space="preserve">MulanPubL </w:t>
      </w:r>
      <w:r>
        <w:rPr>
          <w:rFonts w:ascii="Arial" w:eastAsia="Arial"/>
          <w:color w:val="231F20"/>
          <w:spacing w:val="-20"/>
        </w:rPr>
        <w:t>v2</w:t>
      </w:r>
      <w:r>
        <w:rPr>
          <w:color w:val="231F20"/>
          <w:spacing w:val="-20"/>
        </w:rPr>
        <w:t>）</w:t>
      </w:r>
      <w:r>
        <w:rPr>
          <w:color w:val="231F20"/>
          <w:spacing w:val="-17"/>
        </w:rPr>
        <w:t>、木兰</w:t>
      </w:r>
      <w:r>
        <w:rPr>
          <w:rFonts w:ascii="Arial" w:eastAsia="Arial"/>
          <w:color w:val="231F20"/>
          <w:spacing w:val="-9"/>
        </w:rPr>
        <w:t>-</w:t>
      </w:r>
      <w:r>
        <w:rPr>
          <w:color w:val="231F20"/>
          <w:spacing w:val="-8"/>
        </w:rPr>
        <w:t>白玉兰开放数据许可协议</w:t>
      </w:r>
    </w:p>
    <w:p w14:paraId="2EA7F615" w14:textId="77777777" w:rsidR="00437B33" w:rsidRDefault="00000000">
      <w:pPr>
        <w:pStyle w:val="a3"/>
        <w:spacing w:line="242" w:lineRule="exact"/>
        <w:ind w:left="233"/>
      </w:pPr>
      <w:r>
        <w:rPr>
          <w:color w:val="231F20"/>
        </w:rPr>
        <w:t>（</w:t>
      </w:r>
      <w:r>
        <w:rPr>
          <w:rFonts w:ascii="Arial" w:eastAsia="Arial"/>
          <w:color w:val="231F20"/>
        </w:rPr>
        <w:t>MBODL v1</w:t>
      </w:r>
      <w:r>
        <w:rPr>
          <w:color w:val="231F20"/>
        </w:rPr>
        <w:t>）。</w:t>
      </w:r>
    </w:p>
    <w:p w14:paraId="7C985945" w14:textId="77777777" w:rsidR="00437B33" w:rsidRDefault="00437B33">
      <w:pPr>
        <w:pStyle w:val="a3"/>
        <w:spacing w:before="7"/>
        <w:rPr>
          <w:sz w:val="16"/>
        </w:rPr>
      </w:pPr>
    </w:p>
    <w:p w14:paraId="7BA59D81" w14:textId="77777777" w:rsidR="00437B33" w:rsidRDefault="00000000">
      <w:pPr>
        <w:pStyle w:val="a3"/>
        <w:ind w:left="258"/>
      </w:pPr>
      <w:r>
        <w:rPr>
          <w:color w:val="231F20"/>
          <w:spacing w:val="-12"/>
        </w:rPr>
        <w:t>木兰宽松许可证</w:t>
      </w:r>
      <w:r>
        <w:rPr>
          <w:color w:val="231F20"/>
          <w:spacing w:val="-9"/>
        </w:rPr>
        <w:t>（</w:t>
      </w:r>
      <w:r>
        <w:rPr>
          <w:color w:val="231F20"/>
          <w:spacing w:val="-11"/>
          <w:w w:val="145"/>
        </w:rPr>
        <w:t>M</w:t>
      </w:r>
      <w:r>
        <w:rPr>
          <w:color w:val="231F20"/>
          <w:spacing w:val="-10"/>
          <w:w w:val="145"/>
        </w:rPr>
        <w:t>u</w:t>
      </w:r>
      <w:r>
        <w:rPr>
          <w:color w:val="231F20"/>
          <w:spacing w:val="-6"/>
          <w:w w:val="59"/>
        </w:rPr>
        <w:t>l</w:t>
      </w:r>
      <w:r>
        <w:rPr>
          <w:color w:val="231F20"/>
          <w:spacing w:val="-10"/>
          <w:w w:val="115"/>
        </w:rPr>
        <w:t>a</w:t>
      </w:r>
      <w:r>
        <w:rPr>
          <w:color w:val="231F20"/>
          <w:spacing w:val="-11"/>
          <w:w w:val="127"/>
        </w:rPr>
        <w:t>n</w:t>
      </w:r>
      <w:r>
        <w:rPr>
          <w:color w:val="231F20"/>
          <w:spacing w:val="-8"/>
          <w:w w:val="127"/>
        </w:rPr>
        <w:t>P</w:t>
      </w:r>
      <w:r>
        <w:rPr>
          <w:color w:val="231F20"/>
          <w:spacing w:val="-8"/>
          <w:w w:val="121"/>
        </w:rPr>
        <w:t>S</w:t>
      </w:r>
      <w:r>
        <w:rPr>
          <w:color w:val="231F20"/>
          <w:spacing w:val="-5"/>
          <w:w w:val="111"/>
        </w:rPr>
        <w:t>L</w:t>
      </w:r>
      <w:r>
        <w:rPr>
          <w:color w:val="231F20"/>
        </w:rPr>
        <w:t>）</w:t>
      </w:r>
    </w:p>
    <w:p w14:paraId="1B985E5E" w14:textId="77777777" w:rsidR="00437B33" w:rsidRDefault="00000000">
      <w:pPr>
        <w:pStyle w:val="a3"/>
        <w:spacing w:before="208" w:line="336" w:lineRule="auto"/>
        <w:ind w:left="258" w:right="434" w:hanging="3"/>
        <w:jc w:val="both"/>
      </w:pPr>
      <w:r>
        <w:rPr>
          <w:rFonts w:ascii="Arial" w:eastAsia="Arial"/>
          <w:color w:val="231F20"/>
        </w:rPr>
        <w:t xml:space="preserve">MulanPSL </w:t>
      </w:r>
      <w:r>
        <w:rPr>
          <w:rFonts w:ascii="Arial" w:eastAsia="Arial"/>
          <w:color w:val="231F20"/>
          <w:spacing w:val="4"/>
        </w:rPr>
        <w:t>v2</w:t>
      </w:r>
      <w:r>
        <w:rPr>
          <w:color w:val="231F20"/>
          <w:spacing w:val="3"/>
        </w:rPr>
        <w:t>于</w:t>
      </w:r>
      <w:r>
        <w:rPr>
          <w:rFonts w:ascii="Arial" w:eastAsia="Arial"/>
          <w:color w:val="231F20"/>
          <w:spacing w:val="2"/>
        </w:rPr>
        <w:t>2020</w:t>
      </w:r>
      <w:r>
        <w:rPr>
          <w:color w:val="231F20"/>
          <w:spacing w:val="3"/>
        </w:rPr>
        <w:t>年通过</w:t>
      </w:r>
      <w:r>
        <w:rPr>
          <w:rFonts w:ascii="Arial" w:eastAsia="Arial"/>
          <w:color w:val="231F20"/>
        </w:rPr>
        <w:t>OSI</w:t>
      </w:r>
      <w:r>
        <w:rPr>
          <w:color w:val="231F20"/>
          <w:spacing w:val="-7"/>
        </w:rPr>
        <w:t>认证，是全球首个由中国主导的国际通用中英文双语许可证，与</w:t>
      </w:r>
      <w:r>
        <w:rPr>
          <w:rFonts w:ascii="Arial" w:eastAsia="Arial"/>
          <w:color w:val="231F20"/>
          <w:spacing w:val="-7"/>
        </w:rPr>
        <w:t xml:space="preserve">Apache </w:t>
      </w:r>
      <w:r>
        <w:rPr>
          <w:rFonts w:ascii="Arial" w:eastAsia="Arial"/>
          <w:color w:val="231F20"/>
          <w:spacing w:val="-4"/>
        </w:rPr>
        <w:t>2.0</w:t>
      </w:r>
      <w:r>
        <w:rPr>
          <w:color w:val="231F20"/>
          <w:spacing w:val="-11"/>
        </w:rPr>
        <w:t>许可证有良好的兼容性，最大限度鼓励专利和版权开放，并于</w:t>
      </w:r>
      <w:r>
        <w:rPr>
          <w:rFonts w:ascii="Arial" w:eastAsia="Arial"/>
          <w:color w:val="231F20"/>
          <w:spacing w:val="-6"/>
        </w:rPr>
        <w:t>2021</w:t>
      </w:r>
      <w:r>
        <w:rPr>
          <w:color w:val="231F20"/>
          <w:spacing w:val="-10"/>
        </w:rPr>
        <w:t>年发布日文版。截至</w:t>
      </w:r>
      <w:r>
        <w:rPr>
          <w:rFonts w:ascii="Arial" w:eastAsia="Arial"/>
          <w:color w:val="231F20"/>
          <w:spacing w:val="-10"/>
        </w:rPr>
        <w:t>2020</w:t>
      </w:r>
      <w:r>
        <w:rPr>
          <w:color w:val="231F20"/>
          <w:spacing w:val="-11"/>
        </w:rPr>
        <w:t>年底，已有万余项国内自主开源项目支持</w:t>
      </w:r>
      <w:r>
        <w:rPr>
          <w:rFonts w:ascii="Arial" w:eastAsia="Arial"/>
          <w:color w:val="231F20"/>
          <w:spacing w:val="-3"/>
        </w:rPr>
        <w:t xml:space="preserve">MulanPSL </w:t>
      </w:r>
      <w:r>
        <w:rPr>
          <w:rFonts w:ascii="Arial" w:eastAsia="Arial"/>
          <w:color w:val="231F20"/>
          <w:spacing w:val="-15"/>
        </w:rPr>
        <w:t>v2</w:t>
      </w:r>
      <w:r>
        <w:rPr>
          <w:color w:val="231F20"/>
          <w:spacing w:val="-7"/>
        </w:rPr>
        <w:t>，得到</w:t>
      </w:r>
      <w:r>
        <w:rPr>
          <w:rFonts w:ascii="Arial" w:eastAsia="Arial"/>
          <w:color w:val="231F20"/>
        </w:rPr>
        <w:t>Linux</w:t>
      </w:r>
      <w:r>
        <w:rPr>
          <w:color w:val="231F20"/>
          <w:spacing w:val="-10"/>
        </w:rPr>
        <w:t>基金会、</w:t>
      </w:r>
      <w:r>
        <w:rPr>
          <w:rFonts w:ascii="Arial" w:eastAsia="Arial"/>
          <w:color w:val="231F20"/>
        </w:rPr>
        <w:t>Apache</w:t>
      </w:r>
      <w:r>
        <w:rPr>
          <w:color w:val="231F20"/>
        </w:rPr>
        <w:t>软件基金</w:t>
      </w:r>
      <w:r>
        <w:rPr>
          <w:color w:val="231F20"/>
          <w:spacing w:val="-18"/>
        </w:rPr>
        <w:t>会、华为、阿里巴巴、开源中国、</w:t>
      </w:r>
      <w:r>
        <w:rPr>
          <w:rFonts w:ascii="Arial" w:eastAsia="Arial"/>
          <w:color w:val="231F20"/>
          <w:spacing w:val="-4"/>
        </w:rPr>
        <w:t>CSDN</w:t>
      </w:r>
      <w:r>
        <w:rPr>
          <w:color w:val="231F20"/>
          <w:spacing w:val="-10"/>
        </w:rPr>
        <w:t>等开源组织、公司和代码托管平台的支持应用，</w:t>
      </w:r>
      <w:r>
        <w:rPr>
          <w:rFonts w:ascii="Arial" w:eastAsia="Arial"/>
          <w:color w:val="231F20"/>
          <w:spacing w:val="-27"/>
        </w:rPr>
        <w:t>1</w:t>
      </w:r>
      <w:r>
        <w:rPr>
          <w:color w:val="231F20"/>
          <w:spacing w:val="-3"/>
        </w:rPr>
        <w:t>万</w:t>
      </w:r>
      <w:r>
        <w:rPr>
          <w:rFonts w:ascii="Arial" w:eastAsia="Arial"/>
          <w:color w:val="231F20"/>
          <w:spacing w:val="-3"/>
        </w:rPr>
        <w:t>7</w:t>
      </w:r>
      <w:r>
        <w:rPr>
          <w:color w:val="231F20"/>
          <w:spacing w:val="-2"/>
        </w:rPr>
        <w:t>千余代</w:t>
      </w:r>
      <w:r>
        <w:rPr>
          <w:color w:val="231F20"/>
          <w:spacing w:val="-11"/>
        </w:rPr>
        <w:t>码仓应用</w:t>
      </w:r>
      <w:r>
        <w:rPr>
          <w:color w:val="231F20"/>
          <w:spacing w:val="-5"/>
        </w:rPr>
        <w:t>（</w:t>
      </w:r>
      <w:r>
        <w:rPr>
          <w:rFonts w:ascii="Arial" w:eastAsia="Arial"/>
          <w:color w:val="231F20"/>
          <w:spacing w:val="-5"/>
        </w:rPr>
        <w:t xml:space="preserve">Gitee </w:t>
      </w:r>
      <w:r>
        <w:rPr>
          <w:rFonts w:ascii="Arial" w:eastAsia="Arial"/>
          <w:color w:val="231F20"/>
          <w:spacing w:val="-10"/>
        </w:rPr>
        <w:t>11000+</w:t>
      </w:r>
      <w:r>
        <w:rPr>
          <w:color w:val="231F20"/>
          <w:spacing w:val="-10"/>
        </w:rPr>
        <w:t>，</w:t>
      </w:r>
      <w:r>
        <w:rPr>
          <w:rFonts w:ascii="Arial" w:eastAsia="Arial"/>
          <w:color w:val="231F20"/>
          <w:spacing w:val="-10"/>
        </w:rPr>
        <w:t xml:space="preserve">GitHub </w:t>
      </w:r>
      <w:r>
        <w:rPr>
          <w:rFonts w:ascii="Arial" w:eastAsia="Arial"/>
          <w:color w:val="231F20"/>
          <w:spacing w:val="-11"/>
        </w:rPr>
        <w:t>7000+</w:t>
      </w:r>
      <w:r>
        <w:rPr>
          <w:color w:val="231F20"/>
          <w:spacing w:val="-11"/>
        </w:rPr>
        <w:t>）</w:t>
      </w:r>
      <w:r>
        <w:rPr>
          <w:color w:val="231F20"/>
          <w:spacing w:val="-10"/>
        </w:rPr>
        <w:t>。其中典型应用有</w:t>
      </w:r>
      <w:r>
        <w:rPr>
          <w:rFonts w:ascii="Arial" w:eastAsia="Arial"/>
          <w:color w:val="231F20"/>
          <w:spacing w:val="-5"/>
        </w:rPr>
        <w:t>OpenEuler</w:t>
      </w:r>
      <w:r>
        <w:rPr>
          <w:color w:val="231F20"/>
          <w:spacing w:val="-36"/>
        </w:rPr>
        <w:t>、</w:t>
      </w:r>
      <w:r>
        <w:rPr>
          <w:rFonts w:ascii="Arial" w:eastAsia="Arial"/>
          <w:color w:val="231F20"/>
          <w:spacing w:val="-5"/>
        </w:rPr>
        <w:t>OpenGauss</w:t>
      </w:r>
      <w:r>
        <w:rPr>
          <w:color w:val="231F20"/>
          <w:spacing w:val="-10"/>
        </w:rPr>
        <w:t>、方舟编译器</w:t>
      </w:r>
      <w:r>
        <w:rPr>
          <w:color w:val="231F20"/>
          <w:spacing w:val="-12"/>
        </w:rPr>
        <w:t>等。木兰宽松许可证与国外主流许可证的异同见表</w:t>
      </w:r>
      <w:r>
        <w:rPr>
          <w:rFonts w:ascii="Arial" w:eastAsia="Arial"/>
          <w:color w:val="231F20"/>
          <w:spacing w:val="-11"/>
        </w:rPr>
        <w:t>2</w:t>
      </w:r>
      <w:r>
        <w:rPr>
          <w:color w:val="231F20"/>
        </w:rPr>
        <w:t>。</w:t>
      </w:r>
    </w:p>
    <w:p w14:paraId="3F690368" w14:textId="77777777" w:rsidR="00437B33" w:rsidRDefault="00000000">
      <w:pPr>
        <w:pStyle w:val="a3"/>
        <w:spacing w:before="110"/>
        <w:ind w:left="258"/>
      </w:pPr>
      <w:r>
        <w:rPr>
          <w:color w:val="231F20"/>
          <w:spacing w:val="-12"/>
        </w:rPr>
        <w:t>木兰公共许可证</w:t>
      </w:r>
      <w:r>
        <w:rPr>
          <w:color w:val="231F20"/>
          <w:spacing w:val="-9"/>
        </w:rPr>
        <w:t>（</w:t>
      </w:r>
      <w:r>
        <w:rPr>
          <w:color w:val="231F20"/>
          <w:spacing w:val="-11"/>
          <w:w w:val="145"/>
        </w:rPr>
        <w:t>M</w:t>
      </w:r>
      <w:r>
        <w:rPr>
          <w:color w:val="231F20"/>
          <w:spacing w:val="-10"/>
          <w:w w:val="145"/>
        </w:rPr>
        <w:t>u</w:t>
      </w:r>
      <w:r>
        <w:rPr>
          <w:color w:val="231F20"/>
          <w:spacing w:val="-6"/>
          <w:w w:val="59"/>
        </w:rPr>
        <w:t>l</w:t>
      </w:r>
      <w:r>
        <w:rPr>
          <w:color w:val="231F20"/>
          <w:spacing w:val="-10"/>
          <w:w w:val="115"/>
        </w:rPr>
        <w:t>a</w:t>
      </w:r>
      <w:r>
        <w:rPr>
          <w:color w:val="231F20"/>
          <w:spacing w:val="-11"/>
          <w:w w:val="127"/>
        </w:rPr>
        <w:t>n</w:t>
      </w:r>
      <w:r>
        <w:rPr>
          <w:color w:val="231F20"/>
          <w:spacing w:val="-8"/>
          <w:w w:val="127"/>
        </w:rPr>
        <w:t>P</w:t>
      </w:r>
      <w:r>
        <w:rPr>
          <w:color w:val="231F20"/>
          <w:spacing w:val="-10"/>
          <w:w w:val="124"/>
        </w:rPr>
        <w:t>u</w:t>
      </w:r>
      <w:r>
        <w:rPr>
          <w:color w:val="231F20"/>
          <w:spacing w:val="-9"/>
          <w:w w:val="125"/>
        </w:rPr>
        <w:t>b</w:t>
      </w:r>
      <w:r>
        <w:rPr>
          <w:color w:val="231F20"/>
          <w:spacing w:val="-5"/>
          <w:w w:val="111"/>
        </w:rPr>
        <w:t>L</w:t>
      </w:r>
      <w:r>
        <w:rPr>
          <w:color w:val="231F20"/>
        </w:rPr>
        <w:t>）</w:t>
      </w:r>
    </w:p>
    <w:p w14:paraId="3AB47CA8" w14:textId="77777777" w:rsidR="00437B33" w:rsidRDefault="00000000">
      <w:pPr>
        <w:pStyle w:val="a3"/>
        <w:spacing w:before="208" w:line="336" w:lineRule="auto"/>
        <w:ind w:left="258" w:right="435"/>
        <w:jc w:val="both"/>
      </w:pPr>
      <w:r>
        <w:rPr>
          <w:color w:val="231F20"/>
          <w:spacing w:val="-9"/>
        </w:rPr>
        <w:t>木兰公共许可证在宽松版基础上增加了其传染性，对开源软件的分发增加了限制性要求。木兰公共</w:t>
      </w:r>
      <w:r>
        <w:rPr>
          <w:color w:val="231F20"/>
          <w:spacing w:val="-7"/>
        </w:rPr>
        <w:t>许可证和木兰宽松许可证间存在较大差异，均以第</w:t>
      </w:r>
      <w:r>
        <w:rPr>
          <w:rFonts w:ascii="Arial" w:eastAsia="Arial" w:hAnsi="Arial"/>
          <w:color w:val="231F20"/>
        </w:rPr>
        <w:t>2</w:t>
      </w:r>
      <w:r>
        <w:rPr>
          <w:color w:val="231F20"/>
          <w:spacing w:val="-16"/>
        </w:rPr>
        <w:t>版为例，其差别集中在“分发限制”上。木兰公</w:t>
      </w:r>
      <w:r>
        <w:rPr>
          <w:color w:val="231F20"/>
          <w:spacing w:val="-5"/>
        </w:rPr>
        <w:t>共许可证类似</w:t>
      </w:r>
      <w:r>
        <w:rPr>
          <w:rFonts w:ascii="Arial" w:eastAsia="Arial" w:hAnsi="Arial"/>
          <w:color w:val="231F20"/>
          <w:spacing w:val="-7"/>
        </w:rPr>
        <w:t>GPL</w:t>
      </w:r>
      <w:r>
        <w:rPr>
          <w:color w:val="231F20"/>
          <w:spacing w:val="-17"/>
        </w:rPr>
        <w:t>具有传染性，要求接受者必须开放源代码。而木兰宽松许可证的“分发限制”中仅</w:t>
      </w:r>
      <w:r>
        <w:rPr>
          <w:color w:val="231F20"/>
          <w:spacing w:val="-16"/>
        </w:rPr>
        <w:t>要求保留代码中的许可证声明，并未要求再次分发时的许可证设置，不具有“传染”特质。木兰公共</w:t>
      </w:r>
      <w:r>
        <w:rPr>
          <w:color w:val="231F20"/>
          <w:spacing w:val="-9"/>
        </w:rPr>
        <w:t>许可证与国外主流许可证的异同见表</w:t>
      </w:r>
      <w:r>
        <w:rPr>
          <w:rFonts w:ascii="Arial" w:eastAsia="Arial" w:hAnsi="Arial"/>
          <w:color w:val="231F20"/>
          <w:spacing w:val="-12"/>
        </w:rPr>
        <w:t>2</w:t>
      </w:r>
      <w:r>
        <w:rPr>
          <w:color w:val="231F20"/>
        </w:rPr>
        <w:t>。</w:t>
      </w:r>
    </w:p>
    <w:p w14:paraId="391F04A2" w14:textId="77777777" w:rsidR="00437B33" w:rsidRDefault="00000000">
      <w:pPr>
        <w:pStyle w:val="a3"/>
        <w:spacing w:before="109" w:line="336" w:lineRule="auto"/>
        <w:ind w:left="258" w:right="435"/>
        <w:jc w:val="both"/>
      </w:pPr>
      <w:r>
        <w:rPr>
          <w:color w:val="231F20"/>
          <w:spacing w:val="-16"/>
        </w:rPr>
        <w:t>木兰宽松许可证与木兰公共许可证的共同特点是：采用中英文表述，且具有同等法律效力；遵从表述</w:t>
      </w:r>
      <w:r>
        <w:rPr>
          <w:color w:val="231F20"/>
          <w:spacing w:val="-19"/>
        </w:rPr>
        <w:t>简洁原则，容易理解；明确授予版权和专利权，不授予商标权。而区别在于前者能与现有的其他许可</w:t>
      </w:r>
      <w:r>
        <w:rPr>
          <w:color w:val="231F20"/>
          <w:spacing w:val="-13"/>
        </w:rPr>
        <w:t>证友好兼容，后者对开源软件的分发条件有限制性要求，对云计算和</w:t>
      </w:r>
      <w:r>
        <w:rPr>
          <w:rFonts w:ascii="Arial" w:eastAsia="Arial"/>
          <w:color w:val="231F20"/>
          <w:spacing w:val="-4"/>
        </w:rPr>
        <w:t>SaaS</w:t>
      </w:r>
      <w:r>
        <w:rPr>
          <w:color w:val="231F20"/>
          <w:spacing w:val="-6"/>
        </w:rPr>
        <w:t>等新兴技术的分发也有条</w:t>
      </w:r>
      <w:r>
        <w:rPr>
          <w:color w:val="231F20"/>
          <w:spacing w:val="-11"/>
        </w:rPr>
        <w:t>件限制。</w:t>
      </w:r>
    </w:p>
    <w:p w14:paraId="76019F41" w14:textId="77777777" w:rsidR="00437B33" w:rsidRDefault="00437B33">
      <w:pPr>
        <w:spacing w:line="336" w:lineRule="auto"/>
        <w:jc w:val="both"/>
        <w:sectPr w:rsidR="00437B33">
          <w:pgSz w:w="9360" w:h="13040"/>
          <w:pgMar w:top="1200" w:right="240" w:bottom="580" w:left="420" w:header="400" w:footer="399" w:gutter="0"/>
          <w:cols w:space="720"/>
        </w:sectPr>
      </w:pPr>
    </w:p>
    <w:p w14:paraId="374769BD" w14:textId="77777777" w:rsidR="00437B33" w:rsidRDefault="00437B33">
      <w:pPr>
        <w:pStyle w:val="a3"/>
        <w:rPr>
          <w:sz w:val="20"/>
        </w:rPr>
      </w:pPr>
    </w:p>
    <w:p w14:paraId="49B04B81" w14:textId="77777777" w:rsidR="00437B33" w:rsidRDefault="00437B33">
      <w:pPr>
        <w:pStyle w:val="a3"/>
        <w:rPr>
          <w:sz w:val="20"/>
        </w:rPr>
      </w:pPr>
    </w:p>
    <w:p w14:paraId="0B4D7785" w14:textId="77777777" w:rsidR="00437B33" w:rsidRDefault="00437B33">
      <w:pPr>
        <w:pStyle w:val="a3"/>
        <w:spacing w:before="1"/>
        <w:rPr>
          <w:sz w:val="20"/>
        </w:rPr>
      </w:pPr>
    </w:p>
    <w:tbl>
      <w:tblPr>
        <w:tblStyle w:val="TableNormal"/>
        <w:tblW w:w="0" w:type="auto"/>
        <w:tblInd w:w="27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845"/>
        <w:gridCol w:w="3288"/>
        <w:gridCol w:w="1825"/>
        <w:gridCol w:w="2033"/>
      </w:tblGrid>
      <w:tr w:rsidR="00437B33" w14:paraId="19A7530F" w14:textId="77777777">
        <w:trPr>
          <w:trHeight w:val="265"/>
        </w:trPr>
        <w:tc>
          <w:tcPr>
            <w:tcW w:w="845" w:type="dxa"/>
            <w:tcBorders>
              <w:bottom w:val="single" w:sz="2" w:space="0" w:color="231F20"/>
              <w:right w:val="single" w:sz="2" w:space="0" w:color="231F20"/>
            </w:tcBorders>
            <w:shd w:val="clear" w:color="auto" w:fill="1B92B1"/>
          </w:tcPr>
          <w:p w14:paraId="35EEF31F" w14:textId="77777777" w:rsidR="00437B33" w:rsidRDefault="00437B33">
            <w:pPr>
              <w:pStyle w:val="TableParagraph"/>
              <w:rPr>
                <w:rFonts w:ascii="Times New Roman"/>
                <w:sz w:val="14"/>
              </w:rPr>
            </w:pPr>
          </w:p>
        </w:tc>
        <w:tc>
          <w:tcPr>
            <w:tcW w:w="3288" w:type="dxa"/>
            <w:tcBorders>
              <w:left w:val="single" w:sz="2" w:space="0" w:color="231F20"/>
              <w:bottom w:val="single" w:sz="2" w:space="0" w:color="231F20"/>
              <w:right w:val="single" w:sz="2" w:space="0" w:color="231F20"/>
            </w:tcBorders>
            <w:shd w:val="clear" w:color="auto" w:fill="1B92B1"/>
          </w:tcPr>
          <w:p w14:paraId="2AF1C2E1" w14:textId="77777777" w:rsidR="00437B33" w:rsidRDefault="00000000">
            <w:pPr>
              <w:pStyle w:val="TableParagraph"/>
              <w:spacing w:line="246" w:lineRule="exact"/>
              <w:ind w:left="1112" w:right="1104"/>
              <w:jc w:val="center"/>
              <w:rPr>
                <w:sz w:val="16"/>
              </w:rPr>
            </w:pPr>
            <w:r>
              <w:rPr>
                <w:color w:val="FFFFFF"/>
                <w:sz w:val="16"/>
              </w:rPr>
              <w:t>.VMBO14- 72</w:t>
            </w:r>
          </w:p>
        </w:tc>
        <w:tc>
          <w:tcPr>
            <w:tcW w:w="1825" w:type="dxa"/>
            <w:tcBorders>
              <w:left w:val="single" w:sz="2" w:space="0" w:color="231F20"/>
              <w:bottom w:val="single" w:sz="2" w:space="0" w:color="231F20"/>
              <w:right w:val="single" w:sz="2" w:space="0" w:color="231F20"/>
            </w:tcBorders>
            <w:shd w:val="clear" w:color="auto" w:fill="1B92B1"/>
          </w:tcPr>
          <w:p w14:paraId="17CE0AAE" w14:textId="77777777" w:rsidR="00437B33" w:rsidRDefault="00000000">
            <w:pPr>
              <w:pStyle w:val="TableParagraph"/>
              <w:spacing w:line="246" w:lineRule="exact"/>
              <w:ind w:left="152"/>
              <w:rPr>
                <w:sz w:val="16"/>
              </w:rPr>
            </w:pPr>
            <w:r>
              <w:rPr>
                <w:color w:val="FFFFFF"/>
                <w:spacing w:val="-5"/>
                <w:w w:val="90"/>
                <w:sz w:val="16"/>
              </w:rPr>
              <w:t>#4%</w:t>
            </w:r>
            <w:r>
              <w:rPr>
                <w:color w:val="FFFFFF"/>
                <w:spacing w:val="-28"/>
                <w:w w:val="90"/>
                <w:sz w:val="16"/>
              </w:rPr>
              <w:t xml:space="preserve"> </w:t>
            </w:r>
            <w:r>
              <w:rPr>
                <w:color w:val="FFFFFF"/>
                <w:w w:val="90"/>
                <w:sz w:val="16"/>
              </w:rPr>
              <w:t>3</w:t>
            </w:r>
            <w:r>
              <w:rPr>
                <w:color w:val="FFFFFF"/>
                <w:spacing w:val="-28"/>
                <w:w w:val="90"/>
                <w:sz w:val="16"/>
              </w:rPr>
              <w:t xml:space="preserve"> </w:t>
            </w:r>
            <w:r>
              <w:rPr>
                <w:color w:val="FFFFFF"/>
                <w:w w:val="90"/>
                <w:sz w:val="16"/>
              </w:rPr>
              <w:t>-</w:t>
            </w:r>
            <w:r>
              <w:rPr>
                <w:color w:val="FFFFFF"/>
                <w:spacing w:val="-28"/>
                <w:w w:val="90"/>
                <w:sz w:val="16"/>
              </w:rPr>
              <w:t xml:space="preserve"> </w:t>
            </w:r>
            <w:r>
              <w:rPr>
                <w:color w:val="FFFFFF"/>
                <w:spacing w:val="-6"/>
                <w:w w:val="90"/>
                <w:sz w:val="16"/>
              </w:rPr>
              <w:t>DMBVTF</w:t>
            </w:r>
            <w:r>
              <w:rPr>
                <w:color w:val="FFFFFF"/>
                <w:spacing w:val="-29"/>
                <w:w w:val="90"/>
                <w:sz w:val="16"/>
              </w:rPr>
              <w:t xml:space="preserve"> </w:t>
            </w:r>
            <w:r>
              <w:rPr>
                <w:color w:val="FFFFFF"/>
                <w:spacing w:val="-6"/>
                <w:w w:val="90"/>
                <w:sz w:val="16"/>
              </w:rPr>
              <w:t>-JDFOTF</w:t>
            </w:r>
          </w:p>
        </w:tc>
        <w:tc>
          <w:tcPr>
            <w:tcW w:w="2033" w:type="dxa"/>
            <w:tcBorders>
              <w:left w:val="single" w:sz="2" w:space="0" w:color="231F20"/>
              <w:bottom w:val="single" w:sz="2" w:space="0" w:color="231F20"/>
            </w:tcBorders>
            <w:shd w:val="clear" w:color="auto" w:fill="1B92B1"/>
          </w:tcPr>
          <w:p w14:paraId="567C7FFD" w14:textId="77777777" w:rsidR="00437B33" w:rsidRDefault="00000000">
            <w:pPr>
              <w:pStyle w:val="TableParagraph"/>
              <w:spacing w:line="265" w:lineRule="exact"/>
              <w:ind w:left="323"/>
              <w:rPr>
                <w:sz w:val="16"/>
              </w:rPr>
            </w:pPr>
            <w:r>
              <w:rPr>
                <w:color w:val="FFFFFF"/>
                <w:sz w:val="16"/>
              </w:rPr>
              <w:t>"QBDIF -JDFOTF 72.0</w:t>
            </w:r>
          </w:p>
          <w:p w14:paraId="0146F165" w14:textId="77777777" w:rsidR="00437B33" w:rsidRDefault="00000000">
            <w:pPr>
              <w:pStyle w:val="TableParagraph"/>
              <w:spacing w:line="20" w:lineRule="exact"/>
              <w:ind w:left="59"/>
              <w:rPr>
                <w:sz w:val="16"/>
                <w:szCs w:val="16"/>
              </w:rPr>
            </w:pPr>
            <w:r>
              <w:rPr>
                <w:color w:val="231F20"/>
                <w:w w:val="125"/>
                <w:position w:val="3"/>
                <w:sz w:val="8"/>
                <w:szCs w:val="8"/>
              </w:rPr>
              <w:t xml:space="preserve">ӳ </w:t>
            </w:r>
            <w:r>
              <w:rPr>
                <w:color w:val="231F20"/>
                <w:w w:val="125"/>
                <w:sz w:val="16"/>
                <w:szCs w:val="16"/>
              </w:rPr>
              <w:t>⮇⹠</w:t>
            </w:r>
            <w:r>
              <w:rPr>
                <w:color w:val="231F20"/>
                <w:w w:val="120"/>
                <w:sz w:val="16"/>
                <w:szCs w:val="16"/>
              </w:rPr>
              <w:t>休</w:t>
            </w:r>
            <w:r>
              <w:rPr>
                <w:color w:val="231F20"/>
                <w:w w:val="125"/>
                <w:sz w:val="16"/>
                <w:szCs w:val="16"/>
              </w:rPr>
              <w:t>ꡭ</w:t>
            </w:r>
            <w:r>
              <w:rPr>
                <w:color w:val="231F20"/>
                <w:w w:val="120"/>
                <w:sz w:val="16"/>
                <w:szCs w:val="16"/>
              </w:rPr>
              <w:t>䅠阵⺎阾</w:t>
            </w:r>
          </w:p>
        </w:tc>
      </w:tr>
      <w:tr w:rsidR="00437B33" w14:paraId="0BF31C32" w14:textId="77777777">
        <w:trPr>
          <w:trHeight w:val="1933"/>
        </w:trPr>
        <w:tc>
          <w:tcPr>
            <w:tcW w:w="845" w:type="dxa"/>
            <w:tcBorders>
              <w:top w:val="single" w:sz="2" w:space="0" w:color="231F20"/>
              <w:bottom w:val="single" w:sz="2" w:space="0" w:color="231F20"/>
              <w:right w:val="single" w:sz="2" w:space="0" w:color="231F20"/>
            </w:tcBorders>
          </w:tcPr>
          <w:p w14:paraId="432A3619" w14:textId="77777777" w:rsidR="00437B33" w:rsidRDefault="00437B33">
            <w:pPr>
              <w:pStyle w:val="TableParagraph"/>
              <w:spacing w:before="12"/>
              <w:rPr>
                <w:rFonts w:ascii="SimSun"/>
                <w:sz w:val="62"/>
              </w:rPr>
            </w:pPr>
          </w:p>
          <w:p w14:paraId="456A45A5" w14:textId="77777777" w:rsidR="00437B33" w:rsidRDefault="00000000">
            <w:pPr>
              <w:pStyle w:val="TableParagraph"/>
              <w:ind w:left="55"/>
              <w:rPr>
                <w:sz w:val="16"/>
                <w:szCs w:val="16"/>
              </w:rPr>
            </w:pPr>
            <w:r>
              <w:rPr>
                <w:color w:val="231F20"/>
                <w:w w:val="115"/>
                <w:sz w:val="16"/>
                <w:szCs w:val="16"/>
              </w:rPr>
              <w:t>㚜伺</w:t>
            </w:r>
            <w:r>
              <w:rPr>
                <w:color w:val="231F20"/>
                <w:w w:val="125"/>
                <w:sz w:val="16"/>
                <w:szCs w:val="16"/>
              </w:rPr>
              <w:t>╬ⱷ</w:t>
            </w:r>
          </w:p>
        </w:tc>
        <w:tc>
          <w:tcPr>
            <w:tcW w:w="3288" w:type="dxa"/>
            <w:tcBorders>
              <w:top w:val="single" w:sz="2" w:space="0" w:color="231F20"/>
              <w:left w:val="single" w:sz="2" w:space="0" w:color="231F20"/>
              <w:bottom w:val="single" w:sz="2" w:space="0" w:color="231F20"/>
              <w:right w:val="single" w:sz="2" w:space="0" w:color="231F20"/>
            </w:tcBorders>
          </w:tcPr>
          <w:p w14:paraId="18FEA3F5" w14:textId="77777777" w:rsidR="00437B33" w:rsidRDefault="00437B33">
            <w:pPr>
              <w:pStyle w:val="TableParagraph"/>
              <w:spacing w:before="12"/>
              <w:rPr>
                <w:rFonts w:ascii="SimSun"/>
                <w:sz w:val="62"/>
              </w:rPr>
            </w:pPr>
          </w:p>
          <w:p w14:paraId="7BE4BFBF" w14:textId="77777777" w:rsidR="00437B33" w:rsidRDefault="00000000">
            <w:pPr>
              <w:pStyle w:val="TableParagraph"/>
              <w:ind w:left="58"/>
              <w:rPr>
                <w:sz w:val="16"/>
                <w:szCs w:val="16"/>
              </w:rPr>
            </w:pPr>
            <w:r>
              <w:rPr>
                <w:color w:val="231F20"/>
                <w:w w:val="125"/>
                <w:position w:val="3"/>
                <w:sz w:val="8"/>
                <w:szCs w:val="8"/>
              </w:rPr>
              <w:t xml:space="preserve">ӳ </w:t>
            </w:r>
            <w:r>
              <w:rPr>
                <w:color w:val="231F20"/>
                <w:w w:val="125"/>
                <w:sz w:val="16"/>
                <w:szCs w:val="16"/>
              </w:rPr>
              <w:t>⮇⹠</w:t>
            </w:r>
            <w:r>
              <w:rPr>
                <w:color w:val="231F20"/>
                <w:w w:val="115"/>
                <w:sz w:val="16"/>
                <w:szCs w:val="16"/>
              </w:rPr>
              <w:t>休</w:t>
            </w:r>
            <w:r>
              <w:rPr>
                <w:color w:val="231F20"/>
                <w:w w:val="125"/>
                <w:sz w:val="16"/>
                <w:szCs w:val="16"/>
              </w:rPr>
              <w:t>ꡭ</w:t>
            </w:r>
            <w:r>
              <w:rPr>
                <w:color w:val="231F20"/>
                <w:w w:val="115"/>
                <w:sz w:val="16"/>
                <w:szCs w:val="16"/>
              </w:rPr>
              <w:t>䅠阵⺎阾</w:t>
            </w:r>
            <w:r>
              <w:rPr>
                <w:color w:val="231F20"/>
                <w:w w:val="125"/>
                <w:sz w:val="16"/>
                <w:szCs w:val="16"/>
              </w:rPr>
              <w:t>⟊</w:t>
            </w:r>
            <w:r>
              <w:rPr>
                <w:color w:val="231F20"/>
                <w:w w:val="115"/>
                <w:sz w:val="16"/>
                <w:szCs w:val="16"/>
              </w:rPr>
              <w:t>槴</w:t>
            </w:r>
            <w:r>
              <w:rPr>
                <w:color w:val="231F20"/>
                <w:w w:val="125"/>
                <w:sz w:val="16"/>
                <w:szCs w:val="16"/>
              </w:rPr>
              <w:t>⩦顊</w:t>
            </w:r>
            <w:r>
              <w:rPr>
                <w:color w:val="231F20"/>
                <w:w w:val="115"/>
                <w:sz w:val="16"/>
                <w:szCs w:val="16"/>
              </w:rPr>
              <w:t>璡㚜伺</w:t>
            </w:r>
          </w:p>
        </w:tc>
        <w:tc>
          <w:tcPr>
            <w:tcW w:w="1825" w:type="dxa"/>
            <w:tcBorders>
              <w:top w:val="single" w:sz="2" w:space="0" w:color="231F20"/>
              <w:left w:val="single" w:sz="2" w:space="0" w:color="231F20"/>
              <w:bottom w:val="single" w:sz="2" w:space="0" w:color="231F20"/>
              <w:right w:val="single" w:sz="2" w:space="0" w:color="231F20"/>
            </w:tcBorders>
          </w:tcPr>
          <w:p w14:paraId="119D091C" w14:textId="77777777" w:rsidR="00437B33" w:rsidRDefault="00437B33">
            <w:pPr>
              <w:pStyle w:val="TableParagraph"/>
              <w:spacing w:before="4"/>
              <w:rPr>
                <w:rFonts w:ascii="SimSun"/>
                <w:sz w:val="34"/>
              </w:rPr>
            </w:pPr>
          </w:p>
          <w:p w14:paraId="5073416D" w14:textId="77777777" w:rsidR="00437B33" w:rsidRDefault="00000000">
            <w:pPr>
              <w:pStyle w:val="TableParagraph"/>
              <w:numPr>
                <w:ilvl w:val="0"/>
                <w:numId w:val="26"/>
              </w:numPr>
              <w:tabs>
                <w:tab w:val="left" w:pos="193"/>
              </w:tabs>
              <w:spacing w:line="156" w:lineRule="auto"/>
              <w:ind w:right="72" w:firstLine="2"/>
              <w:rPr>
                <w:sz w:val="16"/>
                <w:szCs w:val="16"/>
              </w:rPr>
            </w:pPr>
            <w:r>
              <w:rPr>
                <w:color w:val="231F20"/>
                <w:w w:val="125"/>
                <w:sz w:val="16"/>
                <w:szCs w:val="16"/>
              </w:rPr>
              <w:t>⮇⹠</w:t>
            </w:r>
            <w:r>
              <w:rPr>
                <w:color w:val="231F20"/>
                <w:w w:val="115"/>
                <w:sz w:val="16"/>
                <w:szCs w:val="16"/>
              </w:rPr>
              <w:t>休</w:t>
            </w:r>
            <w:r>
              <w:rPr>
                <w:color w:val="231F20"/>
                <w:w w:val="125"/>
                <w:sz w:val="16"/>
                <w:szCs w:val="16"/>
              </w:rPr>
              <w:t>ꡭ</w:t>
            </w:r>
            <w:r>
              <w:rPr>
                <w:color w:val="231F20"/>
                <w:w w:val="115"/>
                <w:sz w:val="16"/>
                <w:szCs w:val="16"/>
              </w:rPr>
              <w:t>䅠阵⺎阾</w:t>
            </w:r>
            <w:r>
              <w:rPr>
                <w:color w:val="231F20"/>
                <w:spacing w:val="-225"/>
                <w:w w:val="125"/>
                <w:sz w:val="16"/>
                <w:szCs w:val="16"/>
              </w:rPr>
              <w:t>⟊</w:t>
            </w:r>
            <w:r>
              <w:rPr>
                <w:color w:val="231F20"/>
                <w:spacing w:val="-58"/>
                <w:w w:val="125"/>
                <w:sz w:val="16"/>
                <w:szCs w:val="16"/>
              </w:rPr>
              <w:t xml:space="preserve"> </w:t>
            </w:r>
            <w:r>
              <w:rPr>
                <w:color w:val="231F20"/>
                <w:spacing w:val="-7"/>
                <w:w w:val="115"/>
                <w:sz w:val="16"/>
                <w:szCs w:val="16"/>
              </w:rPr>
              <w:t>槴</w:t>
            </w:r>
            <w:r>
              <w:rPr>
                <w:color w:val="231F20"/>
                <w:spacing w:val="-6"/>
                <w:w w:val="125"/>
                <w:sz w:val="16"/>
                <w:szCs w:val="16"/>
              </w:rPr>
              <w:t>⩦</w:t>
            </w:r>
            <w:r>
              <w:rPr>
                <w:color w:val="231F20"/>
                <w:spacing w:val="-6"/>
                <w:w w:val="115"/>
                <w:sz w:val="16"/>
                <w:szCs w:val="16"/>
              </w:rPr>
              <w:t>顊璡㚜</w:t>
            </w:r>
            <w:r>
              <w:rPr>
                <w:color w:val="231F20"/>
                <w:spacing w:val="-151"/>
                <w:w w:val="115"/>
                <w:sz w:val="16"/>
                <w:szCs w:val="16"/>
              </w:rPr>
              <w:t>伺</w:t>
            </w:r>
          </w:p>
          <w:p w14:paraId="70A1CCA9" w14:textId="77777777" w:rsidR="00437B33" w:rsidRDefault="00000000">
            <w:pPr>
              <w:pStyle w:val="TableParagraph"/>
              <w:numPr>
                <w:ilvl w:val="0"/>
                <w:numId w:val="26"/>
              </w:numPr>
              <w:tabs>
                <w:tab w:val="left" w:pos="213"/>
              </w:tabs>
              <w:spacing w:before="40" w:line="244" w:lineRule="exact"/>
              <w:ind w:left="212" w:hanging="155"/>
              <w:rPr>
                <w:sz w:val="16"/>
                <w:szCs w:val="16"/>
              </w:rPr>
            </w:pPr>
            <w:r>
              <w:rPr>
                <w:color w:val="231F20"/>
                <w:spacing w:val="-3"/>
                <w:w w:val="125"/>
                <w:sz w:val="16"/>
                <w:szCs w:val="16"/>
              </w:rPr>
              <w:t>⪭☽ ✳</w:t>
            </w:r>
            <w:r>
              <w:rPr>
                <w:color w:val="231F20"/>
                <w:spacing w:val="12"/>
                <w:w w:val="120"/>
                <w:sz w:val="16"/>
                <w:szCs w:val="16"/>
              </w:rPr>
              <w:t>榫休</w:t>
            </w:r>
            <w:r>
              <w:rPr>
                <w:color w:val="231F20"/>
                <w:w w:val="125"/>
                <w:sz w:val="16"/>
                <w:szCs w:val="16"/>
              </w:rPr>
              <w:t>ꡭ</w:t>
            </w:r>
            <w:r>
              <w:rPr>
                <w:color w:val="231F20"/>
                <w:spacing w:val="-43"/>
                <w:w w:val="125"/>
                <w:sz w:val="16"/>
                <w:szCs w:val="16"/>
              </w:rPr>
              <w:t xml:space="preserve"> </w:t>
            </w:r>
            <w:r>
              <w:rPr>
                <w:color w:val="231F20"/>
                <w:spacing w:val="-127"/>
                <w:w w:val="120"/>
                <w:sz w:val="16"/>
                <w:szCs w:val="16"/>
              </w:rPr>
              <w:t>䅠</w:t>
            </w:r>
          </w:p>
          <w:p w14:paraId="0A3555FA" w14:textId="77777777" w:rsidR="00437B33" w:rsidRDefault="00000000">
            <w:pPr>
              <w:pStyle w:val="TableParagraph"/>
              <w:ind w:left="57"/>
              <w:rPr>
                <w:sz w:val="16"/>
                <w:szCs w:val="16"/>
              </w:rPr>
            </w:pPr>
            <w:r>
              <w:rPr>
                <w:color w:val="231F20"/>
                <w:spacing w:val="-160"/>
                <w:w w:val="110"/>
                <w:position w:val="19"/>
                <w:sz w:val="16"/>
                <w:szCs w:val="16"/>
              </w:rPr>
              <w:t>阾</w:t>
            </w:r>
            <w:r>
              <w:rPr>
                <w:color w:val="231F20"/>
                <w:spacing w:val="-9"/>
                <w:w w:val="110"/>
                <w:sz w:val="16"/>
                <w:szCs w:val="16"/>
              </w:rPr>
              <w:t>阾</w:t>
            </w:r>
            <w:r>
              <w:rPr>
                <w:color w:val="231F20"/>
                <w:spacing w:val="-20"/>
                <w:w w:val="115"/>
                <w:sz w:val="16"/>
                <w:szCs w:val="16"/>
              </w:rPr>
              <w:t>⟊</w:t>
            </w:r>
            <w:r>
              <w:rPr>
                <w:color w:val="231F20"/>
                <w:spacing w:val="-7"/>
                <w:w w:val="110"/>
                <w:sz w:val="16"/>
                <w:szCs w:val="16"/>
              </w:rPr>
              <w:t>槴</w:t>
            </w:r>
            <w:r>
              <w:rPr>
                <w:color w:val="231F20"/>
                <w:spacing w:val="-6"/>
                <w:w w:val="115"/>
                <w:sz w:val="16"/>
                <w:szCs w:val="16"/>
              </w:rPr>
              <w:t>⩦</w:t>
            </w:r>
            <w:r>
              <w:rPr>
                <w:color w:val="231F20"/>
                <w:spacing w:val="-6"/>
                <w:w w:val="110"/>
                <w:sz w:val="16"/>
                <w:szCs w:val="16"/>
              </w:rPr>
              <w:t>顊璡㚜</w:t>
            </w:r>
            <w:r>
              <w:rPr>
                <w:color w:val="231F20"/>
                <w:spacing w:val="-125"/>
                <w:w w:val="110"/>
                <w:sz w:val="16"/>
                <w:szCs w:val="16"/>
              </w:rPr>
              <w:t>伺</w:t>
            </w:r>
            <w:r>
              <w:rPr>
                <w:color w:val="231F20"/>
                <w:spacing w:val="-10"/>
                <w:w w:val="110"/>
                <w:position w:val="19"/>
                <w:sz w:val="16"/>
                <w:szCs w:val="16"/>
              </w:rPr>
              <w:t>伺阵</w:t>
            </w:r>
            <w:r>
              <w:rPr>
                <w:color w:val="231F20"/>
                <w:spacing w:val="-140"/>
                <w:w w:val="110"/>
                <w:position w:val="19"/>
                <w:sz w:val="16"/>
                <w:szCs w:val="16"/>
              </w:rPr>
              <w:t>⺎</w:t>
            </w:r>
          </w:p>
        </w:tc>
        <w:tc>
          <w:tcPr>
            <w:tcW w:w="2033" w:type="dxa"/>
            <w:tcBorders>
              <w:top w:val="single" w:sz="2" w:space="0" w:color="231F20"/>
              <w:left w:val="single" w:sz="2" w:space="0" w:color="231F20"/>
              <w:bottom w:val="single" w:sz="2" w:space="0" w:color="231F20"/>
            </w:tcBorders>
          </w:tcPr>
          <w:p w14:paraId="3B2FFE8F" w14:textId="77777777" w:rsidR="00437B33" w:rsidRDefault="00000000">
            <w:pPr>
              <w:pStyle w:val="TableParagraph"/>
              <w:numPr>
                <w:ilvl w:val="0"/>
                <w:numId w:val="25"/>
              </w:numPr>
              <w:tabs>
                <w:tab w:val="left" w:pos="195"/>
              </w:tabs>
              <w:spacing w:before="344" w:line="156" w:lineRule="auto"/>
              <w:ind w:right="38" w:firstLine="3"/>
              <w:rPr>
                <w:sz w:val="16"/>
                <w:szCs w:val="16"/>
              </w:rPr>
            </w:pPr>
            <w:r>
              <w:rPr>
                <w:color w:val="231F20"/>
                <w:spacing w:val="3"/>
                <w:w w:val="120"/>
                <w:sz w:val="16"/>
                <w:szCs w:val="16"/>
              </w:rPr>
              <w:t>⮇⹠⟤䷊</w:t>
            </w:r>
            <w:r>
              <w:rPr>
                <w:color w:val="231F20"/>
                <w:w w:val="115"/>
                <w:sz w:val="16"/>
                <w:szCs w:val="16"/>
              </w:rPr>
              <w:t>撷休䈒伺侁</w:t>
            </w:r>
            <w:r>
              <w:rPr>
                <w:color w:val="231F20"/>
                <w:spacing w:val="-152"/>
                <w:w w:val="115"/>
                <w:sz w:val="16"/>
                <w:szCs w:val="16"/>
              </w:rPr>
              <w:t>㚜伺</w:t>
            </w:r>
            <w:r>
              <w:rPr>
                <w:color w:val="231F20"/>
                <w:spacing w:val="-4"/>
                <w:w w:val="115"/>
                <w:sz w:val="16"/>
                <w:szCs w:val="16"/>
              </w:rPr>
              <w:t>䄖</w:t>
            </w:r>
            <w:r>
              <w:rPr>
                <w:color w:val="231F20"/>
                <w:spacing w:val="-6"/>
                <w:w w:val="125"/>
                <w:sz w:val="16"/>
                <w:szCs w:val="16"/>
              </w:rPr>
              <w:t>⟤䷊</w:t>
            </w:r>
            <w:r>
              <w:rPr>
                <w:color w:val="231F20"/>
                <w:spacing w:val="-5"/>
                <w:w w:val="115"/>
                <w:sz w:val="16"/>
                <w:szCs w:val="16"/>
              </w:rPr>
              <w:t>的乄</w:t>
            </w:r>
            <w:r>
              <w:rPr>
                <w:color w:val="231F20"/>
                <w:spacing w:val="-141"/>
                <w:w w:val="115"/>
                <w:sz w:val="16"/>
                <w:szCs w:val="16"/>
              </w:rPr>
              <w:t>件</w:t>
            </w:r>
          </w:p>
          <w:p w14:paraId="3B458A44" w14:textId="77777777" w:rsidR="00437B33" w:rsidRDefault="00000000">
            <w:pPr>
              <w:pStyle w:val="TableParagraph"/>
              <w:numPr>
                <w:ilvl w:val="0"/>
                <w:numId w:val="25"/>
              </w:numPr>
              <w:tabs>
                <w:tab w:val="left" w:pos="194"/>
              </w:tabs>
              <w:spacing w:before="40" w:line="243" w:lineRule="exact"/>
              <w:ind w:left="193" w:hanging="135"/>
              <w:rPr>
                <w:sz w:val="16"/>
                <w:szCs w:val="16"/>
              </w:rPr>
            </w:pPr>
            <w:r>
              <w:rPr>
                <w:color w:val="231F20"/>
                <w:spacing w:val="3"/>
                <w:w w:val="125"/>
                <w:sz w:val="16"/>
                <w:szCs w:val="16"/>
              </w:rPr>
              <w:t>⮇⹠⟤䷊</w:t>
            </w:r>
            <w:r>
              <w:rPr>
                <w:color w:val="231F20"/>
                <w:spacing w:val="-2"/>
                <w:w w:val="115"/>
                <w:sz w:val="16"/>
                <w:szCs w:val="16"/>
              </w:rPr>
              <w:t>撷嶏♏溞休</w:t>
            </w:r>
            <w:r>
              <w:rPr>
                <w:color w:val="231F20"/>
                <w:spacing w:val="-210"/>
                <w:w w:val="125"/>
                <w:sz w:val="16"/>
                <w:szCs w:val="16"/>
              </w:rPr>
              <w:t>⟊</w:t>
            </w:r>
            <w:r>
              <w:rPr>
                <w:color w:val="231F20"/>
                <w:spacing w:val="-58"/>
                <w:w w:val="125"/>
                <w:sz w:val="16"/>
                <w:szCs w:val="16"/>
              </w:rPr>
              <w:t xml:space="preserve"> </w:t>
            </w:r>
            <w:r>
              <w:rPr>
                <w:color w:val="231F20"/>
                <w:w w:val="115"/>
                <w:sz w:val="16"/>
                <w:szCs w:val="16"/>
              </w:rPr>
              <w:t>槴</w:t>
            </w:r>
          </w:p>
          <w:p w14:paraId="75D63621" w14:textId="77777777" w:rsidR="00437B33" w:rsidRDefault="00000000">
            <w:pPr>
              <w:pStyle w:val="TableParagraph"/>
              <w:spacing w:line="243" w:lineRule="exact"/>
              <w:ind w:left="58"/>
              <w:rPr>
                <w:sz w:val="16"/>
              </w:rPr>
            </w:pPr>
            <w:r>
              <w:rPr>
                <w:color w:val="231F20"/>
                <w:sz w:val="16"/>
              </w:rPr>
              <w:t>⺨熨㚜伺</w:t>
            </w:r>
          </w:p>
          <w:p w14:paraId="35E7919D" w14:textId="77777777" w:rsidR="00437B33" w:rsidRDefault="00000000">
            <w:pPr>
              <w:pStyle w:val="TableParagraph"/>
              <w:numPr>
                <w:ilvl w:val="0"/>
                <w:numId w:val="25"/>
              </w:numPr>
              <w:tabs>
                <w:tab w:val="left" w:pos="195"/>
              </w:tabs>
              <w:spacing w:before="10" w:line="243" w:lineRule="exact"/>
              <w:ind w:left="194"/>
              <w:rPr>
                <w:sz w:val="16"/>
              </w:rPr>
            </w:pPr>
            <w:r>
              <w:rPr>
                <w:color w:val="231F20"/>
                <w:sz w:val="16"/>
              </w:rPr>
              <w:t>㞝阵⺎软件⻡僗</w:t>
            </w:r>
            <w:r>
              <w:rPr>
                <w:color w:val="231F20"/>
                <w:w w:val="168"/>
                <w:sz w:val="16"/>
              </w:rPr>
              <w:t>/</w:t>
            </w:r>
            <w:r>
              <w:rPr>
                <w:color w:val="231F20"/>
                <w:w w:val="98"/>
                <w:sz w:val="16"/>
              </w:rPr>
              <w:t>P</w:t>
            </w:r>
            <w:r>
              <w:rPr>
                <w:color w:val="231F20"/>
                <w:spacing w:val="3"/>
                <w:w w:val="49"/>
                <w:sz w:val="16"/>
              </w:rPr>
              <w:t>U</w:t>
            </w:r>
            <w:r>
              <w:rPr>
                <w:color w:val="231F20"/>
                <w:spacing w:val="1"/>
                <w:w w:val="67"/>
                <w:sz w:val="16"/>
              </w:rPr>
              <w:t>J</w:t>
            </w:r>
            <w:r>
              <w:rPr>
                <w:color w:val="231F20"/>
                <w:w w:val="66"/>
                <w:sz w:val="16"/>
              </w:rPr>
              <w:t>D</w:t>
            </w:r>
            <w:r>
              <w:rPr>
                <w:color w:val="231F20"/>
                <w:spacing w:val="3"/>
                <w:w w:val="103"/>
                <w:sz w:val="16"/>
              </w:rPr>
              <w:t>F</w:t>
            </w:r>
            <w:r>
              <w:rPr>
                <w:color w:val="231F20"/>
                <w:spacing w:val="-160"/>
                <w:sz w:val="16"/>
              </w:rPr>
              <w:t>乄</w:t>
            </w:r>
          </w:p>
          <w:p w14:paraId="0FCA172B" w14:textId="77777777" w:rsidR="00437B33" w:rsidRDefault="00000000">
            <w:pPr>
              <w:pStyle w:val="TableParagraph"/>
              <w:spacing w:line="180" w:lineRule="auto"/>
              <w:ind w:left="55"/>
              <w:rPr>
                <w:sz w:val="16"/>
                <w:szCs w:val="16"/>
              </w:rPr>
            </w:pPr>
            <w:r>
              <w:rPr>
                <w:color w:val="231F20"/>
                <w:spacing w:val="-157"/>
                <w:w w:val="166"/>
                <w:position w:val="-18"/>
                <w:sz w:val="16"/>
                <w:szCs w:val="16"/>
              </w:rPr>
              <w:t>╈</w:t>
            </w:r>
            <w:r>
              <w:rPr>
                <w:color w:val="231F20"/>
                <w:spacing w:val="-13"/>
                <w:sz w:val="16"/>
                <w:szCs w:val="16"/>
              </w:rPr>
              <w:t>件</w:t>
            </w:r>
            <w:r>
              <w:rPr>
                <w:color w:val="231F20"/>
                <w:spacing w:val="-149"/>
                <w:position w:val="-18"/>
                <w:sz w:val="16"/>
                <w:szCs w:val="16"/>
              </w:rPr>
              <w:t>的</w:t>
            </w:r>
            <w:r>
              <w:rPr>
                <w:color w:val="231F20"/>
                <w:spacing w:val="-27"/>
                <w:w w:val="143"/>
                <w:sz w:val="16"/>
                <w:szCs w:val="16"/>
              </w:rPr>
              <w:t></w:t>
            </w:r>
            <w:r>
              <w:rPr>
                <w:color w:val="231F20"/>
                <w:spacing w:val="-154"/>
                <w:w w:val="143"/>
                <w:sz w:val="16"/>
                <w:szCs w:val="16"/>
              </w:rPr>
              <w:t>⮟</w:t>
            </w:r>
            <w:r>
              <w:rPr>
                <w:color w:val="231F20"/>
                <w:spacing w:val="-83"/>
                <w:position w:val="-18"/>
                <w:sz w:val="16"/>
                <w:szCs w:val="16"/>
              </w:rPr>
              <w:t>䎍㷯</w:t>
            </w:r>
            <w:r>
              <w:rPr>
                <w:color w:val="231F20"/>
                <w:spacing w:val="-8"/>
                <w:w w:val="143"/>
                <w:sz w:val="16"/>
                <w:szCs w:val="16"/>
              </w:rPr>
              <w:t>⮇</w:t>
            </w:r>
            <w:r>
              <w:rPr>
                <w:color w:val="231F20"/>
                <w:spacing w:val="-148"/>
                <w:position w:val="-18"/>
                <w:sz w:val="16"/>
                <w:szCs w:val="16"/>
              </w:rPr>
              <w:t>㚜</w:t>
            </w:r>
            <w:r>
              <w:rPr>
                <w:color w:val="231F20"/>
                <w:spacing w:val="-20"/>
                <w:w w:val="143"/>
                <w:sz w:val="16"/>
                <w:szCs w:val="16"/>
              </w:rPr>
              <w:t>⹠</w:t>
            </w:r>
            <w:r>
              <w:rPr>
                <w:color w:val="231F20"/>
                <w:spacing w:val="-136"/>
                <w:position w:val="-18"/>
                <w:sz w:val="16"/>
                <w:szCs w:val="16"/>
              </w:rPr>
              <w:t>伺</w:t>
            </w:r>
            <w:r>
              <w:rPr>
                <w:color w:val="231F20"/>
                <w:spacing w:val="3"/>
                <w:w w:val="143"/>
                <w:sz w:val="16"/>
                <w:szCs w:val="16"/>
              </w:rPr>
              <w:t>⟤䷊</w:t>
            </w:r>
            <w:r>
              <w:rPr>
                <w:color w:val="231F20"/>
                <w:spacing w:val="-19"/>
                <w:sz w:val="16"/>
                <w:szCs w:val="16"/>
              </w:rPr>
              <w:t>撷休䈒</w:t>
            </w:r>
            <w:r>
              <w:rPr>
                <w:color w:val="231F20"/>
                <w:spacing w:val="-140"/>
                <w:w w:val="120"/>
                <w:sz w:val="16"/>
                <w:szCs w:val="16"/>
              </w:rPr>
              <w:t>䅠</w:t>
            </w:r>
            <w:r>
              <w:rPr>
                <w:color w:val="231F20"/>
                <w:spacing w:val="3"/>
                <w:w w:val="140"/>
                <w:sz w:val="16"/>
                <w:szCs w:val="16"/>
              </w:rPr>
              <w:t>⪭</w:t>
            </w:r>
          </w:p>
          <w:p w14:paraId="56E78C02" w14:textId="77777777" w:rsidR="00437B33" w:rsidRDefault="00000000">
            <w:pPr>
              <w:pStyle w:val="TableParagraph"/>
              <w:spacing w:line="9" w:lineRule="exact"/>
              <w:ind w:left="171"/>
              <w:rPr>
                <w:sz w:val="16"/>
                <w:szCs w:val="16"/>
              </w:rPr>
            </w:pPr>
            <w:r>
              <w:rPr>
                <w:color w:val="231F20"/>
                <w:spacing w:val="-6"/>
                <w:w w:val="120"/>
                <w:sz w:val="16"/>
                <w:szCs w:val="16"/>
              </w:rPr>
              <w:t>⸊㡏阵⺎☕䬠❠┥⮵阵</w:t>
            </w:r>
            <w:r>
              <w:rPr>
                <w:color w:val="231F20"/>
                <w:spacing w:val="-155"/>
                <w:w w:val="120"/>
                <w:sz w:val="16"/>
                <w:szCs w:val="16"/>
              </w:rPr>
              <w:t>⺎</w:t>
            </w:r>
          </w:p>
        </w:tc>
      </w:tr>
      <w:tr w:rsidR="00437B33" w14:paraId="7B8DB878" w14:textId="77777777">
        <w:trPr>
          <w:trHeight w:val="765"/>
        </w:trPr>
        <w:tc>
          <w:tcPr>
            <w:tcW w:w="845" w:type="dxa"/>
            <w:tcBorders>
              <w:top w:val="single" w:sz="2" w:space="0" w:color="231F20"/>
              <w:bottom w:val="single" w:sz="2" w:space="0" w:color="231F20"/>
              <w:right w:val="single" w:sz="2" w:space="0" w:color="231F20"/>
            </w:tcBorders>
          </w:tcPr>
          <w:p w14:paraId="088D5A1F" w14:textId="77777777" w:rsidR="00437B33" w:rsidRDefault="00000000">
            <w:pPr>
              <w:pStyle w:val="TableParagraph"/>
              <w:spacing w:before="232"/>
              <w:ind w:left="53"/>
              <w:rPr>
                <w:sz w:val="16"/>
                <w:szCs w:val="16"/>
              </w:rPr>
            </w:pPr>
            <w:r>
              <w:rPr>
                <w:color w:val="231F20"/>
                <w:w w:val="125"/>
                <w:sz w:val="16"/>
                <w:szCs w:val="16"/>
              </w:rPr>
              <w:t>┥⮵阵</w:t>
            </w:r>
            <w:r>
              <w:rPr>
                <w:color w:val="231F20"/>
                <w:w w:val="120"/>
                <w:sz w:val="16"/>
                <w:szCs w:val="16"/>
              </w:rPr>
              <w:t>⺎</w:t>
            </w:r>
          </w:p>
        </w:tc>
        <w:tc>
          <w:tcPr>
            <w:tcW w:w="3288" w:type="dxa"/>
            <w:tcBorders>
              <w:top w:val="single" w:sz="2" w:space="0" w:color="231F20"/>
              <w:left w:val="single" w:sz="2" w:space="0" w:color="231F20"/>
              <w:bottom w:val="single" w:sz="2" w:space="0" w:color="231F20"/>
              <w:right w:val="single" w:sz="2" w:space="0" w:color="231F20"/>
            </w:tcBorders>
          </w:tcPr>
          <w:p w14:paraId="31C71454" w14:textId="77777777" w:rsidR="00437B33" w:rsidRDefault="00000000">
            <w:pPr>
              <w:pStyle w:val="TableParagraph"/>
              <w:spacing w:before="80" w:line="249" w:lineRule="auto"/>
              <w:ind w:left="58" w:right="465"/>
              <w:rPr>
                <w:sz w:val="16"/>
                <w:szCs w:val="16"/>
              </w:rPr>
            </w:pPr>
            <w:r>
              <w:rPr>
                <w:color w:val="231F20"/>
                <w:w w:val="130"/>
                <w:position w:val="3"/>
                <w:sz w:val="8"/>
                <w:szCs w:val="8"/>
              </w:rPr>
              <w:t xml:space="preserve">ӳ  </w:t>
            </w:r>
            <w:r>
              <w:rPr>
                <w:color w:val="231F20"/>
                <w:spacing w:val="-6"/>
                <w:w w:val="130"/>
                <w:sz w:val="16"/>
                <w:szCs w:val="16"/>
              </w:rPr>
              <w:t>⸊</w:t>
            </w:r>
            <w:r>
              <w:rPr>
                <w:color w:val="231F20"/>
                <w:spacing w:val="-6"/>
                <w:w w:val="120"/>
                <w:sz w:val="16"/>
                <w:szCs w:val="16"/>
              </w:rPr>
              <w:t>㡏阵⺎</w:t>
            </w:r>
            <w:r>
              <w:rPr>
                <w:color w:val="231F20"/>
                <w:spacing w:val="-5"/>
                <w:w w:val="130"/>
                <w:sz w:val="16"/>
                <w:szCs w:val="16"/>
              </w:rPr>
              <w:t>☕⹖⪭⪩</w:t>
            </w:r>
            <w:r>
              <w:rPr>
                <w:color w:val="231F20"/>
                <w:spacing w:val="-6"/>
                <w:w w:val="120"/>
                <w:sz w:val="16"/>
                <w:szCs w:val="16"/>
              </w:rPr>
              <w:t>纭㲓</w:t>
            </w:r>
            <w:r>
              <w:rPr>
                <w:color w:val="231F20"/>
                <w:spacing w:val="-4"/>
                <w:w w:val="130"/>
                <w:sz w:val="16"/>
                <w:szCs w:val="16"/>
              </w:rPr>
              <w:t>⛮</w:t>
            </w:r>
            <w:r>
              <w:rPr>
                <w:color w:val="231F20"/>
                <w:spacing w:val="-3"/>
                <w:w w:val="120"/>
                <w:sz w:val="16"/>
                <w:szCs w:val="16"/>
              </w:rPr>
              <w:t>䬠</w:t>
            </w:r>
            <w:r>
              <w:rPr>
                <w:color w:val="231F20"/>
                <w:spacing w:val="-102"/>
                <w:w w:val="130"/>
                <w:sz w:val="16"/>
                <w:szCs w:val="16"/>
              </w:rPr>
              <w:t>❠┥⮵</w:t>
            </w:r>
            <w:r>
              <w:rPr>
                <w:color w:val="231F20"/>
                <w:spacing w:val="-59"/>
                <w:w w:val="130"/>
                <w:sz w:val="16"/>
                <w:szCs w:val="16"/>
              </w:rPr>
              <w:t xml:space="preserve"> </w:t>
            </w:r>
            <w:r>
              <w:rPr>
                <w:color w:val="231F20"/>
                <w:spacing w:val="-70"/>
                <w:w w:val="120"/>
                <w:sz w:val="16"/>
                <w:szCs w:val="16"/>
              </w:rPr>
              <w:t>阵⺎</w:t>
            </w:r>
            <w:r>
              <w:rPr>
                <w:color w:val="231F20"/>
                <w:spacing w:val="-70"/>
                <w:w w:val="120"/>
                <w:position w:val="3"/>
                <w:sz w:val="16"/>
                <w:szCs w:val="16"/>
              </w:rPr>
              <w:t xml:space="preserve"> </w:t>
            </w:r>
            <w:r>
              <w:rPr>
                <w:color w:val="231F20"/>
                <w:w w:val="130"/>
                <w:position w:val="3"/>
                <w:sz w:val="8"/>
                <w:szCs w:val="8"/>
              </w:rPr>
              <w:t xml:space="preserve">ӳ </w:t>
            </w:r>
            <w:r>
              <w:rPr>
                <w:color w:val="231F20"/>
                <w:spacing w:val="-6"/>
                <w:w w:val="120"/>
                <w:sz w:val="16"/>
                <w:szCs w:val="16"/>
              </w:rPr>
              <w:t>⺵簘顈昦縖</w:t>
            </w:r>
            <w:r>
              <w:rPr>
                <w:color w:val="231F20"/>
                <w:spacing w:val="-6"/>
                <w:w w:val="130"/>
                <w:sz w:val="16"/>
                <w:szCs w:val="16"/>
              </w:rPr>
              <w:t>⹖⪭⪩</w:t>
            </w:r>
            <w:r>
              <w:rPr>
                <w:color w:val="231F20"/>
                <w:spacing w:val="-6"/>
                <w:w w:val="120"/>
                <w:sz w:val="16"/>
                <w:szCs w:val="16"/>
              </w:rPr>
              <w:t>纭㲓⛮䬠</w:t>
            </w:r>
            <w:r>
              <w:rPr>
                <w:color w:val="231F20"/>
                <w:spacing w:val="-6"/>
                <w:w w:val="130"/>
                <w:sz w:val="16"/>
                <w:szCs w:val="16"/>
              </w:rPr>
              <w:t>❠┥⮵</w:t>
            </w:r>
            <w:r>
              <w:rPr>
                <w:color w:val="231F20"/>
                <w:spacing w:val="-5"/>
                <w:w w:val="120"/>
                <w:sz w:val="16"/>
                <w:szCs w:val="16"/>
              </w:rPr>
              <w:t>阵⺎</w:t>
            </w:r>
          </w:p>
          <w:p w14:paraId="3D63B5C7" w14:textId="77777777" w:rsidR="00437B33" w:rsidRDefault="00000000">
            <w:pPr>
              <w:pStyle w:val="TableParagraph"/>
              <w:spacing w:before="52" w:line="9" w:lineRule="exact"/>
              <w:ind w:left="58"/>
              <w:rPr>
                <w:sz w:val="16"/>
                <w:szCs w:val="16"/>
              </w:rPr>
            </w:pPr>
            <w:r>
              <w:rPr>
                <w:color w:val="231F20"/>
                <w:spacing w:val="-28"/>
                <w:w w:val="143"/>
                <w:position w:val="-18"/>
                <w:sz w:val="16"/>
                <w:szCs w:val="16"/>
              </w:rPr>
              <w:t>⮵</w:t>
            </w:r>
            <w:r>
              <w:rPr>
                <w:color w:val="231F20"/>
                <w:spacing w:val="-4"/>
                <w:sz w:val="16"/>
                <w:szCs w:val="16"/>
              </w:rPr>
              <w:t>榫䢓</w:t>
            </w:r>
            <w:r>
              <w:rPr>
                <w:color w:val="231F20"/>
                <w:spacing w:val="-23"/>
                <w:w w:val="143"/>
                <w:sz w:val="16"/>
                <w:szCs w:val="16"/>
              </w:rPr>
              <w:t>⹖</w:t>
            </w:r>
            <w:r>
              <w:rPr>
                <w:color w:val="231F20"/>
                <w:spacing w:val="-137"/>
                <w:w w:val="166"/>
                <w:position w:val="-18"/>
                <w:sz w:val="16"/>
                <w:szCs w:val="16"/>
              </w:rPr>
              <w:t>┥</w:t>
            </w:r>
            <w:r>
              <w:rPr>
                <w:color w:val="231F20"/>
                <w:spacing w:val="-30"/>
                <w:w w:val="143"/>
                <w:sz w:val="16"/>
                <w:szCs w:val="16"/>
              </w:rPr>
              <w:t>⪭</w:t>
            </w:r>
            <w:r>
              <w:rPr>
                <w:color w:val="231F20"/>
                <w:spacing w:val="-131"/>
                <w:w w:val="143"/>
                <w:position w:val="-18"/>
                <w:sz w:val="16"/>
                <w:szCs w:val="16"/>
              </w:rPr>
              <w:t>⮵</w:t>
            </w:r>
            <w:r>
              <w:rPr>
                <w:color w:val="231F20"/>
                <w:spacing w:val="1"/>
                <w:w w:val="143"/>
                <w:sz w:val="16"/>
                <w:szCs w:val="16"/>
              </w:rPr>
              <w:t>⪩</w:t>
            </w:r>
            <w:r>
              <w:rPr>
                <w:color w:val="231F20"/>
                <w:sz w:val="16"/>
                <w:szCs w:val="16"/>
              </w:rPr>
              <w:t>纭㲓</w:t>
            </w:r>
            <w:r>
              <w:rPr>
                <w:color w:val="231F20"/>
                <w:spacing w:val="1"/>
                <w:w w:val="143"/>
                <w:sz w:val="16"/>
                <w:szCs w:val="16"/>
              </w:rPr>
              <w:t>⛮</w:t>
            </w:r>
            <w:r>
              <w:rPr>
                <w:color w:val="231F20"/>
                <w:sz w:val="16"/>
                <w:szCs w:val="16"/>
              </w:rPr>
              <w:t>㞝波䫙㵒阵⺎软</w:t>
            </w:r>
            <w:r>
              <w:rPr>
                <w:color w:val="231F20"/>
                <w:spacing w:val="1"/>
                <w:w w:val="117"/>
                <w:sz w:val="16"/>
                <w:szCs w:val="16"/>
              </w:rPr>
              <w:t>件</w:t>
            </w:r>
            <w:r>
              <w:rPr>
                <w:color w:val="231F20"/>
                <w:spacing w:val="-117"/>
                <w:w w:val="117"/>
                <w:sz w:val="16"/>
                <w:szCs w:val="16"/>
              </w:rPr>
              <w:t>⹠</w:t>
            </w:r>
            <w:r>
              <w:rPr>
                <w:color w:val="231F20"/>
                <w:spacing w:val="-140"/>
                <w:w w:val="115"/>
                <w:sz w:val="16"/>
                <w:szCs w:val="16"/>
              </w:rPr>
              <w:t>颯</w:t>
            </w:r>
            <w:r>
              <w:rPr>
                <w:color w:val="231F20"/>
                <w:w w:val="140"/>
                <w:sz w:val="16"/>
                <w:szCs w:val="16"/>
              </w:rPr>
              <w:t>┥</w:t>
            </w:r>
          </w:p>
        </w:tc>
        <w:tc>
          <w:tcPr>
            <w:tcW w:w="1825" w:type="dxa"/>
            <w:tcBorders>
              <w:top w:val="single" w:sz="2" w:space="0" w:color="231F20"/>
              <w:left w:val="single" w:sz="2" w:space="0" w:color="231F20"/>
              <w:bottom w:val="single" w:sz="2" w:space="0" w:color="231F20"/>
              <w:right w:val="single" w:sz="2" w:space="0" w:color="231F20"/>
            </w:tcBorders>
          </w:tcPr>
          <w:p w14:paraId="35417646" w14:textId="77777777" w:rsidR="00437B33" w:rsidRDefault="00000000">
            <w:pPr>
              <w:pStyle w:val="TableParagraph"/>
              <w:spacing w:before="232"/>
              <w:ind w:left="57"/>
              <w:rPr>
                <w:sz w:val="16"/>
                <w:szCs w:val="16"/>
              </w:rPr>
            </w:pPr>
            <w:r>
              <w:rPr>
                <w:color w:val="231F20"/>
                <w:w w:val="115"/>
                <w:sz w:val="16"/>
                <w:szCs w:val="16"/>
              </w:rPr>
              <w:t>仰伺漶</w:t>
            </w:r>
            <w:r>
              <w:rPr>
                <w:color w:val="231F20"/>
                <w:w w:val="125"/>
                <w:sz w:val="16"/>
                <w:szCs w:val="16"/>
              </w:rPr>
              <w:t>┥⮵阵</w:t>
            </w:r>
            <w:r>
              <w:rPr>
                <w:color w:val="231F20"/>
                <w:w w:val="115"/>
                <w:sz w:val="16"/>
                <w:szCs w:val="16"/>
              </w:rPr>
              <w:t>⺎</w:t>
            </w:r>
          </w:p>
        </w:tc>
        <w:tc>
          <w:tcPr>
            <w:tcW w:w="2033" w:type="dxa"/>
            <w:tcBorders>
              <w:top w:val="single" w:sz="2" w:space="0" w:color="231F20"/>
              <w:left w:val="single" w:sz="2" w:space="0" w:color="231F20"/>
              <w:bottom w:val="single" w:sz="2" w:space="0" w:color="231F20"/>
            </w:tcBorders>
          </w:tcPr>
          <w:p w14:paraId="2B63333F" w14:textId="77777777" w:rsidR="00437B33" w:rsidRDefault="00000000">
            <w:pPr>
              <w:pStyle w:val="TableParagraph"/>
              <w:spacing w:before="59"/>
              <w:ind w:left="59"/>
              <w:rPr>
                <w:sz w:val="8"/>
              </w:rPr>
            </w:pPr>
            <w:r>
              <w:rPr>
                <w:color w:val="231F20"/>
                <w:w w:val="143"/>
                <w:sz w:val="8"/>
              </w:rPr>
              <w:t>ӳ</w:t>
            </w:r>
          </w:p>
          <w:p w14:paraId="17B1CD3C" w14:textId="77777777" w:rsidR="00437B33" w:rsidRDefault="00000000">
            <w:pPr>
              <w:pStyle w:val="TableParagraph"/>
              <w:spacing w:before="82" w:line="243" w:lineRule="exact"/>
              <w:ind w:left="59"/>
              <w:rPr>
                <w:sz w:val="16"/>
                <w:szCs w:val="16"/>
              </w:rPr>
            </w:pPr>
            <w:r>
              <w:rPr>
                <w:color w:val="231F20"/>
                <w:w w:val="120"/>
                <w:position w:val="3"/>
                <w:sz w:val="8"/>
                <w:szCs w:val="8"/>
              </w:rPr>
              <w:t xml:space="preserve">ӳ </w:t>
            </w:r>
            <w:r>
              <w:rPr>
                <w:color w:val="231F20"/>
                <w:w w:val="115"/>
                <w:sz w:val="16"/>
                <w:szCs w:val="16"/>
              </w:rPr>
              <w:t>⺵簘顈昦縖</w:t>
            </w:r>
            <w:r>
              <w:rPr>
                <w:color w:val="231F20"/>
                <w:spacing w:val="2"/>
                <w:w w:val="120"/>
                <w:sz w:val="16"/>
                <w:szCs w:val="16"/>
              </w:rPr>
              <w:t>⹖⪭⪩</w:t>
            </w:r>
            <w:r>
              <w:rPr>
                <w:color w:val="231F20"/>
                <w:spacing w:val="-27"/>
                <w:w w:val="115"/>
                <w:sz w:val="16"/>
                <w:szCs w:val="16"/>
              </w:rPr>
              <w:t>纭㲓</w:t>
            </w:r>
            <w:r>
              <w:rPr>
                <w:color w:val="231F20"/>
                <w:spacing w:val="-210"/>
                <w:w w:val="125"/>
                <w:sz w:val="16"/>
                <w:szCs w:val="16"/>
              </w:rPr>
              <w:t>⛮</w:t>
            </w:r>
          </w:p>
          <w:p w14:paraId="1B1B2601" w14:textId="77777777" w:rsidR="00437B33" w:rsidRDefault="00000000">
            <w:pPr>
              <w:pStyle w:val="TableParagraph"/>
              <w:spacing w:line="213" w:lineRule="exact"/>
              <w:ind w:left="58"/>
              <w:rPr>
                <w:sz w:val="16"/>
                <w:szCs w:val="16"/>
              </w:rPr>
            </w:pPr>
            <w:r>
              <w:rPr>
                <w:color w:val="231F20"/>
                <w:spacing w:val="-3"/>
                <w:w w:val="115"/>
                <w:sz w:val="16"/>
                <w:szCs w:val="16"/>
              </w:rPr>
              <w:t>䬠</w:t>
            </w:r>
            <w:r>
              <w:rPr>
                <w:color w:val="231F20"/>
                <w:spacing w:val="-6"/>
                <w:w w:val="135"/>
                <w:sz w:val="16"/>
                <w:szCs w:val="16"/>
              </w:rPr>
              <w:t>❠┥⮵</w:t>
            </w:r>
            <w:r>
              <w:rPr>
                <w:color w:val="231F20"/>
                <w:spacing w:val="-77"/>
                <w:w w:val="115"/>
                <w:sz w:val="16"/>
                <w:szCs w:val="16"/>
              </w:rPr>
              <w:t>阵⺎</w:t>
            </w:r>
          </w:p>
        </w:tc>
      </w:tr>
      <w:tr w:rsidR="00437B33" w14:paraId="4D66E6B1" w14:textId="77777777">
        <w:trPr>
          <w:trHeight w:val="1071"/>
        </w:trPr>
        <w:tc>
          <w:tcPr>
            <w:tcW w:w="845" w:type="dxa"/>
            <w:tcBorders>
              <w:top w:val="single" w:sz="2" w:space="0" w:color="231F20"/>
              <w:bottom w:val="single" w:sz="2" w:space="0" w:color="231F20"/>
              <w:right w:val="single" w:sz="2" w:space="0" w:color="231F20"/>
            </w:tcBorders>
          </w:tcPr>
          <w:p w14:paraId="06EAD812" w14:textId="77777777" w:rsidR="00437B33" w:rsidRDefault="00000000">
            <w:pPr>
              <w:pStyle w:val="TableParagraph"/>
              <w:spacing w:before="197" w:line="194" w:lineRule="auto"/>
              <w:ind w:left="54"/>
              <w:rPr>
                <w:sz w:val="16"/>
                <w:szCs w:val="16"/>
              </w:rPr>
            </w:pPr>
            <w:r>
              <w:rPr>
                <w:color w:val="231F20"/>
                <w:spacing w:val="-160"/>
                <w:w w:val="110"/>
                <w:sz w:val="16"/>
                <w:szCs w:val="16"/>
              </w:rPr>
              <w:t>㵒</w:t>
            </w:r>
            <w:r>
              <w:rPr>
                <w:color w:val="231F20"/>
                <w:spacing w:val="-28"/>
                <w:w w:val="140"/>
                <w:position w:val="-18"/>
                <w:sz w:val="16"/>
                <w:szCs w:val="16"/>
              </w:rPr>
              <w:t xml:space="preserve">⮵ </w:t>
            </w:r>
            <w:r>
              <w:rPr>
                <w:color w:val="231F20"/>
                <w:spacing w:val="-156"/>
                <w:w w:val="110"/>
                <w:position w:val="-18"/>
                <w:sz w:val="16"/>
                <w:szCs w:val="16"/>
              </w:rPr>
              <w:t>维</w:t>
            </w:r>
            <w:r>
              <w:rPr>
                <w:color w:val="231F20"/>
                <w:spacing w:val="-20"/>
                <w:w w:val="110"/>
                <w:sz w:val="16"/>
                <w:szCs w:val="16"/>
              </w:rPr>
              <w:t xml:space="preserve">榫 </w:t>
            </w:r>
            <w:r>
              <w:rPr>
                <w:color w:val="231F20"/>
                <w:spacing w:val="-158"/>
                <w:w w:val="110"/>
                <w:position w:val="-18"/>
                <w:sz w:val="16"/>
                <w:szCs w:val="16"/>
              </w:rPr>
              <w:t>儹</w:t>
            </w:r>
            <w:r>
              <w:rPr>
                <w:color w:val="231F20"/>
                <w:spacing w:val="-20"/>
                <w:w w:val="110"/>
                <w:sz w:val="16"/>
                <w:szCs w:val="16"/>
              </w:rPr>
              <w:t xml:space="preserve">䢓 </w:t>
            </w:r>
            <w:r>
              <w:rPr>
                <w:color w:val="231F20"/>
                <w:spacing w:val="-160"/>
                <w:w w:val="140"/>
                <w:sz w:val="16"/>
                <w:szCs w:val="16"/>
              </w:rPr>
              <w:t>┥</w:t>
            </w:r>
            <w:r>
              <w:rPr>
                <w:color w:val="231F20"/>
                <w:spacing w:val="-41"/>
                <w:w w:val="110"/>
                <w:position w:val="-18"/>
                <w:sz w:val="16"/>
                <w:szCs w:val="16"/>
              </w:rPr>
              <w:t>的</w:t>
            </w:r>
          </w:p>
          <w:p w14:paraId="7A6FE368" w14:textId="77777777" w:rsidR="00437B33" w:rsidRDefault="00000000">
            <w:pPr>
              <w:pStyle w:val="TableParagraph"/>
              <w:spacing w:line="243" w:lineRule="exact"/>
              <w:ind w:left="51"/>
              <w:rPr>
                <w:sz w:val="16"/>
                <w:szCs w:val="16"/>
              </w:rPr>
            </w:pPr>
            <w:r>
              <w:rPr>
                <w:color w:val="231F20"/>
                <w:spacing w:val="-5"/>
                <w:w w:val="143"/>
                <w:sz w:val="16"/>
                <w:szCs w:val="16"/>
              </w:rPr>
              <w:t>꡿</w:t>
            </w:r>
            <w:r>
              <w:rPr>
                <w:color w:val="231F20"/>
                <w:spacing w:val="-122"/>
                <w:w w:val="143"/>
                <w:sz w:val="16"/>
                <w:szCs w:val="16"/>
              </w:rPr>
              <w:t>⯆</w:t>
            </w:r>
          </w:p>
        </w:tc>
        <w:tc>
          <w:tcPr>
            <w:tcW w:w="3288" w:type="dxa"/>
            <w:tcBorders>
              <w:top w:val="single" w:sz="2" w:space="0" w:color="231F20"/>
              <w:left w:val="single" w:sz="2" w:space="0" w:color="231F20"/>
              <w:bottom w:val="single" w:sz="2" w:space="0" w:color="231F20"/>
              <w:right w:val="single" w:sz="2" w:space="0" w:color="231F20"/>
            </w:tcBorders>
          </w:tcPr>
          <w:p w14:paraId="317407D1" w14:textId="77777777" w:rsidR="00437B33" w:rsidRDefault="00000000">
            <w:pPr>
              <w:pStyle w:val="TableParagraph"/>
              <w:spacing w:before="59" w:line="132" w:lineRule="exact"/>
              <w:ind w:left="58"/>
              <w:rPr>
                <w:sz w:val="8"/>
              </w:rPr>
            </w:pPr>
            <w:r>
              <w:rPr>
                <w:color w:val="231F20"/>
                <w:w w:val="143"/>
                <w:sz w:val="8"/>
              </w:rPr>
              <w:t>ӳ</w:t>
            </w:r>
          </w:p>
          <w:p w14:paraId="4B5C9A4B" w14:textId="77777777" w:rsidR="00437B33" w:rsidRDefault="00000000">
            <w:pPr>
              <w:pStyle w:val="TableParagraph"/>
              <w:tabs>
                <w:tab w:val="left" w:pos="949"/>
              </w:tabs>
              <w:spacing w:line="280" w:lineRule="exact"/>
              <w:ind w:left="211"/>
              <w:rPr>
                <w:sz w:val="16"/>
              </w:rPr>
            </w:pPr>
            <w:r>
              <w:rPr>
                <w:color w:val="231F20"/>
                <w:spacing w:val="-6"/>
                <w:w w:val="105"/>
                <w:sz w:val="16"/>
              </w:rPr>
              <w:t>陆</w:t>
            </w:r>
            <w:r>
              <w:rPr>
                <w:color w:val="231F20"/>
                <w:spacing w:val="-9"/>
                <w:w w:val="105"/>
                <w:sz w:val="16"/>
              </w:rPr>
              <w:t>阹</w:t>
            </w:r>
            <w:r>
              <w:rPr>
                <w:color w:val="231F20"/>
                <w:w w:val="125"/>
                <w:sz w:val="16"/>
              </w:rPr>
              <w:t></w:t>
            </w:r>
            <w:r>
              <w:rPr>
                <w:color w:val="231F20"/>
                <w:w w:val="125"/>
                <w:sz w:val="16"/>
              </w:rPr>
              <w:tab/>
            </w:r>
            <w:r>
              <w:rPr>
                <w:color w:val="231F20"/>
                <w:spacing w:val="-6"/>
                <w:w w:val="105"/>
                <w:sz w:val="16"/>
              </w:rPr>
              <w:t>阵</w:t>
            </w:r>
            <w:r>
              <w:rPr>
                <w:color w:val="231F20"/>
                <w:spacing w:val="-5"/>
                <w:w w:val="105"/>
                <w:sz w:val="16"/>
              </w:rPr>
              <w:t>⺎</w:t>
            </w:r>
            <w:r>
              <w:rPr>
                <w:color w:val="231F20"/>
                <w:spacing w:val="-4"/>
                <w:w w:val="105"/>
                <w:sz w:val="16"/>
              </w:rPr>
              <w:t>篳</w:t>
            </w:r>
            <w:r>
              <w:rPr>
                <w:color w:val="231F20"/>
                <w:spacing w:val="-108"/>
                <w:w w:val="105"/>
                <w:sz w:val="16"/>
              </w:rPr>
              <w:t>塛</w:t>
            </w:r>
          </w:p>
          <w:p w14:paraId="3A980005" w14:textId="77777777" w:rsidR="00437B33" w:rsidRDefault="00000000">
            <w:pPr>
              <w:pStyle w:val="TableParagraph"/>
              <w:spacing w:before="5" w:line="300" w:lineRule="atLeast"/>
              <w:ind w:left="58" w:right="95"/>
              <w:rPr>
                <w:sz w:val="16"/>
                <w:szCs w:val="16"/>
              </w:rPr>
            </w:pPr>
            <w:r>
              <w:rPr>
                <w:color w:val="231F20"/>
                <w:w w:val="105"/>
                <w:position w:val="3"/>
                <w:sz w:val="8"/>
                <w:szCs w:val="8"/>
              </w:rPr>
              <w:t>ӳ</w:t>
            </w:r>
            <w:r>
              <w:rPr>
                <w:color w:val="231F20"/>
                <w:spacing w:val="16"/>
                <w:w w:val="105"/>
                <w:position w:val="3"/>
                <w:sz w:val="8"/>
                <w:szCs w:val="8"/>
              </w:rPr>
              <w:t xml:space="preserve"> </w:t>
            </w:r>
            <w:r>
              <w:rPr>
                <w:color w:val="231F20"/>
                <w:spacing w:val="-5"/>
                <w:w w:val="105"/>
                <w:sz w:val="16"/>
                <w:szCs w:val="16"/>
              </w:rPr>
              <w:t>⹠</w:t>
            </w:r>
            <w:r>
              <w:rPr>
                <w:color w:val="231F20"/>
                <w:spacing w:val="-6"/>
                <w:w w:val="105"/>
                <w:sz w:val="16"/>
                <w:szCs w:val="16"/>
              </w:rPr>
              <w:t>颯ꪝ</w:t>
            </w:r>
            <w:r>
              <w:rPr>
                <w:color w:val="231F20"/>
                <w:spacing w:val="-15"/>
                <w:w w:val="105"/>
                <w:sz w:val="16"/>
                <w:szCs w:val="16"/>
              </w:rPr>
              <w:t>陆阹维儹</w:t>
            </w:r>
            <w:r>
              <w:rPr>
                <w:color w:val="231F20"/>
                <w:spacing w:val="-6"/>
                <w:w w:val="105"/>
                <w:sz w:val="16"/>
                <w:szCs w:val="16"/>
              </w:rPr>
              <w:t>（</w:t>
            </w:r>
            <w:r>
              <w:rPr>
                <w:color w:val="231F20"/>
                <w:spacing w:val="-7"/>
                <w:w w:val="105"/>
                <w:sz w:val="16"/>
                <w:szCs w:val="16"/>
              </w:rPr>
              <w:t>㞝车䷓维儹</w:t>
            </w:r>
            <w:r>
              <w:rPr>
                <w:color w:val="231F20"/>
                <w:spacing w:val="-23"/>
                <w:w w:val="105"/>
                <w:sz w:val="16"/>
                <w:szCs w:val="16"/>
              </w:rPr>
              <w:t>）</w:t>
            </w:r>
            <w:r>
              <w:rPr>
                <w:color w:val="231F20"/>
                <w:spacing w:val="-32"/>
                <w:w w:val="105"/>
                <w:sz w:val="16"/>
                <w:szCs w:val="16"/>
              </w:rPr>
              <w:t>┥⮵阵⺎</w:t>
            </w:r>
            <w:r>
              <w:rPr>
                <w:color w:val="231F20"/>
                <w:spacing w:val="-134"/>
                <w:w w:val="105"/>
                <w:sz w:val="16"/>
                <w:szCs w:val="16"/>
              </w:rPr>
              <w:t>篳</w:t>
            </w:r>
            <w:r>
              <w:rPr>
                <w:color w:val="231F20"/>
                <w:w w:val="110"/>
                <w:sz w:val="16"/>
                <w:szCs w:val="16"/>
              </w:rPr>
              <w:t>塛</w:t>
            </w:r>
            <w:r>
              <w:rPr>
                <w:color w:val="231F20"/>
                <w:spacing w:val="-37"/>
                <w:w w:val="110"/>
                <w:position w:val="3"/>
                <w:sz w:val="16"/>
                <w:szCs w:val="16"/>
              </w:rPr>
              <w:t xml:space="preserve"> </w:t>
            </w:r>
            <w:r>
              <w:rPr>
                <w:color w:val="231F20"/>
                <w:w w:val="135"/>
                <w:position w:val="3"/>
                <w:sz w:val="8"/>
                <w:szCs w:val="8"/>
              </w:rPr>
              <w:t>ӳ</w:t>
            </w:r>
            <w:r>
              <w:rPr>
                <w:color w:val="231F20"/>
                <w:spacing w:val="-22"/>
                <w:w w:val="135"/>
                <w:position w:val="3"/>
                <w:sz w:val="8"/>
                <w:szCs w:val="8"/>
              </w:rPr>
              <w:t xml:space="preserve"> </w:t>
            </w:r>
            <w:r>
              <w:rPr>
                <w:color w:val="231F20"/>
                <w:spacing w:val="-6"/>
                <w:w w:val="110"/>
                <w:sz w:val="16"/>
                <w:szCs w:val="16"/>
              </w:rPr>
              <w:t>鵠鲋</w:t>
            </w:r>
            <w:r>
              <w:rPr>
                <w:color w:val="231F20"/>
                <w:spacing w:val="-7"/>
                <w:w w:val="110"/>
                <w:sz w:val="16"/>
                <w:szCs w:val="16"/>
              </w:rPr>
              <w:t>ꠑ</w:t>
            </w:r>
            <w:r>
              <w:rPr>
                <w:color w:val="231F20"/>
                <w:spacing w:val="-6"/>
                <w:w w:val="110"/>
                <w:sz w:val="16"/>
                <w:szCs w:val="16"/>
              </w:rPr>
              <w:t>䫙亡䌋㲓亨</w:t>
            </w:r>
            <w:r>
              <w:rPr>
                <w:color w:val="231F20"/>
                <w:spacing w:val="-5"/>
                <w:w w:val="135"/>
                <w:sz w:val="16"/>
                <w:szCs w:val="16"/>
              </w:rPr>
              <w:t>┕</w:t>
            </w:r>
            <w:r>
              <w:rPr>
                <w:color w:val="231F20"/>
                <w:spacing w:val="-5"/>
                <w:w w:val="110"/>
                <w:sz w:val="16"/>
                <w:szCs w:val="16"/>
              </w:rPr>
              <w:t>鳮车</w:t>
            </w:r>
            <w:r>
              <w:rPr>
                <w:color w:val="231F20"/>
                <w:spacing w:val="-16"/>
                <w:w w:val="135"/>
                <w:sz w:val="16"/>
                <w:szCs w:val="16"/>
              </w:rPr>
              <w:t>╙┥⮵</w:t>
            </w:r>
            <w:r>
              <w:rPr>
                <w:color w:val="231F20"/>
                <w:spacing w:val="-6"/>
                <w:w w:val="110"/>
                <w:sz w:val="16"/>
                <w:szCs w:val="16"/>
              </w:rPr>
              <w:t>阵⺎</w:t>
            </w:r>
            <w:r>
              <w:rPr>
                <w:color w:val="231F20"/>
                <w:spacing w:val="-2"/>
                <w:w w:val="110"/>
                <w:sz w:val="16"/>
                <w:szCs w:val="16"/>
              </w:rPr>
              <w:t>篳塛</w:t>
            </w:r>
          </w:p>
        </w:tc>
        <w:tc>
          <w:tcPr>
            <w:tcW w:w="1825" w:type="dxa"/>
            <w:tcBorders>
              <w:top w:val="single" w:sz="2" w:space="0" w:color="231F20"/>
              <w:left w:val="single" w:sz="2" w:space="0" w:color="231F20"/>
              <w:bottom w:val="single" w:sz="2" w:space="0" w:color="231F20"/>
              <w:right w:val="single" w:sz="2" w:space="0" w:color="231F20"/>
            </w:tcBorders>
          </w:tcPr>
          <w:p w14:paraId="7445924F" w14:textId="77777777" w:rsidR="00437B33" w:rsidRDefault="00000000">
            <w:pPr>
              <w:pStyle w:val="TableParagraph"/>
              <w:spacing w:before="385"/>
              <w:ind w:left="57"/>
              <w:rPr>
                <w:sz w:val="16"/>
              </w:rPr>
            </w:pPr>
            <w:r>
              <w:rPr>
                <w:color w:val="231F20"/>
                <w:sz w:val="16"/>
              </w:rPr>
              <w:t>仰</w:t>
            </w:r>
          </w:p>
        </w:tc>
        <w:tc>
          <w:tcPr>
            <w:tcW w:w="2033" w:type="dxa"/>
            <w:tcBorders>
              <w:top w:val="single" w:sz="2" w:space="0" w:color="231F20"/>
              <w:left w:val="single" w:sz="2" w:space="0" w:color="231F20"/>
              <w:bottom w:val="single" w:sz="2" w:space="0" w:color="231F20"/>
            </w:tcBorders>
          </w:tcPr>
          <w:p w14:paraId="2C0AE061" w14:textId="77777777" w:rsidR="00437B33" w:rsidRDefault="00000000">
            <w:pPr>
              <w:pStyle w:val="TableParagraph"/>
              <w:numPr>
                <w:ilvl w:val="0"/>
                <w:numId w:val="24"/>
              </w:numPr>
              <w:tabs>
                <w:tab w:val="left" w:pos="172"/>
              </w:tabs>
              <w:spacing w:before="136"/>
              <w:ind w:left="171"/>
              <w:rPr>
                <w:sz w:val="16"/>
                <w:szCs w:val="16"/>
              </w:rPr>
            </w:pPr>
            <w:r>
              <w:rPr>
                <w:color w:val="231F20"/>
                <w:spacing w:val="-6"/>
                <w:w w:val="120"/>
                <w:sz w:val="16"/>
                <w:szCs w:val="16"/>
              </w:rPr>
              <w:t>⸊</w:t>
            </w:r>
            <w:r>
              <w:rPr>
                <w:color w:val="231F20"/>
                <w:spacing w:val="-6"/>
                <w:w w:val="110"/>
                <w:sz w:val="16"/>
                <w:szCs w:val="16"/>
              </w:rPr>
              <w:t>㡏阵⺎</w:t>
            </w:r>
            <w:r>
              <w:rPr>
                <w:color w:val="231F20"/>
                <w:spacing w:val="-4"/>
                <w:w w:val="120"/>
                <w:sz w:val="16"/>
                <w:szCs w:val="16"/>
              </w:rPr>
              <w:t>☕</w:t>
            </w:r>
            <w:r>
              <w:rPr>
                <w:color w:val="231F20"/>
                <w:spacing w:val="-3"/>
                <w:w w:val="110"/>
                <w:sz w:val="16"/>
                <w:szCs w:val="16"/>
              </w:rPr>
              <w:t>䬠</w:t>
            </w:r>
            <w:r>
              <w:rPr>
                <w:color w:val="231F20"/>
                <w:spacing w:val="-4"/>
                <w:w w:val="120"/>
                <w:sz w:val="16"/>
                <w:szCs w:val="16"/>
              </w:rPr>
              <w:t>❠</w:t>
            </w:r>
            <w:r>
              <w:rPr>
                <w:color w:val="231F20"/>
                <w:spacing w:val="-5"/>
                <w:w w:val="110"/>
                <w:sz w:val="16"/>
                <w:szCs w:val="16"/>
              </w:rPr>
              <w:t>撷儹阵</w:t>
            </w:r>
            <w:r>
              <w:rPr>
                <w:color w:val="231F20"/>
                <w:spacing w:val="-121"/>
                <w:w w:val="110"/>
                <w:sz w:val="16"/>
                <w:szCs w:val="16"/>
              </w:rPr>
              <w:t>⺎</w:t>
            </w:r>
          </w:p>
          <w:p w14:paraId="384EB07F" w14:textId="77777777" w:rsidR="00437B33" w:rsidRDefault="00000000">
            <w:pPr>
              <w:pStyle w:val="TableParagraph"/>
              <w:numPr>
                <w:ilvl w:val="0"/>
                <w:numId w:val="24"/>
              </w:numPr>
              <w:tabs>
                <w:tab w:val="left" w:pos="195"/>
              </w:tabs>
              <w:spacing w:before="85" w:line="156" w:lineRule="auto"/>
              <w:ind w:right="41" w:firstLine="0"/>
              <w:rPr>
                <w:sz w:val="16"/>
                <w:szCs w:val="16"/>
              </w:rPr>
            </w:pPr>
            <w:r>
              <w:rPr>
                <w:color w:val="231F20"/>
                <w:w w:val="110"/>
                <w:sz w:val="16"/>
                <w:szCs w:val="16"/>
              </w:rPr>
              <w:t>⺵簘顈昦縖</w:t>
            </w:r>
            <w:r>
              <w:rPr>
                <w:color w:val="231F20"/>
                <w:spacing w:val="2"/>
                <w:w w:val="125"/>
                <w:sz w:val="16"/>
                <w:szCs w:val="16"/>
              </w:rPr>
              <w:t>⹖⪭⪩</w:t>
            </w:r>
            <w:r>
              <w:rPr>
                <w:color w:val="231F20"/>
                <w:spacing w:val="-47"/>
                <w:w w:val="110"/>
                <w:sz w:val="16"/>
                <w:szCs w:val="16"/>
              </w:rPr>
              <w:t>纭㲓</w:t>
            </w:r>
            <w:r>
              <w:rPr>
                <w:color w:val="231F20"/>
                <w:spacing w:val="-210"/>
                <w:w w:val="125"/>
                <w:sz w:val="16"/>
                <w:szCs w:val="16"/>
              </w:rPr>
              <w:t>⛮</w:t>
            </w:r>
            <w:r>
              <w:rPr>
                <w:color w:val="231F20"/>
                <w:spacing w:val="-58"/>
                <w:w w:val="125"/>
                <w:sz w:val="16"/>
                <w:szCs w:val="16"/>
              </w:rPr>
              <w:t xml:space="preserve"> </w:t>
            </w:r>
            <w:r>
              <w:rPr>
                <w:color w:val="231F20"/>
                <w:spacing w:val="-3"/>
                <w:w w:val="110"/>
                <w:sz w:val="16"/>
                <w:szCs w:val="16"/>
              </w:rPr>
              <w:t>䬠</w:t>
            </w:r>
            <w:r>
              <w:rPr>
                <w:color w:val="231F20"/>
                <w:spacing w:val="-4"/>
                <w:w w:val="125"/>
                <w:sz w:val="16"/>
                <w:szCs w:val="16"/>
              </w:rPr>
              <w:t>❠</w:t>
            </w:r>
            <w:r>
              <w:rPr>
                <w:color w:val="231F20"/>
                <w:spacing w:val="-6"/>
                <w:w w:val="110"/>
                <w:sz w:val="16"/>
                <w:szCs w:val="16"/>
              </w:rPr>
              <w:t>撷儹阵</w:t>
            </w:r>
            <w:r>
              <w:rPr>
                <w:color w:val="231F20"/>
                <w:spacing w:val="-154"/>
                <w:w w:val="110"/>
                <w:sz w:val="16"/>
                <w:szCs w:val="16"/>
              </w:rPr>
              <w:t>⺎</w:t>
            </w:r>
          </w:p>
          <w:p w14:paraId="3DD5C803" w14:textId="77777777" w:rsidR="00437B33" w:rsidRDefault="00000000">
            <w:pPr>
              <w:pStyle w:val="TableParagraph"/>
              <w:spacing w:before="152" w:line="9" w:lineRule="exact"/>
              <w:ind w:left="171"/>
              <w:rPr>
                <w:sz w:val="16"/>
                <w:szCs w:val="16"/>
              </w:rPr>
            </w:pPr>
            <w:r>
              <w:rPr>
                <w:color w:val="231F20"/>
                <w:spacing w:val="-6"/>
                <w:w w:val="115"/>
                <w:sz w:val="16"/>
                <w:szCs w:val="16"/>
              </w:rPr>
              <w:t>⸊</w:t>
            </w:r>
            <w:r>
              <w:rPr>
                <w:color w:val="231F20"/>
                <w:spacing w:val="-6"/>
                <w:w w:val="110"/>
                <w:sz w:val="16"/>
                <w:szCs w:val="16"/>
              </w:rPr>
              <w:t>㡏阵⺎</w:t>
            </w:r>
            <w:r>
              <w:rPr>
                <w:color w:val="231F20"/>
                <w:spacing w:val="-4"/>
                <w:w w:val="115"/>
                <w:sz w:val="16"/>
                <w:szCs w:val="16"/>
              </w:rPr>
              <w:t>☕</w:t>
            </w:r>
            <w:r>
              <w:rPr>
                <w:color w:val="231F20"/>
                <w:spacing w:val="-3"/>
                <w:w w:val="110"/>
                <w:sz w:val="16"/>
                <w:szCs w:val="16"/>
              </w:rPr>
              <w:t>䬠</w:t>
            </w:r>
            <w:r>
              <w:rPr>
                <w:color w:val="231F20"/>
                <w:spacing w:val="-4"/>
                <w:w w:val="115"/>
                <w:sz w:val="16"/>
                <w:szCs w:val="16"/>
              </w:rPr>
              <w:t>❠</w:t>
            </w:r>
            <w:r>
              <w:rPr>
                <w:color w:val="231F20"/>
                <w:spacing w:val="-26"/>
                <w:w w:val="110"/>
                <w:sz w:val="16"/>
                <w:szCs w:val="16"/>
              </w:rPr>
              <w:t>撷儹阵⺎</w:t>
            </w:r>
          </w:p>
        </w:tc>
      </w:tr>
      <w:tr w:rsidR="00437B33" w14:paraId="2F811A96" w14:textId="77777777">
        <w:trPr>
          <w:trHeight w:val="760"/>
        </w:trPr>
        <w:tc>
          <w:tcPr>
            <w:tcW w:w="845" w:type="dxa"/>
            <w:tcBorders>
              <w:top w:val="single" w:sz="2" w:space="0" w:color="231F20"/>
              <w:bottom w:val="single" w:sz="2" w:space="0" w:color="231F20"/>
              <w:right w:val="single" w:sz="2" w:space="0" w:color="231F20"/>
            </w:tcBorders>
          </w:tcPr>
          <w:p w14:paraId="7FACF8B3" w14:textId="77777777" w:rsidR="00437B33" w:rsidRDefault="00000000">
            <w:pPr>
              <w:pStyle w:val="TableParagraph"/>
              <w:spacing w:before="3" w:line="520" w:lineRule="atLeast"/>
              <w:ind w:left="53" w:right="107" w:firstLine="1"/>
              <w:rPr>
                <w:sz w:val="16"/>
              </w:rPr>
            </w:pPr>
            <w:r>
              <w:rPr>
                <w:color w:val="231F20"/>
                <w:sz w:val="16"/>
              </w:rPr>
              <w:t>撷儹阵⺎ら剝阵⺎</w:t>
            </w:r>
          </w:p>
        </w:tc>
        <w:tc>
          <w:tcPr>
            <w:tcW w:w="3288" w:type="dxa"/>
            <w:tcBorders>
              <w:top w:val="single" w:sz="2" w:space="0" w:color="231F20"/>
              <w:left w:val="single" w:sz="2" w:space="0" w:color="231F20"/>
              <w:bottom w:val="single" w:sz="2" w:space="0" w:color="231F20"/>
              <w:right w:val="single" w:sz="2" w:space="0" w:color="231F20"/>
            </w:tcBorders>
          </w:tcPr>
          <w:p w14:paraId="29CDFA84" w14:textId="77777777" w:rsidR="00437B33" w:rsidRDefault="00000000">
            <w:pPr>
              <w:pStyle w:val="TableParagraph"/>
              <w:spacing w:before="75" w:line="249" w:lineRule="auto"/>
              <w:ind w:left="58" w:right="460"/>
              <w:rPr>
                <w:sz w:val="16"/>
                <w:szCs w:val="16"/>
              </w:rPr>
            </w:pPr>
            <w:r>
              <w:rPr>
                <w:color w:val="231F20"/>
                <w:w w:val="125"/>
                <w:position w:val="3"/>
                <w:sz w:val="8"/>
                <w:szCs w:val="8"/>
              </w:rPr>
              <w:t>ӳ</w:t>
            </w:r>
            <w:r>
              <w:rPr>
                <w:color w:val="231F20"/>
                <w:spacing w:val="5"/>
                <w:w w:val="125"/>
                <w:position w:val="3"/>
                <w:sz w:val="8"/>
                <w:szCs w:val="8"/>
              </w:rPr>
              <w:t xml:space="preserve">    </w:t>
            </w:r>
            <w:r>
              <w:rPr>
                <w:color w:val="231F20"/>
                <w:spacing w:val="-6"/>
                <w:w w:val="125"/>
                <w:sz w:val="16"/>
                <w:szCs w:val="16"/>
              </w:rPr>
              <w:t>⸊</w:t>
            </w:r>
            <w:r>
              <w:rPr>
                <w:color w:val="231F20"/>
                <w:spacing w:val="-5"/>
                <w:w w:val="115"/>
                <w:sz w:val="16"/>
                <w:szCs w:val="16"/>
              </w:rPr>
              <w:t>㡏撷儹</w:t>
            </w:r>
            <w:r>
              <w:rPr>
                <w:color w:val="231F20"/>
                <w:spacing w:val="-5"/>
                <w:w w:val="125"/>
                <w:sz w:val="16"/>
                <w:szCs w:val="16"/>
              </w:rPr>
              <w:t>☕⹖⪭⪩</w:t>
            </w:r>
            <w:r>
              <w:rPr>
                <w:color w:val="231F20"/>
                <w:spacing w:val="-5"/>
                <w:w w:val="115"/>
                <w:sz w:val="16"/>
                <w:szCs w:val="16"/>
              </w:rPr>
              <w:t>纭</w:t>
            </w:r>
            <w:r>
              <w:rPr>
                <w:color w:val="231F20"/>
                <w:spacing w:val="-8"/>
                <w:w w:val="125"/>
                <w:sz w:val="16"/>
                <w:szCs w:val="16"/>
              </w:rPr>
              <w:t>⪝⺚</w:t>
            </w:r>
            <w:r>
              <w:rPr>
                <w:color w:val="231F20"/>
                <w:spacing w:val="-3"/>
                <w:w w:val="115"/>
                <w:sz w:val="16"/>
                <w:szCs w:val="16"/>
              </w:rPr>
              <w:t>䬠</w:t>
            </w:r>
            <w:r>
              <w:rPr>
                <w:color w:val="231F20"/>
                <w:spacing w:val="-4"/>
                <w:w w:val="125"/>
                <w:sz w:val="16"/>
                <w:szCs w:val="16"/>
              </w:rPr>
              <w:t>❠</w:t>
            </w:r>
            <w:r>
              <w:rPr>
                <w:color w:val="231F20"/>
                <w:spacing w:val="-132"/>
                <w:w w:val="115"/>
                <w:sz w:val="16"/>
                <w:szCs w:val="16"/>
              </w:rPr>
              <w:t>撷</w:t>
            </w:r>
            <w:r>
              <w:rPr>
                <w:color w:val="231F20"/>
                <w:spacing w:val="-49"/>
                <w:w w:val="115"/>
                <w:sz w:val="16"/>
                <w:szCs w:val="16"/>
              </w:rPr>
              <w:t>儹阵⺎</w:t>
            </w:r>
            <w:r>
              <w:rPr>
                <w:color w:val="231F20"/>
                <w:spacing w:val="-49"/>
                <w:w w:val="115"/>
                <w:position w:val="3"/>
                <w:sz w:val="16"/>
                <w:szCs w:val="16"/>
              </w:rPr>
              <w:t xml:space="preserve"> </w:t>
            </w:r>
            <w:r>
              <w:rPr>
                <w:color w:val="231F20"/>
                <w:w w:val="120"/>
                <w:position w:val="3"/>
                <w:sz w:val="8"/>
                <w:szCs w:val="8"/>
              </w:rPr>
              <w:t xml:space="preserve">ӳ </w:t>
            </w:r>
            <w:r>
              <w:rPr>
                <w:color w:val="231F20"/>
                <w:spacing w:val="-6"/>
                <w:w w:val="115"/>
                <w:sz w:val="16"/>
                <w:szCs w:val="16"/>
              </w:rPr>
              <w:t>⺵簘顈昦縖</w:t>
            </w:r>
            <w:r>
              <w:rPr>
                <w:color w:val="231F20"/>
                <w:spacing w:val="-6"/>
                <w:w w:val="120"/>
                <w:sz w:val="16"/>
                <w:szCs w:val="16"/>
              </w:rPr>
              <w:t>⹖⪭⪩</w:t>
            </w:r>
            <w:r>
              <w:rPr>
                <w:color w:val="231F20"/>
                <w:spacing w:val="-6"/>
                <w:w w:val="115"/>
                <w:sz w:val="16"/>
                <w:szCs w:val="16"/>
              </w:rPr>
              <w:t>纭㲓</w:t>
            </w:r>
            <w:r>
              <w:rPr>
                <w:color w:val="231F20"/>
                <w:spacing w:val="-4"/>
                <w:w w:val="120"/>
                <w:sz w:val="16"/>
                <w:szCs w:val="16"/>
              </w:rPr>
              <w:t>⛮</w:t>
            </w:r>
            <w:r>
              <w:rPr>
                <w:color w:val="231F20"/>
                <w:spacing w:val="-3"/>
                <w:w w:val="115"/>
                <w:sz w:val="16"/>
                <w:szCs w:val="16"/>
              </w:rPr>
              <w:t>䬠</w:t>
            </w:r>
            <w:r>
              <w:rPr>
                <w:color w:val="231F20"/>
                <w:spacing w:val="-4"/>
                <w:w w:val="125"/>
                <w:sz w:val="16"/>
                <w:szCs w:val="16"/>
              </w:rPr>
              <w:t>❠</w:t>
            </w:r>
            <w:r>
              <w:rPr>
                <w:color w:val="231F20"/>
                <w:spacing w:val="-5"/>
                <w:w w:val="115"/>
                <w:sz w:val="16"/>
                <w:szCs w:val="16"/>
              </w:rPr>
              <w:t>撷儹阵⺎</w:t>
            </w:r>
          </w:p>
          <w:p w14:paraId="5E106DCC" w14:textId="77777777" w:rsidR="00437B33" w:rsidRDefault="00000000">
            <w:pPr>
              <w:pStyle w:val="TableParagraph"/>
              <w:spacing w:before="52" w:line="9" w:lineRule="exact"/>
              <w:ind w:left="57"/>
              <w:rPr>
                <w:sz w:val="16"/>
              </w:rPr>
            </w:pPr>
            <w:r>
              <w:rPr>
                <w:color w:val="231F20"/>
                <w:sz w:val="16"/>
              </w:rPr>
              <w:t>仰</w:t>
            </w:r>
          </w:p>
        </w:tc>
        <w:tc>
          <w:tcPr>
            <w:tcW w:w="1825" w:type="dxa"/>
            <w:tcBorders>
              <w:top w:val="single" w:sz="2" w:space="0" w:color="231F20"/>
              <w:left w:val="single" w:sz="2" w:space="0" w:color="231F20"/>
              <w:bottom w:val="single" w:sz="2" w:space="0" w:color="231F20"/>
              <w:right w:val="single" w:sz="2" w:space="0" w:color="231F20"/>
            </w:tcBorders>
          </w:tcPr>
          <w:p w14:paraId="37510EC4" w14:textId="77777777" w:rsidR="00437B33" w:rsidRDefault="00000000">
            <w:pPr>
              <w:pStyle w:val="TableParagraph"/>
              <w:spacing w:before="3" w:line="520" w:lineRule="atLeast"/>
              <w:ind w:left="57" w:right="1"/>
              <w:rPr>
                <w:sz w:val="16"/>
              </w:rPr>
            </w:pPr>
            <w:r>
              <w:rPr>
                <w:color w:val="231F20"/>
                <w:sz w:val="16"/>
              </w:rPr>
              <w:t>䢦僗顈昦縖䪧◀撷儹阵⺎</w:t>
            </w:r>
            <w:r>
              <w:rPr>
                <w:color w:val="231F20"/>
                <w:w w:val="105"/>
                <w:sz w:val="16"/>
              </w:rPr>
              <w:t>仰</w:t>
            </w:r>
          </w:p>
        </w:tc>
        <w:tc>
          <w:tcPr>
            <w:tcW w:w="2033" w:type="dxa"/>
            <w:tcBorders>
              <w:top w:val="single" w:sz="2" w:space="0" w:color="231F20"/>
              <w:left w:val="single" w:sz="2" w:space="0" w:color="231F20"/>
              <w:bottom w:val="single" w:sz="2" w:space="0" w:color="231F20"/>
            </w:tcBorders>
          </w:tcPr>
          <w:p w14:paraId="3BB03F02" w14:textId="77777777" w:rsidR="00437B33" w:rsidRDefault="00000000">
            <w:pPr>
              <w:pStyle w:val="TableParagraph"/>
              <w:spacing w:before="54"/>
              <w:ind w:left="59"/>
              <w:rPr>
                <w:sz w:val="8"/>
              </w:rPr>
            </w:pPr>
            <w:r>
              <w:rPr>
                <w:color w:val="231F20"/>
                <w:w w:val="143"/>
                <w:sz w:val="8"/>
              </w:rPr>
              <w:t>ӳ</w:t>
            </w:r>
          </w:p>
          <w:p w14:paraId="736E0657" w14:textId="77777777" w:rsidR="00437B33" w:rsidRDefault="00000000">
            <w:pPr>
              <w:pStyle w:val="TableParagraph"/>
              <w:spacing w:before="83" w:line="243" w:lineRule="exact"/>
              <w:ind w:left="59"/>
              <w:rPr>
                <w:sz w:val="16"/>
                <w:szCs w:val="16"/>
              </w:rPr>
            </w:pPr>
            <w:r>
              <w:rPr>
                <w:color w:val="231F20"/>
                <w:w w:val="120"/>
                <w:position w:val="3"/>
                <w:sz w:val="8"/>
                <w:szCs w:val="8"/>
              </w:rPr>
              <w:t xml:space="preserve">ӳ </w:t>
            </w:r>
            <w:r>
              <w:rPr>
                <w:color w:val="231F20"/>
                <w:w w:val="115"/>
                <w:sz w:val="16"/>
                <w:szCs w:val="16"/>
              </w:rPr>
              <w:t>⺵簘顈昦縖</w:t>
            </w:r>
            <w:r>
              <w:rPr>
                <w:color w:val="231F20"/>
                <w:spacing w:val="2"/>
                <w:w w:val="120"/>
                <w:sz w:val="16"/>
                <w:szCs w:val="16"/>
              </w:rPr>
              <w:t>⹖⪭⪩</w:t>
            </w:r>
            <w:r>
              <w:rPr>
                <w:color w:val="231F20"/>
                <w:spacing w:val="-27"/>
                <w:w w:val="115"/>
                <w:sz w:val="16"/>
                <w:szCs w:val="16"/>
              </w:rPr>
              <w:t>纭㲓</w:t>
            </w:r>
            <w:r>
              <w:rPr>
                <w:color w:val="231F20"/>
                <w:spacing w:val="-210"/>
                <w:w w:val="125"/>
                <w:sz w:val="16"/>
                <w:szCs w:val="16"/>
              </w:rPr>
              <w:t>⛮</w:t>
            </w:r>
          </w:p>
          <w:p w14:paraId="5EF636E8" w14:textId="77777777" w:rsidR="00437B33" w:rsidRDefault="00000000">
            <w:pPr>
              <w:pStyle w:val="TableParagraph"/>
              <w:spacing w:line="233" w:lineRule="exact"/>
              <w:ind w:left="58"/>
              <w:rPr>
                <w:sz w:val="16"/>
              </w:rPr>
            </w:pPr>
            <w:r>
              <w:rPr>
                <w:color w:val="231F20"/>
                <w:spacing w:val="-3"/>
                <w:w w:val="105"/>
                <w:sz w:val="16"/>
              </w:rPr>
              <w:t>䬠</w:t>
            </w:r>
            <w:r>
              <w:rPr>
                <w:color w:val="231F20"/>
                <w:spacing w:val="-4"/>
                <w:w w:val="125"/>
                <w:sz w:val="16"/>
              </w:rPr>
              <w:t>❠</w:t>
            </w:r>
            <w:r>
              <w:rPr>
                <w:color w:val="231F20"/>
                <w:spacing w:val="-6"/>
                <w:w w:val="105"/>
                <w:sz w:val="16"/>
              </w:rPr>
              <w:t>撷儹阵</w:t>
            </w:r>
            <w:r>
              <w:rPr>
                <w:color w:val="231F20"/>
                <w:spacing w:val="-154"/>
                <w:w w:val="105"/>
                <w:sz w:val="16"/>
              </w:rPr>
              <w:t>⺎</w:t>
            </w:r>
          </w:p>
          <w:p w14:paraId="26A55380" w14:textId="77777777" w:rsidR="00437B33" w:rsidRDefault="00000000">
            <w:pPr>
              <w:pStyle w:val="TableParagraph"/>
              <w:spacing w:line="20" w:lineRule="exact"/>
              <w:ind w:left="58"/>
              <w:rPr>
                <w:sz w:val="16"/>
              </w:rPr>
            </w:pPr>
            <w:r>
              <w:rPr>
                <w:color w:val="231F20"/>
                <w:sz w:val="16"/>
              </w:rPr>
              <w:t>仰</w:t>
            </w:r>
          </w:p>
        </w:tc>
      </w:tr>
      <w:tr w:rsidR="00437B33" w14:paraId="04A66D09" w14:textId="77777777">
        <w:trPr>
          <w:trHeight w:val="268"/>
        </w:trPr>
        <w:tc>
          <w:tcPr>
            <w:tcW w:w="845" w:type="dxa"/>
            <w:tcBorders>
              <w:top w:val="single" w:sz="2" w:space="0" w:color="231F20"/>
              <w:bottom w:val="single" w:sz="2" w:space="0" w:color="231F20"/>
              <w:right w:val="single" w:sz="2" w:space="0" w:color="231F20"/>
            </w:tcBorders>
          </w:tcPr>
          <w:p w14:paraId="06E5B21B" w14:textId="77777777" w:rsidR="00437B33" w:rsidRDefault="00437B33">
            <w:pPr>
              <w:pStyle w:val="TableParagraph"/>
              <w:rPr>
                <w:rFonts w:ascii="Times New Roman"/>
                <w:sz w:val="2"/>
              </w:rPr>
            </w:pPr>
          </w:p>
        </w:tc>
        <w:tc>
          <w:tcPr>
            <w:tcW w:w="3288" w:type="dxa"/>
            <w:tcBorders>
              <w:top w:val="single" w:sz="2" w:space="0" w:color="231F20"/>
              <w:left w:val="single" w:sz="2" w:space="0" w:color="231F20"/>
              <w:bottom w:val="single" w:sz="2" w:space="0" w:color="231F20"/>
              <w:right w:val="single" w:sz="2" w:space="0" w:color="231F20"/>
            </w:tcBorders>
          </w:tcPr>
          <w:p w14:paraId="34EE5F78" w14:textId="77777777" w:rsidR="00437B33" w:rsidRDefault="00000000">
            <w:pPr>
              <w:pStyle w:val="TableParagraph"/>
              <w:spacing w:line="219" w:lineRule="exact"/>
              <w:ind w:left="58"/>
              <w:rPr>
                <w:sz w:val="16"/>
                <w:szCs w:val="16"/>
              </w:rPr>
            </w:pPr>
            <w:r>
              <w:rPr>
                <w:color w:val="231F20"/>
                <w:w w:val="115"/>
                <w:position w:val="3"/>
                <w:sz w:val="8"/>
                <w:szCs w:val="8"/>
              </w:rPr>
              <w:t xml:space="preserve">ӳ </w:t>
            </w:r>
            <w:r>
              <w:rPr>
                <w:color w:val="231F20"/>
                <w:w w:val="115"/>
                <w:sz w:val="16"/>
                <w:szCs w:val="16"/>
              </w:rPr>
              <w:t>ꃾ榫╈葏</w:t>
            </w:r>
            <w:r>
              <w:rPr>
                <w:color w:val="231F20"/>
                <w:spacing w:val="3"/>
                <w:w w:val="115"/>
                <w:sz w:val="16"/>
                <w:szCs w:val="16"/>
              </w:rPr>
              <w:t>⹙</w:t>
            </w:r>
            <w:r>
              <w:rPr>
                <w:color w:val="231F20"/>
                <w:spacing w:val="2"/>
                <w:w w:val="115"/>
                <w:sz w:val="16"/>
                <w:szCs w:val="16"/>
              </w:rPr>
              <w:t>陪辑鳮</w:t>
            </w:r>
            <w:r>
              <w:rPr>
                <w:color w:val="231F20"/>
                <w:spacing w:val="-16"/>
                <w:w w:val="115"/>
                <w:sz w:val="16"/>
                <w:szCs w:val="16"/>
              </w:rPr>
              <w:t></w:t>
            </w:r>
            <w:r>
              <w:rPr>
                <w:color w:val="231F20"/>
                <w:spacing w:val="-1"/>
                <w:w w:val="115"/>
                <w:sz w:val="16"/>
                <w:szCs w:val="16"/>
              </w:rPr>
              <w:t>╈葏乄撷儹</w:t>
            </w:r>
            <w:r>
              <w:rPr>
                <w:color w:val="231F20"/>
                <w:spacing w:val="3"/>
                <w:w w:val="115"/>
                <w:sz w:val="16"/>
                <w:szCs w:val="16"/>
              </w:rPr>
              <w:t></w:t>
            </w:r>
            <w:r>
              <w:rPr>
                <w:color w:val="231F20"/>
                <w:spacing w:val="-62"/>
                <w:w w:val="115"/>
                <w:sz w:val="16"/>
                <w:szCs w:val="16"/>
              </w:rPr>
              <w:t>僗注⺱嫏</w:t>
            </w:r>
          </w:p>
          <w:p w14:paraId="37D15822" w14:textId="77777777" w:rsidR="00437B33" w:rsidRDefault="00000000">
            <w:pPr>
              <w:pStyle w:val="TableParagraph"/>
              <w:spacing w:line="252" w:lineRule="exact"/>
              <w:ind w:left="57"/>
              <w:rPr>
                <w:sz w:val="16"/>
                <w:szCs w:val="16"/>
              </w:rPr>
            </w:pPr>
            <w:r>
              <w:rPr>
                <w:color w:val="231F20"/>
                <w:w w:val="120"/>
                <w:sz w:val="16"/>
                <w:szCs w:val="16"/>
              </w:rPr>
              <w:t>䏱</w:t>
            </w:r>
            <w:r>
              <w:rPr>
                <w:color w:val="231F20"/>
                <w:w w:val="130"/>
                <w:sz w:val="16"/>
                <w:szCs w:val="16"/>
              </w:rPr>
              <w:t>䷞ⱱ</w:t>
            </w:r>
          </w:p>
        </w:tc>
        <w:tc>
          <w:tcPr>
            <w:tcW w:w="1825" w:type="dxa"/>
            <w:tcBorders>
              <w:top w:val="single" w:sz="2" w:space="0" w:color="231F20"/>
              <w:left w:val="single" w:sz="2" w:space="0" w:color="231F20"/>
              <w:bottom w:val="single" w:sz="2" w:space="0" w:color="231F20"/>
              <w:right w:val="single" w:sz="2" w:space="0" w:color="231F20"/>
            </w:tcBorders>
          </w:tcPr>
          <w:p w14:paraId="752EEC83" w14:textId="77777777" w:rsidR="00437B33" w:rsidRDefault="00437B33">
            <w:pPr>
              <w:pStyle w:val="TableParagraph"/>
              <w:rPr>
                <w:rFonts w:ascii="Times New Roman"/>
                <w:sz w:val="2"/>
              </w:rPr>
            </w:pPr>
          </w:p>
        </w:tc>
        <w:tc>
          <w:tcPr>
            <w:tcW w:w="2033" w:type="dxa"/>
            <w:tcBorders>
              <w:top w:val="single" w:sz="2" w:space="0" w:color="231F20"/>
              <w:left w:val="single" w:sz="2" w:space="0" w:color="231F20"/>
              <w:bottom w:val="single" w:sz="2" w:space="0" w:color="231F20"/>
            </w:tcBorders>
          </w:tcPr>
          <w:p w14:paraId="24344777" w14:textId="77777777" w:rsidR="00437B33" w:rsidRDefault="00437B33">
            <w:pPr>
              <w:pStyle w:val="TableParagraph"/>
              <w:rPr>
                <w:rFonts w:ascii="Times New Roman"/>
                <w:sz w:val="2"/>
              </w:rPr>
            </w:pPr>
          </w:p>
        </w:tc>
      </w:tr>
      <w:tr w:rsidR="00437B33" w14:paraId="01CF4956" w14:textId="77777777">
        <w:trPr>
          <w:trHeight w:val="470"/>
        </w:trPr>
        <w:tc>
          <w:tcPr>
            <w:tcW w:w="845" w:type="dxa"/>
            <w:tcBorders>
              <w:top w:val="single" w:sz="2" w:space="0" w:color="231F20"/>
              <w:right w:val="single" w:sz="2" w:space="0" w:color="231F20"/>
            </w:tcBorders>
          </w:tcPr>
          <w:p w14:paraId="7FB1ACB6" w14:textId="77777777" w:rsidR="00437B33" w:rsidRDefault="00000000">
            <w:pPr>
              <w:pStyle w:val="TableParagraph"/>
              <w:spacing w:line="139" w:lineRule="exact"/>
              <w:ind w:left="54"/>
              <w:rPr>
                <w:sz w:val="16"/>
              </w:rPr>
            </w:pPr>
            <w:r>
              <w:rPr>
                <w:color w:val="231F20"/>
                <w:sz w:val="16"/>
              </w:rPr>
              <w:t>陪銨</w:t>
            </w:r>
          </w:p>
        </w:tc>
        <w:tc>
          <w:tcPr>
            <w:tcW w:w="3288" w:type="dxa"/>
            <w:tcBorders>
              <w:top w:val="single" w:sz="2" w:space="0" w:color="231F20"/>
              <w:left w:val="single" w:sz="2" w:space="0" w:color="231F20"/>
              <w:right w:val="single" w:sz="2" w:space="0" w:color="231F20"/>
            </w:tcBorders>
          </w:tcPr>
          <w:p w14:paraId="5E3BB608" w14:textId="77777777" w:rsidR="00437B33" w:rsidRDefault="00000000">
            <w:pPr>
              <w:pStyle w:val="TableParagraph"/>
              <w:spacing w:line="240" w:lineRule="exact"/>
              <w:ind w:left="58"/>
              <w:rPr>
                <w:sz w:val="16"/>
                <w:szCs w:val="16"/>
              </w:rPr>
            </w:pPr>
            <w:r>
              <w:rPr>
                <w:color w:val="231F20"/>
                <w:w w:val="130"/>
                <w:position w:val="3"/>
                <w:sz w:val="8"/>
                <w:szCs w:val="8"/>
              </w:rPr>
              <w:t xml:space="preserve">ӳ </w:t>
            </w:r>
            <w:r>
              <w:rPr>
                <w:color w:val="231F20"/>
                <w:w w:val="120"/>
                <w:sz w:val="16"/>
                <w:szCs w:val="16"/>
              </w:rPr>
              <w:t>㞝冽</w:t>
            </w:r>
            <w:r>
              <w:rPr>
                <w:color w:val="231F20"/>
                <w:w w:val="130"/>
                <w:sz w:val="16"/>
                <w:szCs w:val="16"/>
              </w:rPr>
              <w:t>╈</w:t>
            </w:r>
            <w:r>
              <w:rPr>
                <w:color w:val="231F20"/>
                <w:spacing w:val="2"/>
                <w:w w:val="120"/>
                <w:sz w:val="16"/>
                <w:szCs w:val="16"/>
              </w:rPr>
              <w:t>葏乄撷儗㰇</w:t>
            </w:r>
            <w:r>
              <w:rPr>
                <w:color w:val="231F20"/>
                <w:w w:val="130"/>
                <w:sz w:val="16"/>
                <w:szCs w:val="16"/>
              </w:rPr>
              <w:t>㏇♳⛰⫿</w:t>
            </w:r>
            <w:r>
              <w:rPr>
                <w:color w:val="231F20"/>
                <w:w w:val="120"/>
                <w:sz w:val="16"/>
                <w:szCs w:val="16"/>
              </w:rPr>
              <w:t>狰</w:t>
            </w:r>
            <w:r>
              <w:rPr>
                <w:color w:val="231F20"/>
                <w:spacing w:val="2"/>
                <w:w w:val="130"/>
                <w:sz w:val="16"/>
                <w:szCs w:val="16"/>
              </w:rPr>
              <w:t>┘┉</w:t>
            </w:r>
            <w:r>
              <w:rPr>
                <w:color w:val="231F20"/>
                <w:w w:val="120"/>
                <w:sz w:val="16"/>
                <w:szCs w:val="16"/>
              </w:rPr>
              <w:t>舚</w:t>
            </w:r>
            <w:r>
              <w:rPr>
                <w:color w:val="231F20"/>
                <w:spacing w:val="-153"/>
                <w:w w:val="130"/>
                <w:sz w:val="16"/>
                <w:szCs w:val="16"/>
              </w:rPr>
              <w:t>♔╈</w:t>
            </w:r>
          </w:p>
          <w:p w14:paraId="33C32ABF" w14:textId="77777777" w:rsidR="00437B33" w:rsidRDefault="00000000">
            <w:pPr>
              <w:pStyle w:val="TableParagraph"/>
              <w:spacing w:line="211" w:lineRule="exact"/>
              <w:ind w:left="57"/>
              <w:rPr>
                <w:sz w:val="16"/>
                <w:szCs w:val="16"/>
              </w:rPr>
            </w:pPr>
            <w:r>
              <w:rPr>
                <w:color w:val="231F20"/>
                <w:w w:val="115"/>
                <w:sz w:val="16"/>
                <w:szCs w:val="16"/>
              </w:rPr>
              <w:t>乄撷</w:t>
            </w:r>
            <w:r>
              <w:rPr>
                <w:color w:val="231F20"/>
                <w:w w:val="125"/>
                <w:sz w:val="16"/>
                <w:szCs w:val="16"/>
              </w:rPr>
              <w:t>╙⬢</w:t>
            </w:r>
          </w:p>
        </w:tc>
        <w:tc>
          <w:tcPr>
            <w:tcW w:w="1825" w:type="dxa"/>
            <w:tcBorders>
              <w:top w:val="single" w:sz="2" w:space="0" w:color="231F20"/>
              <w:left w:val="single" w:sz="2" w:space="0" w:color="231F20"/>
              <w:right w:val="single" w:sz="2" w:space="0" w:color="231F20"/>
            </w:tcBorders>
          </w:tcPr>
          <w:p w14:paraId="614BB30F" w14:textId="77777777" w:rsidR="00437B33" w:rsidRDefault="00000000">
            <w:pPr>
              <w:pStyle w:val="TableParagraph"/>
              <w:spacing w:line="139" w:lineRule="exact"/>
              <w:ind w:left="57"/>
              <w:rPr>
                <w:sz w:val="16"/>
              </w:rPr>
            </w:pPr>
            <w:r>
              <w:rPr>
                <w:color w:val="231F20"/>
                <w:w w:val="105"/>
                <w:sz w:val="16"/>
              </w:rPr>
              <w:t>ꃾ榫葏乄辑鳮</w:t>
            </w:r>
          </w:p>
        </w:tc>
        <w:tc>
          <w:tcPr>
            <w:tcW w:w="2033" w:type="dxa"/>
            <w:tcBorders>
              <w:top w:val="single" w:sz="2" w:space="0" w:color="231F20"/>
              <w:left w:val="single" w:sz="2" w:space="0" w:color="231F20"/>
            </w:tcBorders>
          </w:tcPr>
          <w:p w14:paraId="30211FD7" w14:textId="77777777" w:rsidR="00437B33" w:rsidRDefault="00000000">
            <w:pPr>
              <w:pStyle w:val="TableParagraph"/>
              <w:spacing w:line="139" w:lineRule="exact"/>
              <w:ind w:left="58"/>
              <w:rPr>
                <w:sz w:val="16"/>
              </w:rPr>
            </w:pPr>
            <w:r>
              <w:rPr>
                <w:color w:val="231F20"/>
                <w:w w:val="105"/>
                <w:sz w:val="16"/>
              </w:rPr>
              <w:t>ꃾ榫葏乄辑鳮</w:t>
            </w:r>
          </w:p>
        </w:tc>
      </w:tr>
    </w:tbl>
    <w:p w14:paraId="083D0DA3" w14:textId="77777777" w:rsidR="00437B33" w:rsidRDefault="00000000">
      <w:pPr>
        <w:spacing w:before="65"/>
        <w:ind w:right="438"/>
        <w:jc w:val="right"/>
        <w:rPr>
          <w:sz w:val="14"/>
        </w:rPr>
      </w:pPr>
      <w:r>
        <w:rPr>
          <w:color w:val="6D6E71"/>
          <w:sz w:val="14"/>
        </w:rPr>
        <w:t>表</w:t>
      </w:r>
      <w:r>
        <w:rPr>
          <w:rFonts w:ascii="Arial" w:eastAsia="Arial"/>
          <w:color w:val="6D6E71"/>
          <w:sz w:val="14"/>
        </w:rPr>
        <w:t>2</w:t>
      </w:r>
      <w:r>
        <w:rPr>
          <w:rFonts w:ascii="Arial" w:eastAsia="Arial"/>
          <w:color w:val="6D6E71"/>
          <w:spacing w:val="-1"/>
          <w:sz w:val="14"/>
        </w:rPr>
        <w:t xml:space="preserve"> </w:t>
      </w:r>
      <w:r>
        <w:rPr>
          <w:color w:val="6D6E71"/>
          <w:sz w:val="14"/>
        </w:rPr>
        <w:t>木兰宽松许可证与国外主流许可证的异同</w:t>
      </w:r>
    </w:p>
    <w:p w14:paraId="2940CBD5" w14:textId="77777777" w:rsidR="00437B33" w:rsidRDefault="00437B33">
      <w:pPr>
        <w:pStyle w:val="a3"/>
        <w:spacing w:before="1"/>
        <w:rPr>
          <w:sz w:val="20"/>
        </w:rPr>
      </w:pPr>
    </w:p>
    <w:tbl>
      <w:tblPr>
        <w:tblStyle w:val="TableNormal"/>
        <w:tblW w:w="0" w:type="auto"/>
        <w:tblInd w:w="27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845"/>
        <w:gridCol w:w="3288"/>
        <w:gridCol w:w="3852"/>
      </w:tblGrid>
      <w:tr w:rsidR="00437B33" w14:paraId="6EFFA09D" w14:textId="77777777">
        <w:trPr>
          <w:trHeight w:val="265"/>
        </w:trPr>
        <w:tc>
          <w:tcPr>
            <w:tcW w:w="845" w:type="dxa"/>
            <w:tcBorders>
              <w:bottom w:val="single" w:sz="2" w:space="0" w:color="231F20"/>
              <w:right w:val="single" w:sz="2" w:space="0" w:color="231F20"/>
            </w:tcBorders>
            <w:shd w:val="clear" w:color="auto" w:fill="1B92B1"/>
          </w:tcPr>
          <w:p w14:paraId="35D87BE4" w14:textId="77777777" w:rsidR="00437B33" w:rsidRDefault="00437B33">
            <w:pPr>
              <w:pStyle w:val="TableParagraph"/>
              <w:rPr>
                <w:rFonts w:ascii="Times New Roman"/>
                <w:sz w:val="14"/>
              </w:rPr>
            </w:pPr>
          </w:p>
        </w:tc>
        <w:tc>
          <w:tcPr>
            <w:tcW w:w="3288" w:type="dxa"/>
            <w:tcBorders>
              <w:left w:val="single" w:sz="2" w:space="0" w:color="231F20"/>
              <w:bottom w:val="single" w:sz="2" w:space="0" w:color="231F20"/>
              <w:right w:val="single" w:sz="2" w:space="0" w:color="231F20"/>
            </w:tcBorders>
            <w:shd w:val="clear" w:color="auto" w:fill="1B92B1"/>
          </w:tcPr>
          <w:p w14:paraId="4D15BC65" w14:textId="77777777" w:rsidR="00437B33" w:rsidRDefault="00000000">
            <w:pPr>
              <w:pStyle w:val="TableParagraph"/>
              <w:spacing w:line="246" w:lineRule="exact"/>
              <w:ind w:left="1112" w:right="1103"/>
              <w:jc w:val="center"/>
              <w:rPr>
                <w:sz w:val="16"/>
              </w:rPr>
            </w:pPr>
            <w:r>
              <w:rPr>
                <w:color w:val="FFFFFF"/>
                <w:w w:val="135"/>
                <w:sz w:val="16"/>
              </w:rPr>
              <w:t>(1-</w:t>
            </w:r>
          </w:p>
        </w:tc>
        <w:tc>
          <w:tcPr>
            <w:tcW w:w="3852" w:type="dxa"/>
            <w:tcBorders>
              <w:left w:val="single" w:sz="2" w:space="0" w:color="231F20"/>
              <w:bottom w:val="single" w:sz="2" w:space="0" w:color="231F20"/>
              <w:right w:val="single" w:sz="2" w:space="0" w:color="231F20"/>
            </w:tcBorders>
            <w:shd w:val="clear" w:color="auto" w:fill="1B92B1"/>
          </w:tcPr>
          <w:p w14:paraId="55E959B0" w14:textId="77777777" w:rsidR="00437B33" w:rsidRDefault="00000000">
            <w:pPr>
              <w:pStyle w:val="TableParagraph"/>
              <w:spacing w:line="265" w:lineRule="exact"/>
              <w:ind w:left="1419" w:right="1410"/>
              <w:jc w:val="center"/>
              <w:rPr>
                <w:sz w:val="16"/>
              </w:rPr>
            </w:pPr>
            <w:r>
              <w:rPr>
                <w:color w:val="FFFFFF"/>
                <w:spacing w:val="-10"/>
                <w:w w:val="88"/>
                <w:sz w:val="16"/>
              </w:rPr>
              <w:t>.V</w:t>
            </w:r>
            <w:r>
              <w:rPr>
                <w:color w:val="FFFFFF"/>
                <w:spacing w:val="-6"/>
                <w:w w:val="88"/>
                <w:sz w:val="16"/>
              </w:rPr>
              <w:t>M</w:t>
            </w:r>
            <w:r>
              <w:rPr>
                <w:color w:val="FFFFFF"/>
                <w:spacing w:val="-9"/>
                <w:w w:val="89"/>
                <w:sz w:val="16"/>
              </w:rPr>
              <w:t>B</w:t>
            </w:r>
            <w:r>
              <w:rPr>
                <w:color w:val="FFFFFF"/>
                <w:spacing w:val="-10"/>
                <w:w w:val="74"/>
                <w:sz w:val="16"/>
              </w:rPr>
              <w:t>O</w:t>
            </w:r>
            <w:r>
              <w:rPr>
                <w:color w:val="FFFFFF"/>
                <w:spacing w:val="-7"/>
                <w:w w:val="106"/>
                <w:sz w:val="16"/>
              </w:rPr>
              <w:t>1</w:t>
            </w:r>
            <w:r>
              <w:rPr>
                <w:color w:val="FFFFFF"/>
                <w:spacing w:val="-10"/>
                <w:w w:val="90"/>
                <w:sz w:val="16"/>
              </w:rPr>
              <w:t>V</w:t>
            </w:r>
            <w:r>
              <w:rPr>
                <w:color w:val="FFFFFF"/>
                <w:spacing w:val="-8"/>
                <w:w w:val="90"/>
                <w:sz w:val="16"/>
              </w:rPr>
              <w:t>C</w:t>
            </w:r>
            <w:r>
              <w:rPr>
                <w:color w:val="FFFFFF"/>
                <w:spacing w:val="-5"/>
                <w:w w:val="28"/>
                <w:sz w:val="16"/>
              </w:rPr>
              <w:t>M</w:t>
            </w:r>
            <w:r>
              <w:rPr>
                <w:color w:val="FFFFFF"/>
                <w:spacing w:val="-5"/>
                <w:w w:val="79"/>
                <w:sz w:val="16"/>
              </w:rPr>
              <w:t>-</w:t>
            </w:r>
            <w:r>
              <w:rPr>
                <w:color w:val="FFFFFF"/>
                <w:spacing w:val="-6"/>
                <w:w w:val="93"/>
                <w:sz w:val="16"/>
              </w:rPr>
              <w:t>2</w:t>
            </w:r>
            <w:r>
              <w:rPr>
                <w:color w:val="FFFFFF"/>
                <w:spacing w:val="-6"/>
                <w:w w:val="112"/>
                <w:sz w:val="16"/>
              </w:rPr>
              <w:t>.</w:t>
            </w:r>
            <w:r>
              <w:rPr>
                <w:color w:val="FFFFFF"/>
                <w:w w:val="93"/>
                <w:sz w:val="16"/>
              </w:rPr>
              <w:t>0</w:t>
            </w:r>
          </w:p>
          <w:p w14:paraId="74229D76" w14:textId="77777777" w:rsidR="00437B33" w:rsidRDefault="00000000">
            <w:pPr>
              <w:pStyle w:val="TableParagraph"/>
              <w:spacing w:line="20" w:lineRule="exact"/>
              <w:ind w:left="58"/>
              <w:rPr>
                <w:sz w:val="16"/>
                <w:szCs w:val="16"/>
              </w:rPr>
            </w:pPr>
            <w:r>
              <w:rPr>
                <w:color w:val="231F20"/>
                <w:w w:val="125"/>
                <w:position w:val="3"/>
                <w:sz w:val="8"/>
                <w:szCs w:val="8"/>
              </w:rPr>
              <w:t xml:space="preserve">ӳ </w:t>
            </w:r>
            <w:r>
              <w:rPr>
                <w:color w:val="231F20"/>
                <w:w w:val="125"/>
                <w:sz w:val="16"/>
                <w:szCs w:val="16"/>
              </w:rPr>
              <w:t>⮇⹠</w:t>
            </w:r>
            <w:r>
              <w:rPr>
                <w:color w:val="231F20"/>
                <w:w w:val="115"/>
                <w:sz w:val="16"/>
                <w:szCs w:val="16"/>
              </w:rPr>
              <w:t>休</w:t>
            </w:r>
            <w:r>
              <w:rPr>
                <w:color w:val="231F20"/>
                <w:w w:val="125"/>
                <w:sz w:val="16"/>
                <w:szCs w:val="16"/>
              </w:rPr>
              <w:t>ꡭ</w:t>
            </w:r>
            <w:r>
              <w:rPr>
                <w:color w:val="231F20"/>
                <w:w w:val="115"/>
                <w:sz w:val="16"/>
                <w:szCs w:val="16"/>
              </w:rPr>
              <w:t>䅠阵⺎阾</w:t>
            </w:r>
            <w:r>
              <w:rPr>
                <w:color w:val="231F20"/>
                <w:w w:val="125"/>
                <w:sz w:val="16"/>
                <w:szCs w:val="16"/>
              </w:rPr>
              <w:t>⟊</w:t>
            </w:r>
            <w:r>
              <w:rPr>
                <w:color w:val="231F20"/>
                <w:w w:val="115"/>
                <w:sz w:val="16"/>
                <w:szCs w:val="16"/>
              </w:rPr>
              <w:t>槴</w:t>
            </w:r>
            <w:r>
              <w:rPr>
                <w:color w:val="231F20"/>
                <w:w w:val="125"/>
                <w:sz w:val="16"/>
                <w:szCs w:val="16"/>
              </w:rPr>
              <w:t>⩦顊</w:t>
            </w:r>
            <w:r>
              <w:rPr>
                <w:color w:val="231F20"/>
                <w:w w:val="115"/>
                <w:sz w:val="16"/>
                <w:szCs w:val="16"/>
              </w:rPr>
              <w:t>璡㚜伺</w:t>
            </w:r>
          </w:p>
        </w:tc>
      </w:tr>
      <w:tr w:rsidR="00437B33" w14:paraId="5AE3DE48" w14:textId="77777777">
        <w:trPr>
          <w:trHeight w:val="2396"/>
        </w:trPr>
        <w:tc>
          <w:tcPr>
            <w:tcW w:w="845" w:type="dxa"/>
            <w:tcBorders>
              <w:top w:val="single" w:sz="2" w:space="0" w:color="231F20"/>
              <w:bottom w:val="single" w:sz="2" w:space="0" w:color="231F20"/>
              <w:right w:val="single" w:sz="2" w:space="0" w:color="231F20"/>
            </w:tcBorders>
          </w:tcPr>
          <w:p w14:paraId="5FC1A4D7" w14:textId="77777777" w:rsidR="00437B33" w:rsidRDefault="00437B33">
            <w:pPr>
              <w:pStyle w:val="TableParagraph"/>
              <w:rPr>
                <w:rFonts w:ascii="SimSun"/>
                <w:sz w:val="46"/>
              </w:rPr>
            </w:pPr>
          </w:p>
          <w:p w14:paraId="22DDA50C" w14:textId="77777777" w:rsidR="00437B33" w:rsidRDefault="00437B33">
            <w:pPr>
              <w:pStyle w:val="TableParagraph"/>
              <w:rPr>
                <w:rFonts w:ascii="SimSun"/>
                <w:sz w:val="35"/>
              </w:rPr>
            </w:pPr>
          </w:p>
          <w:p w14:paraId="2C118824" w14:textId="77777777" w:rsidR="00437B33" w:rsidRDefault="00000000">
            <w:pPr>
              <w:pStyle w:val="TableParagraph"/>
              <w:ind w:left="54"/>
              <w:rPr>
                <w:sz w:val="16"/>
                <w:szCs w:val="16"/>
              </w:rPr>
            </w:pPr>
            <w:r>
              <w:rPr>
                <w:color w:val="231F20"/>
                <w:spacing w:val="-4"/>
                <w:w w:val="143"/>
                <w:sz w:val="16"/>
                <w:szCs w:val="16"/>
              </w:rPr>
              <w:t>⮇</w:t>
            </w:r>
            <w:r>
              <w:rPr>
                <w:color w:val="231F20"/>
                <w:spacing w:val="-7"/>
                <w:w w:val="143"/>
                <w:sz w:val="16"/>
                <w:szCs w:val="16"/>
              </w:rPr>
              <w:t>⹠</w:t>
            </w:r>
            <w:r>
              <w:rPr>
                <w:color w:val="231F20"/>
                <w:spacing w:val="-5"/>
                <w:w w:val="143"/>
                <w:sz w:val="16"/>
                <w:szCs w:val="16"/>
              </w:rPr>
              <w:t>꡿</w:t>
            </w:r>
            <w:r>
              <w:rPr>
                <w:color w:val="231F20"/>
                <w:w w:val="143"/>
                <w:sz w:val="16"/>
                <w:szCs w:val="16"/>
              </w:rPr>
              <w:t>⯆</w:t>
            </w:r>
          </w:p>
        </w:tc>
        <w:tc>
          <w:tcPr>
            <w:tcW w:w="3288" w:type="dxa"/>
            <w:tcBorders>
              <w:top w:val="single" w:sz="2" w:space="0" w:color="231F20"/>
              <w:left w:val="single" w:sz="2" w:space="0" w:color="231F20"/>
              <w:bottom w:val="single" w:sz="2" w:space="0" w:color="231F20"/>
              <w:right w:val="single" w:sz="2" w:space="0" w:color="231F20"/>
            </w:tcBorders>
          </w:tcPr>
          <w:p w14:paraId="37A08B32" w14:textId="77777777" w:rsidR="00437B33" w:rsidRDefault="00000000">
            <w:pPr>
              <w:pStyle w:val="TableParagraph"/>
              <w:numPr>
                <w:ilvl w:val="0"/>
                <w:numId w:val="23"/>
              </w:numPr>
              <w:tabs>
                <w:tab w:val="left" w:pos="171"/>
              </w:tabs>
              <w:spacing w:before="196"/>
              <w:rPr>
                <w:sz w:val="16"/>
                <w:szCs w:val="16"/>
              </w:rPr>
            </w:pPr>
            <w:r>
              <w:rPr>
                <w:color w:val="231F20"/>
                <w:spacing w:val="-6"/>
                <w:w w:val="125"/>
                <w:sz w:val="16"/>
                <w:szCs w:val="16"/>
              </w:rPr>
              <w:t>⮇⹠</w:t>
            </w:r>
            <w:r>
              <w:rPr>
                <w:color w:val="231F20"/>
                <w:spacing w:val="-7"/>
                <w:w w:val="115"/>
                <w:sz w:val="16"/>
                <w:szCs w:val="16"/>
              </w:rPr>
              <w:t>休</w:t>
            </w:r>
            <w:r>
              <w:rPr>
                <w:color w:val="231F20"/>
                <w:spacing w:val="-5"/>
                <w:w w:val="125"/>
                <w:sz w:val="16"/>
                <w:szCs w:val="16"/>
              </w:rPr>
              <w:t>ꡭ</w:t>
            </w:r>
            <w:r>
              <w:rPr>
                <w:color w:val="231F20"/>
                <w:spacing w:val="-7"/>
                <w:w w:val="115"/>
                <w:sz w:val="16"/>
                <w:szCs w:val="16"/>
              </w:rPr>
              <w:t>䅠阵⺎阾</w:t>
            </w:r>
            <w:r>
              <w:rPr>
                <w:color w:val="231F20"/>
                <w:spacing w:val="-20"/>
                <w:w w:val="125"/>
                <w:sz w:val="16"/>
                <w:szCs w:val="16"/>
              </w:rPr>
              <w:t>⟊</w:t>
            </w:r>
            <w:r>
              <w:rPr>
                <w:color w:val="231F20"/>
                <w:spacing w:val="-7"/>
                <w:w w:val="115"/>
                <w:sz w:val="16"/>
                <w:szCs w:val="16"/>
              </w:rPr>
              <w:t>槴</w:t>
            </w:r>
            <w:r>
              <w:rPr>
                <w:color w:val="231F20"/>
                <w:spacing w:val="-6"/>
                <w:w w:val="125"/>
                <w:sz w:val="16"/>
                <w:szCs w:val="16"/>
              </w:rPr>
              <w:t>⩦顊</w:t>
            </w:r>
            <w:r>
              <w:rPr>
                <w:color w:val="231F20"/>
                <w:spacing w:val="-4"/>
                <w:w w:val="115"/>
                <w:sz w:val="16"/>
                <w:szCs w:val="16"/>
              </w:rPr>
              <w:t>璡㚜伺</w:t>
            </w:r>
          </w:p>
          <w:p w14:paraId="2508C6E5" w14:textId="77777777" w:rsidR="00437B33" w:rsidRDefault="00000000">
            <w:pPr>
              <w:pStyle w:val="TableParagraph"/>
              <w:numPr>
                <w:ilvl w:val="0"/>
                <w:numId w:val="23"/>
              </w:numPr>
              <w:tabs>
                <w:tab w:val="left" w:pos="194"/>
              </w:tabs>
              <w:spacing w:before="10" w:line="244" w:lineRule="exact"/>
              <w:ind w:left="193" w:hanging="136"/>
              <w:rPr>
                <w:sz w:val="16"/>
                <w:szCs w:val="16"/>
              </w:rPr>
            </w:pPr>
            <w:r>
              <w:rPr>
                <w:color w:val="231F20"/>
                <w:spacing w:val="3"/>
                <w:w w:val="115"/>
                <w:sz w:val="16"/>
                <w:szCs w:val="16"/>
              </w:rPr>
              <w:t>⮇⹠</w:t>
            </w:r>
            <w:r>
              <w:rPr>
                <w:color w:val="231F20"/>
                <w:w w:val="115"/>
                <w:sz w:val="16"/>
                <w:szCs w:val="16"/>
              </w:rPr>
              <w:t>⟤䷊撷休䈒伺侁㚜伺䄖⟤䷊的乄</w:t>
            </w:r>
            <w:r>
              <w:rPr>
                <w:color w:val="231F20"/>
                <w:spacing w:val="-126"/>
                <w:w w:val="115"/>
                <w:sz w:val="16"/>
                <w:szCs w:val="16"/>
              </w:rPr>
              <w:t>件</w:t>
            </w:r>
            <w:r>
              <w:rPr>
                <w:color w:val="231F20"/>
                <w:spacing w:val="-210"/>
                <w:w w:val="115"/>
                <w:sz w:val="16"/>
                <w:szCs w:val="16"/>
              </w:rPr>
              <w:t></w:t>
            </w:r>
            <w:r>
              <w:rPr>
                <w:color w:val="231F20"/>
                <w:spacing w:val="-155"/>
                <w:w w:val="115"/>
                <w:sz w:val="16"/>
                <w:szCs w:val="16"/>
              </w:rPr>
              <w:t>䇜</w:t>
            </w:r>
          </w:p>
          <w:p w14:paraId="5CC30ED7" w14:textId="77777777" w:rsidR="00437B33" w:rsidRDefault="00000000">
            <w:pPr>
              <w:pStyle w:val="TableParagraph"/>
              <w:spacing w:before="24" w:line="156" w:lineRule="auto"/>
              <w:ind w:left="58" w:right="38" w:hanging="4"/>
              <w:rPr>
                <w:sz w:val="16"/>
                <w:szCs w:val="16"/>
              </w:rPr>
            </w:pPr>
            <w:r>
              <w:rPr>
                <w:color w:val="231F20"/>
                <w:spacing w:val="-160"/>
                <w:w w:val="143"/>
                <w:sz w:val="16"/>
                <w:szCs w:val="16"/>
              </w:rPr>
              <w:t>♔</w:t>
            </w:r>
            <w:r>
              <w:rPr>
                <w:color w:val="231F20"/>
                <w:w w:val="143"/>
                <w:position w:val="19"/>
                <w:sz w:val="16"/>
                <w:szCs w:val="16"/>
              </w:rPr>
              <w:t>ꡭ</w:t>
            </w:r>
            <w:r>
              <w:rPr>
                <w:color w:val="231F20"/>
                <w:spacing w:val="-159"/>
                <w:sz w:val="16"/>
                <w:szCs w:val="16"/>
              </w:rPr>
              <w:t>⽝</w:t>
            </w:r>
            <w:r>
              <w:rPr>
                <w:color w:val="231F20"/>
                <w:spacing w:val="-81"/>
                <w:position w:val="19"/>
                <w:sz w:val="16"/>
                <w:szCs w:val="16"/>
              </w:rPr>
              <w:t>僗仼</w:t>
            </w:r>
            <w:r>
              <w:rPr>
                <w:color w:val="231F20"/>
                <w:spacing w:val="-9"/>
                <w:w w:val="143"/>
                <w:sz w:val="16"/>
                <w:szCs w:val="16"/>
              </w:rPr>
              <w:t>♑</w:t>
            </w:r>
            <w:r>
              <w:rPr>
                <w:color w:val="231F20"/>
                <w:spacing w:val="-152"/>
                <w:position w:val="19"/>
                <w:sz w:val="16"/>
                <w:szCs w:val="16"/>
              </w:rPr>
              <w:t>僿</w:t>
            </w:r>
            <w:r>
              <w:rPr>
                <w:color w:val="231F20"/>
                <w:spacing w:val="-13"/>
                <w:sz w:val="16"/>
                <w:szCs w:val="16"/>
              </w:rPr>
              <w:t>的</w:t>
            </w:r>
            <w:r>
              <w:rPr>
                <w:color w:val="231F20"/>
                <w:spacing w:val="-149"/>
                <w:w w:val="143"/>
                <w:position w:val="19"/>
                <w:sz w:val="16"/>
                <w:szCs w:val="16"/>
              </w:rPr>
              <w:t></w:t>
            </w:r>
            <w:r>
              <w:rPr>
                <w:color w:val="231F20"/>
                <w:spacing w:val="-40"/>
                <w:sz w:val="16"/>
                <w:szCs w:val="16"/>
              </w:rPr>
              <w:t>䎬</w:t>
            </w:r>
            <w:r>
              <w:rPr>
                <w:color w:val="231F20"/>
                <w:spacing w:val="-120"/>
                <w:position w:val="19"/>
                <w:sz w:val="16"/>
                <w:szCs w:val="16"/>
              </w:rPr>
              <w:t>㞝</w:t>
            </w:r>
            <w:r>
              <w:rPr>
                <w:color w:val="231F20"/>
                <w:spacing w:val="-40"/>
                <w:sz w:val="16"/>
                <w:szCs w:val="16"/>
              </w:rPr>
              <w:t>䌋</w:t>
            </w:r>
            <w:r>
              <w:rPr>
                <w:color w:val="231F20"/>
                <w:spacing w:val="-120"/>
                <w:position w:val="19"/>
                <w:sz w:val="16"/>
                <w:szCs w:val="16"/>
              </w:rPr>
              <w:t>冽</w:t>
            </w:r>
            <w:r>
              <w:rPr>
                <w:color w:val="231F20"/>
                <w:spacing w:val="-37"/>
                <w:w w:val="143"/>
                <w:sz w:val="16"/>
                <w:szCs w:val="16"/>
              </w:rPr>
              <w:t>◬</w:t>
            </w:r>
            <w:r>
              <w:rPr>
                <w:color w:val="231F20"/>
                <w:spacing w:val="-123"/>
                <w:w w:val="143"/>
                <w:position w:val="19"/>
                <w:sz w:val="16"/>
                <w:szCs w:val="16"/>
              </w:rPr>
              <w:t>⟤</w:t>
            </w:r>
            <w:r>
              <w:rPr>
                <w:color w:val="231F20"/>
                <w:spacing w:val="-36"/>
                <w:w w:val="166"/>
                <w:sz w:val="16"/>
                <w:szCs w:val="16"/>
              </w:rPr>
              <w:t>◎</w:t>
            </w:r>
            <w:r>
              <w:rPr>
                <w:color w:val="231F20"/>
                <w:spacing w:val="-128"/>
                <w:w w:val="143"/>
                <w:position w:val="19"/>
                <w:sz w:val="16"/>
                <w:szCs w:val="16"/>
              </w:rPr>
              <w:t>䷊</w:t>
            </w:r>
            <w:r>
              <w:rPr>
                <w:color w:val="231F20"/>
                <w:spacing w:val="-30"/>
                <w:w w:val="143"/>
                <w:sz w:val="16"/>
                <w:szCs w:val="16"/>
              </w:rPr>
              <w:t></w:t>
            </w:r>
            <w:r>
              <w:rPr>
                <w:color w:val="231F20"/>
                <w:spacing w:val="-160"/>
                <w:w w:val="143"/>
                <w:sz w:val="16"/>
                <w:szCs w:val="16"/>
              </w:rPr>
              <w:t>걺</w:t>
            </w:r>
            <w:r>
              <w:rPr>
                <w:color w:val="231F20"/>
                <w:spacing w:val="-81"/>
                <w:position w:val="19"/>
                <w:sz w:val="16"/>
                <w:szCs w:val="16"/>
              </w:rPr>
              <w:t>⺵的</w:t>
            </w:r>
            <w:r>
              <w:rPr>
                <w:color w:val="231F20"/>
                <w:w w:val="143"/>
                <w:sz w:val="16"/>
                <w:szCs w:val="16"/>
              </w:rPr>
              <w:t>㏇</w:t>
            </w:r>
            <w:r>
              <w:rPr>
                <w:color w:val="231F20"/>
                <w:sz w:val="16"/>
                <w:szCs w:val="16"/>
              </w:rPr>
              <w:t>爊䈌</w:t>
            </w:r>
            <w:r>
              <w:rPr>
                <w:color w:val="231F20"/>
                <w:spacing w:val="-158"/>
                <w:sz w:val="16"/>
                <w:szCs w:val="16"/>
              </w:rPr>
              <w:t>鲡</w:t>
            </w:r>
            <w:r>
              <w:rPr>
                <w:color w:val="231F20"/>
                <w:spacing w:val="-1"/>
                <w:w w:val="143"/>
                <w:position w:val="19"/>
                <w:sz w:val="16"/>
                <w:szCs w:val="16"/>
              </w:rPr>
              <w:t>㏇</w:t>
            </w:r>
            <w:r>
              <w:rPr>
                <w:color w:val="231F20"/>
                <w:spacing w:val="-159"/>
                <w:sz w:val="16"/>
                <w:szCs w:val="16"/>
              </w:rPr>
              <w:t>车</w:t>
            </w:r>
            <w:r>
              <w:rPr>
                <w:color w:val="231F20"/>
                <w:spacing w:val="-2"/>
                <w:position w:val="19"/>
                <w:sz w:val="16"/>
                <w:szCs w:val="16"/>
              </w:rPr>
              <w:t>鲡</w:t>
            </w:r>
            <w:r>
              <w:rPr>
                <w:color w:val="231F20"/>
                <w:spacing w:val="-156"/>
                <w:sz w:val="16"/>
                <w:szCs w:val="16"/>
              </w:rPr>
              <w:t>䋯</w:t>
            </w:r>
            <w:r>
              <w:rPr>
                <w:color w:val="231F20"/>
                <w:spacing w:val="-120"/>
                <w:position w:val="19"/>
                <w:sz w:val="16"/>
                <w:szCs w:val="16"/>
              </w:rPr>
              <w:t>车</w:t>
            </w:r>
            <w:r>
              <w:rPr>
                <w:color w:val="231F20"/>
                <w:spacing w:val="-156"/>
                <w:sz w:val="16"/>
                <w:szCs w:val="16"/>
              </w:rPr>
              <w:t>㡏</w:t>
            </w:r>
            <w:r>
              <w:rPr>
                <w:color w:val="231F20"/>
                <w:spacing w:val="-144"/>
                <w:position w:val="19"/>
                <w:sz w:val="16"/>
                <w:szCs w:val="16"/>
              </w:rPr>
              <w:t>休</w:t>
            </w:r>
            <w:r>
              <w:rPr>
                <w:color w:val="231F20"/>
                <w:spacing w:val="-153"/>
                <w:w w:val="115"/>
                <w:sz w:val="16"/>
                <w:szCs w:val="16"/>
              </w:rPr>
              <w:t>休</w:t>
            </w:r>
            <w:r>
              <w:rPr>
                <w:color w:val="231F20"/>
                <w:spacing w:val="-7"/>
                <w:w w:val="115"/>
                <w:position w:val="19"/>
                <w:sz w:val="16"/>
                <w:szCs w:val="16"/>
              </w:rPr>
              <w:t>⽰</w:t>
            </w:r>
            <w:r>
              <w:rPr>
                <w:color w:val="231F20"/>
                <w:spacing w:val="-154"/>
                <w:w w:val="115"/>
                <w:sz w:val="16"/>
                <w:szCs w:val="16"/>
              </w:rPr>
              <w:t>侁</w:t>
            </w:r>
            <w:r>
              <w:rPr>
                <w:color w:val="231F20"/>
                <w:spacing w:val="-6"/>
                <w:w w:val="115"/>
                <w:position w:val="19"/>
                <w:sz w:val="16"/>
                <w:szCs w:val="16"/>
              </w:rPr>
              <w:t>榫</w:t>
            </w:r>
            <w:r>
              <w:rPr>
                <w:color w:val="231F20"/>
                <w:spacing w:val="-156"/>
                <w:w w:val="115"/>
                <w:sz w:val="16"/>
                <w:szCs w:val="16"/>
              </w:rPr>
              <w:t>炐</w:t>
            </w:r>
            <w:r>
              <w:rPr>
                <w:color w:val="231F20"/>
                <w:w w:val="115"/>
                <w:position w:val="19"/>
                <w:sz w:val="16"/>
                <w:szCs w:val="16"/>
              </w:rPr>
              <w:t>䢓</w:t>
            </w:r>
            <w:r>
              <w:rPr>
                <w:color w:val="231F20"/>
                <w:spacing w:val="-5"/>
                <w:w w:val="115"/>
                <w:sz w:val="16"/>
                <w:szCs w:val="16"/>
              </w:rPr>
              <w:t>撷儹璡㚜</w:t>
            </w:r>
            <w:r>
              <w:rPr>
                <w:color w:val="231F20"/>
                <w:spacing w:val="-143"/>
                <w:w w:val="115"/>
                <w:sz w:val="16"/>
                <w:szCs w:val="16"/>
              </w:rPr>
              <w:t>伺</w:t>
            </w:r>
          </w:p>
          <w:p w14:paraId="421D2B2B" w14:textId="77777777" w:rsidR="00437B33" w:rsidRDefault="00000000">
            <w:pPr>
              <w:pStyle w:val="TableParagraph"/>
              <w:numPr>
                <w:ilvl w:val="0"/>
                <w:numId w:val="23"/>
              </w:numPr>
              <w:tabs>
                <w:tab w:val="left" w:pos="171"/>
              </w:tabs>
              <w:spacing w:before="40"/>
              <w:rPr>
                <w:sz w:val="16"/>
                <w:szCs w:val="16"/>
              </w:rPr>
            </w:pPr>
            <w:r>
              <w:rPr>
                <w:color w:val="231F20"/>
                <w:spacing w:val="-6"/>
                <w:w w:val="120"/>
                <w:sz w:val="16"/>
                <w:szCs w:val="16"/>
              </w:rPr>
              <w:t>⮇⹠</w:t>
            </w:r>
            <w:r>
              <w:rPr>
                <w:color w:val="231F20"/>
                <w:spacing w:val="-5"/>
                <w:w w:val="120"/>
                <w:sz w:val="16"/>
                <w:szCs w:val="16"/>
              </w:rPr>
              <w:t>休䬠❠㱮丞</w:t>
            </w:r>
            <w:r>
              <w:rPr>
                <w:color w:val="231F20"/>
                <w:spacing w:val="-5"/>
                <w:w w:val="140"/>
                <w:sz w:val="16"/>
                <w:szCs w:val="16"/>
              </w:rPr>
              <w:t>┦➘◇</w:t>
            </w:r>
            <w:r>
              <w:rPr>
                <w:color w:val="231F20"/>
                <w:spacing w:val="-6"/>
                <w:w w:val="120"/>
                <w:sz w:val="16"/>
                <w:szCs w:val="16"/>
              </w:rPr>
              <w:t>籁陎的嶏♏溞</w:t>
            </w:r>
          </w:p>
          <w:p w14:paraId="740DDB06" w14:textId="77777777" w:rsidR="00437B33" w:rsidRDefault="00000000">
            <w:pPr>
              <w:pStyle w:val="TableParagraph"/>
              <w:numPr>
                <w:ilvl w:val="0"/>
                <w:numId w:val="23"/>
              </w:numPr>
              <w:tabs>
                <w:tab w:val="left" w:pos="193"/>
              </w:tabs>
              <w:spacing w:before="10" w:line="243" w:lineRule="exact"/>
              <w:ind w:left="192" w:hanging="135"/>
              <w:rPr>
                <w:sz w:val="16"/>
                <w:szCs w:val="16"/>
              </w:rPr>
            </w:pPr>
            <w:r>
              <w:rPr>
                <w:color w:val="231F20"/>
                <w:w w:val="105"/>
                <w:sz w:val="16"/>
                <w:szCs w:val="16"/>
              </w:rPr>
              <w:t>㞝冽┘耇鹗㱥儗阵⺎阾的兣件</w:t>
            </w:r>
            <w:r>
              <w:rPr>
                <w:color w:val="231F20"/>
                <w:spacing w:val="-29"/>
                <w:w w:val="105"/>
                <w:sz w:val="16"/>
                <w:szCs w:val="16"/>
              </w:rPr>
              <w:t></w:t>
            </w:r>
            <w:r>
              <w:rPr>
                <w:color w:val="231F20"/>
                <w:w w:val="105"/>
                <w:sz w:val="16"/>
                <w:szCs w:val="16"/>
              </w:rPr>
              <w:t>㶩金䷒䋶</w:t>
            </w:r>
            <w:r>
              <w:rPr>
                <w:color w:val="231F20"/>
                <w:spacing w:val="-189"/>
                <w:w w:val="105"/>
                <w:sz w:val="16"/>
                <w:szCs w:val="16"/>
              </w:rPr>
              <w:t>⮇</w:t>
            </w:r>
          </w:p>
          <w:p w14:paraId="52985D2E" w14:textId="77777777" w:rsidR="00437B33" w:rsidRDefault="00000000">
            <w:pPr>
              <w:pStyle w:val="TableParagraph"/>
              <w:spacing w:line="243" w:lineRule="exact"/>
              <w:ind w:left="57"/>
              <w:rPr>
                <w:sz w:val="16"/>
                <w:szCs w:val="16"/>
              </w:rPr>
            </w:pPr>
            <w:r>
              <w:rPr>
                <w:color w:val="231F20"/>
                <w:spacing w:val="-160"/>
                <w:w w:val="143"/>
                <w:sz w:val="16"/>
                <w:szCs w:val="16"/>
              </w:rPr>
              <w:t>⹠</w:t>
            </w:r>
          </w:p>
        </w:tc>
        <w:tc>
          <w:tcPr>
            <w:tcW w:w="3852" w:type="dxa"/>
            <w:tcBorders>
              <w:top w:val="single" w:sz="2" w:space="0" w:color="231F20"/>
              <w:left w:val="single" w:sz="2" w:space="0" w:color="231F20"/>
              <w:bottom w:val="single" w:sz="2" w:space="0" w:color="231F20"/>
              <w:right w:val="single" w:sz="2" w:space="0" w:color="231F20"/>
            </w:tcBorders>
          </w:tcPr>
          <w:p w14:paraId="3A3B8C0C" w14:textId="77777777" w:rsidR="00437B33" w:rsidRDefault="00000000">
            <w:pPr>
              <w:pStyle w:val="TableParagraph"/>
              <w:numPr>
                <w:ilvl w:val="0"/>
                <w:numId w:val="22"/>
              </w:numPr>
              <w:tabs>
                <w:tab w:val="left" w:pos="184"/>
              </w:tabs>
              <w:spacing w:before="270" w:line="244" w:lineRule="exact"/>
              <w:ind w:left="183" w:hanging="126"/>
              <w:rPr>
                <w:sz w:val="16"/>
                <w:szCs w:val="16"/>
              </w:rPr>
            </w:pPr>
            <w:r>
              <w:rPr>
                <w:color w:val="231F20"/>
                <w:spacing w:val="-5"/>
                <w:w w:val="120"/>
                <w:sz w:val="16"/>
                <w:szCs w:val="16"/>
              </w:rPr>
              <w:t>㵒</w:t>
            </w:r>
            <w:r>
              <w:rPr>
                <w:color w:val="231F20"/>
                <w:spacing w:val="-4"/>
                <w:w w:val="125"/>
                <w:sz w:val="16"/>
                <w:szCs w:val="16"/>
              </w:rPr>
              <w:t>◇</w:t>
            </w:r>
            <w:r>
              <w:rPr>
                <w:color w:val="231F20"/>
                <w:spacing w:val="-5"/>
                <w:w w:val="120"/>
                <w:sz w:val="16"/>
                <w:szCs w:val="16"/>
              </w:rPr>
              <w:t>䫙</w:t>
            </w:r>
            <w:r>
              <w:rPr>
                <w:color w:val="231F20"/>
                <w:spacing w:val="-7"/>
                <w:w w:val="125"/>
                <w:sz w:val="16"/>
                <w:szCs w:val="16"/>
              </w:rPr>
              <w:t>䷅⮽</w:t>
            </w:r>
            <w:r>
              <w:rPr>
                <w:color w:val="231F20"/>
                <w:spacing w:val="-34"/>
                <w:w w:val="120"/>
                <w:sz w:val="16"/>
                <w:szCs w:val="16"/>
              </w:rPr>
              <w:t>的</w:t>
            </w:r>
            <w:r>
              <w:rPr>
                <w:color w:val="231F20"/>
                <w:spacing w:val="-5"/>
                <w:w w:val="125"/>
                <w:sz w:val="16"/>
                <w:szCs w:val="16"/>
              </w:rPr>
              <w:t></w:t>
            </w:r>
            <w:r>
              <w:rPr>
                <w:color w:val="231F20"/>
                <w:spacing w:val="-5"/>
                <w:w w:val="120"/>
                <w:sz w:val="16"/>
                <w:szCs w:val="16"/>
              </w:rPr>
              <w:t>顈昦</w:t>
            </w:r>
            <w:r>
              <w:rPr>
                <w:color w:val="231F20"/>
                <w:spacing w:val="-35"/>
                <w:w w:val="125"/>
                <w:sz w:val="16"/>
                <w:szCs w:val="16"/>
              </w:rPr>
              <w:t></w:t>
            </w:r>
            <w:r>
              <w:rPr>
                <w:color w:val="231F20"/>
                <w:spacing w:val="-4"/>
                <w:w w:val="120"/>
                <w:sz w:val="16"/>
                <w:szCs w:val="16"/>
              </w:rPr>
              <w:t>䑒</w:t>
            </w:r>
            <w:r>
              <w:rPr>
                <w:color w:val="231F20"/>
                <w:spacing w:val="-4"/>
                <w:w w:val="125"/>
                <w:sz w:val="16"/>
                <w:szCs w:val="16"/>
              </w:rPr>
              <w:t>걺</w:t>
            </w:r>
            <w:r>
              <w:rPr>
                <w:color w:val="231F20"/>
                <w:spacing w:val="-7"/>
                <w:w w:val="120"/>
                <w:sz w:val="16"/>
                <w:szCs w:val="16"/>
              </w:rPr>
              <w:t>媯榫阵⺎阾</w:t>
            </w:r>
            <w:r>
              <w:rPr>
                <w:color w:val="231F20"/>
                <w:spacing w:val="-5"/>
                <w:w w:val="125"/>
                <w:sz w:val="16"/>
                <w:szCs w:val="16"/>
              </w:rPr>
              <w:t>⢢◅</w:t>
            </w:r>
            <w:r>
              <w:rPr>
                <w:color w:val="231F20"/>
                <w:spacing w:val="-117"/>
                <w:w w:val="120"/>
                <w:sz w:val="16"/>
                <w:szCs w:val="16"/>
              </w:rPr>
              <w:t>埠</w:t>
            </w:r>
            <w:r>
              <w:rPr>
                <w:color w:val="231F20"/>
                <w:spacing w:val="-224"/>
                <w:w w:val="125"/>
                <w:sz w:val="16"/>
                <w:szCs w:val="16"/>
              </w:rPr>
              <w:t>⮇⹠ն</w:t>
            </w:r>
          </w:p>
          <w:p w14:paraId="19787623" w14:textId="77777777" w:rsidR="00437B33" w:rsidRDefault="00000000">
            <w:pPr>
              <w:pStyle w:val="TableParagraph"/>
              <w:spacing w:line="383" w:lineRule="exact"/>
              <w:ind w:left="57"/>
              <w:rPr>
                <w:sz w:val="16"/>
                <w:szCs w:val="16"/>
              </w:rPr>
            </w:pPr>
            <w:r>
              <w:rPr>
                <w:color w:val="231F20"/>
                <w:spacing w:val="-160"/>
                <w:position w:val="19"/>
                <w:sz w:val="16"/>
                <w:szCs w:val="16"/>
              </w:rPr>
              <w:t>㵒</w:t>
            </w:r>
            <w:r>
              <w:rPr>
                <w:color w:val="231F20"/>
                <w:sz w:val="16"/>
                <w:szCs w:val="16"/>
              </w:rPr>
              <w:t>䬠</w:t>
            </w:r>
            <w:r>
              <w:rPr>
                <w:color w:val="231F20"/>
                <w:spacing w:val="-160"/>
                <w:w w:val="166"/>
                <w:position w:val="19"/>
                <w:sz w:val="16"/>
                <w:szCs w:val="16"/>
              </w:rPr>
              <w:t>◇</w:t>
            </w:r>
            <w:r>
              <w:rPr>
                <w:color w:val="231F20"/>
                <w:spacing w:val="-28"/>
                <w:w w:val="143"/>
                <w:sz w:val="16"/>
                <w:szCs w:val="16"/>
              </w:rPr>
              <w:t>❠</w:t>
            </w:r>
            <w:r>
              <w:rPr>
                <w:color w:val="231F20"/>
                <w:spacing w:val="1"/>
                <w:w w:val="143"/>
                <w:sz w:val="16"/>
                <w:szCs w:val="16"/>
              </w:rPr>
              <w:t></w:t>
            </w:r>
            <w:r>
              <w:rPr>
                <w:color w:val="231F20"/>
                <w:spacing w:val="-1"/>
                <w:sz w:val="16"/>
                <w:szCs w:val="16"/>
              </w:rPr>
              <w:t>轧榟</w:t>
            </w:r>
            <w:r>
              <w:rPr>
                <w:color w:val="231F20"/>
                <w:spacing w:val="-2"/>
                <w:w w:val="143"/>
                <w:sz w:val="16"/>
                <w:szCs w:val="16"/>
              </w:rPr>
              <w:t>⛼</w:t>
            </w:r>
            <w:r>
              <w:rPr>
                <w:color w:val="231F20"/>
                <w:spacing w:val="-2"/>
                <w:sz w:val="16"/>
                <w:szCs w:val="16"/>
              </w:rPr>
              <w:t>⿁</w:t>
            </w:r>
            <w:r>
              <w:rPr>
                <w:color w:val="231F20"/>
                <w:spacing w:val="-29"/>
                <w:w w:val="143"/>
                <w:sz w:val="16"/>
                <w:szCs w:val="16"/>
              </w:rPr>
              <w:t></w:t>
            </w:r>
            <w:r>
              <w:rPr>
                <w:color w:val="231F20"/>
                <w:spacing w:val="-151"/>
                <w:sz w:val="16"/>
                <w:szCs w:val="16"/>
              </w:rPr>
              <w:t>㵒</w:t>
            </w:r>
            <w:r>
              <w:rPr>
                <w:color w:val="231F20"/>
                <w:spacing w:val="-30"/>
                <w:w w:val="143"/>
                <w:position w:val="19"/>
                <w:sz w:val="16"/>
                <w:szCs w:val="16"/>
              </w:rPr>
              <w:t></w:t>
            </w:r>
            <w:r>
              <w:rPr>
                <w:color w:val="231F20"/>
                <w:spacing w:val="-140"/>
                <w:w w:val="143"/>
                <w:position w:val="19"/>
                <w:sz w:val="16"/>
                <w:szCs w:val="16"/>
              </w:rPr>
              <w:t>꧎</w:t>
            </w:r>
            <w:r>
              <w:rPr>
                <w:color w:val="231F20"/>
                <w:spacing w:val="-20"/>
                <w:sz w:val="16"/>
                <w:szCs w:val="16"/>
              </w:rPr>
              <w:t>䈒</w:t>
            </w:r>
            <w:r>
              <w:rPr>
                <w:color w:val="231F20"/>
                <w:spacing w:val="-143"/>
                <w:position w:val="19"/>
                <w:sz w:val="16"/>
                <w:szCs w:val="16"/>
              </w:rPr>
              <w:t>金</w:t>
            </w:r>
            <w:r>
              <w:rPr>
                <w:color w:val="231F20"/>
                <w:spacing w:val="-16"/>
                <w:sz w:val="16"/>
                <w:szCs w:val="16"/>
              </w:rPr>
              <w:t>的</w:t>
            </w:r>
            <w:r>
              <w:rPr>
                <w:color w:val="231F20"/>
                <w:spacing w:val="-146"/>
                <w:position w:val="19"/>
                <w:sz w:val="16"/>
                <w:szCs w:val="16"/>
              </w:rPr>
              <w:t>媯</w:t>
            </w:r>
            <w:r>
              <w:rPr>
                <w:color w:val="231F20"/>
                <w:spacing w:val="-13"/>
                <w:sz w:val="16"/>
                <w:szCs w:val="16"/>
              </w:rPr>
              <w:t>嶏</w:t>
            </w:r>
            <w:r>
              <w:rPr>
                <w:color w:val="231F20"/>
                <w:spacing w:val="-147"/>
                <w:position w:val="19"/>
                <w:sz w:val="16"/>
                <w:szCs w:val="16"/>
              </w:rPr>
              <w:t>榫</w:t>
            </w:r>
            <w:r>
              <w:rPr>
                <w:color w:val="231F20"/>
                <w:spacing w:val="-16"/>
                <w:w w:val="143"/>
                <w:sz w:val="16"/>
                <w:szCs w:val="16"/>
              </w:rPr>
              <w:t>♏</w:t>
            </w:r>
            <w:r>
              <w:rPr>
                <w:color w:val="231F20"/>
                <w:spacing w:val="-144"/>
                <w:position w:val="19"/>
                <w:sz w:val="16"/>
                <w:szCs w:val="16"/>
              </w:rPr>
              <w:t>院</w:t>
            </w:r>
            <w:r>
              <w:rPr>
                <w:color w:val="231F20"/>
                <w:spacing w:val="-16"/>
                <w:sz w:val="16"/>
                <w:szCs w:val="16"/>
              </w:rPr>
              <w:t>溞</w:t>
            </w:r>
            <w:r>
              <w:rPr>
                <w:color w:val="231F20"/>
                <w:spacing w:val="-147"/>
                <w:position w:val="19"/>
                <w:sz w:val="16"/>
                <w:szCs w:val="16"/>
              </w:rPr>
              <w:t>阵</w:t>
            </w:r>
            <w:r>
              <w:rPr>
                <w:color w:val="231F20"/>
                <w:spacing w:val="-13"/>
                <w:w w:val="166"/>
                <w:sz w:val="16"/>
                <w:szCs w:val="16"/>
              </w:rPr>
              <w:t>┖</w:t>
            </w:r>
            <w:r>
              <w:rPr>
                <w:color w:val="231F20"/>
                <w:spacing w:val="-149"/>
                <w:position w:val="19"/>
                <w:sz w:val="16"/>
                <w:szCs w:val="16"/>
              </w:rPr>
              <w:t>⺎</w:t>
            </w:r>
            <w:r>
              <w:rPr>
                <w:color w:val="231F20"/>
                <w:spacing w:val="-10"/>
                <w:sz w:val="16"/>
                <w:szCs w:val="16"/>
              </w:rPr>
              <w:t>鰉</w:t>
            </w:r>
            <w:r>
              <w:rPr>
                <w:color w:val="231F20"/>
                <w:spacing w:val="-150"/>
                <w:position w:val="19"/>
                <w:sz w:val="16"/>
                <w:szCs w:val="16"/>
              </w:rPr>
              <w:t>阾</w:t>
            </w:r>
            <w:r>
              <w:rPr>
                <w:color w:val="231F20"/>
                <w:spacing w:val="-13"/>
                <w:w w:val="143"/>
                <w:sz w:val="16"/>
                <w:szCs w:val="16"/>
              </w:rPr>
              <w:t>㏐</w:t>
            </w:r>
            <w:r>
              <w:rPr>
                <w:color w:val="231F20"/>
                <w:spacing w:val="-148"/>
                <w:w w:val="143"/>
                <w:position w:val="19"/>
                <w:sz w:val="16"/>
                <w:szCs w:val="16"/>
              </w:rPr>
              <w:t></w:t>
            </w:r>
            <w:r>
              <w:rPr>
                <w:color w:val="231F20"/>
                <w:spacing w:val="-42"/>
                <w:w w:val="143"/>
                <w:sz w:val="16"/>
                <w:szCs w:val="16"/>
              </w:rPr>
              <w:t>㏥</w:t>
            </w:r>
            <w:r>
              <w:rPr>
                <w:color w:val="231F20"/>
                <w:spacing w:val="-123"/>
                <w:position w:val="19"/>
                <w:sz w:val="16"/>
                <w:szCs w:val="16"/>
              </w:rPr>
              <w:t>䇜</w:t>
            </w:r>
            <w:r>
              <w:rPr>
                <w:color w:val="231F20"/>
                <w:spacing w:val="-36"/>
                <w:w w:val="143"/>
                <w:sz w:val="16"/>
                <w:szCs w:val="16"/>
              </w:rPr>
              <w:t></w:t>
            </w:r>
            <w:r>
              <w:rPr>
                <w:color w:val="231F20"/>
                <w:spacing w:val="-155"/>
                <w:w w:val="143"/>
                <w:position w:val="19"/>
                <w:sz w:val="16"/>
                <w:szCs w:val="16"/>
              </w:rPr>
              <w:t>㏇</w:t>
            </w:r>
            <w:r>
              <w:rPr>
                <w:color w:val="231F20"/>
                <w:spacing w:val="-154"/>
                <w:sz w:val="16"/>
                <w:szCs w:val="16"/>
              </w:rPr>
              <w:t>篑</w:t>
            </w:r>
            <w:r>
              <w:rPr>
                <w:color w:val="231F20"/>
                <w:spacing w:val="-156"/>
                <w:position w:val="19"/>
                <w:sz w:val="16"/>
                <w:szCs w:val="16"/>
              </w:rPr>
              <w:t>伺</w:t>
            </w:r>
            <w:r>
              <w:rPr>
                <w:color w:val="231F20"/>
                <w:spacing w:val="-144"/>
                <w:w w:val="120"/>
                <w:sz w:val="16"/>
                <w:szCs w:val="16"/>
              </w:rPr>
              <w:t>兠</w:t>
            </w:r>
            <w:r>
              <w:rPr>
                <w:color w:val="231F20"/>
                <w:spacing w:val="-156"/>
                <w:w w:val="120"/>
                <w:position w:val="19"/>
                <w:sz w:val="16"/>
                <w:szCs w:val="16"/>
              </w:rPr>
              <w:t>侁</w:t>
            </w:r>
            <w:r>
              <w:rPr>
                <w:color w:val="231F20"/>
                <w:spacing w:val="-3"/>
                <w:w w:val="120"/>
                <w:sz w:val="16"/>
                <w:szCs w:val="16"/>
              </w:rPr>
              <w:t>僗</w:t>
            </w:r>
            <w:r>
              <w:rPr>
                <w:color w:val="231F20"/>
                <w:spacing w:val="-159"/>
                <w:w w:val="140"/>
                <w:position w:val="19"/>
                <w:sz w:val="16"/>
                <w:szCs w:val="16"/>
              </w:rPr>
              <w:t>⛤</w:t>
            </w:r>
            <w:r>
              <w:rPr>
                <w:color w:val="231F20"/>
                <w:w w:val="140"/>
                <w:sz w:val="16"/>
                <w:szCs w:val="16"/>
              </w:rPr>
              <w:t>䷞</w:t>
            </w:r>
            <w:r>
              <w:rPr>
                <w:color w:val="231F20"/>
                <w:spacing w:val="-160"/>
                <w:w w:val="120"/>
                <w:position w:val="19"/>
                <w:sz w:val="16"/>
                <w:szCs w:val="16"/>
              </w:rPr>
              <w:t>糌</w:t>
            </w:r>
            <w:r>
              <w:rPr>
                <w:color w:val="231F20"/>
                <w:w w:val="120"/>
                <w:sz w:val="16"/>
                <w:szCs w:val="16"/>
              </w:rPr>
              <w:t>僿</w:t>
            </w:r>
          </w:p>
          <w:p w14:paraId="3D58E505" w14:textId="77777777" w:rsidR="00437B33" w:rsidRDefault="00000000">
            <w:pPr>
              <w:pStyle w:val="TableParagraph"/>
              <w:spacing w:line="243" w:lineRule="exact"/>
              <w:ind w:left="57"/>
              <w:rPr>
                <w:sz w:val="16"/>
              </w:rPr>
            </w:pPr>
            <w:r>
              <w:rPr>
                <w:color w:val="231F20"/>
                <w:spacing w:val="-7"/>
                <w:w w:val="115"/>
                <w:sz w:val="16"/>
              </w:rPr>
              <w:t>㏰╙3</w:t>
            </w:r>
            <w:r>
              <w:rPr>
                <w:color w:val="231F20"/>
                <w:w w:val="115"/>
                <w:sz w:val="16"/>
              </w:rPr>
              <w:t>䇗</w:t>
            </w:r>
          </w:p>
          <w:p w14:paraId="1656D586" w14:textId="77777777" w:rsidR="00437B33" w:rsidRDefault="00000000">
            <w:pPr>
              <w:pStyle w:val="TableParagraph"/>
              <w:numPr>
                <w:ilvl w:val="0"/>
                <w:numId w:val="22"/>
              </w:numPr>
              <w:tabs>
                <w:tab w:val="left" w:pos="192"/>
              </w:tabs>
              <w:spacing w:before="84" w:line="156" w:lineRule="auto"/>
              <w:ind w:right="17" w:firstLine="3"/>
              <w:rPr>
                <w:sz w:val="16"/>
                <w:szCs w:val="16"/>
              </w:rPr>
            </w:pPr>
            <w:r>
              <w:rPr>
                <w:color w:val="231F20"/>
                <w:spacing w:val="-2"/>
                <w:w w:val="120"/>
                <w:sz w:val="16"/>
                <w:szCs w:val="16"/>
              </w:rPr>
              <w:t>㏇⛼⿁伺侁⛤糌┕</w:t>
            </w:r>
            <w:r>
              <w:rPr>
                <w:color w:val="231F20"/>
                <w:spacing w:val="-15"/>
                <w:w w:val="120"/>
                <w:sz w:val="16"/>
                <w:szCs w:val="16"/>
              </w:rPr>
              <w:t>꣮</w:t>
            </w:r>
            <w:r>
              <w:rPr>
                <w:color w:val="231F20"/>
                <w:w w:val="120"/>
                <w:sz w:val="16"/>
                <w:szCs w:val="16"/>
              </w:rPr>
              <w:t>轧榟⛼⿁</w:t>
            </w:r>
            <w:r>
              <w:rPr>
                <w:color w:val="231F20"/>
                <w:spacing w:val="-29"/>
                <w:w w:val="120"/>
                <w:sz w:val="16"/>
                <w:szCs w:val="16"/>
              </w:rPr>
              <w:t></w:t>
            </w:r>
            <w:r>
              <w:rPr>
                <w:color w:val="231F20"/>
                <w:w w:val="120"/>
                <w:sz w:val="16"/>
                <w:szCs w:val="16"/>
              </w:rPr>
              <w:t>⺸䫙䷅</w:t>
            </w:r>
            <w:r>
              <w:rPr>
                <w:color w:val="231F20"/>
                <w:spacing w:val="-148"/>
                <w:w w:val="120"/>
                <w:sz w:val="16"/>
                <w:szCs w:val="16"/>
              </w:rPr>
              <w:t>縖䬠</w:t>
            </w:r>
            <w:r>
              <w:rPr>
                <w:color w:val="231F20"/>
                <w:spacing w:val="1"/>
                <w:w w:val="143"/>
                <w:sz w:val="16"/>
                <w:szCs w:val="16"/>
              </w:rPr>
              <w:t>❠</w:t>
            </w:r>
            <w:r>
              <w:rPr>
                <w:color w:val="231F20"/>
                <w:spacing w:val="-133"/>
                <w:w w:val="166"/>
                <w:sz w:val="16"/>
                <w:szCs w:val="16"/>
              </w:rPr>
              <w:t>┉</w:t>
            </w:r>
            <w:r>
              <w:rPr>
                <w:color w:val="231F20"/>
                <w:spacing w:val="-158"/>
                <w:position w:val="-18"/>
                <w:sz w:val="16"/>
                <w:szCs w:val="16"/>
              </w:rPr>
              <w:t>的</w:t>
            </w:r>
            <w:r>
              <w:rPr>
                <w:color w:val="231F20"/>
                <w:spacing w:val="-5"/>
                <w:w w:val="166"/>
                <w:sz w:val="16"/>
                <w:szCs w:val="16"/>
              </w:rPr>
              <w:t>╄</w:t>
            </w:r>
            <w:r>
              <w:rPr>
                <w:color w:val="231F20"/>
                <w:spacing w:val="-157"/>
                <w:w w:val="143"/>
                <w:sz w:val="16"/>
                <w:szCs w:val="16"/>
              </w:rPr>
              <w:t>░</w:t>
            </w:r>
            <w:r>
              <w:rPr>
                <w:color w:val="231F20"/>
                <w:spacing w:val="-27"/>
                <w:position w:val="-18"/>
                <w:sz w:val="16"/>
                <w:szCs w:val="16"/>
              </w:rPr>
              <w:t>䖻</w:t>
            </w:r>
            <w:r>
              <w:rPr>
                <w:color w:val="231F20"/>
                <w:spacing w:val="-143"/>
                <w:w w:val="143"/>
                <w:position w:val="-18"/>
                <w:sz w:val="16"/>
                <w:szCs w:val="16"/>
              </w:rPr>
              <w:t></w:t>
            </w:r>
            <w:r>
              <w:rPr>
                <w:color w:val="231F20"/>
                <w:spacing w:val="-15"/>
                <w:w w:val="143"/>
                <w:sz w:val="16"/>
                <w:szCs w:val="16"/>
              </w:rPr>
              <w:t>ꪫ</w:t>
            </w:r>
            <w:r>
              <w:rPr>
                <w:color w:val="231F20"/>
                <w:spacing w:val="-152"/>
                <w:position w:val="-18"/>
                <w:sz w:val="16"/>
                <w:szCs w:val="16"/>
              </w:rPr>
              <w:t>轧</w:t>
            </w:r>
            <w:r>
              <w:rPr>
                <w:color w:val="231F20"/>
                <w:spacing w:val="-8"/>
                <w:sz w:val="16"/>
                <w:szCs w:val="16"/>
              </w:rPr>
              <w:t>金</w:t>
            </w:r>
            <w:r>
              <w:rPr>
                <w:color w:val="231F20"/>
                <w:spacing w:val="-158"/>
                <w:position w:val="-18"/>
                <w:sz w:val="16"/>
                <w:szCs w:val="16"/>
              </w:rPr>
              <w:t>榟</w:t>
            </w:r>
            <w:r>
              <w:rPr>
                <w:color w:val="231F20"/>
                <w:spacing w:val="-11"/>
                <w:sz w:val="16"/>
                <w:szCs w:val="16"/>
              </w:rPr>
              <w:t>篑</w:t>
            </w:r>
            <w:r>
              <w:rPr>
                <w:color w:val="231F20"/>
                <w:spacing w:val="-151"/>
                <w:w w:val="143"/>
                <w:sz w:val="16"/>
                <w:szCs w:val="16"/>
              </w:rPr>
              <w:t></w:t>
            </w:r>
            <w:r>
              <w:rPr>
                <w:color w:val="231F20"/>
                <w:spacing w:val="-45"/>
                <w:w w:val="143"/>
                <w:position w:val="-18"/>
                <w:sz w:val="16"/>
                <w:szCs w:val="16"/>
              </w:rPr>
              <w:t>⛼</w:t>
            </w:r>
            <w:r>
              <w:rPr>
                <w:color w:val="231F20"/>
                <w:spacing w:val="-116"/>
                <w:sz w:val="16"/>
                <w:szCs w:val="16"/>
              </w:rPr>
              <w:t>辑</w:t>
            </w:r>
            <w:r>
              <w:rPr>
                <w:color w:val="231F20"/>
                <w:spacing w:val="-51"/>
                <w:position w:val="-18"/>
                <w:sz w:val="16"/>
                <w:szCs w:val="16"/>
              </w:rPr>
              <w:t>⿁</w:t>
            </w:r>
            <w:r>
              <w:rPr>
                <w:color w:val="231F20"/>
                <w:spacing w:val="-109"/>
                <w:sz w:val="16"/>
                <w:szCs w:val="16"/>
              </w:rPr>
              <w:t>伺</w:t>
            </w:r>
            <w:r>
              <w:rPr>
                <w:color w:val="231F20"/>
                <w:spacing w:val="-57"/>
                <w:w w:val="143"/>
                <w:position w:val="-18"/>
                <w:sz w:val="16"/>
                <w:szCs w:val="16"/>
              </w:rPr>
              <w:t></w:t>
            </w:r>
            <w:r>
              <w:rPr>
                <w:color w:val="231F20"/>
                <w:spacing w:val="-131"/>
                <w:sz w:val="16"/>
                <w:szCs w:val="16"/>
              </w:rPr>
              <w:t>䖻</w:t>
            </w:r>
            <w:r>
              <w:rPr>
                <w:color w:val="231F20"/>
                <w:spacing w:val="-34"/>
                <w:position w:val="-18"/>
                <w:sz w:val="16"/>
                <w:szCs w:val="16"/>
              </w:rPr>
              <w:t>的</w:t>
            </w:r>
            <w:r>
              <w:rPr>
                <w:color w:val="231F20"/>
                <w:spacing w:val="-154"/>
                <w:sz w:val="16"/>
                <w:szCs w:val="16"/>
              </w:rPr>
              <w:t>䛄</w:t>
            </w:r>
            <w:r>
              <w:rPr>
                <w:color w:val="231F20"/>
                <w:spacing w:val="-13"/>
                <w:w w:val="143"/>
                <w:position w:val="-18"/>
                <w:sz w:val="16"/>
                <w:szCs w:val="16"/>
              </w:rPr>
              <w:t></w:t>
            </w:r>
            <w:r>
              <w:rPr>
                <w:color w:val="231F20"/>
                <w:spacing w:val="-145"/>
                <w:sz w:val="16"/>
                <w:szCs w:val="16"/>
              </w:rPr>
              <w:t>䙬</w:t>
            </w:r>
            <w:r>
              <w:rPr>
                <w:color w:val="231F20"/>
                <w:spacing w:val="-20"/>
                <w:position w:val="-18"/>
                <w:sz w:val="16"/>
                <w:szCs w:val="16"/>
              </w:rPr>
              <w:t>㵒</w:t>
            </w:r>
            <w:r>
              <w:rPr>
                <w:color w:val="231F20"/>
                <w:spacing w:val="-138"/>
                <w:sz w:val="16"/>
                <w:szCs w:val="16"/>
              </w:rPr>
              <w:t>䬠</w:t>
            </w:r>
            <w:r>
              <w:rPr>
                <w:color w:val="231F20"/>
                <w:spacing w:val="-26"/>
                <w:position w:val="-18"/>
                <w:sz w:val="16"/>
                <w:szCs w:val="16"/>
              </w:rPr>
              <w:t>䈒</w:t>
            </w:r>
            <w:r>
              <w:rPr>
                <w:color w:val="231F20"/>
                <w:spacing w:val="-133"/>
                <w:w w:val="143"/>
                <w:sz w:val="16"/>
                <w:szCs w:val="16"/>
              </w:rPr>
              <w:t>❠</w:t>
            </w:r>
            <w:r>
              <w:rPr>
                <w:color w:val="231F20"/>
                <w:spacing w:val="-32"/>
                <w:position w:val="-18"/>
                <w:sz w:val="16"/>
                <w:szCs w:val="16"/>
              </w:rPr>
              <w:t>嶏</w:t>
            </w:r>
            <w:r>
              <w:rPr>
                <w:color w:val="231F20"/>
                <w:spacing w:val="-126"/>
                <w:sz w:val="16"/>
                <w:szCs w:val="16"/>
              </w:rPr>
              <w:t>劯</w:t>
            </w:r>
            <w:r>
              <w:rPr>
                <w:color w:val="231F20"/>
                <w:spacing w:val="-39"/>
                <w:w w:val="143"/>
                <w:position w:val="-18"/>
                <w:sz w:val="16"/>
                <w:szCs w:val="16"/>
              </w:rPr>
              <w:t>♏</w:t>
            </w:r>
            <w:r>
              <w:rPr>
                <w:color w:val="231F20"/>
                <w:spacing w:val="-118"/>
                <w:sz w:val="16"/>
                <w:szCs w:val="16"/>
              </w:rPr>
              <w:t>䩺</w:t>
            </w:r>
            <w:r>
              <w:rPr>
                <w:color w:val="231F20"/>
                <w:spacing w:val="-75"/>
                <w:position w:val="-18"/>
                <w:sz w:val="16"/>
                <w:szCs w:val="16"/>
              </w:rPr>
              <w:t>溞</w:t>
            </w:r>
            <w:r>
              <w:rPr>
                <w:color w:val="231F20"/>
                <w:spacing w:val="-85"/>
                <w:w w:val="143"/>
                <w:sz w:val="16"/>
                <w:szCs w:val="16"/>
              </w:rPr>
              <w:t></w:t>
            </w:r>
            <w:r>
              <w:rPr>
                <w:color w:val="231F20"/>
                <w:spacing w:val="-80"/>
                <w:w w:val="143"/>
                <w:position w:val="-18"/>
                <w:sz w:val="16"/>
                <w:szCs w:val="16"/>
              </w:rPr>
              <w:t></w:t>
            </w:r>
            <w:r>
              <w:rPr>
                <w:color w:val="231F20"/>
                <w:spacing w:val="-106"/>
                <w:sz w:val="16"/>
                <w:szCs w:val="16"/>
              </w:rPr>
              <w:t>儗</w:t>
            </w:r>
            <w:r>
              <w:rPr>
                <w:color w:val="231F20"/>
                <w:spacing w:val="-59"/>
                <w:w w:val="143"/>
                <w:position w:val="-18"/>
                <w:sz w:val="16"/>
                <w:szCs w:val="16"/>
              </w:rPr>
              <w:t>ն</w:t>
            </w:r>
            <w:r>
              <w:rPr>
                <w:color w:val="231F20"/>
                <w:spacing w:val="-129"/>
                <w:sz w:val="16"/>
                <w:szCs w:val="16"/>
              </w:rPr>
              <w:t>阵</w:t>
            </w:r>
            <w:r>
              <w:rPr>
                <w:color w:val="231F20"/>
                <w:spacing w:val="-37"/>
                <w:w w:val="120"/>
                <w:position w:val="-18"/>
                <w:sz w:val="16"/>
                <w:szCs w:val="16"/>
              </w:rPr>
              <w:t>漶</w:t>
            </w:r>
            <w:r>
              <w:rPr>
                <w:color w:val="231F20"/>
                <w:spacing w:val="-122"/>
                <w:w w:val="120"/>
                <w:sz w:val="16"/>
                <w:szCs w:val="16"/>
              </w:rPr>
              <w:t>⺎</w:t>
            </w:r>
            <w:r>
              <w:rPr>
                <w:color w:val="231F20"/>
                <w:spacing w:val="-44"/>
                <w:w w:val="135"/>
                <w:position w:val="-18"/>
                <w:sz w:val="16"/>
                <w:szCs w:val="16"/>
              </w:rPr>
              <w:t>⟊</w:t>
            </w:r>
            <w:r>
              <w:rPr>
                <w:color w:val="231F20"/>
                <w:spacing w:val="-4"/>
                <w:w w:val="120"/>
                <w:sz w:val="16"/>
                <w:szCs w:val="16"/>
              </w:rPr>
              <w:t>阾</w:t>
            </w:r>
            <w:r>
              <w:rPr>
                <w:color w:val="231F20"/>
                <w:spacing w:val="-108"/>
                <w:w w:val="135"/>
                <w:sz w:val="16"/>
                <w:szCs w:val="16"/>
              </w:rPr>
              <w:t></w:t>
            </w:r>
            <w:r>
              <w:rPr>
                <w:color w:val="231F20"/>
                <w:spacing w:val="-113"/>
                <w:w w:val="135"/>
                <w:position w:val="-18"/>
                <w:sz w:val="16"/>
                <w:szCs w:val="16"/>
              </w:rPr>
              <w:t>䷅</w:t>
            </w:r>
            <w:r>
              <w:rPr>
                <w:color w:val="231F20"/>
                <w:spacing w:val="-45"/>
                <w:w w:val="135"/>
                <w:sz w:val="16"/>
                <w:szCs w:val="16"/>
              </w:rPr>
              <w:t></w:t>
            </w:r>
            <w:r>
              <w:rPr>
                <w:color w:val="231F20"/>
                <w:spacing w:val="-120"/>
                <w:w w:val="120"/>
                <w:position w:val="-18"/>
                <w:sz w:val="16"/>
                <w:szCs w:val="16"/>
              </w:rPr>
              <w:t>縖</w:t>
            </w:r>
            <w:r>
              <w:rPr>
                <w:color w:val="231F20"/>
                <w:spacing w:val="-39"/>
                <w:w w:val="135"/>
                <w:sz w:val="16"/>
                <w:szCs w:val="16"/>
              </w:rPr>
              <w:t>⮇</w:t>
            </w:r>
            <w:r>
              <w:rPr>
                <w:color w:val="231F20"/>
                <w:spacing w:val="-126"/>
                <w:w w:val="120"/>
                <w:position w:val="-18"/>
                <w:sz w:val="16"/>
                <w:szCs w:val="16"/>
              </w:rPr>
              <w:t>劯</w:t>
            </w:r>
            <w:r>
              <w:rPr>
                <w:color w:val="231F20"/>
                <w:spacing w:val="-32"/>
                <w:w w:val="135"/>
                <w:sz w:val="16"/>
                <w:szCs w:val="16"/>
              </w:rPr>
              <w:t>⹠</w:t>
            </w:r>
            <w:r>
              <w:rPr>
                <w:color w:val="231F20"/>
                <w:spacing w:val="-133"/>
                <w:w w:val="120"/>
                <w:position w:val="-18"/>
                <w:sz w:val="16"/>
                <w:szCs w:val="16"/>
              </w:rPr>
              <w:t>䩺</w:t>
            </w:r>
            <w:r>
              <w:rPr>
                <w:color w:val="231F20"/>
                <w:w w:val="135"/>
                <w:sz w:val="16"/>
                <w:szCs w:val="16"/>
              </w:rPr>
              <w:t></w:t>
            </w:r>
          </w:p>
          <w:p w14:paraId="1C4A2DF4" w14:textId="77777777" w:rsidR="00437B33" w:rsidRDefault="00000000">
            <w:pPr>
              <w:pStyle w:val="TableParagraph"/>
              <w:spacing w:line="364" w:lineRule="exact"/>
              <w:ind w:left="56"/>
              <w:rPr>
                <w:sz w:val="16"/>
                <w:szCs w:val="16"/>
              </w:rPr>
            </w:pPr>
            <w:r>
              <w:rPr>
                <w:color w:val="231F20"/>
                <w:spacing w:val="-160"/>
                <w:w w:val="143"/>
                <w:position w:val="19"/>
                <w:sz w:val="16"/>
                <w:szCs w:val="16"/>
              </w:rPr>
              <w:t>░</w:t>
            </w:r>
            <w:r>
              <w:rPr>
                <w:color w:val="231F20"/>
                <w:spacing w:val="-11"/>
                <w:w w:val="166"/>
                <w:sz w:val="16"/>
                <w:szCs w:val="16"/>
              </w:rPr>
              <w:t>╯</w:t>
            </w:r>
            <w:r>
              <w:rPr>
                <w:color w:val="231F20"/>
                <w:spacing w:val="-152"/>
                <w:sz w:val="16"/>
                <w:szCs w:val="16"/>
              </w:rPr>
              <w:t>仼</w:t>
            </w:r>
            <w:r>
              <w:rPr>
                <w:color w:val="231F20"/>
                <w:spacing w:val="-18"/>
                <w:w w:val="143"/>
                <w:position w:val="19"/>
                <w:sz w:val="16"/>
                <w:szCs w:val="16"/>
              </w:rPr>
              <w:t>ꪫ</w:t>
            </w:r>
            <w:r>
              <w:rPr>
                <w:color w:val="231F20"/>
                <w:spacing w:val="-145"/>
                <w:sz w:val="16"/>
                <w:szCs w:val="16"/>
              </w:rPr>
              <w:t>颯</w:t>
            </w:r>
            <w:r>
              <w:rPr>
                <w:color w:val="231F20"/>
                <w:spacing w:val="-20"/>
                <w:position w:val="19"/>
                <w:sz w:val="16"/>
                <w:szCs w:val="16"/>
              </w:rPr>
              <w:t>金</w:t>
            </w:r>
            <w:r>
              <w:rPr>
                <w:color w:val="231F20"/>
                <w:spacing w:val="-142"/>
                <w:w w:val="141"/>
                <w:sz w:val="16"/>
                <w:szCs w:val="16"/>
              </w:rPr>
              <w:t>┘</w:t>
            </w:r>
            <w:r>
              <w:rPr>
                <w:color w:val="231F20"/>
                <w:spacing w:val="-22"/>
                <w:position w:val="19"/>
                <w:sz w:val="16"/>
                <w:szCs w:val="16"/>
              </w:rPr>
              <w:t>篑</w:t>
            </w:r>
            <w:r>
              <w:rPr>
                <w:color w:val="231F20"/>
                <w:spacing w:val="-142"/>
                <w:sz w:val="16"/>
                <w:szCs w:val="16"/>
              </w:rPr>
              <w:t>䐂</w:t>
            </w:r>
            <w:r>
              <w:rPr>
                <w:color w:val="231F20"/>
                <w:spacing w:val="-22"/>
                <w:position w:val="19"/>
                <w:sz w:val="16"/>
                <w:szCs w:val="16"/>
              </w:rPr>
              <w:t>⺎</w:t>
            </w:r>
            <w:r>
              <w:rPr>
                <w:color w:val="231F20"/>
                <w:spacing w:val="-140"/>
                <w:sz w:val="16"/>
                <w:szCs w:val="16"/>
              </w:rPr>
              <w:t>飃</w:t>
            </w:r>
            <w:r>
              <w:rPr>
                <w:color w:val="231F20"/>
                <w:spacing w:val="-25"/>
                <w:position w:val="19"/>
                <w:sz w:val="16"/>
                <w:szCs w:val="16"/>
              </w:rPr>
              <w:t>藜</w:t>
            </w:r>
            <w:r>
              <w:rPr>
                <w:color w:val="231F20"/>
                <w:spacing w:val="-137"/>
                <w:sz w:val="16"/>
                <w:szCs w:val="16"/>
              </w:rPr>
              <w:t>鲋</w:t>
            </w:r>
            <w:r>
              <w:rPr>
                <w:color w:val="231F20"/>
                <w:spacing w:val="-29"/>
                <w:w w:val="143"/>
                <w:position w:val="19"/>
                <w:sz w:val="16"/>
                <w:szCs w:val="16"/>
              </w:rPr>
              <w:t>⹧</w:t>
            </w:r>
            <w:r>
              <w:rPr>
                <w:color w:val="231F20"/>
                <w:spacing w:val="-160"/>
                <w:w w:val="143"/>
                <w:position w:val="19"/>
                <w:sz w:val="16"/>
                <w:szCs w:val="16"/>
              </w:rPr>
              <w:t></w:t>
            </w:r>
            <w:r>
              <w:rPr>
                <w:color w:val="231F20"/>
                <w:spacing w:val="-6"/>
                <w:w w:val="141"/>
                <w:sz w:val="16"/>
                <w:szCs w:val="16"/>
              </w:rPr>
              <w:t>└</w:t>
            </w:r>
            <w:r>
              <w:rPr>
                <w:color w:val="231F20"/>
                <w:spacing w:val="-156"/>
                <w:w w:val="166"/>
                <w:sz w:val="16"/>
                <w:szCs w:val="16"/>
              </w:rPr>
              <w:t>╄</w:t>
            </w:r>
            <w:r>
              <w:rPr>
                <w:color w:val="231F20"/>
                <w:spacing w:val="-8"/>
                <w:position w:val="19"/>
                <w:sz w:val="16"/>
                <w:szCs w:val="16"/>
              </w:rPr>
              <w:t>㵒</w:t>
            </w:r>
            <w:r>
              <w:rPr>
                <w:color w:val="231F20"/>
                <w:spacing w:val="-154"/>
                <w:sz w:val="16"/>
                <w:szCs w:val="16"/>
              </w:rPr>
              <w:t>僖</w:t>
            </w:r>
            <w:r>
              <w:rPr>
                <w:color w:val="231F20"/>
                <w:spacing w:val="-22"/>
                <w:position w:val="19"/>
                <w:sz w:val="16"/>
                <w:szCs w:val="16"/>
              </w:rPr>
              <w:t>䈒</w:t>
            </w:r>
            <w:r>
              <w:rPr>
                <w:color w:val="231F20"/>
                <w:spacing w:val="-140"/>
                <w:w w:val="143"/>
                <w:sz w:val="16"/>
                <w:szCs w:val="16"/>
              </w:rPr>
              <w:t></w:t>
            </w:r>
            <w:r>
              <w:rPr>
                <w:color w:val="231F20"/>
                <w:spacing w:val="-57"/>
                <w:position w:val="19"/>
                <w:sz w:val="16"/>
                <w:szCs w:val="16"/>
              </w:rPr>
              <w:t>嶏</w:t>
            </w:r>
            <w:r>
              <w:rPr>
                <w:color w:val="231F20"/>
                <w:spacing w:val="-104"/>
                <w:w w:val="166"/>
                <w:sz w:val="16"/>
                <w:szCs w:val="16"/>
              </w:rPr>
              <w:t>┦</w:t>
            </w:r>
            <w:r>
              <w:rPr>
                <w:color w:val="231F20"/>
                <w:spacing w:val="-62"/>
                <w:w w:val="143"/>
                <w:position w:val="19"/>
                <w:sz w:val="16"/>
                <w:szCs w:val="16"/>
              </w:rPr>
              <w:t>♏</w:t>
            </w:r>
            <w:r>
              <w:rPr>
                <w:color w:val="231F20"/>
                <w:spacing w:val="-99"/>
                <w:sz w:val="16"/>
                <w:szCs w:val="16"/>
              </w:rPr>
              <w:t>僗</w:t>
            </w:r>
            <w:r>
              <w:rPr>
                <w:color w:val="231F20"/>
                <w:spacing w:val="-67"/>
                <w:position w:val="19"/>
                <w:sz w:val="16"/>
                <w:szCs w:val="16"/>
              </w:rPr>
              <w:t>溞</w:t>
            </w:r>
            <w:r>
              <w:rPr>
                <w:color w:val="231F20"/>
                <w:spacing w:val="-96"/>
                <w:w w:val="143"/>
                <w:sz w:val="16"/>
                <w:szCs w:val="16"/>
              </w:rPr>
              <w:t>䷞</w:t>
            </w:r>
            <w:r>
              <w:rPr>
                <w:color w:val="231F20"/>
                <w:spacing w:val="-69"/>
                <w:w w:val="143"/>
                <w:position w:val="19"/>
                <w:sz w:val="16"/>
                <w:szCs w:val="16"/>
              </w:rPr>
              <w:t></w:t>
            </w:r>
            <w:r>
              <w:rPr>
                <w:color w:val="231F20"/>
                <w:spacing w:val="-123"/>
                <w:sz w:val="16"/>
                <w:szCs w:val="16"/>
              </w:rPr>
              <w:t>僿</w:t>
            </w:r>
            <w:r>
              <w:rPr>
                <w:color w:val="231F20"/>
                <w:spacing w:val="-50"/>
                <w:position w:val="19"/>
                <w:sz w:val="16"/>
                <w:szCs w:val="16"/>
              </w:rPr>
              <w:t>的</w:t>
            </w:r>
            <w:r>
              <w:rPr>
                <w:color w:val="231F20"/>
                <w:spacing w:val="-116"/>
                <w:sz w:val="16"/>
                <w:szCs w:val="16"/>
              </w:rPr>
              <w:t>自</w:t>
            </w:r>
            <w:r>
              <w:rPr>
                <w:color w:val="231F20"/>
                <w:spacing w:val="-55"/>
                <w:position w:val="19"/>
                <w:sz w:val="16"/>
                <w:szCs w:val="16"/>
              </w:rPr>
              <w:t>休</w:t>
            </w:r>
            <w:r>
              <w:rPr>
                <w:color w:val="231F20"/>
                <w:spacing w:val="-109"/>
                <w:sz w:val="16"/>
                <w:szCs w:val="16"/>
              </w:rPr>
              <w:t>院</w:t>
            </w:r>
            <w:r>
              <w:rPr>
                <w:color w:val="231F20"/>
                <w:spacing w:val="-85"/>
                <w:w w:val="143"/>
                <w:position w:val="19"/>
                <w:sz w:val="16"/>
                <w:szCs w:val="16"/>
              </w:rPr>
              <w:t>ꠑ</w:t>
            </w:r>
            <w:r>
              <w:rPr>
                <w:color w:val="231F20"/>
                <w:spacing w:val="-80"/>
                <w:w w:val="143"/>
                <w:sz w:val="16"/>
                <w:szCs w:val="16"/>
              </w:rPr>
              <w:t></w:t>
            </w:r>
            <w:r>
              <w:rPr>
                <w:color w:val="231F20"/>
                <w:spacing w:val="-85"/>
                <w:w w:val="143"/>
                <w:position w:val="19"/>
                <w:sz w:val="16"/>
                <w:szCs w:val="16"/>
              </w:rPr>
              <w:t>☳</w:t>
            </w:r>
            <w:r>
              <w:rPr>
                <w:color w:val="231F20"/>
                <w:spacing w:val="-77"/>
                <w:sz w:val="16"/>
                <w:szCs w:val="16"/>
              </w:rPr>
              <w:t>轧</w:t>
            </w:r>
            <w:r>
              <w:rPr>
                <w:color w:val="231F20"/>
                <w:spacing w:val="-89"/>
                <w:position w:val="19"/>
                <w:sz w:val="16"/>
                <w:szCs w:val="16"/>
              </w:rPr>
              <w:t>䖻</w:t>
            </w:r>
            <w:r>
              <w:rPr>
                <w:color w:val="231F20"/>
                <w:spacing w:val="-73"/>
                <w:sz w:val="16"/>
                <w:szCs w:val="16"/>
              </w:rPr>
              <w:t>榟</w:t>
            </w:r>
            <w:r>
              <w:rPr>
                <w:color w:val="231F20"/>
                <w:spacing w:val="-92"/>
                <w:position w:val="19"/>
                <w:sz w:val="16"/>
                <w:szCs w:val="16"/>
              </w:rPr>
              <w:t>䫙</w:t>
            </w:r>
            <w:r>
              <w:rPr>
                <w:color w:val="231F20"/>
                <w:spacing w:val="-214"/>
                <w:w w:val="143"/>
                <w:sz w:val="16"/>
                <w:szCs w:val="16"/>
              </w:rPr>
              <w:t>⛼</w:t>
            </w:r>
            <w:r>
              <w:rPr>
                <w:color w:val="231F20"/>
                <w:spacing w:val="-240"/>
                <w:w w:val="143"/>
                <w:position w:val="19"/>
                <w:sz w:val="16"/>
                <w:szCs w:val="16"/>
              </w:rPr>
              <w:t>⮽</w:t>
            </w:r>
            <w:r>
              <w:rPr>
                <w:color w:val="231F20"/>
                <w:spacing w:val="-151"/>
                <w:w w:val="120"/>
                <w:sz w:val="16"/>
                <w:szCs w:val="16"/>
              </w:rPr>
              <w:t>⿁</w:t>
            </w:r>
            <w:r>
              <w:rPr>
                <w:color w:val="231F20"/>
                <w:spacing w:val="-99"/>
                <w:w w:val="120"/>
                <w:position w:val="19"/>
                <w:sz w:val="16"/>
                <w:szCs w:val="16"/>
              </w:rPr>
              <w:t>院</w:t>
            </w:r>
            <w:r>
              <w:rPr>
                <w:color w:val="231F20"/>
                <w:spacing w:val="-64"/>
                <w:w w:val="135"/>
                <w:sz w:val="16"/>
                <w:szCs w:val="16"/>
              </w:rPr>
              <w:t></w:t>
            </w:r>
            <w:r>
              <w:rPr>
                <w:color w:val="231F20"/>
                <w:spacing w:val="-157"/>
                <w:w w:val="120"/>
                <w:position w:val="19"/>
                <w:sz w:val="16"/>
                <w:szCs w:val="16"/>
              </w:rPr>
              <w:t>陴</w:t>
            </w:r>
            <w:r>
              <w:rPr>
                <w:color w:val="231F20"/>
                <w:spacing w:val="-5"/>
                <w:w w:val="135"/>
                <w:sz w:val="16"/>
                <w:szCs w:val="16"/>
              </w:rPr>
              <w:t></w:t>
            </w:r>
            <w:r>
              <w:rPr>
                <w:color w:val="231F20"/>
                <w:spacing w:val="-160"/>
                <w:w w:val="120"/>
                <w:position w:val="19"/>
                <w:sz w:val="16"/>
                <w:szCs w:val="16"/>
              </w:rPr>
              <w:t>姳</w:t>
            </w:r>
            <w:r>
              <w:rPr>
                <w:color w:val="231F20"/>
                <w:w w:val="135"/>
                <w:sz w:val="16"/>
                <w:szCs w:val="16"/>
              </w:rPr>
              <w:t>⮇</w:t>
            </w:r>
          </w:p>
          <w:p w14:paraId="64D1ACED" w14:textId="77777777" w:rsidR="00437B33" w:rsidRDefault="00000000">
            <w:pPr>
              <w:pStyle w:val="TableParagraph"/>
              <w:spacing w:line="213" w:lineRule="exact"/>
              <w:ind w:left="58"/>
              <w:rPr>
                <w:sz w:val="16"/>
                <w:szCs w:val="16"/>
              </w:rPr>
            </w:pPr>
            <w:r>
              <w:rPr>
                <w:color w:val="231F20"/>
                <w:spacing w:val="-16"/>
                <w:w w:val="135"/>
                <w:sz w:val="16"/>
                <w:szCs w:val="16"/>
              </w:rPr>
              <w:t>⹠╯</w:t>
            </w:r>
            <w:r>
              <w:rPr>
                <w:color w:val="231F20"/>
                <w:spacing w:val="-7"/>
                <w:w w:val="120"/>
                <w:sz w:val="16"/>
                <w:szCs w:val="16"/>
              </w:rPr>
              <w:t>仼颯</w:t>
            </w:r>
            <w:r>
              <w:rPr>
                <w:color w:val="231F20"/>
                <w:spacing w:val="-4"/>
                <w:w w:val="135"/>
                <w:sz w:val="16"/>
                <w:szCs w:val="16"/>
              </w:rPr>
              <w:t>┘</w:t>
            </w:r>
            <w:r>
              <w:rPr>
                <w:color w:val="231F20"/>
                <w:spacing w:val="-6"/>
                <w:w w:val="120"/>
                <w:sz w:val="16"/>
                <w:szCs w:val="16"/>
              </w:rPr>
              <w:t>㵽</w:t>
            </w:r>
            <w:r>
              <w:rPr>
                <w:color w:val="231F20"/>
                <w:spacing w:val="-7"/>
                <w:w w:val="135"/>
                <w:sz w:val="16"/>
                <w:szCs w:val="16"/>
              </w:rPr>
              <w:t>◇└</w:t>
            </w:r>
            <w:r>
              <w:rPr>
                <w:color w:val="231F20"/>
                <w:spacing w:val="-128"/>
                <w:w w:val="120"/>
                <w:sz w:val="16"/>
                <w:szCs w:val="16"/>
              </w:rPr>
              <w:t>䇗</w:t>
            </w:r>
          </w:p>
        </w:tc>
      </w:tr>
    </w:tbl>
    <w:p w14:paraId="72D3565B" w14:textId="77777777" w:rsidR="00437B33" w:rsidRDefault="00000000">
      <w:pPr>
        <w:spacing w:before="93"/>
        <w:ind w:right="438"/>
        <w:jc w:val="right"/>
        <w:rPr>
          <w:sz w:val="14"/>
        </w:rPr>
      </w:pPr>
      <w:r>
        <w:rPr>
          <w:color w:val="6D6E71"/>
          <w:sz w:val="14"/>
        </w:rPr>
        <w:t>表</w:t>
      </w:r>
      <w:r>
        <w:rPr>
          <w:rFonts w:ascii="Arial" w:eastAsia="Arial"/>
          <w:color w:val="6D6E71"/>
          <w:sz w:val="14"/>
        </w:rPr>
        <w:t>3</w:t>
      </w:r>
      <w:r>
        <w:rPr>
          <w:rFonts w:ascii="Arial" w:eastAsia="Arial"/>
          <w:color w:val="6D6E71"/>
          <w:spacing w:val="-1"/>
          <w:sz w:val="14"/>
        </w:rPr>
        <w:t xml:space="preserve"> </w:t>
      </w:r>
      <w:r>
        <w:rPr>
          <w:color w:val="6D6E71"/>
          <w:sz w:val="14"/>
        </w:rPr>
        <w:t>木兰公共许可证与国外主流许可证对分发的限制</w:t>
      </w:r>
    </w:p>
    <w:p w14:paraId="30A4D7F9" w14:textId="77777777" w:rsidR="00437B33" w:rsidRDefault="00437B33">
      <w:pPr>
        <w:jc w:val="right"/>
        <w:rPr>
          <w:sz w:val="14"/>
        </w:rPr>
        <w:sectPr w:rsidR="00437B33">
          <w:pgSz w:w="9360" w:h="13040"/>
          <w:pgMar w:top="1200" w:right="240" w:bottom="580" w:left="420" w:header="400" w:footer="399" w:gutter="0"/>
          <w:cols w:space="720"/>
        </w:sectPr>
      </w:pPr>
    </w:p>
    <w:p w14:paraId="3EFE2920" w14:textId="77777777" w:rsidR="00437B33" w:rsidRDefault="00000000">
      <w:pPr>
        <w:pStyle w:val="a3"/>
        <w:rPr>
          <w:sz w:val="20"/>
        </w:rPr>
      </w:pPr>
      <w:r>
        <w:lastRenderedPageBreak/>
        <w:pict w14:anchorId="051DA9B1">
          <v:group id="_x0000_s2171" style="position:absolute;margin-left:299.25pt;margin-top:336.2pt;width:57.85pt;height:28.35pt;z-index:251742208;mso-position-horizontal-relative:page;mso-position-vertical-relative:page" coordorigin="5985,6724" coordsize="1157,567">
            <v:shape id="_x0000_s2174" type="#_x0000_t75" style="position:absolute;left:5984;top:6723;width:1157;height:567">
              <v:imagedata r:id="rId28" o:title=""/>
            </v:shape>
            <v:shape id="_x0000_s2173" style="position:absolute;left:5992;top:6756;width:1056;height:433" coordorigin="5992,6757" coordsize="1056,433" path="m6831,6757r-622,l6140,6768r-59,31l6034,6846r-31,59l5992,6973r11,69l6034,7101r47,47l6140,7179r69,11l6831,7190r68,-11l6958,7148r47,-47l7036,7042r11,-69l7036,6905r-31,-59l6958,6799r-59,-31l6831,6757xe" fillcolor="#009aad" stroked="f">
              <v:path arrowok="t"/>
            </v:shape>
            <v:shape id="_x0000_s2172" type="#_x0000_t202" style="position:absolute;left:5984;top:6723;width:1157;height:567" filled="f" stroked="f">
              <v:textbox inset="0,0,0,0">
                <w:txbxContent>
                  <w:p w14:paraId="2EA30D14" w14:textId="77777777" w:rsidR="00437B33" w:rsidRDefault="00000000">
                    <w:pPr>
                      <w:spacing w:before="117"/>
                      <w:ind w:left="173"/>
                      <w:rPr>
                        <w:rFonts w:ascii="Microsoft YaHei" w:eastAsia="Microsoft YaHei"/>
                        <w:b/>
                        <w:sz w:val="15"/>
                      </w:rPr>
                    </w:pPr>
                    <w:r>
                      <w:rPr>
                        <w:rFonts w:ascii="Microsoft YaHei" w:eastAsia="Microsoft YaHei" w:hint="eastAsia"/>
                        <w:b/>
                        <w:color w:val="FFFFFF"/>
                        <w:sz w:val="15"/>
                      </w:rPr>
                      <w:t>MI5阵⺎阾</w:t>
                    </w:r>
                  </w:p>
                </w:txbxContent>
              </v:textbox>
            </v:shape>
            <w10:wrap anchorx="page" anchory="page"/>
          </v:group>
        </w:pict>
      </w:r>
      <w:r>
        <w:pict w14:anchorId="5E03AE5C">
          <v:group id="_x0000_s2167" style="position:absolute;margin-left:232.7pt;margin-top:336.2pt;width:57.85pt;height:28.35pt;z-index:251744256;mso-position-horizontal-relative:page;mso-position-vertical-relative:page" coordorigin="4654,6724" coordsize="1157,567">
            <v:shape id="_x0000_s2170" type="#_x0000_t75" style="position:absolute;left:4653;top:6723;width:1157;height:567">
              <v:imagedata r:id="rId28" o:title=""/>
            </v:shape>
            <v:shape id="_x0000_s2169" style="position:absolute;left:4660;top:6756;width:1056;height:433" coordorigin="4661,6757" coordsize="1056,433" path="m5499,6757r-622,l4809,6768r-59,31l4703,6846r-31,59l4661,6973r11,69l4703,7101r47,47l4809,7179r68,11l5499,7190r69,-11l5627,7148r47,-47l5705,7042r11,-69l5705,6905r-31,-59l5627,6799r-59,-31l5499,6757xe" fillcolor="#009aad" stroked="f">
              <v:path arrowok="t"/>
            </v:shape>
            <v:shape id="_x0000_s2168" type="#_x0000_t202" style="position:absolute;left:4653;top:6723;width:1157;height:567" filled="f" stroked="f">
              <v:textbox inset="0,0,0,0">
                <w:txbxContent>
                  <w:p w14:paraId="785F8D3E" w14:textId="77777777" w:rsidR="00437B33" w:rsidRDefault="00000000">
                    <w:pPr>
                      <w:spacing w:before="117"/>
                      <w:ind w:left="173"/>
                      <w:rPr>
                        <w:rFonts w:ascii="Microsoft YaHei" w:eastAsia="Microsoft YaHei"/>
                        <w:b/>
                        <w:sz w:val="15"/>
                      </w:rPr>
                    </w:pPr>
                    <w:r>
                      <w:rPr>
                        <w:rFonts w:ascii="Microsoft YaHei" w:eastAsia="Microsoft YaHei" w:hint="eastAsia"/>
                        <w:b/>
                        <w:color w:val="FFFFFF"/>
                        <w:sz w:val="15"/>
                      </w:rPr>
                      <w:t>#SD阵⺎阾</w:t>
                    </w:r>
                  </w:p>
                </w:txbxContent>
              </v:textbox>
            </v:shape>
            <w10:wrap anchorx="page" anchory="page"/>
          </v:group>
        </w:pict>
      </w:r>
    </w:p>
    <w:p w14:paraId="377C76E9" w14:textId="77777777" w:rsidR="00437B33" w:rsidRDefault="00437B33">
      <w:pPr>
        <w:pStyle w:val="a3"/>
        <w:rPr>
          <w:sz w:val="20"/>
        </w:rPr>
      </w:pPr>
    </w:p>
    <w:p w14:paraId="3CEA8AA8" w14:textId="77777777" w:rsidR="00437B33" w:rsidRDefault="00437B33">
      <w:pPr>
        <w:pStyle w:val="a3"/>
        <w:spacing w:before="10"/>
        <w:rPr>
          <w:sz w:val="17"/>
        </w:rPr>
      </w:pPr>
    </w:p>
    <w:p w14:paraId="0CD629D9" w14:textId="77777777" w:rsidR="00437B33" w:rsidRDefault="00000000">
      <w:pPr>
        <w:pStyle w:val="4"/>
        <w:numPr>
          <w:ilvl w:val="2"/>
          <w:numId w:val="27"/>
        </w:numPr>
        <w:tabs>
          <w:tab w:val="left" w:pos="734"/>
        </w:tabs>
        <w:ind w:left="733" w:hanging="481"/>
      </w:pPr>
      <w:r>
        <w:rPr>
          <w:color w:val="231F20"/>
          <w:spacing w:val="-7"/>
        </w:rPr>
        <w:t>开源许可证的选用逻辑</w:t>
      </w:r>
    </w:p>
    <w:p w14:paraId="0F102301" w14:textId="77777777" w:rsidR="00437B33" w:rsidRDefault="00000000">
      <w:pPr>
        <w:pStyle w:val="a3"/>
        <w:spacing w:before="189" w:line="336" w:lineRule="auto"/>
        <w:ind w:left="257" w:right="435"/>
        <w:jc w:val="both"/>
      </w:pPr>
      <w:r>
        <w:pict w14:anchorId="4E44EF11">
          <v:polyline id="_x0000_s2166" style="position:absolute;left:0;text-align:left;z-index:251745280;mso-position-horizontal-relative:page" points="390.15pt,272.1pt,387.15pt,272.1pt,387.15pt,275.1pt" coordorigin="2581,1814" coordsize="60,60" filled="f" strokecolor="#4c4d4f" strokeweight=".78986mm">
            <v:path arrowok="t"/>
            <o:lock v:ext="edit" verticies="t"/>
            <w10:wrap anchorx="page"/>
          </v:polyline>
        </w:pict>
      </w:r>
      <w:r>
        <w:rPr>
          <w:color w:val="231F20"/>
          <w:spacing w:val="-12"/>
        </w:rPr>
        <w:t>选择开源许可证时，可以从三层阶梯的五个问题入手</w:t>
      </w:r>
      <w:r>
        <w:rPr>
          <w:color w:val="231F20"/>
          <w:spacing w:val="-20"/>
        </w:rPr>
        <w:t>（</w:t>
      </w:r>
      <w:r>
        <w:rPr>
          <w:color w:val="231F20"/>
          <w:spacing w:val="-7"/>
        </w:rPr>
        <w:t>见图</w:t>
      </w:r>
      <w:r>
        <w:rPr>
          <w:rFonts w:ascii="Arial" w:eastAsia="Arial"/>
          <w:color w:val="231F20"/>
          <w:spacing w:val="-33"/>
        </w:rPr>
        <w:t>3</w:t>
      </w:r>
      <w:r>
        <w:rPr>
          <w:color w:val="231F20"/>
          <w:spacing w:val="-33"/>
        </w:rPr>
        <w:t>）</w:t>
      </w:r>
      <w:r>
        <w:rPr>
          <w:color w:val="231F20"/>
          <w:spacing w:val="-16"/>
        </w:rPr>
        <w:t>：他人修改代码后，是否可以闭源；新</w:t>
      </w:r>
      <w:r>
        <w:rPr>
          <w:color w:val="231F20"/>
          <w:spacing w:val="-15"/>
        </w:rPr>
        <w:t>增代码是否采用同样许可证；是否需要对源码的修改之处，提供说明文档；每一个修改过的文件，是</w:t>
      </w:r>
      <w:r>
        <w:rPr>
          <w:color w:val="231F20"/>
          <w:spacing w:val="-13"/>
        </w:rPr>
        <w:t>否都必须放置版权说明；衍生软件的广告是否可以用你的名字促销。</w:t>
      </w:r>
    </w:p>
    <w:p w14:paraId="34F75298" w14:textId="52679379" w:rsidR="00437B33" w:rsidRDefault="004C0FBA">
      <w:pPr>
        <w:spacing w:before="88"/>
        <w:ind w:right="438"/>
        <w:jc w:val="right"/>
        <w:rPr>
          <w:sz w:val="14"/>
        </w:rPr>
      </w:pPr>
      <w:r w:rsidRPr="004C0FBA">
        <w:rPr>
          <w:noProof/>
          <w:color w:val="6D6E71"/>
          <w:sz w:val="14"/>
        </w:rPr>
        <w:drawing>
          <wp:inline distT="0" distB="0" distL="0" distR="0" wp14:anchorId="6A917454" wp14:editId="6AA363F9">
            <wp:extent cx="5524500" cy="2627630"/>
            <wp:effectExtent l="0" t="0" r="0" b="0"/>
            <wp:docPr id="8" name="図 8"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ダイアグラム&#10;&#10;自動的に生成された説明"/>
                    <pic:cNvPicPr/>
                  </pic:nvPicPr>
                  <pic:blipFill>
                    <a:blip r:embed="rId29"/>
                    <a:stretch>
                      <a:fillRect/>
                    </a:stretch>
                  </pic:blipFill>
                  <pic:spPr>
                    <a:xfrm>
                      <a:off x="0" y="0"/>
                      <a:ext cx="5524500" cy="2627630"/>
                    </a:xfrm>
                    <a:prstGeom prst="rect">
                      <a:avLst/>
                    </a:prstGeom>
                  </pic:spPr>
                </pic:pic>
              </a:graphicData>
            </a:graphic>
          </wp:inline>
        </w:drawing>
      </w:r>
      <w:r>
        <w:rPr>
          <w:color w:val="6D6E71"/>
          <w:sz w:val="14"/>
        </w:rPr>
        <w:t>图</w:t>
      </w:r>
      <w:r>
        <w:rPr>
          <w:rFonts w:ascii="Arial" w:eastAsia="Arial"/>
          <w:color w:val="6D6E71"/>
          <w:sz w:val="14"/>
        </w:rPr>
        <w:t xml:space="preserve">3 </w:t>
      </w:r>
      <w:r>
        <w:rPr>
          <w:color w:val="6D6E71"/>
          <w:sz w:val="14"/>
        </w:rPr>
        <w:t>开源许可证选用逻辑</w:t>
      </w:r>
    </w:p>
    <w:p w14:paraId="0F2855A2" w14:textId="77777777" w:rsidR="00437B33" w:rsidRDefault="00437B33">
      <w:pPr>
        <w:jc w:val="right"/>
        <w:rPr>
          <w:sz w:val="14"/>
        </w:rPr>
        <w:sectPr w:rsidR="00437B33">
          <w:pgSz w:w="9360" w:h="13040"/>
          <w:pgMar w:top="1200" w:right="240" w:bottom="580" w:left="420" w:header="400" w:footer="399" w:gutter="0"/>
          <w:cols w:space="720"/>
        </w:sectPr>
      </w:pPr>
    </w:p>
    <w:p w14:paraId="1969D51C" w14:textId="77777777" w:rsidR="00437B33" w:rsidRDefault="00437B33">
      <w:pPr>
        <w:pStyle w:val="a3"/>
        <w:rPr>
          <w:sz w:val="20"/>
        </w:rPr>
      </w:pPr>
    </w:p>
    <w:p w14:paraId="0C2161ED" w14:textId="77777777" w:rsidR="00437B33" w:rsidRDefault="00437B33">
      <w:pPr>
        <w:pStyle w:val="a3"/>
        <w:rPr>
          <w:sz w:val="20"/>
        </w:rPr>
      </w:pPr>
    </w:p>
    <w:p w14:paraId="77B670E6" w14:textId="77777777" w:rsidR="00437B33" w:rsidRDefault="00000000">
      <w:pPr>
        <w:pStyle w:val="1"/>
      </w:pPr>
      <w:r>
        <w:rPr>
          <w:color w:val="1B92B1"/>
        </w:rPr>
        <w:t>第二章 开发者发展现状</w:t>
      </w:r>
    </w:p>
    <w:p w14:paraId="2D16236A" w14:textId="77777777" w:rsidR="00437B33" w:rsidRDefault="00437B33">
      <w:pPr>
        <w:pStyle w:val="a3"/>
        <w:spacing w:before="6"/>
        <w:rPr>
          <w:sz w:val="40"/>
        </w:rPr>
      </w:pPr>
    </w:p>
    <w:p w14:paraId="455956B9" w14:textId="77777777" w:rsidR="00437B33" w:rsidRDefault="00000000">
      <w:pPr>
        <w:pStyle w:val="a3"/>
        <w:spacing w:line="345" w:lineRule="auto"/>
        <w:ind w:left="257" w:right="433"/>
        <w:jc w:val="both"/>
      </w:pPr>
      <w:r>
        <w:rPr>
          <w:color w:val="231F20"/>
          <w:spacing w:val="-10"/>
        </w:rPr>
        <w:t>开源是全球智慧成果共享、科技发展的时代产物。作为创新的驱动力及源泉，开发者从早期开源软</w:t>
      </w:r>
      <w:r>
        <w:rPr>
          <w:color w:val="231F20"/>
          <w:spacing w:val="-17"/>
        </w:rPr>
        <w:t>件的使用者，逐渐演变为贡献者、维护者，最后成为开源创作者，其完整成长历程贯穿了开源软件的</w:t>
      </w:r>
      <w:r>
        <w:rPr>
          <w:color w:val="231F20"/>
          <w:spacing w:val="-13"/>
        </w:rPr>
        <w:t>落地、开源社区的构建、开源治理的模型制定等方方面面。开源开发者的行为数据蕴含大量的个体</w:t>
      </w:r>
      <w:r>
        <w:rPr>
          <w:color w:val="231F20"/>
          <w:spacing w:val="-18"/>
        </w:rPr>
        <w:t>贡献规律、群体协作模式、社区健康状况、生态发展趋势，以及商业战略价值，正是由于越来越多的</w:t>
      </w:r>
      <w:r>
        <w:rPr>
          <w:color w:val="231F20"/>
          <w:spacing w:val="-12"/>
        </w:rPr>
        <w:t>开发者参与贡献，中国开源生态的发展已然呈现出欣欣向荣的态势。</w:t>
      </w:r>
    </w:p>
    <w:p w14:paraId="0F60E069" w14:textId="77777777" w:rsidR="00437B33" w:rsidRDefault="00437B33">
      <w:pPr>
        <w:pStyle w:val="a3"/>
        <w:spacing w:before="12"/>
        <w:rPr>
          <w:sz w:val="29"/>
        </w:rPr>
      </w:pPr>
    </w:p>
    <w:p w14:paraId="128DD086" w14:textId="77777777" w:rsidR="00437B33" w:rsidRDefault="00000000">
      <w:pPr>
        <w:pStyle w:val="2"/>
        <w:numPr>
          <w:ilvl w:val="1"/>
          <w:numId w:val="21"/>
        </w:numPr>
        <w:tabs>
          <w:tab w:val="left" w:pos="661"/>
        </w:tabs>
      </w:pPr>
      <w:r>
        <w:rPr>
          <w:color w:val="231F20"/>
        </w:rPr>
        <w:t>中国开发者的规模位居全球第二</w:t>
      </w:r>
    </w:p>
    <w:p w14:paraId="658556E1" w14:textId="77777777" w:rsidR="00437B33" w:rsidRDefault="00437B33">
      <w:pPr>
        <w:pStyle w:val="a3"/>
        <w:spacing w:before="8"/>
        <w:rPr>
          <w:sz w:val="27"/>
        </w:rPr>
      </w:pPr>
    </w:p>
    <w:p w14:paraId="4762EA67" w14:textId="77777777" w:rsidR="00437B33" w:rsidRDefault="00000000">
      <w:pPr>
        <w:pStyle w:val="a3"/>
        <w:spacing w:line="345" w:lineRule="auto"/>
        <w:ind w:left="259" w:right="435" w:hanging="34"/>
      </w:pPr>
      <w:r>
        <w:rPr>
          <w:color w:val="231F20"/>
          <w:spacing w:val="-20"/>
        </w:rPr>
        <w:t>“开源正在吞噬世界”，这一观点成为诸多科技从业者的共识。随着开源的迅速发展，以及数字化对基</w:t>
      </w:r>
      <w:r>
        <w:rPr>
          <w:color w:val="231F20"/>
          <w:spacing w:val="-22"/>
        </w:rPr>
        <w:t>础设施的改造，“家家都是技术公司，人人都是开发者”背后的十万亿开发者新生态正在迅速形成。</w:t>
      </w:r>
    </w:p>
    <w:p w14:paraId="38C74424" w14:textId="77777777" w:rsidR="00437B33" w:rsidRDefault="00000000">
      <w:pPr>
        <w:pStyle w:val="a3"/>
        <w:spacing w:before="112" w:line="345" w:lineRule="auto"/>
        <w:ind w:left="254" w:right="432" w:firstLine="4"/>
        <w:jc w:val="both"/>
      </w:pPr>
      <w:r>
        <w:rPr>
          <w:color w:val="231F20"/>
        </w:rPr>
        <w:t>根据</w:t>
      </w:r>
      <w:r>
        <w:rPr>
          <w:rFonts w:ascii="Arial" w:eastAsia="Arial"/>
          <w:color w:val="231F20"/>
          <w:spacing w:val="-3"/>
        </w:rPr>
        <w:t xml:space="preserve">GitHub </w:t>
      </w:r>
      <w:r>
        <w:rPr>
          <w:rFonts w:ascii="Arial" w:eastAsia="Arial"/>
          <w:color w:val="231F20"/>
          <w:spacing w:val="-5"/>
        </w:rPr>
        <w:t>2021</w:t>
      </w:r>
      <w:r>
        <w:rPr>
          <w:color w:val="231F20"/>
          <w:spacing w:val="-3"/>
        </w:rPr>
        <w:t>年数据统计，</w:t>
      </w:r>
      <w:r>
        <w:rPr>
          <w:rFonts w:ascii="Arial" w:eastAsia="Arial"/>
          <w:color w:val="231F20"/>
          <w:spacing w:val="-8"/>
        </w:rPr>
        <w:t>GitHub</w:t>
      </w:r>
      <w:r>
        <w:rPr>
          <w:color w:val="231F20"/>
          <w:spacing w:val="-4"/>
        </w:rPr>
        <w:t>开发者数量达到了</w:t>
      </w:r>
      <w:r>
        <w:rPr>
          <w:rFonts w:ascii="Arial" w:eastAsia="Arial"/>
          <w:color w:val="231F20"/>
        </w:rPr>
        <w:t>7300</w:t>
      </w:r>
      <w:r>
        <w:rPr>
          <w:color w:val="231F20"/>
          <w:spacing w:val="-9"/>
        </w:rPr>
        <w:t>万，新增用户人数为</w:t>
      </w:r>
      <w:r>
        <w:rPr>
          <w:rFonts w:ascii="Arial" w:eastAsia="Arial"/>
          <w:color w:val="231F20"/>
          <w:spacing w:val="-4"/>
        </w:rPr>
        <w:t>1600</w:t>
      </w:r>
      <w:r>
        <w:rPr>
          <w:color w:val="231F20"/>
          <w:spacing w:val="-9"/>
        </w:rPr>
        <w:t>万。在全球</w:t>
      </w:r>
      <w:r>
        <w:rPr>
          <w:color w:val="231F20"/>
          <w:spacing w:val="-8"/>
        </w:rPr>
        <w:t>总开发者数量中</w:t>
      </w:r>
      <w:r>
        <w:rPr>
          <w:color w:val="231F20"/>
          <w:spacing w:val="-17"/>
        </w:rPr>
        <w:t>（</w:t>
      </w:r>
      <w:r>
        <w:rPr>
          <w:color w:val="231F20"/>
          <w:spacing w:val="-2"/>
        </w:rPr>
        <w:t>见图</w:t>
      </w:r>
      <w:r>
        <w:rPr>
          <w:rFonts w:ascii="Arial" w:eastAsia="Arial"/>
          <w:color w:val="231F20"/>
          <w:spacing w:val="-30"/>
        </w:rPr>
        <w:t>4</w:t>
      </w:r>
      <w:r>
        <w:rPr>
          <w:color w:val="231F20"/>
          <w:spacing w:val="-30"/>
        </w:rPr>
        <w:t>）</w:t>
      </w:r>
      <w:r>
        <w:rPr>
          <w:color w:val="231F20"/>
          <w:spacing w:val="-11"/>
        </w:rPr>
        <w:t>，美国开发者数量最多，共有</w:t>
      </w:r>
      <w:r>
        <w:rPr>
          <w:rFonts w:ascii="Arial" w:eastAsia="Arial"/>
          <w:color w:val="231F20"/>
          <w:spacing w:val="-3"/>
        </w:rPr>
        <w:t>1355</w:t>
      </w:r>
      <w:r>
        <w:rPr>
          <w:color w:val="231F20"/>
          <w:spacing w:val="-13"/>
        </w:rPr>
        <w:t>万；中国排名第二，相比</w:t>
      </w:r>
      <w:r>
        <w:rPr>
          <w:rFonts w:ascii="Arial" w:eastAsia="Arial"/>
          <w:color w:val="231F20"/>
        </w:rPr>
        <w:t>2020</w:t>
      </w:r>
      <w:r>
        <w:rPr>
          <w:color w:val="231F20"/>
          <w:spacing w:val="-5"/>
        </w:rPr>
        <w:t>年中国的</w:t>
      </w:r>
      <w:r>
        <w:rPr>
          <w:rFonts w:ascii="Arial" w:eastAsia="Arial"/>
          <w:color w:val="231F20"/>
          <w:spacing w:val="-3"/>
        </w:rPr>
        <w:t>GitHub</w:t>
      </w:r>
      <w:r>
        <w:rPr>
          <w:color w:val="231F20"/>
          <w:spacing w:val="-2"/>
        </w:rPr>
        <w:t>开发者人数</w:t>
      </w:r>
      <w:r>
        <w:rPr>
          <w:rFonts w:ascii="Arial" w:eastAsia="Arial"/>
          <w:color w:val="231F20"/>
        </w:rPr>
        <w:t>652</w:t>
      </w:r>
      <w:r>
        <w:rPr>
          <w:color w:val="231F20"/>
          <w:spacing w:val="-11"/>
        </w:rPr>
        <w:t>万，</w:t>
      </w:r>
      <w:r>
        <w:rPr>
          <w:rFonts w:ascii="Arial" w:eastAsia="Arial"/>
          <w:color w:val="231F20"/>
          <w:spacing w:val="-12"/>
        </w:rPr>
        <w:t>2021</w:t>
      </w:r>
      <w:r>
        <w:rPr>
          <w:color w:val="231F20"/>
          <w:spacing w:val="-5"/>
        </w:rPr>
        <w:t>年中国在</w:t>
      </w:r>
      <w:r>
        <w:rPr>
          <w:rFonts w:ascii="Arial" w:eastAsia="Arial"/>
          <w:color w:val="231F20"/>
          <w:spacing w:val="-3"/>
        </w:rPr>
        <w:t>GitHub</w:t>
      </w:r>
      <w:r>
        <w:rPr>
          <w:color w:val="231F20"/>
          <w:spacing w:val="-4"/>
        </w:rPr>
        <w:t>上的开发者新增近</w:t>
      </w:r>
      <w:r>
        <w:rPr>
          <w:rFonts w:ascii="Arial" w:eastAsia="Arial"/>
          <w:color w:val="231F20"/>
          <w:spacing w:val="-4"/>
        </w:rPr>
        <w:t>103</w:t>
      </w:r>
      <w:r>
        <w:rPr>
          <w:color w:val="231F20"/>
          <w:spacing w:val="-12"/>
        </w:rPr>
        <w:t>万，已达到</w:t>
      </w:r>
      <w:r>
        <w:rPr>
          <w:rFonts w:ascii="Arial" w:eastAsia="Arial"/>
          <w:color w:val="231F20"/>
        </w:rPr>
        <w:t>755</w:t>
      </w:r>
      <w:r>
        <w:rPr>
          <w:color w:val="231F20"/>
          <w:spacing w:val="-11"/>
        </w:rPr>
        <w:t>万，可见中国</w:t>
      </w:r>
      <w:r>
        <w:rPr>
          <w:color w:val="231F20"/>
          <w:spacing w:val="-7"/>
        </w:rPr>
        <w:t>已有越来越多的开发者拥抱开源。</w:t>
      </w:r>
    </w:p>
    <w:p w14:paraId="4F8DE0EF" w14:textId="77777777" w:rsidR="00437B33" w:rsidRDefault="00000000">
      <w:pPr>
        <w:pStyle w:val="a3"/>
        <w:spacing w:before="110" w:line="345" w:lineRule="auto"/>
        <w:ind w:left="254" w:right="432" w:firstLine="3"/>
        <w:jc w:val="both"/>
      </w:pPr>
      <w:r>
        <w:rPr>
          <w:color w:val="231F20"/>
          <w:spacing w:val="-8"/>
        </w:rPr>
        <w:t>据云原生计算基金会</w:t>
      </w:r>
      <w:r>
        <w:rPr>
          <w:color w:val="231F20"/>
          <w:spacing w:val="-7"/>
        </w:rPr>
        <w:t>（</w:t>
      </w:r>
      <w:r>
        <w:rPr>
          <w:rFonts w:ascii="Arial" w:eastAsia="Arial"/>
          <w:color w:val="231F20"/>
          <w:spacing w:val="-7"/>
        </w:rPr>
        <w:t xml:space="preserve">Cloud </w:t>
      </w:r>
      <w:r>
        <w:rPr>
          <w:rFonts w:ascii="Arial" w:eastAsia="Arial"/>
          <w:color w:val="231F20"/>
          <w:spacing w:val="-4"/>
        </w:rPr>
        <w:t xml:space="preserve">Native </w:t>
      </w:r>
      <w:r>
        <w:rPr>
          <w:rFonts w:ascii="Arial" w:eastAsia="Arial"/>
          <w:color w:val="231F20"/>
          <w:spacing w:val="-5"/>
        </w:rPr>
        <w:t xml:space="preserve">Computing </w:t>
      </w:r>
      <w:r>
        <w:rPr>
          <w:rFonts w:ascii="Arial" w:eastAsia="Arial"/>
          <w:color w:val="231F20"/>
          <w:spacing w:val="-10"/>
        </w:rPr>
        <w:t>Foundation</w:t>
      </w:r>
      <w:r>
        <w:rPr>
          <w:color w:val="231F20"/>
          <w:spacing w:val="-7"/>
        </w:rPr>
        <w:t>，以下简称</w:t>
      </w:r>
      <w:r>
        <w:rPr>
          <w:rFonts w:ascii="Arial" w:eastAsia="Arial"/>
          <w:color w:val="231F20"/>
          <w:spacing w:val="-14"/>
        </w:rPr>
        <w:t>CNCF</w:t>
      </w:r>
      <w:r>
        <w:rPr>
          <w:color w:val="231F20"/>
          <w:spacing w:val="-14"/>
        </w:rPr>
        <w:t>）</w:t>
      </w:r>
      <w:r>
        <w:rPr>
          <w:color w:val="231F20"/>
          <w:spacing w:val="-13"/>
        </w:rPr>
        <w:t>的统计，截至</w:t>
      </w:r>
      <w:r>
        <w:rPr>
          <w:rFonts w:ascii="Arial" w:eastAsia="Arial"/>
          <w:color w:val="231F20"/>
          <w:spacing w:val="-5"/>
        </w:rPr>
        <w:t>2022</w:t>
      </w:r>
      <w:r>
        <w:rPr>
          <w:color w:val="231F20"/>
        </w:rPr>
        <w:t>年</w:t>
      </w:r>
      <w:r>
        <w:rPr>
          <w:rFonts w:ascii="Arial" w:eastAsia="Arial"/>
          <w:color w:val="231F20"/>
          <w:spacing w:val="-7"/>
        </w:rPr>
        <w:t>2</w:t>
      </w:r>
      <w:r>
        <w:rPr>
          <w:color w:val="231F20"/>
          <w:spacing w:val="-17"/>
        </w:rPr>
        <w:t>月，</w:t>
      </w:r>
      <w:r>
        <w:rPr>
          <w:rFonts w:ascii="Arial" w:eastAsia="Arial"/>
          <w:color w:val="231F20"/>
          <w:spacing w:val="-14"/>
        </w:rPr>
        <w:t>CNCF</w:t>
      </w:r>
      <w:r>
        <w:rPr>
          <w:color w:val="231F20"/>
          <w:spacing w:val="-5"/>
        </w:rPr>
        <w:t>超过</w:t>
      </w:r>
      <w:r>
        <w:rPr>
          <w:rFonts w:ascii="Arial" w:eastAsia="Arial"/>
          <w:color w:val="231F20"/>
          <w:spacing w:val="-7"/>
        </w:rPr>
        <w:t>20%</w:t>
      </w:r>
      <w:r>
        <w:rPr>
          <w:color w:val="231F20"/>
          <w:spacing w:val="-17"/>
        </w:rPr>
        <w:t>的开源项目来自中国，贡献度排名上升至世界第二，中国互联网企业积极加入国</w:t>
      </w:r>
      <w:r>
        <w:rPr>
          <w:color w:val="231F20"/>
          <w:spacing w:val="-11"/>
        </w:rPr>
        <w:t>际云原生开源社区参与贡献。</w:t>
      </w:r>
      <w:r>
        <w:rPr>
          <w:rFonts w:ascii="Arial" w:eastAsia="Arial"/>
          <w:color w:val="231F20"/>
          <w:spacing w:val="-9"/>
        </w:rPr>
        <w:t>2021</w:t>
      </w:r>
      <w:r>
        <w:rPr>
          <w:color w:val="231F20"/>
          <w:spacing w:val="-14"/>
        </w:rPr>
        <w:t>年，</w:t>
      </w:r>
      <w:r>
        <w:rPr>
          <w:rFonts w:ascii="Arial" w:eastAsia="Arial"/>
          <w:color w:val="231F20"/>
          <w:spacing w:val="-15"/>
        </w:rPr>
        <w:t>CNCF</w:t>
      </w:r>
      <w:r>
        <w:rPr>
          <w:color w:val="231F20"/>
          <w:spacing w:val="-9"/>
        </w:rPr>
        <w:t>在全球范围内新增</w:t>
      </w:r>
      <w:r>
        <w:rPr>
          <w:rFonts w:ascii="Arial" w:eastAsia="Arial"/>
          <w:color w:val="231F20"/>
          <w:spacing w:val="-6"/>
        </w:rPr>
        <w:t>200+</w:t>
      </w:r>
      <w:r>
        <w:rPr>
          <w:color w:val="231F20"/>
          <w:spacing w:val="-14"/>
        </w:rPr>
        <w:t>个会员单位，其中有</w:t>
      </w:r>
      <w:r>
        <w:rPr>
          <w:rFonts w:ascii="Arial" w:eastAsia="Arial"/>
          <w:color w:val="231F20"/>
          <w:spacing w:val="-6"/>
        </w:rPr>
        <w:t>80</w:t>
      </w:r>
      <w:r>
        <w:rPr>
          <w:color w:val="231F20"/>
          <w:spacing w:val="-12"/>
        </w:rPr>
        <w:t>家来自中</w:t>
      </w:r>
      <w:r>
        <w:rPr>
          <w:color w:val="231F20"/>
          <w:spacing w:val="-18"/>
        </w:rPr>
        <w:t>国。目前</w:t>
      </w:r>
      <w:r>
        <w:rPr>
          <w:rFonts w:ascii="Arial" w:eastAsia="Arial"/>
          <w:color w:val="231F20"/>
          <w:spacing w:val="-5"/>
        </w:rPr>
        <w:t>CNCF</w:t>
      </w:r>
      <w:r>
        <w:rPr>
          <w:color w:val="231F20"/>
          <w:spacing w:val="-11"/>
        </w:rPr>
        <w:t>在中国总共拥有上百个会员单位，占会员总数的</w:t>
      </w:r>
      <w:r>
        <w:rPr>
          <w:rFonts w:ascii="Arial" w:eastAsia="Arial"/>
          <w:color w:val="231F20"/>
          <w:spacing w:val="-9"/>
        </w:rPr>
        <w:t>10</w:t>
      </w:r>
      <w:r>
        <w:rPr>
          <w:color w:val="231F20"/>
          <w:spacing w:val="-12"/>
        </w:rPr>
        <w:t>％以上。当前国内已经有</w:t>
      </w:r>
      <w:r>
        <w:rPr>
          <w:rFonts w:ascii="Arial" w:eastAsia="Arial"/>
          <w:color w:val="231F20"/>
          <w:spacing w:val="-4"/>
        </w:rPr>
        <w:t>25</w:t>
      </w:r>
      <w:r>
        <w:rPr>
          <w:color w:val="231F20"/>
          <w:spacing w:val="-4"/>
        </w:rPr>
        <w:t>个开源</w:t>
      </w:r>
      <w:r>
        <w:rPr>
          <w:color w:val="231F20"/>
          <w:spacing w:val="-6"/>
        </w:rPr>
        <w:t>项目进入了</w:t>
      </w:r>
      <w:r>
        <w:rPr>
          <w:rFonts w:ascii="Arial" w:eastAsia="Arial"/>
          <w:color w:val="231F20"/>
          <w:spacing w:val="-14"/>
        </w:rPr>
        <w:t>CNCF</w:t>
      </w:r>
      <w:r>
        <w:rPr>
          <w:color w:val="231F20"/>
          <w:spacing w:val="-7"/>
        </w:rPr>
        <w:t>，占了基金会所有项目的</w:t>
      </w:r>
      <w:r>
        <w:rPr>
          <w:rFonts w:ascii="Arial" w:eastAsia="Arial"/>
          <w:color w:val="231F20"/>
          <w:spacing w:val="-4"/>
        </w:rPr>
        <w:t>20%</w:t>
      </w:r>
      <w:r>
        <w:rPr>
          <w:color w:val="231F20"/>
          <w:spacing w:val="-12"/>
        </w:rPr>
        <w:t>以上，同时这些项目多为边缘计算、</w:t>
      </w:r>
      <w:r>
        <w:rPr>
          <w:rFonts w:ascii="Arial" w:eastAsia="Arial"/>
          <w:color w:val="231F20"/>
          <w:spacing w:val="-3"/>
        </w:rPr>
        <w:t>AI</w:t>
      </w:r>
      <w:r>
        <w:rPr>
          <w:color w:val="231F20"/>
          <w:spacing w:val="-8"/>
        </w:rPr>
        <w:t>批量计算、多</w:t>
      </w:r>
      <w:r>
        <w:rPr>
          <w:color w:val="231F20"/>
          <w:spacing w:val="-10"/>
        </w:rPr>
        <w:t>云管理、混沌工程、分布式存储与</w:t>
      </w:r>
      <w:r>
        <w:rPr>
          <w:rFonts w:ascii="Arial" w:eastAsia="Arial"/>
          <w:color w:val="231F20"/>
          <w:spacing w:val="-3"/>
        </w:rPr>
        <w:t>WebAssembly</w:t>
      </w:r>
      <w:r>
        <w:rPr>
          <w:color w:val="231F20"/>
          <w:spacing w:val="-7"/>
        </w:rPr>
        <w:t>等前沿技术，这些领域被</w:t>
      </w:r>
      <w:r>
        <w:rPr>
          <w:rFonts w:ascii="Arial" w:eastAsia="Arial"/>
          <w:color w:val="231F20"/>
          <w:spacing w:val="-4"/>
        </w:rPr>
        <w:t>CNCF</w:t>
      </w:r>
      <w:r>
        <w:rPr>
          <w:color w:val="231F20"/>
          <w:spacing w:val="-3"/>
        </w:rPr>
        <w:t>技术委员会认定为</w:t>
      </w:r>
      <w:r>
        <w:rPr>
          <w:color w:val="231F20"/>
          <w:spacing w:val="-10"/>
        </w:rPr>
        <w:t>云原生未来的主要方向。</w:t>
      </w:r>
    </w:p>
    <w:p w14:paraId="10FB1216" w14:textId="77777777" w:rsidR="00437B33" w:rsidRDefault="00000000">
      <w:pPr>
        <w:pStyle w:val="a3"/>
        <w:spacing w:before="106" w:line="345" w:lineRule="auto"/>
        <w:ind w:left="257" w:right="435"/>
        <w:jc w:val="both"/>
      </w:pPr>
      <w:r>
        <w:rPr>
          <w:color w:val="231F20"/>
          <w:spacing w:val="-14"/>
        </w:rPr>
        <w:t>通过国内主流的技术社区及论坛的注册用户数，观察中国开发者的整体增长趋势时发现，中国开发者</w:t>
      </w:r>
      <w:r>
        <w:rPr>
          <w:color w:val="231F20"/>
          <w:spacing w:val="-8"/>
        </w:rPr>
        <w:t>社区</w:t>
      </w:r>
      <w:r>
        <w:rPr>
          <w:rFonts w:ascii="Arial" w:eastAsia="Arial"/>
          <w:color w:val="231F20"/>
          <w:spacing w:val="-7"/>
        </w:rPr>
        <w:t>CSDN</w:t>
      </w:r>
      <w:r>
        <w:rPr>
          <w:color w:val="231F20"/>
          <w:spacing w:val="-15"/>
        </w:rPr>
        <w:t>作为全球第二大、中国最大的开发者社区，拥有超过</w:t>
      </w:r>
      <w:r>
        <w:rPr>
          <w:rFonts w:ascii="Arial" w:eastAsia="Arial"/>
          <w:color w:val="231F20"/>
          <w:spacing w:val="-5"/>
        </w:rPr>
        <w:t>3500</w:t>
      </w:r>
      <w:r>
        <w:rPr>
          <w:color w:val="231F20"/>
          <w:spacing w:val="-16"/>
        </w:rPr>
        <w:t>万的开发者用户，且以每日</w:t>
      </w:r>
      <w:r>
        <w:rPr>
          <w:rFonts w:ascii="Arial" w:eastAsia="Arial"/>
          <w:color w:val="231F20"/>
          <w:spacing w:val="-10"/>
        </w:rPr>
        <w:t>1.5</w:t>
      </w:r>
      <w:r>
        <w:rPr>
          <w:color w:val="231F20"/>
        </w:rPr>
        <w:t>万</w:t>
      </w:r>
      <w:r>
        <w:rPr>
          <w:color w:val="231F20"/>
          <w:spacing w:val="-10"/>
        </w:rPr>
        <w:t>个新增注册用户的数量在增长，覆盖</w:t>
      </w:r>
      <w:r>
        <w:rPr>
          <w:rFonts w:ascii="Arial" w:eastAsia="Arial"/>
          <w:color w:val="231F20"/>
          <w:spacing w:val="-5"/>
        </w:rPr>
        <w:t>90%</w:t>
      </w:r>
      <w:r>
        <w:rPr>
          <w:color w:val="231F20"/>
          <w:spacing w:val="-14"/>
        </w:rPr>
        <w:t>的中文开发者。此外，其旗下的</w:t>
      </w:r>
      <w:r>
        <w:rPr>
          <w:rFonts w:ascii="Arial" w:eastAsia="Arial"/>
          <w:color w:val="231F20"/>
          <w:spacing w:val="-4"/>
        </w:rPr>
        <w:t>GitCode</w:t>
      </w:r>
      <w:r>
        <w:rPr>
          <w:color w:val="231F20"/>
          <w:spacing w:val="-4"/>
        </w:rPr>
        <w:t>开源代码托管平台</w:t>
      </w:r>
      <w:r>
        <w:rPr>
          <w:color w:val="231F20"/>
          <w:spacing w:val="-11"/>
        </w:rPr>
        <w:t>是中国开源开发者和开源社区发展的强大动力源泉。</w:t>
      </w:r>
    </w:p>
    <w:p w14:paraId="0AF180A1" w14:textId="77777777" w:rsidR="00437B33" w:rsidRDefault="00437B33">
      <w:pPr>
        <w:spacing w:line="345" w:lineRule="auto"/>
        <w:jc w:val="both"/>
        <w:sectPr w:rsidR="00437B33">
          <w:pgSz w:w="9360" w:h="13040"/>
          <w:pgMar w:top="1200" w:right="240" w:bottom="580" w:left="420" w:header="400" w:footer="399" w:gutter="0"/>
          <w:cols w:space="720"/>
        </w:sectPr>
      </w:pPr>
    </w:p>
    <w:p w14:paraId="6DE06186" w14:textId="77777777" w:rsidR="00437B33" w:rsidRDefault="00437B33">
      <w:pPr>
        <w:pStyle w:val="a3"/>
        <w:rPr>
          <w:sz w:val="20"/>
        </w:rPr>
      </w:pPr>
    </w:p>
    <w:p w14:paraId="540A44FE" w14:textId="77777777" w:rsidR="00437B33" w:rsidRDefault="00437B33">
      <w:pPr>
        <w:pStyle w:val="a3"/>
        <w:rPr>
          <w:sz w:val="20"/>
        </w:rPr>
      </w:pPr>
    </w:p>
    <w:p w14:paraId="2905B318" w14:textId="77777777" w:rsidR="00437B33" w:rsidRDefault="00437B33">
      <w:pPr>
        <w:pStyle w:val="a3"/>
        <w:spacing w:before="2"/>
        <w:rPr>
          <w:sz w:val="18"/>
        </w:rPr>
      </w:pPr>
    </w:p>
    <w:p w14:paraId="5AB46BFF" w14:textId="77777777" w:rsidR="00437B33" w:rsidRDefault="00000000">
      <w:pPr>
        <w:pStyle w:val="a3"/>
        <w:ind w:left="256"/>
      </w:pPr>
      <w:r>
        <w:rPr>
          <w:color w:val="231F20"/>
        </w:rPr>
        <w:t>另外，根据开源社区</w:t>
      </w:r>
      <w:r>
        <w:rPr>
          <w:rFonts w:ascii="Arial" w:eastAsia="Arial"/>
          <w:color w:val="231F20"/>
        </w:rPr>
        <w:t>Gitee</w:t>
      </w:r>
      <w:r>
        <w:rPr>
          <w:color w:val="231F20"/>
        </w:rPr>
        <w:t>统计，</w:t>
      </w:r>
      <w:r>
        <w:rPr>
          <w:rFonts w:ascii="Arial" w:eastAsia="Arial"/>
          <w:color w:val="231F20"/>
        </w:rPr>
        <w:t>2021</w:t>
      </w:r>
      <w:r>
        <w:rPr>
          <w:color w:val="231F20"/>
        </w:rPr>
        <w:t>年</w:t>
      </w:r>
      <w:r>
        <w:rPr>
          <w:rFonts w:ascii="Arial" w:eastAsia="Arial"/>
          <w:color w:val="231F20"/>
        </w:rPr>
        <w:t>Gitee</w:t>
      </w:r>
      <w:r>
        <w:rPr>
          <w:color w:val="231F20"/>
        </w:rPr>
        <w:t>新增用户数超过了</w:t>
      </w:r>
      <w:r>
        <w:rPr>
          <w:rFonts w:ascii="Arial" w:eastAsia="Arial"/>
          <w:color w:val="231F20"/>
        </w:rPr>
        <w:t>180</w:t>
      </w:r>
      <w:r>
        <w:rPr>
          <w:color w:val="231F20"/>
        </w:rPr>
        <w:t>万，达到</w:t>
      </w:r>
      <w:r>
        <w:rPr>
          <w:rFonts w:ascii="Arial" w:eastAsia="Arial"/>
          <w:color w:val="231F20"/>
        </w:rPr>
        <w:t>800</w:t>
      </w:r>
      <w:r>
        <w:rPr>
          <w:color w:val="231F20"/>
        </w:rPr>
        <w:t>万。另一大技术社区</w:t>
      </w:r>
    </w:p>
    <w:p w14:paraId="569FEC07" w14:textId="77777777" w:rsidR="00437B33" w:rsidRDefault="00000000">
      <w:pPr>
        <w:pStyle w:val="a3"/>
        <w:spacing w:before="96"/>
        <w:ind w:left="257"/>
      </w:pPr>
      <w:r>
        <w:rPr>
          <w:noProof/>
        </w:rPr>
        <w:drawing>
          <wp:anchor distT="0" distB="0" distL="0" distR="0" simplePos="0" relativeHeight="86" behindDoc="0" locked="0" layoutInCell="1" allowOverlap="1" wp14:anchorId="6050F7A9" wp14:editId="1D39FCEB">
            <wp:simplePos x="0" y="0"/>
            <wp:positionH relativeFrom="page">
              <wp:posOffset>431999</wp:posOffset>
            </wp:positionH>
            <wp:positionV relativeFrom="paragraph">
              <wp:posOffset>256905</wp:posOffset>
            </wp:positionV>
            <wp:extent cx="5093953" cy="3305651"/>
            <wp:effectExtent l="0" t="0" r="0" b="0"/>
            <wp:wrapTopAndBottom/>
            <wp:docPr id="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2.jpeg"/>
                    <pic:cNvPicPr/>
                  </pic:nvPicPr>
                  <pic:blipFill>
                    <a:blip r:embed="rId30" cstate="print"/>
                    <a:stretch>
                      <a:fillRect/>
                    </a:stretch>
                  </pic:blipFill>
                  <pic:spPr>
                    <a:xfrm>
                      <a:off x="0" y="0"/>
                      <a:ext cx="5093953" cy="3305651"/>
                    </a:xfrm>
                    <a:prstGeom prst="rect">
                      <a:avLst/>
                    </a:prstGeom>
                  </pic:spPr>
                </pic:pic>
              </a:graphicData>
            </a:graphic>
          </wp:anchor>
        </w:drawing>
      </w:r>
      <w:r>
        <w:rPr>
          <w:rFonts w:ascii="Arial" w:eastAsia="Arial"/>
          <w:color w:val="231F20"/>
        </w:rPr>
        <w:t>SegmentFault</w:t>
      </w:r>
      <w:r>
        <w:rPr>
          <w:color w:val="231F20"/>
        </w:rPr>
        <w:t>思否注册开发者超过</w:t>
      </w:r>
      <w:r>
        <w:rPr>
          <w:rFonts w:ascii="Arial" w:eastAsia="Arial"/>
          <w:color w:val="231F20"/>
        </w:rPr>
        <w:t>660</w:t>
      </w:r>
      <w:r>
        <w:rPr>
          <w:color w:val="231F20"/>
        </w:rPr>
        <w:t>万，年增长超过</w:t>
      </w:r>
      <w:r>
        <w:rPr>
          <w:rFonts w:ascii="Arial" w:eastAsia="Arial"/>
          <w:color w:val="231F20"/>
        </w:rPr>
        <w:t>50</w:t>
      </w:r>
      <w:r>
        <w:rPr>
          <w:color w:val="231F20"/>
        </w:rPr>
        <w:t>万。</w:t>
      </w:r>
    </w:p>
    <w:p w14:paraId="502EB2F1" w14:textId="77777777" w:rsidR="00437B33" w:rsidRDefault="00000000">
      <w:pPr>
        <w:ind w:right="438"/>
        <w:jc w:val="right"/>
        <w:rPr>
          <w:sz w:val="14"/>
        </w:rPr>
      </w:pPr>
      <w:r>
        <w:rPr>
          <w:color w:val="6D6E71"/>
          <w:sz w:val="14"/>
        </w:rPr>
        <w:t>图</w:t>
      </w:r>
      <w:r>
        <w:rPr>
          <w:rFonts w:ascii="Arial" w:eastAsia="Arial"/>
          <w:color w:val="6D6E71"/>
          <w:sz w:val="14"/>
        </w:rPr>
        <w:t>4 2021</w:t>
      </w:r>
      <w:r>
        <w:rPr>
          <w:color w:val="6D6E71"/>
          <w:sz w:val="14"/>
        </w:rPr>
        <w:t>年全球开源用户总数</w:t>
      </w:r>
    </w:p>
    <w:p w14:paraId="2A939EB2" w14:textId="77777777" w:rsidR="00437B33" w:rsidRDefault="00437B33">
      <w:pPr>
        <w:pStyle w:val="a3"/>
        <w:spacing w:before="8"/>
        <w:rPr>
          <w:sz w:val="25"/>
        </w:rPr>
      </w:pPr>
    </w:p>
    <w:p w14:paraId="7C3BCFA7" w14:textId="77777777" w:rsidR="00437B33" w:rsidRDefault="00000000">
      <w:pPr>
        <w:pStyle w:val="2"/>
        <w:numPr>
          <w:ilvl w:val="1"/>
          <w:numId w:val="21"/>
        </w:numPr>
        <w:tabs>
          <w:tab w:val="left" w:pos="661"/>
        </w:tabs>
        <w:spacing w:before="78"/>
      </w:pPr>
      <w:r>
        <w:rPr>
          <w:color w:val="231F20"/>
        </w:rPr>
        <w:t>开发者不断沉淀和积累，技术管理占比越来越高</w:t>
      </w:r>
    </w:p>
    <w:p w14:paraId="1D9A3454" w14:textId="77777777" w:rsidR="00437B33" w:rsidRDefault="00437B33">
      <w:pPr>
        <w:pStyle w:val="a3"/>
        <w:spacing w:before="5"/>
        <w:rPr>
          <w:sz w:val="35"/>
        </w:rPr>
      </w:pPr>
    </w:p>
    <w:p w14:paraId="3FD63B54" w14:textId="77777777" w:rsidR="00437B33" w:rsidRDefault="00000000">
      <w:pPr>
        <w:pStyle w:val="4"/>
        <w:numPr>
          <w:ilvl w:val="2"/>
          <w:numId w:val="21"/>
        </w:numPr>
        <w:tabs>
          <w:tab w:val="left" w:pos="730"/>
        </w:tabs>
      </w:pPr>
      <w:r>
        <w:rPr>
          <w:color w:val="231F20"/>
          <w:spacing w:val="-7"/>
        </w:rPr>
        <w:t>中国开发者的基本画像</w:t>
      </w:r>
    </w:p>
    <w:p w14:paraId="18AEE3EE" w14:textId="77777777" w:rsidR="00437B33" w:rsidRDefault="00000000">
      <w:pPr>
        <w:pStyle w:val="a3"/>
        <w:spacing w:before="189"/>
        <w:ind w:left="258"/>
        <w:rPr>
          <w:rFonts w:ascii="Arial" w:eastAsia="Arial"/>
        </w:rPr>
      </w:pPr>
      <w:r>
        <w:rPr>
          <w:color w:val="231F20"/>
        </w:rPr>
        <w:t>根据</w:t>
      </w:r>
      <w:r>
        <w:rPr>
          <w:rFonts w:ascii="Arial" w:eastAsia="Arial"/>
          <w:color w:val="231F20"/>
        </w:rPr>
        <w:t>CSDN</w:t>
      </w:r>
      <w:r>
        <w:rPr>
          <w:color w:val="231F20"/>
        </w:rPr>
        <w:t>发布的《</w:t>
      </w:r>
      <w:r>
        <w:rPr>
          <w:rFonts w:ascii="Arial" w:eastAsia="Arial"/>
          <w:color w:val="231F20"/>
        </w:rPr>
        <w:t>2021-2022</w:t>
      </w:r>
      <w:r>
        <w:rPr>
          <w:color w:val="231F20"/>
        </w:rPr>
        <w:t>中国开发者调查报告》显示（见图</w:t>
      </w:r>
      <w:r>
        <w:rPr>
          <w:rFonts w:ascii="Arial" w:eastAsia="Arial"/>
          <w:color w:val="231F20"/>
        </w:rPr>
        <w:t>5</w:t>
      </w:r>
      <w:r>
        <w:rPr>
          <w:color w:val="231F20"/>
        </w:rPr>
        <w:t>），</w:t>
      </w:r>
      <w:r>
        <w:rPr>
          <w:rFonts w:ascii="Arial" w:eastAsia="Arial"/>
          <w:color w:val="231F20"/>
        </w:rPr>
        <w:t>30</w:t>
      </w:r>
      <w:r>
        <w:rPr>
          <w:color w:val="231F20"/>
        </w:rPr>
        <w:t>岁以下从业者比例从</w:t>
      </w:r>
      <w:r>
        <w:rPr>
          <w:rFonts w:ascii="Arial" w:eastAsia="Arial"/>
          <w:color w:val="231F20"/>
        </w:rPr>
        <w:t>82%</w:t>
      </w:r>
    </w:p>
    <w:p w14:paraId="086ACFD8" w14:textId="77777777" w:rsidR="00437B33" w:rsidRDefault="00000000">
      <w:pPr>
        <w:pStyle w:val="a3"/>
        <w:spacing w:before="96" w:line="336" w:lineRule="auto"/>
        <w:ind w:left="258" w:right="441" w:hanging="25"/>
      </w:pPr>
      <w:r>
        <w:rPr>
          <w:color w:val="231F20"/>
          <w:spacing w:val="-11"/>
        </w:rPr>
        <w:t>（</w:t>
      </w:r>
      <w:r>
        <w:rPr>
          <w:rFonts w:ascii="Arial" w:eastAsia="Arial"/>
          <w:color w:val="231F20"/>
          <w:spacing w:val="-11"/>
        </w:rPr>
        <w:t>2019</w:t>
      </w:r>
      <w:r>
        <w:rPr>
          <w:color w:val="231F20"/>
          <w:spacing w:val="-18"/>
        </w:rPr>
        <w:t>年</w:t>
      </w:r>
      <w:r>
        <w:rPr>
          <w:color w:val="231F20"/>
          <w:spacing w:val="-37"/>
        </w:rPr>
        <w:t>）</w:t>
      </w:r>
      <w:r>
        <w:rPr>
          <w:color w:val="231F20"/>
          <w:spacing w:val="-38"/>
        </w:rPr>
        <w:t>、</w:t>
      </w:r>
      <w:r>
        <w:rPr>
          <w:rFonts w:ascii="Arial" w:eastAsia="Arial"/>
          <w:color w:val="231F20"/>
          <w:spacing w:val="-12"/>
        </w:rPr>
        <w:t>81%</w:t>
      </w:r>
      <w:r>
        <w:rPr>
          <w:color w:val="231F20"/>
          <w:spacing w:val="-12"/>
        </w:rPr>
        <w:t>（</w:t>
      </w:r>
      <w:r>
        <w:rPr>
          <w:rFonts w:ascii="Arial" w:eastAsia="Arial"/>
          <w:color w:val="231F20"/>
          <w:spacing w:val="-12"/>
        </w:rPr>
        <w:t>2020</w:t>
      </w:r>
      <w:r>
        <w:rPr>
          <w:color w:val="231F20"/>
          <w:spacing w:val="-18"/>
        </w:rPr>
        <w:t>年</w:t>
      </w:r>
      <w:r>
        <w:rPr>
          <w:color w:val="231F20"/>
          <w:spacing w:val="-41"/>
        </w:rPr>
        <w:t>）</w:t>
      </w:r>
      <w:r>
        <w:rPr>
          <w:color w:val="231F20"/>
          <w:spacing w:val="-13"/>
        </w:rPr>
        <w:t>，再度下降至</w:t>
      </w:r>
      <w:r>
        <w:rPr>
          <w:rFonts w:ascii="Arial" w:eastAsia="Arial"/>
          <w:color w:val="231F20"/>
          <w:spacing w:val="-9"/>
        </w:rPr>
        <w:t>2021</w:t>
      </w:r>
      <w:r>
        <w:rPr>
          <w:color w:val="231F20"/>
          <w:spacing w:val="-8"/>
        </w:rPr>
        <w:t>年的</w:t>
      </w:r>
      <w:r>
        <w:rPr>
          <w:rFonts w:ascii="Arial" w:eastAsia="Arial"/>
          <w:color w:val="231F20"/>
          <w:spacing w:val="-8"/>
        </w:rPr>
        <w:t>78%</w:t>
      </w:r>
      <w:r>
        <w:rPr>
          <w:color w:val="231F20"/>
          <w:spacing w:val="-12"/>
        </w:rPr>
        <w:t>。与之形成对比的是，</w:t>
      </w:r>
      <w:r>
        <w:rPr>
          <w:rFonts w:ascii="Arial" w:eastAsia="Arial"/>
          <w:color w:val="231F20"/>
          <w:spacing w:val="-12"/>
        </w:rPr>
        <w:t>30-40</w:t>
      </w:r>
      <w:r>
        <w:rPr>
          <w:color w:val="231F20"/>
          <w:spacing w:val="-7"/>
        </w:rPr>
        <w:t>岁从业者从</w:t>
      </w:r>
      <w:r>
        <w:rPr>
          <w:rFonts w:ascii="Arial" w:eastAsia="Arial"/>
          <w:color w:val="231F20"/>
          <w:spacing w:val="-6"/>
        </w:rPr>
        <w:t xml:space="preserve">2020 </w:t>
      </w:r>
      <w:r>
        <w:rPr>
          <w:color w:val="231F20"/>
          <w:spacing w:val="-9"/>
        </w:rPr>
        <w:t>年报告中</w:t>
      </w:r>
      <w:r>
        <w:rPr>
          <w:rFonts w:ascii="Arial" w:eastAsia="Arial"/>
          <w:color w:val="231F20"/>
          <w:spacing w:val="-9"/>
        </w:rPr>
        <w:t>16%</w:t>
      </w:r>
      <w:r>
        <w:rPr>
          <w:color w:val="231F20"/>
          <w:spacing w:val="-9"/>
        </w:rPr>
        <w:t>的占比提升至</w:t>
      </w:r>
      <w:r>
        <w:rPr>
          <w:rFonts w:ascii="Arial" w:eastAsia="Arial"/>
          <w:color w:val="231F20"/>
          <w:spacing w:val="-9"/>
        </w:rPr>
        <w:t>2021</w:t>
      </w:r>
      <w:r>
        <w:rPr>
          <w:color w:val="231F20"/>
          <w:spacing w:val="-9"/>
        </w:rPr>
        <w:t>年的</w:t>
      </w:r>
      <w:r>
        <w:rPr>
          <w:rFonts w:ascii="Arial" w:eastAsia="Arial"/>
          <w:color w:val="231F20"/>
          <w:spacing w:val="-11"/>
        </w:rPr>
        <w:t>19%</w:t>
      </w:r>
      <w:r>
        <w:rPr>
          <w:color w:val="231F20"/>
        </w:rPr>
        <w:t>。</w:t>
      </w:r>
    </w:p>
    <w:p w14:paraId="04B455A8" w14:textId="77777777" w:rsidR="00437B33" w:rsidRDefault="00000000">
      <w:pPr>
        <w:pStyle w:val="a3"/>
        <w:spacing w:before="112"/>
        <w:ind w:left="259"/>
        <w:rPr>
          <w:rFonts w:ascii="Arial" w:eastAsia="Arial"/>
        </w:rPr>
      </w:pPr>
      <w:r>
        <w:rPr>
          <w:rFonts w:ascii="Arial" w:eastAsia="Arial"/>
          <w:color w:val="231F20"/>
        </w:rPr>
        <w:t>40</w:t>
      </w:r>
      <w:r>
        <w:rPr>
          <w:color w:val="231F20"/>
        </w:rPr>
        <w:t>岁以下的女性开发者比例也在上升。结合上一年度报告，</w:t>
      </w:r>
      <w:r>
        <w:rPr>
          <w:rFonts w:ascii="Arial" w:eastAsia="Arial"/>
          <w:color w:val="231F20"/>
        </w:rPr>
        <w:t>30</w:t>
      </w:r>
      <w:r>
        <w:rPr>
          <w:color w:val="231F20"/>
        </w:rPr>
        <w:t>岁以下女性从业者占比达到了</w:t>
      </w:r>
      <w:r>
        <w:rPr>
          <w:rFonts w:ascii="Arial" w:eastAsia="Arial"/>
          <w:color w:val="231F20"/>
        </w:rPr>
        <w:t>12%</w:t>
      </w:r>
    </w:p>
    <w:p w14:paraId="1546CCC0" w14:textId="77777777" w:rsidR="00437B33" w:rsidRDefault="00000000">
      <w:pPr>
        <w:pStyle w:val="a3"/>
        <w:spacing w:before="96"/>
        <w:ind w:left="233"/>
      </w:pPr>
      <w:r>
        <w:rPr>
          <w:color w:val="231F20"/>
        </w:rPr>
        <w:t>（</w:t>
      </w:r>
      <w:r>
        <w:rPr>
          <w:rFonts w:ascii="Arial" w:eastAsia="Arial"/>
          <w:color w:val="231F20"/>
        </w:rPr>
        <w:t>2020</w:t>
      </w:r>
      <w:r>
        <w:rPr>
          <w:color w:val="231F20"/>
        </w:rPr>
        <w:t>年为</w:t>
      </w:r>
      <w:r>
        <w:rPr>
          <w:rFonts w:ascii="Arial" w:eastAsia="Arial"/>
          <w:color w:val="231F20"/>
        </w:rPr>
        <w:t>10%</w:t>
      </w:r>
      <w:r>
        <w:rPr>
          <w:color w:val="231F20"/>
        </w:rPr>
        <w:t>），同时在</w:t>
      </w:r>
      <w:r>
        <w:rPr>
          <w:rFonts w:ascii="Arial" w:eastAsia="Arial"/>
          <w:color w:val="231F20"/>
        </w:rPr>
        <w:t>30-40</w:t>
      </w:r>
      <w:r>
        <w:rPr>
          <w:color w:val="231F20"/>
        </w:rPr>
        <w:t>岁程序员中，女性也占据了</w:t>
      </w:r>
      <w:r>
        <w:rPr>
          <w:rFonts w:ascii="Arial" w:eastAsia="Arial"/>
          <w:color w:val="231F20"/>
        </w:rPr>
        <w:t>8%</w:t>
      </w:r>
      <w:r>
        <w:rPr>
          <w:color w:val="231F20"/>
        </w:rPr>
        <w:t>（</w:t>
      </w:r>
      <w:r>
        <w:rPr>
          <w:rFonts w:ascii="Arial" w:eastAsia="Arial"/>
          <w:color w:val="231F20"/>
        </w:rPr>
        <w:t>2020</w:t>
      </w:r>
      <w:r>
        <w:rPr>
          <w:color w:val="231F20"/>
        </w:rPr>
        <w:t>年为</w:t>
      </w:r>
      <w:r>
        <w:rPr>
          <w:rFonts w:ascii="Arial" w:eastAsia="Arial"/>
          <w:color w:val="231F20"/>
        </w:rPr>
        <w:t>6%</w:t>
      </w:r>
      <w:r>
        <w:rPr>
          <w:color w:val="231F20"/>
        </w:rPr>
        <w:t>）。</w:t>
      </w:r>
    </w:p>
    <w:p w14:paraId="58299680" w14:textId="77777777" w:rsidR="00437B33" w:rsidRDefault="00437B33">
      <w:pPr>
        <w:pStyle w:val="a3"/>
        <w:spacing w:before="5"/>
        <w:rPr>
          <w:sz w:val="16"/>
        </w:rPr>
      </w:pPr>
    </w:p>
    <w:p w14:paraId="4E7F818B" w14:textId="77777777" w:rsidR="00437B33" w:rsidRDefault="00000000">
      <w:pPr>
        <w:pStyle w:val="a3"/>
        <w:ind w:left="258"/>
      </w:pPr>
      <w:r>
        <w:rPr>
          <w:color w:val="231F20"/>
        </w:rPr>
        <w:t>从开发者的编程年限中（见图</w:t>
      </w:r>
      <w:r>
        <w:rPr>
          <w:rFonts w:ascii="Arial" w:eastAsia="Arial"/>
          <w:color w:val="231F20"/>
        </w:rPr>
        <w:t>6</w:t>
      </w:r>
      <w:r>
        <w:rPr>
          <w:color w:val="231F20"/>
        </w:rPr>
        <w:t>）可以看出，依旧有超过</w:t>
      </w:r>
      <w:r>
        <w:rPr>
          <w:rFonts w:ascii="Arial" w:eastAsia="Arial"/>
          <w:color w:val="231F20"/>
        </w:rPr>
        <w:t>7</w:t>
      </w:r>
      <w:r>
        <w:rPr>
          <w:color w:val="231F20"/>
        </w:rPr>
        <w:t>成开发者的开发经验不足</w:t>
      </w:r>
      <w:r>
        <w:rPr>
          <w:rFonts w:ascii="Arial" w:eastAsia="Arial"/>
          <w:color w:val="231F20"/>
        </w:rPr>
        <w:t>5</w:t>
      </w:r>
      <w:r>
        <w:rPr>
          <w:color w:val="231F20"/>
        </w:rPr>
        <w:t>年。这意味着随</w:t>
      </w:r>
    </w:p>
    <w:p w14:paraId="0C99918F" w14:textId="77777777" w:rsidR="00437B33" w:rsidRDefault="00437B33">
      <w:pPr>
        <w:sectPr w:rsidR="00437B33">
          <w:pgSz w:w="9360" w:h="13040"/>
          <w:pgMar w:top="1200" w:right="240" w:bottom="580" w:left="420" w:header="400" w:footer="399" w:gutter="0"/>
          <w:cols w:space="720"/>
        </w:sectPr>
      </w:pPr>
    </w:p>
    <w:p w14:paraId="7A71C92D" w14:textId="77777777" w:rsidR="00437B33" w:rsidRDefault="00437B33">
      <w:pPr>
        <w:pStyle w:val="a3"/>
        <w:rPr>
          <w:sz w:val="20"/>
        </w:rPr>
      </w:pPr>
    </w:p>
    <w:p w14:paraId="7A3FC652" w14:textId="77777777" w:rsidR="00437B33" w:rsidRDefault="00437B33">
      <w:pPr>
        <w:pStyle w:val="a3"/>
        <w:rPr>
          <w:sz w:val="20"/>
        </w:rPr>
      </w:pPr>
    </w:p>
    <w:p w14:paraId="7BA8251B" w14:textId="77777777" w:rsidR="00437B33" w:rsidRDefault="00437B33">
      <w:pPr>
        <w:pStyle w:val="a3"/>
        <w:spacing w:before="8" w:after="1"/>
        <w:rPr>
          <w:sz w:val="15"/>
        </w:rPr>
      </w:pPr>
    </w:p>
    <w:p w14:paraId="7CA47D9B" w14:textId="77777777" w:rsidR="00437B33" w:rsidRDefault="00000000">
      <w:pPr>
        <w:pStyle w:val="a3"/>
        <w:ind w:left="165"/>
        <w:rPr>
          <w:sz w:val="20"/>
        </w:rPr>
      </w:pPr>
      <w:r>
        <w:rPr>
          <w:noProof/>
          <w:sz w:val="20"/>
        </w:rPr>
        <w:drawing>
          <wp:inline distT="0" distB="0" distL="0" distR="0" wp14:anchorId="54A873C6" wp14:editId="5D6E59CE">
            <wp:extent cx="5200626" cy="2975610"/>
            <wp:effectExtent l="0" t="0" r="0" b="0"/>
            <wp:docPr id="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3.jpeg"/>
                    <pic:cNvPicPr/>
                  </pic:nvPicPr>
                  <pic:blipFill>
                    <a:blip r:embed="rId31" cstate="print"/>
                    <a:stretch>
                      <a:fillRect/>
                    </a:stretch>
                  </pic:blipFill>
                  <pic:spPr>
                    <a:xfrm>
                      <a:off x="0" y="0"/>
                      <a:ext cx="5200626" cy="2975610"/>
                    </a:xfrm>
                    <a:prstGeom prst="rect">
                      <a:avLst/>
                    </a:prstGeom>
                  </pic:spPr>
                </pic:pic>
              </a:graphicData>
            </a:graphic>
          </wp:inline>
        </w:drawing>
      </w:r>
    </w:p>
    <w:p w14:paraId="4D73ACCD" w14:textId="77777777" w:rsidR="00437B33" w:rsidRDefault="00000000">
      <w:pPr>
        <w:spacing w:before="75"/>
        <w:ind w:right="438"/>
        <w:jc w:val="right"/>
        <w:rPr>
          <w:sz w:val="14"/>
        </w:rPr>
      </w:pPr>
      <w:r>
        <w:rPr>
          <w:color w:val="6D6E71"/>
          <w:sz w:val="14"/>
        </w:rPr>
        <w:t>图</w:t>
      </w:r>
      <w:r>
        <w:rPr>
          <w:rFonts w:ascii="Arial" w:eastAsia="Arial"/>
          <w:color w:val="6D6E71"/>
          <w:sz w:val="14"/>
        </w:rPr>
        <w:t>5</w:t>
      </w:r>
      <w:r>
        <w:rPr>
          <w:rFonts w:ascii="Arial" w:eastAsia="Arial"/>
          <w:color w:val="6D6E71"/>
          <w:spacing w:val="-5"/>
          <w:sz w:val="14"/>
        </w:rPr>
        <w:t xml:space="preserve"> </w:t>
      </w:r>
      <w:r>
        <w:rPr>
          <w:color w:val="6D6E71"/>
          <w:sz w:val="14"/>
        </w:rPr>
        <w:t>开发者基本特征（</w:t>
      </w:r>
      <w:r>
        <w:rPr>
          <w:color w:val="6D6E71"/>
          <w:spacing w:val="-10"/>
          <w:sz w:val="14"/>
        </w:rPr>
        <w:t xml:space="preserve"> 来源：</w:t>
      </w:r>
      <w:r>
        <w:rPr>
          <w:rFonts w:ascii="Arial" w:eastAsia="Arial"/>
          <w:color w:val="6D6E71"/>
          <w:sz w:val="14"/>
        </w:rPr>
        <w:t>CSDN</w:t>
      </w:r>
      <w:r>
        <w:rPr>
          <w:rFonts w:ascii="Arial" w:eastAsia="Arial"/>
          <w:color w:val="6D6E71"/>
          <w:spacing w:val="-4"/>
          <w:sz w:val="14"/>
        </w:rPr>
        <w:t xml:space="preserve"> </w:t>
      </w:r>
      <w:r>
        <w:rPr>
          <w:rFonts w:ascii="Arial" w:eastAsia="Arial"/>
          <w:color w:val="6D6E71"/>
          <w:sz w:val="14"/>
        </w:rPr>
        <w:t>2021-2022</w:t>
      </w:r>
      <w:r>
        <w:rPr>
          <w:color w:val="6D6E71"/>
          <w:sz w:val="14"/>
        </w:rPr>
        <w:t>中国开发者调查报告）</w:t>
      </w:r>
    </w:p>
    <w:p w14:paraId="69B91A4C" w14:textId="77777777" w:rsidR="00437B33" w:rsidRDefault="00000000">
      <w:pPr>
        <w:pStyle w:val="a3"/>
        <w:spacing w:before="8"/>
        <w:rPr>
          <w:sz w:val="13"/>
        </w:rPr>
      </w:pPr>
      <w:r>
        <w:rPr>
          <w:noProof/>
        </w:rPr>
        <w:drawing>
          <wp:anchor distT="0" distB="0" distL="0" distR="0" simplePos="0" relativeHeight="87" behindDoc="0" locked="0" layoutInCell="1" allowOverlap="1" wp14:anchorId="6D781CBC" wp14:editId="33F33D87">
            <wp:simplePos x="0" y="0"/>
            <wp:positionH relativeFrom="page">
              <wp:posOffset>776516</wp:posOffset>
            </wp:positionH>
            <wp:positionV relativeFrom="paragraph">
              <wp:posOffset>135867</wp:posOffset>
            </wp:positionV>
            <wp:extent cx="4590499" cy="2430780"/>
            <wp:effectExtent l="0" t="0" r="0" b="0"/>
            <wp:wrapTopAndBottom/>
            <wp:docPr id="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4.jpeg"/>
                    <pic:cNvPicPr/>
                  </pic:nvPicPr>
                  <pic:blipFill>
                    <a:blip r:embed="rId32" cstate="print"/>
                    <a:stretch>
                      <a:fillRect/>
                    </a:stretch>
                  </pic:blipFill>
                  <pic:spPr>
                    <a:xfrm>
                      <a:off x="0" y="0"/>
                      <a:ext cx="4590499" cy="2430780"/>
                    </a:xfrm>
                    <a:prstGeom prst="rect">
                      <a:avLst/>
                    </a:prstGeom>
                  </pic:spPr>
                </pic:pic>
              </a:graphicData>
            </a:graphic>
          </wp:anchor>
        </w:drawing>
      </w:r>
    </w:p>
    <w:p w14:paraId="7D32D00A" w14:textId="77777777" w:rsidR="00437B33" w:rsidRDefault="00000000">
      <w:pPr>
        <w:spacing w:before="55"/>
        <w:ind w:right="438"/>
        <w:jc w:val="right"/>
        <w:rPr>
          <w:sz w:val="14"/>
        </w:rPr>
      </w:pPr>
      <w:r>
        <w:rPr>
          <w:color w:val="6D6E71"/>
          <w:sz w:val="14"/>
        </w:rPr>
        <w:t>图</w:t>
      </w:r>
      <w:r>
        <w:rPr>
          <w:rFonts w:ascii="Arial" w:eastAsia="Arial"/>
          <w:color w:val="6D6E71"/>
          <w:sz w:val="14"/>
        </w:rPr>
        <w:t>6</w:t>
      </w:r>
      <w:r>
        <w:rPr>
          <w:rFonts w:ascii="Arial" w:eastAsia="Arial"/>
          <w:color w:val="6D6E71"/>
          <w:spacing w:val="-5"/>
          <w:sz w:val="14"/>
        </w:rPr>
        <w:t xml:space="preserve"> </w:t>
      </w:r>
      <w:r>
        <w:rPr>
          <w:color w:val="6D6E71"/>
          <w:sz w:val="14"/>
        </w:rPr>
        <w:t>开发者从事编程年限（</w:t>
      </w:r>
      <w:r>
        <w:rPr>
          <w:color w:val="6D6E71"/>
          <w:spacing w:val="-10"/>
          <w:sz w:val="14"/>
        </w:rPr>
        <w:t xml:space="preserve"> 来源：</w:t>
      </w:r>
      <w:r>
        <w:rPr>
          <w:rFonts w:ascii="Arial" w:eastAsia="Arial"/>
          <w:color w:val="6D6E71"/>
          <w:sz w:val="14"/>
        </w:rPr>
        <w:t>CSDN</w:t>
      </w:r>
      <w:r>
        <w:rPr>
          <w:rFonts w:ascii="Arial" w:eastAsia="Arial"/>
          <w:color w:val="6D6E71"/>
          <w:spacing w:val="-4"/>
          <w:sz w:val="14"/>
        </w:rPr>
        <w:t xml:space="preserve"> </w:t>
      </w:r>
      <w:r>
        <w:rPr>
          <w:rFonts w:ascii="Arial" w:eastAsia="Arial"/>
          <w:color w:val="6D6E71"/>
          <w:sz w:val="14"/>
        </w:rPr>
        <w:t>2021-2022</w:t>
      </w:r>
      <w:r>
        <w:rPr>
          <w:color w:val="6D6E71"/>
          <w:sz w:val="14"/>
        </w:rPr>
        <w:t>中国开发者调查报告）</w:t>
      </w:r>
    </w:p>
    <w:p w14:paraId="21640832" w14:textId="77777777" w:rsidR="00437B33" w:rsidRDefault="00000000">
      <w:pPr>
        <w:pStyle w:val="a3"/>
        <w:spacing w:before="140" w:line="336" w:lineRule="auto"/>
        <w:ind w:left="253" w:right="432" w:firstLine="4"/>
      </w:pPr>
      <w:r>
        <w:rPr>
          <w:color w:val="231F20"/>
          <w:spacing w:val="-15"/>
        </w:rPr>
        <w:t>着时间推移，越来越多开发者的开发经验随之积累，向着资深维度发展，这也为中国</w:t>
      </w:r>
      <w:r>
        <w:rPr>
          <w:rFonts w:ascii="Arial" w:eastAsia="Arial"/>
          <w:color w:val="231F20"/>
          <w:spacing w:val="-5"/>
        </w:rPr>
        <w:t>IT</w:t>
      </w:r>
      <w:r>
        <w:rPr>
          <w:color w:val="231F20"/>
          <w:spacing w:val="-5"/>
        </w:rPr>
        <w:t>的发展奠定了</w:t>
      </w:r>
      <w:r>
        <w:rPr>
          <w:color w:val="231F20"/>
          <w:spacing w:val="-10"/>
        </w:rPr>
        <w:t>良好的人才基础。</w:t>
      </w:r>
    </w:p>
    <w:p w14:paraId="159B23AF" w14:textId="77777777" w:rsidR="00437B33" w:rsidRDefault="00437B33">
      <w:pPr>
        <w:spacing w:line="336" w:lineRule="auto"/>
        <w:sectPr w:rsidR="00437B33">
          <w:pgSz w:w="9360" w:h="13040"/>
          <w:pgMar w:top="1200" w:right="240" w:bottom="580" w:left="420" w:header="400" w:footer="399" w:gutter="0"/>
          <w:cols w:space="720"/>
        </w:sectPr>
      </w:pPr>
    </w:p>
    <w:p w14:paraId="7BB4A8EB" w14:textId="77777777" w:rsidR="00437B33" w:rsidRDefault="00437B33">
      <w:pPr>
        <w:pStyle w:val="a3"/>
        <w:rPr>
          <w:sz w:val="20"/>
        </w:rPr>
      </w:pPr>
    </w:p>
    <w:p w14:paraId="5CC12FFD" w14:textId="77777777" w:rsidR="00437B33" w:rsidRDefault="00437B33">
      <w:pPr>
        <w:pStyle w:val="a3"/>
        <w:rPr>
          <w:sz w:val="20"/>
        </w:rPr>
      </w:pPr>
    </w:p>
    <w:p w14:paraId="7A5AD70C" w14:textId="77777777" w:rsidR="00437B33" w:rsidRDefault="00437B33">
      <w:pPr>
        <w:rPr>
          <w:sz w:val="20"/>
        </w:rPr>
        <w:sectPr w:rsidR="00437B33">
          <w:pgSz w:w="9360" w:h="13040"/>
          <w:pgMar w:top="1200" w:right="240" w:bottom="580" w:left="420" w:header="400" w:footer="399" w:gutter="0"/>
          <w:cols w:space="720"/>
        </w:sectPr>
      </w:pPr>
    </w:p>
    <w:p w14:paraId="09F8D4E8" w14:textId="77777777" w:rsidR="00437B33" w:rsidRDefault="00437B33">
      <w:pPr>
        <w:pStyle w:val="a3"/>
        <w:spacing w:before="10"/>
        <w:rPr>
          <w:sz w:val="17"/>
        </w:rPr>
      </w:pPr>
    </w:p>
    <w:p w14:paraId="2A0C9157" w14:textId="77777777" w:rsidR="00437B33" w:rsidRDefault="00000000">
      <w:pPr>
        <w:pStyle w:val="4"/>
        <w:numPr>
          <w:ilvl w:val="2"/>
          <w:numId w:val="21"/>
        </w:numPr>
        <w:tabs>
          <w:tab w:val="left" w:pos="846"/>
        </w:tabs>
        <w:spacing w:line="307" w:lineRule="auto"/>
        <w:ind w:left="259" w:right="86" w:hanging="1"/>
        <w:jc w:val="both"/>
      </w:pPr>
      <w:r>
        <w:rPr>
          <w:color w:val="231F20"/>
          <w:spacing w:val="4"/>
        </w:rPr>
        <w:t>中国开发者的职业</w:t>
      </w:r>
      <w:r>
        <w:rPr>
          <w:color w:val="231F20"/>
          <w:spacing w:val="-3"/>
        </w:rPr>
        <w:t>分类</w:t>
      </w:r>
    </w:p>
    <w:p w14:paraId="3F306DE7" w14:textId="77777777" w:rsidR="00437B33" w:rsidRDefault="00000000">
      <w:pPr>
        <w:pStyle w:val="a3"/>
        <w:spacing w:before="117" w:line="338" w:lineRule="auto"/>
        <w:ind w:left="253" w:right="47" w:firstLine="2"/>
        <w:jc w:val="both"/>
      </w:pPr>
      <w:r>
        <w:rPr>
          <w:color w:val="231F20"/>
        </w:rPr>
        <w:t>当前行业中的开发者群体主要分为三个维度，一是未正式步入互联网领域但已参与</w:t>
      </w:r>
      <w:r>
        <w:rPr>
          <w:color w:val="231F20"/>
          <w:spacing w:val="-2"/>
        </w:rPr>
        <w:t>到开发领域的学生群体，二</w:t>
      </w:r>
      <w:r>
        <w:rPr>
          <w:color w:val="231F20"/>
          <w:spacing w:val="2"/>
        </w:rPr>
        <w:t>是位居一线开发岗位的开发</w:t>
      </w:r>
      <w:r>
        <w:rPr>
          <w:color w:val="231F20"/>
        </w:rPr>
        <w:t>工程师，三是管理层的技术</w:t>
      </w:r>
      <w:r>
        <w:rPr>
          <w:color w:val="231F20"/>
          <w:spacing w:val="1"/>
        </w:rPr>
        <w:t>经理。软件行业涵盖了国内</w:t>
      </w:r>
      <w:r>
        <w:rPr>
          <w:color w:val="231F20"/>
          <w:spacing w:val="-1"/>
        </w:rPr>
        <w:t>近半数的开发者。在</w:t>
      </w:r>
      <w:r>
        <w:rPr>
          <w:rFonts w:ascii="Arial" w:eastAsia="Arial"/>
          <w:color w:val="231F20"/>
          <w:spacing w:val="4"/>
        </w:rPr>
        <w:t>40</w:t>
      </w:r>
      <w:r>
        <w:rPr>
          <w:color w:val="231F20"/>
        </w:rPr>
        <w:t>岁以</w:t>
      </w:r>
      <w:r>
        <w:rPr>
          <w:color w:val="231F20"/>
          <w:spacing w:val="-15"/>
        </w:rPr>
        <w:t>下程序员圈中，后端开发岗依</w:t>
      </w:r>
      <w:r>
        <w:rPr>
          <w:color w:val="231F20"/>
          <w:spacing w:val="-16"/>
        </w:rPr>
        <w:t>旧热门。</w:t>
      </w:r>
      <w:r>
        <w:rPr>
          <w:rFonts w:ascii="Arial" w:eastAsia="Arial"/>
          <w:color w:val="231F20"/>
          <w:spacing w:val="-6"/>
        </w:rPr>
        <w:t>40</w:t>
      </w:r>
      <w:r>
        <w:rPr>
          <w:color w:val="231F20"/>
          <w:spacing w:val="-10"/>
        </w:rPr>
        <w:t xml:space="preserve">岁以上从业者中， </w:t>
      </w:r>
      <w:r>
        <w:rPr>
          <w:color w:val="231F20"/>
        </w:rPr>
        <w:t>担任技术经理的占比从去年</w:t>
      </w:r>
      <w:r>
        <w:rPr>
          <w:color w:val="231F20"/>
          <w:spacing w:val="-9"/>
        </w:rPr>
        <w:t>的</w:t>
      </w:r>
      <w:r>
        <w:rPr>
          <w:rFonts w:ascii="Arial" w:eastAsia="Arial"/>
          <w:color w:val="231F20"/>
          <w:spacing w:val="-15"/>
        </w:rPr>
        <w:t>11%</w:t>
      </w:r>
      <w:r>
        <w:rPr>
          <w:color w:val="231F20"/>
          <w:spacing w:val="-2"/>
        </w:rPr>
        <w:t>提升至</w:t>
      </w:r>
      <w:r>
        <w:rPr>
          <w:rFonts w:ascii="Arial" w:eastAsia="Arial"/>
          <w:color w:val="231F20"/>
          <w:spacing w:val="-19"/>
        </w:rPr>
        <w:t>21%</w:t>
      </w:r>
      <w:r>
        <w:rPr>
          <w:color w:val="231F20"/>
          <w:spacing w:val="-8"/>
        </w:rPr>
        <w:t>，可见随着</w:t>
      </w:r>
      <w:r>
        <w:rPr>
          <w:color w:val="231F20"/>
        </w:rPr>
        <w:t>年龄的增长，越来越多开发</w:t>
      </w:r>
      <w:r>
        <w:rPr>
          <w:color w:val="231F20"/>
          <w:spacing w:val="-10"/>
        </w:rPr>
        <w:t>者走上了技术管理道路。</w:t>
      </w:r>
    </w:p>
    <w:p w14:paraId="3FF512B5" w14:textId="77777777" w:rsidR="00437B33" w:rsidRDefault="00437B33">
      <w:pPr>
        <w:pStyle w:val="a3"/>
        <w:spacing w:before="9"/>
        <w:rPr>
          <w:sz w:val="17"/>
        </w:rPr>
      </w:pPr>
    </w:p>
    <w:p w14:paraId="37DB70C9" w14:textId="77777777" w:rsidR="00437B33" w:rsidRDefault="00000000">
      <w:pPr>
        <w:pStyle w:val="4"/>
        <w:numPr>
          <w:ilvl w:val="2"/>
          <w:numId w:val="21"/>
        </w:numPr>
        <w:tabs>
          <w:tab w:val="left" w:pos="844"/>
        </w:tabs>
        <w:spacing w:line="307" w:lineRule="auto"/>
        <w:ind w:left="259" w:right="87" w:hanging="1"/>
        <w:jc w:val="both"/>
      </w:pPr>
      <w:r>
        <w:rPr>
          <w:color w:val="231F20"/>
          <w:spacing w:val="4"/>
        </w:rPr>
        <w:t>中国开发者的地域</w:t>
      </w:r>
      <w:r>
        <w:rPr>
          <w:color w:val="231F20"/>
          <w:spacing w:val="-4"/>
        </w:rPr>
        <w:t>分布</w:t>
      </w:r>
    </w:p>
    <w:p w14:paraId="7882B059" w14:textId="77777777" w:rsidR="00437B33" w:rsidRDefault="00000000">
      <w:pPr>
        <w:pStyle w:val="a3"/>
        <w:spacing w:before="117" w:line="338" w:lineRule="auto"/>
        <w:ind w:left="253" w:firstLine="4"/>
        <w:jc w:val="both"/>
      </w:pPr>
      <w:r>
        <w:rPr>
          <w:color w:val="231F20"/>
          <w:spacing w:val="1"/>
        </w:rPr>
        <w:t>在地域分布上，近</w:t>
      </w:r>
      <w:r>
        <w:rPr>
          <w:rFonts w:ascii="Arial" w:eastAsia="Arial" w:hAnsi="Arial"/>
          <w:color w:val="231F20"/>
          <w:spacing w:val="6"/>
        </w:rPr>
        <w:t>70%</w:t>
      </w:r>
      <w:r>
        <w:rPr>
          <w:color w:val="231F20"/>
          <w:spacing w:val="3"/>
        </w:rPr>
        <w:t>的国</w:t>
      </w:r>
      <w:r>
        <w:rPr>
          <w:color w:val="231F20"/>
          <w:spacing w:val="1"/>
        </w:rPr>
        <w:t>内开发者还是喜欢聚集在一线</w:t>
      </w:r>
      <w:r>
        <w:rPr>
          <w:rFonts w:ascii="Arial" w:eastAsia="Arial" w:hAnsi="Arial"/>
          <w:color w:val="231F20"/>
          <w:spacing w:val="1"/>
        </w:rPr>
        <w:t>/</w:t>
      </w:r>
      <w:r>
        <w:rPr>
          <w:color w:val="231F20"/>
          <w:spacing w:val="-5"/>
        </w:rPr>
        <w:t>新一线城市</w:t>
      </w:r>
      <w:r>
        <w:rPr>
          <w:color w:val="231F20"/>
          <w:spacing w:val="-16"/>
        </w:rPr>
        <w:t>（</w:t>
      </w:r>
      <w:r>
        <w:rPr>
          <w:color w:val="231F20"/>
          <w:spacing w:val="-2"/>
        </w:rPr>
        <w:t>见图</w:t>
      </w:r>
      <w:r>
        <w:rPr>
          <w:rFonts w:ascii="Arial" w:eastAsia="Arial" w:hAnsi="Arial"/>
          <w:color w:val="231F20"/>
          <w:spacing w:val="-23"/>
        </w:rPr>
        <w:t>7</w:t>
      </w:r>
      <w:r>
        <w:rPr>
          <w:color w:val="231F20"/>
          <w:spacing w:val="-23"/>
        </w:rPr>
        <w:t>）</w:t>
      </w:r>
      <w:r>
        <w:rPr>
          <w:color w:val="231F20"/>
          <w:spacing w:val="-16"/>
        </w:rPr>
        <w:t>。北</w:t>
      </w:r>
      <w:r>
        <w:rPr>
          <w:color w:val="231F20"/>
        </w:rPr>
        <w:t>京、广东是开发者聚集最多</w:t>
      </w:r>
      <w:r>
        <w:rPr>
          <w:color w:val="231F20"/>
          <w:spacing w:val="-8"/>
        </w:rPr>
        <w:t>的地域，占全国总数</w:t>
      </w:r>
      <w:r>
        <w:rPr>
          <w:rFonts w:ascii="Arial" w:eastAsia="Arial" w:hAnsi="Arial"/>
          <w:color w:val="231F20"/>
          <w:spacing w:val="-6"/>
        </w:rPr>
        <w:t>28.1%</w:t>
      </w:r>
      <w:r>
        <w:rPr>
          <w:color w:val="231F20"/>
        </w:rPr>
        <w:t>。数年以来，“北上广深”中其二的广东和北京，在人才</w:t>
      </w:r>
      <w:r>
        <w:rPr>
          <w:color w:val="231F20"/>
          <w:spacing w:val="9"/>
        </w:rPr>
        <w:t>竞争上一直处于焦灼状态。</w:t>
      </w:r>
    </w:p>
    <w:p w14:paraId="48B444A9" w14:textId="77777777" w:rsidR="00437B33" w:rsidRDefault="00000000">
      <w:pPr>
        <w:pStyle w:val="a3"/>
        <w:spacing w:after="40"/>
        <w:rPr>
          <w:sz w:val="17"/>
        </w:rPr>
      </w:pPr>
      <w:r>
        <w:br w:type="column"/>
      </w:r>
    </w:p>
    <w:p w14:paraId="46BAEAD3" w14:textId="77777777" w:rsidR="00437B33" w:rsidRDefault="00000000">
      <w:pPr>
        <w:pStyle w:val="a3"/>
        <w:ind w:left="209"/>
        <w:rPr>
          <w:sz w:val="20"/>
        </w:rPr>
      </w:pPr>
      <w:r>
        <w:rPr>
          <w:noProof/>
          <w:sz w:val="20"/>
        </w:rPr>
        <w:drawing>
          <wp:inline distT="0" distB="0" distL="0" distR="0" wp14:anchorId="158C26CF" wp14:editId="3CB9809B">
            <wp:extent cx="3400075" cy="5642133"/>
            <wp:effectExtent l="0" t="0" r="0" b="0"/>
            <wp:docPr id="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5.jpeg"/>
                    <pic:cNvPicPr/>
                  </pic:nvPicPr>
                  <pic:blipFill>
                    <a:blip r:embed="rId33" cstate="print"/>
                    <a:stretch>
                      <a:fillRect/>
                    </a:stretch>
                  </pic:blipFill>
                  <pic:spPr>
                    <a:xfrm>
                      <a:off x="0" y="0"/>
                      <a:ext cx="3400075" cy="5642133"/>
                    </a:xfrm>
                    <a:prstGeom prst="rect">
                      <a:avLst/>
                    </a:prstGeom>
                  </pic:spPr>
                </pic:pic>
              </a:graphicData>
            </a:graphic>
          </wp:inline>
        </w:drawing>
      </w:r>
    </w:p>
    <w:p w14:paraId="0BCF7BEB" w14:textId="77777777" w:rsidR="00437B33" w:rsidRDefault="00000000">
      <w:pPr>
        <w:spacing w:line="154" w:lineRule="exact"/>
        <w:ind w:right="400"/>
        <w:jc w:val="right"/>
        <w:rPr>
          <w:sz w:val="14"/>
        </w:rPr>
      </w:pPr>
      <w:r>
        <w:rPr>
          <w:color w:val="6D6E71"/>
          <w:sz w:val="14"/>
        </w:rPr>
        <w:t>图</w:t>
      </w:r>
      <w:r>
        <w:rPr>
          <w:rFonts w:ascii="Arial" w:eastAsia="Arial"/>
          <w:color w:val="6D6E71"/>
          <w:sz w:val="14"/>
        </w:rPr>
        <w:t>7</w:t>
      </w:r>
      <w:r>
        <w:rPr>
          <w:rFonts w:ascii="Arial" w:eastAsia="Arial"/>
          <w:color w:val="6D6E71"/>
          <w:spacing w:val="-1"/>
          <w:sz w:val="14"/>
        </w:rPr>
        <w:t xml:space="preserve"> </w:t>
      </w:r>
      <w:r>
        <w:rPr>
          <w:color w:val="6D6E71"/>
          <w:sz w:val="14"/>
        </w:rPr>
        <w:t>开发者地域分布（省、自治区、直辖市、特别行政区）</w:t>
      </w:r>
    </w:p>
    <w:p w14:paraId="31D1A2FD" w14:textId="77777777" w:rsidR="00437B33" w:rsidRDefault="00000000">
      <w:pPr>
        <w:spacing w:line="174" w:lineRule="exact"/>
        <w:ind w:right="400"/>
        <w:jc w:val="right"/>
        <w:rPr>
          <w:sz w:val="14"/>
        </w:rPr>
      </w:pPr>
      <w:r>
        <w:rPr>
          <w:color w:val="6D6E71"/>
          <w:sz w:val="14"/>
        </w:rPr>
        <w:t>（</w:t>
      </w:r>
      <w:r>
        <w:rPr>
          <w:color w:val="6D6E71"/>
          <w:spacing w:val="-10"/>
          <w:sz w:val="14"/>
        </w:rPr>
        <w:t xml:space="preserve"> 来源：</w:t>
      </w:r>
      <w:r>
        <w:rPr>
          <w:rFonts w:ascii="Arial" w:eastAsia="Arial"/>
          <w:color w:val="6D6E71"/>
          <w:sz w:val="14"/>
        </w:rPr>
        <w:t>CSDN</w:t>
      </w:r>
      <w:r>
        <w:rPr>
          <w:rFonts w:ascii="Arial" w:eastAsia="Arial"/>
          <w:color w:val="6D6E71"/>
          <w:spacing w:val="-6"/>
          <w:sz w:val="14"/>
        </w:rPr>
        <w:t xml:space="preserve"> </w:t>
      </w:r>
      <w:r>
        <w:rPr>
          <w:rFonts w:ascii="Arial" w:eastAsia="Arial"/>
          <w:color w:val="6D6E71"/>
          <w:sz w:val="14"/>
        </w:rPr>
        <w:t>2021-2022</w:t>
      </w:r>
      <w:r>
        <w:rPr>
          <w:color w:val="6D6E71"/>
          <w:sz w:val="14"/>
        </w:rPr>
        <w:t>中国开发者调查报告）</w:t>
      </w:r>
    </w:p>
    <w:p w14:paraId="52669BBA" w14:textId="77777777" w:rsidR="00437B33" w:rsidRDefault="00437B33">
      <w:pPr>
        <w:spacing w:line="174" w:lineRule="exact"/>
        <w:jc w:val="right"/>
        <w:rPr>
          <w:sz w:val="14"/>
        </w:rPr>
        <w:sectPr w:rsidR="00437B33">
          <w:type w:val="continuous"/>
          <w:pgSz w:w="9360" w:h="13040"/>
          <w:pgMar w:top="1200" w:right="240" w:bottom="0" w:left="420" w:header="720" w:footer="720" w:gutter="0"/>
          <w:cols w:num="2" w:space="720" w:equalWidth="0">
            <w:col w:w="2673" w:space="40"/>
            <w:col w:w="5987"/>
          </w:cols>
        </w:sectPr>
      </w:pPr>
    </w:p>
    <w:p w14:paraId="457103EA" w14:textId="77777777" w:rsidR="00437B33" w:rsidRDefault="00000000">
      <w:pPr>
        <w:pStyle w:val="a3"/>
        <w:spacing w:before="3"/>
        <w:ind w:left="258"/>
      </w:pPr>
      <w:r>
        <w:rPr>
          <w:rFonts w:ascii="Arial" w:eastAsia="Arial"/>
          <w:color w:val="231F20"/>
        </w:rPr>
        <w:t>2020</w:t>
      </w:r>
      <w:r>
        <w:rPr>
          <w:color w:val="231F20"/>
        </w:rPr>
        <w:t>年，广东以</w:t>
      </w:r>
      <w:r>
        <w:rPr>
          <w:rFonts w:ascii="Arial" w:eastAsia="Arial"/>
          <w:color w:val="231F20"/>
        </w:rPr>
        <w:t>16%</w:t>
      </w:r>
      <w:r>
        <w:rPr>
          <w:color w:val="231F20"/>
        </w:rPr>
        <w:t>的开发者占比位列全国开发者数第一的位置，而今年，这一宝座则由北京以</w:t>
      </w:r>
    </w:p>
    <w:p w14:paraId="1BAFFD94" w14:textId="77777777" w:rsidR="00437B33" w:rsidRDefault="00000000">
      <w:pPr>
        <w:pStyle w:val="a3"/>
        <w:spacing w:before="101"/>
        <w:ind w:left="253"/>
      </w:pPr>
      <w:r>
        <w:rPr>
          <w:rFonts w:ascii="Arial" w:eastAsia="Arial"/>
          <w:color w:val="231F20"/>
        </w:rPr>
        <w:t>14.2%</w:t>
      </w:r>
      <w:r>
        <w:rPr>
          <w:color w:val="231F20"/>
        </w:rPr>
        <w:t>的占比拿下。紧随北京、广东之后的是上海和江苏，占全国总数</w:t>
      </w:r>
      <w:r>
        <w:rPr>
          <w:rFonts w:ascii="Arial" w:eastAsia="Arial"/>
          <w:color w:val="231F20"/>
        </w:rPr>
        <w:t>16.1%</w:t>
      </w:r>
      <w:r>
        <w:rPr>
          <w:color w:val="231F20"/>
        </w:rPr>
        <w:t>。</w:t>
      </w:r>
    </w:p>
    <w:p w14:paraId="499FDAE0" w14:textId="77777777" w:rsidR="00437B33" w:rsidRDefault="00437B33">
      <w:pPr>
        <w:sectPr w:rsidR="00437B33">
          <w:type w:val="continuous"/>
          <w:pgSz w:w="9360" w:h="13040"/>
          <w:pgMar w:top="1200" w:right="240" w:bottom="0" w:left="420" w:header="720" w:footer="720" w:gutter="0"/>
          <w:cols w:space="720"/>
        </w:sectPr>
      </w:pPr>
    </w:p>
    <w:p w14:paraId="149CA17D" w14:textId="77777777" w:rsidR="00437B33" w:rsidRDefault="00437B33">
      <w:pPr>
        <w:pStyle w:val="a3"/>
        <w:rPr>
          <w:sz w:val="20"/>
        </w:rPr>
      </w:pPr>
    </w:p>
    <w:p w14:paraId="57EBF148" w14:textId="77777777" w:rsidR="00437B33" w:rsidRDefault="00437B33">
      <w:pPr>
        <w:pStyle w:val="a3"/>
        <w:rPr>
          <w:sz w:val="20"/>
        </w:rPr>
      </w:pPr>
    </w:p>
    <w:p w14:paraId="11942BD4" w14:textId="77777777" w:rsidR="00437B33" w:rsidRDefault="00000000">
      <w:pPr>
        <w:pStyle w:val="2"/>
        <w:numPr>
          <w:ilvl w:val="1"/>
          <w:numId w:val="20"/>
        </w:numPr>
        <w:tabs>
          <w:tab w:val="left" w:pos="661"/>
        </w:tabs>
        <w:spacing w:before="233"/>
      </w:pPr>
      <w:r>
        <w:rPr>
          <w:color w:val="231F20"/>
        </w:rPr>
        <w:t>开发者对开源项目、活动、社区的投入更加积极</w:t>
      </w:r>
    </w:p>
    <w:p w14:paraId="7C62213B" w14:textId="77777777" w:rsidR="00437B33" w:rsidRDefault="00437B33">
      <w:pPr>
        <w:pStyle w:val="a3"/>
        <w:spacing w:before="7"/>
        <w:rPr>
          <w:sz w:val="36"/>
        </w:rPr>
      </w:pPr>
    </w:p>
    <w:p w14:paraId="5BA1BDA2" w14:textId="77777777" w:rsidR="00437B33" w:rsidRDefault="00000000">
      <w:pPr>
        <w:pStyle w:val="4"/>
        <w:numPr>
          <w:ilvl w:val="2"/>
          <w:numId w:val="20"/>
        </w:numPr>
        <w:tabs>
          <w:tab w:val="left" w:pos="730"/>
        </w:tabs>
        <w:ind w:hanging="472"/>
      </w:pPr>
      <w:r>
        <w:rPr>
          <w:color w:val="231F20"/>
          <w:spacing w:val="-8"/>
        </w:rPr>
        <w:t>中国开发者社区开源技术内容与活动热度</w:t>
      </w:r>
    </w:p>
    <w:p w14:paraId="66F4CA96" w14:textId="77777777" w:rsidR="00437B33" w:rsidRDefault="00437B33">
      <w:pPr>
        <w:pStyle w:val="a3"/>
        <w:spacing w:before="9"/>
        <w:rPr>
          <w:sz w:val="24"/>
        </w:rPr>
      </w:pPr>
    </w:p>
    <w:p w14:paraId="580CDB6B" w14:textId="77777777" w:rsidR="00437B33" w:rsidRDefault="00000000">
      <w:pPr>
        <w:pStyle w:val="a4"/>
        <w:numPr>
          <w:ilvl w:val="0"/>
          <w:numId w:val="28"/>
        </w:numPr>
        <w:tabs>
          <w:tab w:val="left" w:pos="435"/>
        </w:tabs>
        <w:spacing w:before="1"/>
        <w:ind w:left="434"/>
        <w:jc w:val="both"/>
        <w:rPr>
          <w:sz w:val="19"/>
        </w:rPr>
      </w:pPr>
      <w:r>
        <w:rPr>
          <w:color w:val="231F20"/>
          <w:spacing w:val="-16"/>
          <w:sz w:val="19"/>
        </w:rPr>
        <w:t>趋势一：开发者驱动下的中国开源项目陆续登上国际舞台，吸引全球开发者参与其中。</w:t>
      </w:r>
    </w:p>
    <w:p w14:paraId="004A8C8A" w14:textId="77777777" w:rsidR="00437B33" w:rsidRDefault="00000000">
      <w:pPr>
        <w:pStyle w:val="a3"/>
        <w:spacing w:before="111" w:line="350" w:lineRule="auto"/>
        <w:ind w:left="255" w:right="432" w:firstLine="3"/>
        <w:jc w:val="both"/>
      </w:pPr>
      <w:r>
        <w:rPr>
          <w:color w:val="231F20"/>
          <w:spacing w:val="3"/>
        </w:rPr>
        <w:t>根据</w:t>
      </w:r>
      <w:r>
        <w:rPr>
          <w:rFonts w:ascii="Arial" w:eastAsia="Arial"/>
          <w:color w:val="231F20"/>
          <w:spacing w:val="2"/>
        </w:rPr>
        <w:t>Apache</w:t>
      </w:r>
      <w:r>
        <w:rPr>
          <w:color w:val="231F20"/>
          <w:spacing w:val="-3"/>
        </w:rPr>
        <w:t>软件基金会</w:t>
      </w:r>
      <w:r>
        <w:rPr>
          <w:color w:val="231F20"/>
          <w:spacing w:val="-12"/>
        </w:rPr>
        <w:t>（</w:t>
      </w:r>
      <w:r>
        <w:rPr>
          <w:color w:val="231F20"/>
          <w:spacing w:val="2"/>
        </w:rPr>
        <w:t>简称</w:t>
      </w:r>
      <w:r>
        <w:rPr>
          <w:rFonts w:ascii="Arial" w:eastAsia="Arial"/>
          <w:color w:val="231F20"/>
          <w:spacing w:val="-9"/>
        </w:rPr>
        <w:t>ASF</w:t>
      </w:r>
      <w:r>
        <w:rPr>
          <w:color w:val="231F20"/>
          <w:spacing w:val="-9"/>
        </w:rPr>
        <w:t>）</w:t>
      </w:r>
      <w:r>
        <w:rPr>
          <w:color w:val="231F20"/>
        </w:rPr>
        <w:t>发布的</w:t>
      </w:r>
      <w:r>
        <w:rPr>
          <w:rFonts w:ascii="Arial" w:eastAsia="Arial"/>
          <w:color w:val="231F20"/>
        </w:rPr>
        <w:t>2021</w:t>
      </w:r>
      <w:r>
        <w:rPr>
          <w:color w:val="231F20"/>
          <w:spacing w:val="-5"/>
        </w:rPr>
        <w:t>财年年度报告显示，全球活动收到了来自</w:t>
      </w:r>
      <w:r>
        <w:rPr>
          <w:rFonts w:ascii="Arial" w:eastAsia="Arial"/>
          <w:color w:val="231F20"/>
          <w:spacing w:val="2"/>
        </w:rPr>
        <w:t>228</w:t>
      </w:r>
      <w:r>
        <w:rPr>
          <w:color w:val="231F20"/>
        </w:rPr>
        <w:t>个</w:t>
      </w:r>
      <w:r>
        <w:rPr>
          <w:color w:val="231F20"/>
          <w:spacing w:val="-9"/>
        </w:rPr>
        <w:t>国家的用户，共</w:t>
      </w:r>
      <w:r>
        <w:rPr>
          <w:rFonts w:ascii="Arial" w:eastAsia="Arial"/>
          <w:color w:val="231F20"/>
        </w:rPr>
        <w:t>4095908</w:t>
      </w:r>
      <w:r>
        <w:rPr>
          <w:color w:val="231F20"/>
          <w:spacing w:val="-9"/>
        </w:rPr>
        <w:t>次访问</w:t>
      </w:r>
      <w:r>
        <w:rPr>
          <w:color w:val="231F20"/>
          <w:spacing w:val="-15"/>
        </w:rPr>
        <w:t>（</w:t>
      </w:r>
      <w:r>
        <w:rPr>
          <w:color w:val="231F20"/>
        </w:rPr>
        <w:t>见图</w:t>
      </w:r>
      <w:r>
        <w:rPr>
          <w:rFonts w:ascii="Arial" w:eastAsia="Arial"/>
          <w:color w:val="231F20"/>
          <w:spacing w:val="-28"/>
        </w:rPr>
        <w:t>8</w:t>
      </w:r>
      <w:r>
        <w:rPr>
          <w:color w:val="231F20"/>
          <w:spacing w:val="-28"/>
        </w:rPr>
        <w:t>）</w:t>
      </w:r>
      <w:r>
        <w:rPr>
          <w:color w:val="231F20"/>
          <w:spacing w:val="-12"/>
        </w:rPr>
        <w:t>，其中中国用户访问次数最多，这意味着国内用户成为了</w:t>
      </w:r>
      <w:r>
        <w:rPr>
          <w:rFonts w:ascii="Arial" w:eastAsia="Arial"/>
          <w:color w:val="231F20"/>
          <w:spacing w:val="-6"/>
        </w:rPr>
        <w:t>Apache</w:t>
      </w:r>
      <w:r>
        <w:rPr>
          <w:color w:val="231F20"/>
          <w:spacing w:val="-10"/>
        </w:rPr>
        <w:t>项目的主要使用者。</w:t>
      </w:r>
    </w:p>
    <w:p w14:paraId="46FE367E" w14:textId="77777777" w:rsidR="00437B33" w:rsidRDefault="00000000">
      <w:pPr>
        <w:pStyle w:val="a3"/>
        <w:spacing w:before="111"/>
        <w:ind w:left="258"/>
        <w:jc w:val="both"/>
      </w:pPr>
      <w:r>
        <w:rPr>
          <w:color w:val="231F20"/>
        </w:rPr>
        <w:t>在共计</w:t>
      </w:r>
      <w:r>
        <w:rPr>
          <w:rFonts w:ascii="Arial" w:eastAsia="Arial"/>
          <w:color w:val="231F20"/>
        </w:rPr>
        <w:t>821</w:t>
      </w:r>
      <w:r>
        <w:rPr>
          <w:color w:val="231F20"/>
        </w:rPr>
        <w:t>名的</w:t>
      </w:r>
      <w:r>
        <w:rPr>
          <w:rFonts w:ascii="Arial" w:eastAsia="Arial"/>
          <w:color w:val="231F20"/>
        </w:rPr>
        <w:t>ASF</w:t>
      </w:r>
      <w:r>
        <w:rPr>
          <w:color w:val="231F20"/>
        </w:rPr>
        <w:t>基金会成员中，有</w:t>
      </w:r>
      <w:r>
        <w:rPr>
          <w:rFonts w:ascii="Arial" w:eastAsia="Arial"/>
          <w:color w:val="231F20"/>
        </w:rPr>
        <w:t>44</w:t>
      </w:r>
      <w:r>
        <w:rPr>
          <w:color w:val="231F20"/>
        </w:rPr>
        <w:t>名是中国成员，占比</w:t>
      </w:r>
      <w:r>
        <w:rPr>
          <w:rFonts w:ascii="Arial" w:eastAsia="Arial"/>
          <w:color w:val="231F20"/>
        </w:rPr>
        <w:t>5%</w:t>
      </w:r>
      <w:r>
        <w:rPr>
          <w:color w:val="231F20"/>
        </w:rPr>
        <w:t>。</w:t>
      </w:r>
    </w:p>
    <w:p w14:paraId="217D47A2" w14:textId="77777777" w:rsidR="00437B33" w:rsidRDefault="00000000">
      <w:pPr>
        <w:pStyle w:val="a3"/>
        <w:spacing w:before="3"/>
        <w:rPr>
          <w:sz w:val="17"/>
        </w:rPr>
      </w:pPr>
      <w:r>
        <w:pict w14:anchorId="338796FF">
          <v:group id="_x0000_s2092" style="position:absolute;margin-left:39.25pt;margin-top:13pt;width:394.55pt;height:246.6pt;z-index:-251567104;mso-wrap-distance-left:0;mso-wrap-distance-right:0;mso-position-horizontal-relative:page" coordorigin="785,260" coordsize="7891,4932">
            <v:shape id="_x0000_s2094" type="#_x0000_t75" style="position:absolute;left:784;top:260;width:7698;height:4858">
              <v:imagedata r:id="rId34" o:title=""/>
            </v:shape>
            <v:shape id="_x0000_s2093" type="#_x0000_t202" style="position:absolute;left:4275;top:5025;width:4400;height:167" filled="f" stroked="f">
              <v:textbox inset="0,0,0,0">
                <w:txbxContent>
                  <w:p w14:paraId="0487663F" w14:textId="77777777" w:rsidR="00437B33" w:rsidRDefault="00000000">
                    <w:pPr>
                      <w:spacing w:line="166" w:lineRule="exact"/>
                      <w:rPr>
                        <w:sz w:val="14"/>
                      </w:rPr>
                    </w:pPr>
                    <w:r>
                      <w:rPr>
                        <w:color w:val="6D6E71"/>
                        <w:sz w:val="14"/>
                      </w:rPr>
                      <w:t>图</w:t>
                    </w:r>
                    <w:r>
                      <w:rPr>
                        <w:rFonts w:ascii="Arial" w:eastAsia="Arial"/>
                        <w:color w:val="6D6E71"/>
                        <w:sz w:val="14"/>
                      </w:rPr>
                      <w:t>8 ASF</w:t>
                    </w:r>
                    <w:r>
                      <w:rPr>
                        <w:color w:val="6D6E71"/>
                        <w:sz w:val="14"/>
                      </w:rPr>
                      <w:t>基金会全球活动收到了来自</w:t>
                    </w:r>
                    <w:r>
                      <w:rPr>
                        <w:rFonts w:ascii="Arial" w:eastAsia="Arial"/>
                        <w:color w:val="6D6E71"/>
                        <w:sz w:val="14"/>
                      </w:rPr>
                      <w:t>228</w:t>
                    </w:r>
                    <w:r>
                      <w:rPr>
                        <w:color w:val="6D6E71"/>
                        <w:sz w:val="14"/>
                      </w:rPr>
                      <w:t>个国家的用户共</w:t>
                    </w:r>
                    <w:r>
                      <w:rPr>
                        <w:rFonts w:ascii="Arial" w:eastAsia="Arial"/>
                        <w:color w:val="6D6E71"/>
                        <w:sz w:val="14"/>
                      </w:rPr>
                      <w:t>4095908</w:t>
                    </w:r>
                    <w:r>
                      <w:rPr>
                        <w:color w:val="6D6E71"/>
                        <w:sz w:val="14"/>
                      </w:rPr>
                      <w:t>次访问</w:t>
                    </w:r>
                  </w:p>
                </w:txbxContent>
              </v:textbox>
            </v:shape>
            <w10:wrap type="topAndBottom" anchorx="page"/>
          </v:group>
        </w:pict>
      </w:r>
    </w:p>
    <w:p w14:paraId="5E31DB21" w14:textId="77777777" w:rsidR="00437B33" w:rsidRDefault="00437B33">
      <w:pPr>
        <w:pStyle w:val="a3"/>
        <w:rPr>
          <w:sz w:val="22"/>
        </w:rPr>
      </w:pPr>
    </w:p>
    <w:p w14:paraId="39B0738E" w14:textId="77777777" w:rsidR="00437B33" w:rsidRDefault="00000000">
      <w:pPr>
        <w:pStyle w:val="a3"/>
        <w:spacing w:before="162" w:line="350" w:lineRule="auto"/>
        <w:ind w:left="258" w:right="430"/>
        <w:jc w:val="both"/>
      </w:pPr>
      <w:r>
        <w:rPr>
          <w:color w:val="231F20"/>
          <w:spacing w:val="-5"/>
        </w:rPr>
        <w:t>在项目活跃度</w:t>
      </w:r>
      <w:r>
        <w:rPr>
          <w:rFonts w:ascii="Arial" w:eastAsia="Arial"/>
          <w:color w:val="231F20"/>
          <w:spacing w:val="-8"/>
        </w:rPr>
        <w:t>Top 10</w:t>
      </w:r>
      <w:r>
        <w:rPr>
          <w:color w:val="231F20"/>
          <w:spacing w:val="-29"/>
        </w:rPr>
        <w:t>中</w:t>
      </w:r>
      <w:r>
        <w:rPr>
          <w:color w:val="231F20"/>
          <w:spacing w:val="-17"/>
        </w:rPr>
        <w:t>（</w:t>
      </w:r>
      <w:r>
        <w:rPr>
          <w:color w:val="231F20"/>
          <w:spacing w:val="-4"/>
        </w:rPr>
        <w:t>见图</w:t>
      </w:r>
      <w:r>
        <w:rPr>
          <w:rFonts w:ascii="Arial" w:eastAsia="Arial"/>
          <w:color w:val="231F20"/>
          <w:spacing w:val="-32"/>
        </w:rPr>
        <w:t>9</w:t>
      </w:r>
      <w:r>
        <w:rPr>
          <w:color w:val="231F20"/>
          <w:spacing w:val="-32"/>
        </w:rPr>
        <w:t>）</w:t>
      </w:r>
      <w:r>
        <w:rPr>
          <w:color w:val="231F20"/>
          <w:spacing w:val="-14"/>
        </w:rPr>
        <w:t>，中国项目</w:t>
      </w:r>
      <w:r>
        <w:rPr>
          <w:rFonts w:ascii="Arial" w:eastAsia="Arial"/>
          <w:color w:val="231F20"/>
          <w:spacing w:val="-3"/>
        </w:rPr>
        <w:t>IoTDB</w:t>
      </w:r>
      <w:r>
        <w:rPr>
          <w:color w:val="231F20"/>
          <w:spacing w:val="-2"/>
        </w:rPr>
        <w:t>排名第</w:t>
      </w:r>
      <w:r>
        <w:rPr>
          <w:rFonts w:ascii="Arial" w:eastAsia="Arial"/>
          <w:color w:val="231F20"/>
          <w:spacing w:val="-6"/>
        </w:rPr>
        <w:t>7</w:t>
      </w:r>
      <w:r>
        <w:rPr>
          <w:color w:val="231F20"/>
          <w:spacing w:val="-6"/>
        </w:rPr>
        <w:t>，</w:t>
      </w:r>
      <w:r>
        <w:rPr>
          <w:rFonts w:ascii="Arial" w:eastAsia="Arial"/>
          <w:color w:val="231F20"/>
          <w:spacing w:val="-6"/>
        </w:rPr>
        <w:t>ShardingSphere</w:t>
      </w:r>
      <w:r>
        <w:rPr>
          <w:color w:val="231F20"/>
          <w:spacing w:val="-4"/>
        </w:rPr>
        <w:t>排名第</w:t>
      </w:r>
      <w:r>
        <w:rPr>
          <w:rFonts w:ascii="Arial" w:eastAsia="Arial"/>
          <w:color w:val="231F20"/>
          <w:spacing w:val="-9"/>
        </w:rPr>
        <w:t>10</w:t>
      </w:r>
      <w:r>
        <w:rPr>
          <w:color w:val="231F20"/>
          <w:spacing w:val="-18"/>
        </w:rPr>
        <w:t>。同时，当前</w:t>
      </w:r>
      <w:r>
        <w:rPr>
          <w:rFonts w:ascii="Arial" w:eastAsia="Arial"/>
          <w:color w:val="231F20"/>
          <w:spacing w:val="-6"/>
        </w:rPr>
        <w:t>ASF</w:t>
      </w:r>
      <w:r>
        <w:rPr>
          <w:color w:val="231F20"/>
          <w:spacing w:val="-9"/>
        </w:rPr>
        <w:t>孵化项目总计</w:t>
      </w:r>
      <w:r>
        <w:rPr>
          <w:rFonts w:ascii="Arial" w:eastAsia="Arial"/>
          <w:color w:val="231F20"/>
          <w:spacing w:val="-5"/>
        </w:rPr>
        <w:t>37</w:t>
      </w:r>
      <w:r>
        <w:rPr>
          <w:color w:val="231F20"/>
          <w:spacing w:val="-20"/>
        </w:rPr>
        <w:t>个，其中</w:t>
      </w:r>
      <w:r>
        <w:rPr>
          <w:rFonts w:ascii="Arial" w:eastAsia="Arial"/>
          <w:color w:val="231F20"/>
          <w:spacing w:val="-9"/>
        </w:rPr>
        <w:t>10</w:t>
      </w:r>
      <w:r>
        <w:rPr>
          <w:color w:val="231F20"/>
          <w:spacing w:val="-15"/>
        </w:rPr>
        <w:t>个来自于中国。</w:t>
      </w:r>
      <w:r>
        <w:rPr>
          <w:rFonts w:ascii="Arial" w:eastAsia="Arial"/>
          <w:color w:val="231F20"/>
          <w:spacing w:val="-9"/>
        </w:rPr>
        <w:t>2021</w:t>
      </w:r>
      <w:r>
        <w:rPr>
          <w:color w:val="231F20"/>
        </w:rPr>
        <w:t>年</w:t>
      </w:r>
      <w:r>
        <w:rPr>
          <w:rFonts w:ascii="Arial" w:eastAsia="Arial"/>
          <w:color w:val="231F20"/>
          <w:spacing w:val="-5"/>
        </w:rPr>
        <w:t>Apache</w:t>
      </w:r>
      <w:r>
        <w:rPr>
          <w:color w:val="231F20"/>
          <w:spacing w:val="-9"/>
        </w:rPr>
        <w:t>新增孵化项目</w:t>
      </w:r>
      <w:r>
        <w:rPr>
          <w:rFonts w:ascii="Arial" w:eastAsia="Arial"/>
          <w:color w:val="231F20"/>
          <w:spacing w:val="-5"/>
        </w:rPr>
        <w:t>5</w:t>
      </w:r>
      <w:r>
        <w:rPr>
          <w:color w:val="231F20"/>
          <w:spacing w:val="-29"/>
        </w:rPr>
        <w:t>个</w:t>
      </w:r>
      <w:r>
        <w:rPr>
          <w:color w:val="231F20"/>
          <w:spacing w:val="-21"/>
        </w:rPr>
        <w:t>（</w:t>
      </w:r>
      <w:r>
        <w:rPr>
          <w:color w:val="231F20"/>
          <w:spacing w:val="-4"/>
        </w:rPr>
        <w:t>见表</w:t>
      </w:r>
      <w:r>
        <w:rPr>
          <w:rFonts w:ascii="Arial" w:eastAsia="Arial"/>
          <w:color w:val="231F20"/>
          <w:spacing w:val="-34"/>
        </w:rPr>
        <w:t>4</w:t>
      </w:r>
      <w:r>
        <w:rPr>
          <w:color w:val="231F20"/>
          <w:spacing w:val="-34"/>
        </w:rPr>
        <w:t>）</w:t>
      </w:r>
      <w:r>
        <w:rPr>
          <w:color w:val="231F20"/>
          <w:spacing w:val="-12"/>
        </w:rPr>
        <w:t>，全部来自</w:t>
      </w:r>
      <w:r>
        <w:rPr>
          <w:color w:val="231F20"/>
          <w:spacing w:val="-19"/>
        </w:rPr>
        <w:t>于中国，占比</w:t>
      </w:r>
      <w:r>
        <w:rPr>
          <w:rFonts w:ascii="Arial" w:eastAsia="Arial"/>
          <w:color w:val="231F20"/>
          <w:spacing w:val="-10"/>
        </w:rPr>
        <w:t>100%</w:t>
      </w:r>
      <w:r>
        <w:rPr>
          <w:color w:val="231F20"/>
        </w:rPr>
        <w:t>。</w:t>
      </w:r>
    </w:p>
    <w:p w14:paraId="414DDE03" w14:textId="77777777" w:rsidR="00437B33" w:rsidRDefault="00437B33">
      <w:pPr>
        <w:spacing w:line="350" w:lineRule="auto"/>
        <w:jc w:val="both"/>
        <w:sectPr w:rsidR="00437B33">
          <w:pgSz w:w="9360" w:h="13040"/>
          <w:pgMar w:top="1200" w:right="240" w:bottom="580" w:left="420" w:header="400" w:footer="399" w:gutter="0"/>
          <w:cols w:space="720"/>
        </w:sectPr>
      </w:pPr>
    </w:p>
    <w:p w14:paraId="634AE13E" w14:textId="77777777" w:rsidR="00437B33" w:rsidRDefault="00437B33">
      <w:pPr>
        <w:pStyle w:val="a3"/>
        <w:rPr>
          <w:sz w:val="20"/>
        </w:rPr>
      </w:pPr>
    </w:p>
    <w:p w14:paraId="4AB004A7" w14:textId="77777777" w:rsidR="00437B33" w:rsidRDefault="00437B33">
      <w:pPr>
        <w:pStyle w:val="a3"/>
        <w:spacing w:before="3"/>
        <w:rPr>
          <w:sz w:val="26"/>
        </w:rPr>
      </w:pPr>
    </w:p>
    <w:p w14:paraId="5DAF618B" w14:textId="77777777" w:rsidR="00437B33" w:rsidRDefault="00000000">
      <w:pPr>
        <w:pStyle w:val="a3"/>
        <w:ind w:left="429"/>
        <w:rPr>
          <w:sz w:val="20"/>
        </w:rPr>
      </w:pPr>
      <w:r>
        <w:rPr>
          <w:sz w:val="20"/>
        </w:rPr>
      </w:r>
      <w:r>
        <w:rPr>
          <w:sz w:val="20"/>
        </w:rPr>
        <w:pict w14:anchorId="0875A48F">
          <v:group id="_x0000_s2089" style="width:390.85pt;height:231pt;mso-position-horizontal-relative:char;mso-position-vertical-relative:line" coordsize="7817,4620">
            <v:shape id="_x0000_s2091" type="#_x0000_t75" style="position:absolute;width:7567;height:4537">
              <v:imagedata r:id="rId35" o:title=""/>
            </v:shape>
            <v:shape id="_x0000_s2090" type="#_x0000_t202" style="position:absolute;left:5734;top:4453;width:2082;height:167" filled="f" stroked="f">
              <v:textbox inset="0,0,0,0">
                <w:txbxContent>
                  <w:p w14:paraId="59B64FFB" w14:textId="77777777" w:rsidR="00437B33" w:rsidRDefault="00000000">
                    <w:pPr>
                      <w:spacing w:line="166" w:lineRule="exact"/>
                      <w:rPr>
                        <w:rFonts w:ascii="Arial" w:eastAsia="Arial"/>
                        <w:sz w:val="14"/>
                      </w:rPr>
                    </w:pPr>
                    <w:r>
                      <w:rPr>
                        <w:color w:val="6D6E71"/>
                        <w:sz w:val="14"/>
                      </w:rPr>
                      <w:t>图</w:t>
                    </w:r>
                    <w:r>
                      <w:rPr>
                        <w:rFonts w:ascii="Arial" w:eastAsia="Arial"/>
                        <w:color w:val="6D6E71"/>
                        <w:sz w:val="14"/>
                      </w:rPr>
                      <w:t>9 ASF</w:t>
                    </w:r>
                    <w:r>
                      <w:rPr>
                        <w:color w:val="6D6E71"/>
                        <w:sz w:val="14"/>
                      </w:rPr>
                      <w:t>基金会项目活跃度</w:t>
                    </w:r>
                    <w:r>
                      <w:rPr>
                        <w:rFonts w:ascii="Arial" w:eastAsia="Arial"/>
                        <w:color w:val="6D6E71"/>
                        <w:spacing w:val="-6"/>
                        <w:sz w:val="14"/>
                      </w:rPr>
                      <w:t xml:space="preserve">Top </w:t>
                    </w:r>
                    <w:r>
                      <w:rPr>
                        <w:rFonts w:ascii="Arial" w:eastAsia="Arial"/>
                        <w:color w:val="6D6E71"/>
                        <w:sz w:val="14"/>
                      </w:rPr>
                      <w:t>10</w:t>
                    </w:r>
                  </w:p>
                </w:txbxContent>
              </v:textbox>
            </v:shape>
            <w10:anchorlock/>
          </v:group>
        </w:pict>
      </w:r>
    </w:p>
    <w:p w14:paraId="2C3DFA66" w14:textId="77777777" w:rsidR="00437B33" w:rsidRDefault="00437B33">
      <w:pPr>
        <w:pStyle w:val="a3"/>
        <w:spacing w:before="11"/>
        <w:rPr>
          <w:sz w:val="24"/>
        </w:rPr>
      </w:pPr>
    </w:p>
    <w:p w14:paraId="60BBD9EB" w14:textId="1B22A993" w:rsidR="00437B33" w:rsidRDefault="004C0FBA">
      <w:pPr>
        <w:spacing w:before="229"/>
        <w:ind w:left="703"/>
        <w:jc w:val="center"/>
        <w:rPr>
          <w:rFonts w:ascii="Tahoma"/>
          <w:b/>
          <w:sz w:val="16"/>
        </w:rPr>
      </w:pPr>
      <w:r w:rsidRPr="004C0FBA">
        <w:rPr>
          <w:rFonts w:ascii="Tahoma"/>
          <w:b/>
          <w:noProof/>
          <w:sz w:val="16"/>
        </w:rPr>
        <w:drawing>
          <wp:inline distT="0" distB="0" distL="0" distR="0" wp14:anchorId="1BD03755" wp14:editId="3A010997">
            <wp:extent cx="5011307" cy="2901950"/>
            <wp:effectExtent l="0" t="0" r="0" b="0"/>
            <wp:docPr id="10" name="図 10"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テキスト&#10;&#10;自動的に生成された説明"/>
                    <pic:cNvPicPr/>
                  </pic:nvPicPr>
                  <pic:blipFill>
                    <a:blip r:embed="rId36"/>
                    <a:stretch>
                      <a:fillRect/>
                    </a:stretch>
                  </pic:blipFill>
                  <pic:spPr>
                    <a:xfrm>
                      <a:off x="0" y="0"/>
                      <a:ext cx="5019098" cy="2906462"/>
                    </a:xfrm>
                    <a:prstGeom prst="rect">
                      <a:avLst/>
                    </a:prstGeom>
                  </pic:spPr>
                </pic:pic>
              </a:graphicData>
            </a:graphic>
          </wp:inline>
        </w:drawing>
      </w:r>
    </w:p>
    <w:p w14:paraId="21A3F56C" w14:textId="77777777" w:rsidR="00437B33" w:rsidRDefault="00437B33">
      <w:pPr>
        <w:pStyle w:val="a3"/>
        <w:spacing w:before="9"/>
        <w:rPr>
          <w:rFonts w:ascii="Tahoma"/>
          <w:b/>
          <w:sz w:val="7"/>
        </w:rPr>
      </w:pPr>
    </w:p>
    <w:p w14:paraId="17CF6A4D" w14:textId="77777777" w:rsidR="00437B33" w:rsidRDefault="00000000">
      <w:pPr>
        <w:spacing w:before="65"/>
        <w:ind w:right="438"/>
        <w:jc w:val="right"/>
        <w:rPr>
          <w:sz w:val="14"/>
        </w:rPr>
      </w:pPr>
      <w:r>
        <w:rPr>
          <w:color w:val="6D6E71"/>
          <w:sz w:val="14"/>
        </w:rPr>
        <w:t>表</w:t>
      </w:r>
      <w:r>
        <w:rPr>
          <w:rFonts w:ascii="Arial" w:eastAsia="Arial"/>
          <w:color w:val="6D6E71"/>
          <w:sz w:val="14"/>
        </w:rPr>
        <w:t>4 2021</w:t>
      </w:r>
      <w:r>
        <w:rPr>
          <w:color w:val="6D6E71"/>
          <w:sz w:val="14"/>
        </w:rPr>
        <w:t>年</w:t>
      </w:r>
      <w:r>
        <w:rPr>
          <w:rFonts w:ascii="Arial" w:eastAsia="Arial"/>
          <w:color w:val="6D6E71"/>
          <w:sz w:val="14"/>
        </w:rPr>
        <w:t>Apache</w:t>
      </w:r>
      <w:r>
        <w:rPr>
          <w:color w:val="6D6E71"/>
          <w:sz w:val="14"/>
        </w:rPr>
        <w:t>新增孵化项目</w:t>
      </w:r>
    </w:p>
    <w:p w14:paraId="0B2DCA2B" w14:textId="77777777" w:rsidR="00437B33" w:rsidRDefault="00437B33">
      <w:pPr>
        <w:jc w:val="right"/>
        <w:rPr>
          <w:sz w:val="14"/>
        </w:rPr>
        <w:sectPr w:rsidR="00437B33">
          <w:pgSz w:w="9360" w:h="13040"/>
          <w:pgMar w:top="1200" w:right="240" w:bottom="580" w:left="420" w:header="400" w:footer="399" w:gutter="0"/>
          <w:cols w:space="720"/>
        </w:sectPr>
      </w:pPr>
    </w:p>
    <w:p w14:paraId="76B17DF4" w14:textId="77777777" w:rsidR="00437B33" w:rsidRDefault="00437B33">
      <w:pPr>
        <w:pStyle w:val="a3"/>
        <w:rPr>
          <w:sz w:val="20"/>
        </w:rPr>
      </w:pPr>
    </w:p>
    <w:p w14:paraId="1239EB89" w14:textId="77777777" w:rsidR="00437B33" w:rsidRDefault="00437B33">
      <w:pPr>
        <w:pStyle w:val="a3"/>
        <w:spacing w:before="4"/>
        <w:rPr>
          <w:sz w:val="26"/>
        </w:rPr>
      </w:pPr>
    </w:p>
    <w:p w14:paraId="530D9DD7" w14:textId="77777777" w:rsidR="00437B33" w:rsidRDefault="00000000">
      <w:pPr>
        <w:pStyle w:val="a3"/>
        <w:spacing w:before="152" w:line="343" w:lineRule="auto"/>
        <w:ind w:left="255" w:right="397" w:firstLine="3"/>
        <w:jc w:val="both"/>
      </w:pPr>
      <w:r>
        <w:rPr>
          <w:rFonts w:ascii="Microsoft YaHei" w:eastAsia="Microsoft YaHei" w:hAnsi="Microsoft YaHei" w:hint="eastAsia"/>
          <w:color w:val="1B92B1"/>
          <w:w w:val="115"/>
          <w:position w:val="2"/>
          <w:sz w:val="12"/>
        </w:rPr>
        <w:t xml:space="preserve">ӳ </w:t>
      </w:r>
      <w:r>
        <w:rPr>
          <w:color w:val="231F20"/>
          <w:spacing w:val="-23"/>
        </w:rPr>
        <w:t>趋势二：开源话题热度“爆表”，众多开发者和技术内容创作者开始关注开源，产出开源技术内容。</w:t>
      </w:r>
      <w:r>
        <w:rPr>
          <w:color w:val="231F20"/>
          <w:spacing w:val="-7"/>
        </w:rPr>
        <w:t>作为中国开源开发者最集中的专业社区，截至</w:t>
      </w:r>
      <w:r>
        <w:rPr>
          <w:rFonts w:ascii="Arial" w:eastAsia="Arial" w:hAnsi="Arial"/>
          <w:color w:val="231F20"/>
        </w:rPr>
        <w:t>5</w:t>
      </w:r>
      <w:r>
        <w:rPr>
          <w:color w:val="231F20"/>
          <w:spacing w:val="-4"/>
        </w:rPr>
        <w:t>月</w:t>
      </w:r>
      <w:r>
        <w:rPr>
          <w:rFonts w:ascii="Arial" w:eastAsia="Arial" w:hAnsi="Arial"/>
          <w:color w:val="231F20"/>
        </w:rPr>
        <w:t>20</w:t>
      </w:r>
      <w:r>
        <w:rPr>
          <w:color w:val="231F20"/>
          <w:spacing w:val="-10"/>
        </w:rPr>
        <w:t>日，</w:t>
      </w:r>
      <w:r>
        <w:rPr>
          <w:rFonts w:ascii="Arial" w:eastAsia="Arial" w:hAnsi="Arial"/>
          <w:color w:val="231F20"/>
          <w:spacing w:val="-7"/>
        </w:rPr>
        <w:t>CSDN</w:t>
      </w:r>
      <w:r>
        <w:rPr>
          <w:color w:val="231F20"/>
        </w:rPr>
        <w:t>网站的开源标签下已收录了</w:t>
      </w:r>
      <w:r>
        <w:rPr>
          <w:rFonts w:ascii="Arial" w:eastAsia="Arial" w:hAnsi="Arial"/>
          <w:color w:val="231F20"/>
          <w:spacing w:val="3"/>
        </w:rPr>
        <w:t>243</w:t>
      </w:r>
      <w:r>
        <w:rPr>
          <w:color w:val="231F20"/>
        </w:rPr>
        <w:t>万</w:t>
      </w:r>
      <w:r>
        <w:rPr>
          <w:color w:val="231F20"/>
          <w:spacing w:val="-12"/>
        </w:rPr>
        <w:t>篇相关话题的文章，如百度、阿里、腾讯、华为、旷视等知名企业，以及</w:t>
      </w:r>
      <w:r>
        <w:rPr>
          <w:rFonts w:ascii="Arial" w:eastAsia="Arial" w:hAnsi="Arial"/>
          <w:color w:val="231F20"/>
        </w:rPr>
        <w:t>NGINX</w:t>
      </w:r>
      <w:r>
        <w:rPr>
          <w:color w:val="231F20"/>
          <w:spacing w:val="-30"/>
        </w:rPr>
        <w:t>、</w:t>
      </w:r>
      <w:r>
        <w:rPr>
          <w:rFonts w:ascii="Arial" w:eastAsia="Arial" w:hAnsi="Arial"/>
          <w:color w:val="231F20"/>
          <w:spacing w:val="4"/>
        </w:rPr>
        <w:t>HarmonyOS</w:t>
      </w:r>
      <w:r>
        <w:rPr>
          <w:color w:val="231F20"/>
        </w:rPr>
        <w:t>、</w:t>
      </w:r>
      <w:r>
        <w:rPr>
          <w:rFonts w:ascii="Arial" w:eastAsia="Arial" w:hAnsi="Arial"/>
          <w:color w:val="231F20"/>
          <w:spacing w:val="-5"/>
        </w:rPr>
        <w:t>OpenGauss</w:t>
      </w:r>
      <w:r>
        <w:rPr>
          <w:color w:val="231F20"/>
          <w:spacing w:val="-36"/>
        </w:rPr>
        <w:t>、</w:t>
      </w:r>
      <w:r>
        <w:rPr>
          <w:rFonts w:ascii="Arial" w:eastAsia="Arial" w:hAnsi="Arial"/>
          <w:color w:val="231F20"/>
          <w:spacing w:val="-4"/>
        </w:rPr>
        <w:t>OceanBase</w:t>
      </w:r>
      <w:r>
        <w:rPr>
          <w:color w:val="231F20"/>
          <w:spacing w:val="-38"/>
        </w:rPr>
        <w:t>、</w:t>
      </w:r>
      <w:r>
        <w:rPr>
          <w:rFonts w:ascii="Arial" w:eastAsia="Arial" w:hAnsi="Arial"/>
          <w:color w:val="231F20"/>
          <w:spacing w:val="-5"/>
        </w:rPr>
        <w:t>RT-Thread</w:t>
      </w:r>
      <w:r>
        <w:rPr>
          <w:color w:val="231F20"/>
          <w:spacing w:val="-35"/>
        </w:rPr>
        <w:t>、</w:t>
      </w:r>
      <w:r>
        <w:rPr>
          <w:rFonts w:ascii="Arial" w:eastAsia="Arial" w:hAnsi="Arial"/>
          <w:color w:val="231F20"/>
          <w:spacing w:val="-8"/>
        </w:rPr>
        <w:t>TiDB</w:t>
      </w:r>
      <w:r>
        <w:rPr>
          <w:color w:val="231F20"/>
          <w:spacing w:val="-36"/>
        </w:rPr>
        <w:t>、</w:t>
      </w:r>
      <w:r>
        <w:rPr>
          <w:rFonts w:ascii="Arial" w:eastAsia="Arial" w:hAnsi="Arial"/>
          <w:color w:val="231F20"/>
          <w:spacing w:val="-5"/>
        </w:rPr>
        <w:t>OneFlow</w:t>
      </w:r>
      <w:r>
        <w:rPr>
          <w:color w:val="231F20"/>
          <w:spacing w:val="-37"/>
        </w:rPr>
        <w:t>、</w:t>
      </w:r>
      <w:r>
        <w:rPr>
          <w:rFonts w:ascii="Arial" w:eastAsia="Arial" w:hAnsi="Arial"/>
          <w:color w:val="231F20"/>
          <w:spacing w:val="-5"/>
        </w:rPr>
        <w:t>ClickHouse</w:t>
      </w:r>
      <w:r>
        <w:rPr>
          <w:color w:val="231F20"/>
          <w:spacing w:val="-37"/>
        </w:rPr>
        <w:t>、</w:t>
      </w:r>
      <w:r>
        <w:rPr>
          <w:rFonts w:ascii="Arial" w:eastAsia="Arial" w:hAnsi="Arial"/>
          <w:color w:val="231F20"/>
          <w:spacing w:val="-6"/>
        </w:rPr>
        <w:t>COPU</w:t>
      </w:r>
      <w:r>
        <w:rPr>
          <w:color w:val="231F20"/>
          <w:spacing w:val="-6"/>
        </w:rPr>
        <w:t>中国开源发展推进联</w:t>
      </w:r>
      <w:r>
        <w:rPr>
          <w:color w:val="231F20"/>
          <w:spacing w:val="-17"/>
        </w:rPr>
        <w:t>盟、开源社、</w:t>
      </w:r>
      <w:r>
        <w:rPr>
          <w:rFonts w:ascii="Arial" w:eastAsia="Arial" w:hAnsi="Arial"/>
          <w:color w:val="231F20"/>
          <w:spacing w:val="-5"/>
        </w:rPr>
        <w:t>OpenCV</w:t>
      </w:r>
      <w:r>
        <w:rPr>
          <w:color w:val="231F20"/>
          <w:spacing w:val="-35"/>
        </w:rPr>
        <w:t>、</w:t>
      </w:r>
      <w:r>
        <w:rPr>
          <w:rFonts w:ascii="Arial" w:eastAsia="Arial" w:hAnsi="Arial"/>
          <w:color w:val="231F20"/>
          <w:spacing w:val="-5"/>
        </w:rPr>
        <w:t>Jenkins</w:t>
      </w:r>
      <w:r>
        <w:rPr>
          <w:color w:val="231F20"/>
          <w:spacing w:val="-7"/>
        </w:rPr>
        <w:t>等数百家知名开源社区及官方账户入驻</w:t>
      </w:r>
      <w:r>
        <w:rPr>
          <w:rFonts w:ascii="Arial" w:eastAsia="Arial" w:hAnsi="Arial"/>
          <w:color w:val="231F20"/>
          <w:spacing w:val="-15"/>
        </w:rPr>
        <w:t>CSDN</w:t>
      </w:r>
      <w:r>
        <w:rPr>
          <w:color w:val="231F20"/>
          <w:spacing w:val="-11"/>
        </w:rPr>
        <w:t>，围绕开源工具、头部</w:t>
      </w:r>
      <w:r>
        <w:rPr>
          <w:color w:val="231F20"/>
          <w:spacing w:val="-17"/>
        </w:rPr>
        <w:t>企业开源动态、开源社区大事记、开源人物的程序人生等主题，分享开源方面的实践与开发经验。同</w:t>
      </w:r>
      <w:r>
        <w:rPr>
          <w:color w:val="231F20"/>
          <w:spacing w:val="-11"/>
        </w:rPr>
        <w:t>时，</w:t>
      </w:r>
      <w:r>
        <w:rPr>
          <w:rFonts w:ascii="Arial" w:eastAsia="Arial" w:hAnsi="Arial"/>
          <w:color w:val="231F20"/>
          <w:spacing w:val="-12"/>
        </w:rPr>
        <w:t>CSDN</w:t>
      </w:r>
      <w:r>
        <w:rPr>
          <w:color w:val="231F20"/>
          <w:spacing w:val="-6"/>
        </w:rPr>
        <w:t>邀请来自</w:t>
      </w:r>
      <w:r>
        <w:rPr>
          <w:rFonts w:ascii="Arial" w:eastAsia="Arial" w:hAnsi="Arial"/>
          <w:color w:val="231F20"/>
          <w:spacing w:val="-8"/>
        </w:rPr>
        <w:t>IBM</w:t>
      </w:r>
      <w:r>
        <w:rPr>
          <w:color w:val="231F20"/>
          <w:spacing w:val="-19"/>
        </w:rPr>
        <w:t xml:space="preserve">、英特尔、华为、阿里巴巴、字节跳动、腾讯、网易等企业的一线开源专家， </w:t>
      </w:r>
      <w:r>
        <w:rPr>
          <w:color w:val="231F20"/>
          <w:spacing w:val="-17"/>
        </w:rPr>
        <w:t>立足于大厂、个人的亲身实践，共同创作开发者权威出版物《新程序员》，按领域分享开源技术与应</w:t>
      </w:r>
      <w:r>
        <w:rPr>
          <w:color w:val="231F20"/>
          <w:spacing w:val="-14"/>
        </w:rPr>
        <w:t>用，受到了业界诸多资深开发者的好评。</w:t>
      </w:r>
    </w:p>
    <w:p w14:paraId="4C6D2E5A" w14:textId="77777777" w:rsidR="00437B33" w:rsidRDefault="00000000">
      <w:pPr>
        <w:pStyle w:val="a3"/>
        <w:spacing w:before="113" w:line="343" w:lineRule="auto"/>
        <w:ind w:left="257" w:right="432"/>
        <w:jc w:val="both"/>
      </w:pPr>
      <w:r>
        <w:rPr>
          <w:color w:val="231F20"/>
          <w:spacing w:val="-4"/>
        </w:rPr>
        <w:t>根据以社区为中心的技术媒体平台</w:t>
      </w:r>
      <w:r>
        <w:rPr>
          <w:rFonts w:ascii="Arial" w:eastAsia="Arial"/>
          <w:color w:val="231F20"/>
        </w:rPr>
        <w:t>InfoQ</w:t>
      </w:r>
      <w:r>
        <w:rPr>
          <w:color w:val="231F20"/>
          <w:spacing w:val="-8"/>
        </w:rPr>
        <w:t>的官网开源频道数据显示，截至</w:t>
      </w:r>
      <w:r>
        <w:rPr>
          <w:rFonts w:ascii="Arial" w:eastAsia="Arial"/>
          <w:color w:val="231F20"/>
        </w:rPr>
        <w:t>2022</w:t>
      </w:r>
      <w:r>
        <w:rPr>
          <w:color w:val="231F20"/>
        </w:rPr>
        <w:t>年</w:t>
      </w:r>
      <w:r>
        <w:rPr>
          <w:rFonts w:ascii="Arial" w:eastAsia="Arial"/>
          <w:color w:val="231F20"/>
        </w:rPr>
        <w:t>3</w:t>
      </w:r>
      <w:r>
        <w:rPr>
          <w:color w:val="231F20"/>
          <w:spacing w:val="-9"/>
        </w:rPr>
        <w:t>月</w:t>
      </w:r>
      <w:r>
        <w:rPr>
          <w:rFonts w:ascii="Arial" w:eastAsia="Arial"/>
          <w:color w:val="231F20"/>
          <w:spacing w:val="-8"/>
        </w:rPr>
        <w:t>9</w:t>
      </w:r>
      <w:r>
        <w:rPr>
          <w:color w:val="231F20"/>
          <w:spacing w:val="-5"/>
        </w:rPr>
        <w:t>日共收录内容</w:t>
      </w:r>
      <w:r>
        <w:rPr>
          <w:rFonts w:ascii="Arial" w:eastAsia="Arial"/>
          <w:color w:val="231F20"/>
          <w:spacing w:val="-5"/>
        </w:rPr>
        <w:t>3772</w:t>
      </w:r>
      <w:r>
        <w:rPr>
          <w:color w:val="231F20"/>
          <w:spacing w:val="-21"/>
        </w:rPr>
        <w:t>篇，重点关注领域包括大数据、前端、移动开发、中间件、微服务、容器、</w:t>
      </w:r>
      <w:r>
        <w:rPr>
          <w:rFonts w:ascii="Arial" w:eastAsia="Arial"/>
          <w:color w:val="231F20"/>
          <w:spacing w:val="-5"/>
        </w:rPr>
        <w:t>Serverless</w:t>
      </w:r>
      <w:r>
        <w:rPr>
          <w:color w:val="231F20"/>
          <w:spacing w:val="-12"/>
        </w:rPr>
        <w:t>等。报道频次排在前列的企业包括阿里、腾讯、百度、</w:t>
      </w:r>
      <w:r>
        <w:rPr>
          <w:rFonts w:ascii="Arial" w:eastAsia="Arial"/>
          <w:color w:val="231F20"/>
        </w:rPr>
        <w:t>Facebook</w:t>
      </w:r>
      <w:r>
        <w:rPr>
          <w:color w:val="231F20"/>
          <w:spacing w:val="-35"/>
        </w:rPr>
        <w:t>、</w:t>
      </w:r>
      <w:r>
        <w:rPr>
          <w:rFonts w:ascii="Arial" w:eastAsia="Arial"/>
          <w:color w:val="231F20"/>
          <w:spacing w:val="-3"/>
        </w:rPr>
        <w:t>Google</w:t>
      </w:r>
      <w:r>
        <w:rPr>
          <w:color w:val="231F20"/>
          <w:spacing w:val="-18"/>
        </w:rPr>
        <w:t>、蚂蚁、滴滴、字节、</w:t>
      </w:r>
      <w:r>
        <w:rPr>
          <w:rFonts w:ascii="Arial" w:eastAsia="Arial"/>
          <w:color w:val="231F20"/>
          <w:spacing w:val="-3"/>
        </w:rPr>
        <w:t>Amazon</w:t>
      </w:r>
      <w:r>
        <w:rPr>
          <w:color w:val="231F20"/>
          <w:spacing w:val="-12"/>
        </w:rPr>
        <w:t>、小米等，大部分也是在开源领域表现活跃且投入较大的科技公司，同时也有一些基于开源做商业化的初</w:t>
      </w:r>
      <w:r>
        <w:rPr>
          <w:color w:val="231F20"/>
          <w:spacing w:val="-13"/>
        </w:rPr>
        <w:t>创企业表现活跃，如</w:t>
      </w:r>
      <w:r>
        <w:rPr>
          <w:rFonts w:ascii="Arial" w:eastAsia="Arial"/>
          <w:color w:val="231F20"/>
          <w:spacing w:val="-7"/>
        </w:rPr>
        <w:t>PingCAP</w:t>
      </w:r>
      <w:r>
        <w:rPr>
          <w:color w:val="231F20"/>
          <w:spacing w:val="-38"/>
        </w:rPr>
        <w:t>、</w:t>
      </w:r>
      <w:r>
        <w:rPr>
          <w:rFonts w:ascii="Arial" w:eastAsia="Arial"/>
          <w:color w:val="231F20"/>
          <w:spacing w:val="-6"/>
        </w:rPr>
        <w:t>StreamNative</w:t>
      </w:r>
      <w:r>
        <w:rPr>
          <w:color w:val="231F20"/>
          <w:spacing w:val="-38"/>
        </w:rPr>
        <w:t>、</w:t>
      </w:r>
      <w:r>
        <w:rPr>
          <w:rFonts w:ascii="Arial" w:eastAsia="Arial"/>
          <w:color w:val="231F20"/>
          <w:spacing w:val="-6"/>
        </w:rPr>
        <w:t>SphereEx</w:t>
      </w:r>
      <w:r>
        <w:rPr>
          <w:color w:val="231F20"/>
          <w:spacing w:val="-11"/>
        </w:rPr>
        <w:t>等。</w:t>
      </w:r>
    </w:p>
    <w:p w14:paraId="13980618" w14:textId="77777777" w:rsidR="00437B33" w:rsidRDefault="00000000">
      <w:pPr>
        <w:pStyle w:val="a3"/>
        <w:spacing w:before="113" w:line="343" w:lineRule="auto"/>
        <w:ind w:left="255" w:right="398" w:firstLine="2"/>
        <w:jc w:val="both"/>
      </w:pPr>
      <w:r>
        <w:rPr>
          <w:color w:val="231F20"/>
          <w:spacing w:val="-6"/>
        </w:rPr>
        <w:t>众多开源项目</w:t>
      </w:r>
      <w:r>
        <w:rPr>
          <w:rFonts w:ascii="Arial" w:eastAsia="Arial"/>
          <w:color w:val="231F20"/>
        </w:rPr>
        <w:t>/</w:t>
      </w:r>
      <w:r>
        <w:rPr>
          <w:color w:val="231F20"/>
          <w:spacing w:val="-4"/>
        </w:rPr>
        <w:t>开源商业公司入驻</w:t>
      </w:r>
      <w:r>
        <w:rPr>
          <w:rFonts w:ascii="Arial" w:eastAsia="Arial"/>
          <w:color w:val="231F20"/>
          <w:spacing w:val="-3"/>
        </w:rPr>
        <w:t>SegmentFault</w:t>
      </w:r>
      <w:r>
        <w:rPr>
          <w:color w:val="231F20"/>
          <w:spacing w:val="-12"/>
        </w:rPr>
        <w:t xml:space="preserve">思否等开发者社区，开设专栏并发布技术内容，如： </w:t>
      </w:r>
      <w:r>
        <w:rPr>
          <w:rFonts w:ascii="Arial" w:eastAsia="Arial"/>
          <w:color w:val="231F20"/>
          <w:spacing w:val="-6"/>
        </w:rPr>
        <w:t>PingCAP</w:t>
      </w:r>
      <w:r>
        <w:rPr>
          <w:color w:val="231F20"/>
          <w:spacing w:val="-16"/>
        </w:rPr>
        <w:t>、涛思数据、</w:t>
      </w:r>
      <w:r>
        <w:rPr>
          <w:rFonts w:ascii="Arial" w:eastAsia="Arial"/>
          <w:color w:val="231F20"/>
          <w:spacing w:val="-3"/>
        </w:rPr>
        <w:t xml:space="preserve">Apache </w:t>
      </w:r>
      <w:r>
        <w:rPr>
          <w:rFonts w:ascii="Arial" w:eastAsia="Arial"/>
          <w:color w:val="231F20"/>
          <w:spacing w:val="-7"/>
        </w:rPr>
        <w:t>Flink</w:t>
      </w:r>
      <w:r>
        <w:rPr>
          <w:color w:val="231F20"/>
          <w:spacing w:val="-37"/>
        </w:rPr>
        <w:t>、</w:t>
      </w:r>
      <w:r>
        <w:rPr>
          <w:rFonts w:ascii="Arial" w:eastAsia="Arial"/>
          <w:color w:val="231F20"/>
          <w:spacing w:val="-5"/>
        </w:rPr>
        <w:t>SphereEx</w:t>
      </w:r>
      <w:r>
        <w:rPr>
          <w:color w:val="231F20"/>
          <w:spacing w:val="-34"/>
        </w:rPr>
        <w:t>、</w:t>
      </w:r>
      <w:r>
        <w:rPr>
          <w:rFonts w:ascii="Arial" w:eastAsia="Arial"/>
          <w:color w:val="231F20"/>
          <w:spacing w:val="-3"/>
        </w:rPr>
        <w:t xml:space="preserve">Apache </w:t>
      </w:r>
      <w:r>
        <w:rPr>
          <w:rFonts w:ascii="Arial" w:eastAsia="Arial"/>
          <w:color w:val="231F20"/>
          <w:spacing w:val="-5"/>
        </w:rPr>
        <w:t>APISIX</w:t>
      </w:r>
      <w:r>
        <w:rPr>
          <w:color w:val="231F20"/>
          <w:spacing w:val="-10"/>
        </w:rPr>
        <w:t>等。越来越多科技企业关注开发者</w:t>
      </w:r>
      <w:r>
        <w:rPr>
          <w:color w:val="231F20"/>
          <w:spacing w:val="-5"/>
        </w:rPr>
        <w:t>生态与开源生态建设，</w:t>
      </w:r>
      <w:r>
        <w:rPr>
          <w:rFonts w:ascii="Arial" w:eastAsia="Arial"/>
          <w:color w:val="231F20"/>
          <w:spacing w:val="-7"/>
        </w:rPr>
        <w:t>SegmentFault</w:t>
      </w:r>
      <w:r>
        <w:rPr>
          <w:color w:val="231F20"/>
          <w:spacing w:val="-9"/>
        </w:rPr>
        <w:t>思否主办的开发者生态峰会得到了全行业关注，线下参会人数</w:t>
      </w:r>
      <w:r>
        <w:rPr>
          <w:color w:val="231F20"/>
          <w:spacing w:val="-6"/>
        </w:rPr>
        <w:t>超</w:t>
      </w:r>
      <w:r>
        <w:rPr>
          <w:rFonts w:ascii="Arial" w:eastAsia="Arial"/>
          <w:color w:val="231F20"/>
          <w:spacing w:val="-6"/>
        </w:rPr>
        <w:t>500</w:t>
      </w:r>
      <w:r>
        <w:rPr>
          <w:color w:val="231F20"/>
          <w:spacing w:val="-13"/>
        </w:rPr>
        <w:t>人，线上资料下载超</w:t>
      </w:r>
      <w:r>
        <w:rPr>
          <w:rFonts w:ascii="Arial" w:eastAsia="Arial"/>
          <w:color w:val="231F20"/>
          <w:spacing w:val="-5"/>
        </w:rPr>
        <w:t>2</w:t>
      </w:r>
      <w:r>
        <w:rPr>
          <w:color w:val="231F20"/>
          <w:spacing w:val="-10"/>
        </w:rPr>
        <w:t>万次。</w:t>
      </w:r>
    </w:p>
    <w:p w14:paraId="4A2E8090" w14:textId="77777777" w:rsidR="00437B33" w:rsidRDefault="00000000">
      <w:pPr>
        <w:pStyle w:val="a3"/>
        <w:spacing w:before="113"/>
        <w:ind w:left="258"/>
      </w:pPr>
      <w:r>
        <w:rPr>
          <w:color w:val="231F20"/>
        </w:rPr>
        <w:t>在主流的技术社区推动下，越来越多科技企业关注开发者生态与开源生态建设。</w:t>
      </w:r>
    </w:p>
    <w:p w14:paraId="7506F6D7" w14:textId="77777777" w:rsidR="00437B33" w:rsidRDefault="00437B33">
      <w:pPr>
        <w:pStyle w:val="a3"/>
        <w:spacing w:before="12"/>
        <w:rPr>
          <w:sz w:val="25"/>
        </w:rPr>
      </w:pPr>
    </w:p>
    <w:p w14:paraId="273890D7" w14:textId="77777777" w:rsidR="00437B33" w:rsidRDefault="00000000">
      <w:pPr>
        <w:pStyle w:val="a3"/>
        <w:ind w:left="258"/>
      </w:pPr>
      <w:r>
        <w:rPr>
          <w:rFonts w:ascii="Microsoft YaHei" w:eastAsia="Microsoft YaHei" w:hAnsi="Microsoft YaHei" w:hint="eastAsia"/>
          <w:color w:val="1B92B1"/>
          <w:w w:val="125"/>
          <w:position w:val="2"/>
          <w:sz w:val="12"/>
        </w:rPr>
        <w:t xml:space="preserve">ӳ </w:t>
      </w:r>
      <w:r>
        <w:rPr>
          <w:color w:val="231F20"/>
        </w:rPr>
        <w:t>趋势三：开源技术活动井喷式增加。</w:t>
      </w:r>
    </w:p>
    <w:p w14:paraId="40194FF6" w14:textId="77777777" w:rsidR="00437B33" w:rsidRDefault="00000000">
      <w:pPr>
        <w:pStyle w:val="a3"/>
        <w:spacing w:before="105" w:line="343" w:lineRule="auto"/>
        <w:ind w:left="258" w:right="433" w:hanging="2"/>
        <w:jc w:val="both"/>
      </w:pPr>
      <w:r>
        <w:rPr>
          <w:color w:val="231F20"/>
          <w:spacing w:val="-9"/>
        </w:rPr>
        <w:t>为推动优秀开源项目的快速发展，</w:t>
      </w:r>
      <w:r>
        <w:rPr>
          <w:rFonts w:ascii="Arial" w:eastAsia="Arial"/>
          <w:color w:val="231F20"/>
          <w:spacing w:val="-13"/>
        </w:rPr>
        <w:t>CSDN</w:t>
      </w:r>
      <w:r>
        <w:rPr>
          <w:color w:val="231F20"/>
          <w:spacing w:val="-13"/>
        </w:rPr>
        <w:t>组织了《</w:t>
      </w:r>
      <w:r>
        <w:rPr>
          <w:rFonts w:ascii="Arial" w:eastAsia="Arial"/>
          <w:color w:val="231F20"/>
          <w:spacing w:val="-4"/>
        </w:rPr>
        <w:t>IT</w:t>
      </w:r>
      <w:r>
        <w:rPr>
          <w:color w:val="231F20"/>
          <w:spacing w:val="-12"/>
        </w:rPr>
        <w:t>技术影响力之星开发者生态汇》、</w:t>
      </w:r>
      <w:r>
        <w:rPr>
          <w:rFonts w:ascii="Arial" w:eastAsia="Arial"/>
          <w:color w:val="231F20"/>
          <w:spacing w:val="-5"/>
        </w:rPr>
        <w:t>1024</w:t>
      </w:r>
      <w:r>
        <w:rPr>
          <w:color w:val="231F20"/>
          <w:spacing w:val="-4"/>
        </w:rPr>
        <w:t>程序员节</w:t>
      </w:r>
      <w:r>
        <w:rPr>
          <w:color w:val="231F20"/>
          <w:spacing w:val="-13"/>
        </w:rPr>
        <w:t>等年度盛会，遴选优秀开源项目，与更多开源企业、组织及开源开发者一起，共建开源开发者大生</w:t>
      </w:r>
      <w:r>
        <w:rPr>
          <w:color w:val="231F20"/>
          <w:spacing w:val="-11"/>
        </w:rPr>
        <w:t>态。与此同时，</w:t>
      </w:r>
      <w:r>
        <w:rPr>
          <w:rFonts w:ascii="Arial" w:eastAsia="Arial"/>
          <w:color w:val="231F20"/>
          <w:spacing w:val="-11"/>
        </w:rPr>
        <w:t>CSDN</w:t>
      </w:r>
      <w:r>
        <w:rPr>
          <w:color w:val="231F20"/>
          <w:spacing w:val="-16"/>
        </w:rPr>
        <w:t>还策划了《开源圆桌派》《开源访谈录》开源主题栏目，聚焦业界广泛关注的</w:t>
      </w:r>
      <w:r>
        <w:rPr>
          <w:color w:val="231F20"/>
          <w:spacing w:val="-15"/>
        </w:rPr>
        <w:t>开源话题，每周邀请多位具有代表性及影响力的开源专家，从不同角度还原开源圈真实面貌。</w:t>
      </w:r>
    </w:p>
    <w:p w14:paraId="261D71A0" w14:textId="77777777" w:rsidR="00437B33" w:rsidRDefault="00000000">
      <w:pPr>
        <w:pStyle w:val="a3"/>
        <w:spacing w:before="113" w:line="343" w:lineRule="auto"/>
        <w:ind w:left="258" w:right="397" w:hanging="1"/>
        <w:jc w:val="both"/>
      </w:pPr>
      <w:r>
        <w:rPr>
          <w:color w:val="231F20"/>
          <w:spacing w:val="-4"/>
        </w:rPr>
        <w:t>技术问答社区</w:t>
      </w:r>
      <w:r>
        <w:rPr>
          <w:rFonts w:ascii="Arial" w:eastAsia="Arial"/>
          <w:color w:val="231F20"/>
          <w:spacing w:val="-3"/>
        </w:rPr>
        <w:t>SegmentFault</w:t>
      </w:r>
      <w:r>
        <w:rPr>
          <w:color w:val="231F20"/>
        </w:rPr>
        <w:t>思否在</w:t>
      </w:r>
      <w:r>
        <w:rPr>
          <w:rFonts w:ascii="Arial" w:eastAsia="Arial"/>
          <w:color w:val="231F20"/>
          <w:spacing w:val="-4"/>
        </w:rPr>
        <w:t>2020-2021</w:t>
      </w:r>
      <w:r>
        <w:rPr>
          <w:color w:val="231F20"/>
          <w:spacing w:val="-10"/>
        </w:rPr>
        <w:t>年的开源技术活动也达到了上百场，几乎每一个周末</w:t>
      </w:r>
      <w:r>
        <w:rPr>
          <w:color w:val="231F20"/>
          <w:spacing w:val="-11"/>
        </w:rPr>
        <w:t>都有由社区或科技企业组织的开源技术沙龙。特别值得一提的是，在过去一年也有来自国际顶级基</w:t>
      </w:r>
      <w:r>
        <w:rPr>
          <w:color w:val="231F20"/>
          <w:spacing w:val="-9"/>
        </w:rPr>
        <w:t>金会的开源技术活动首次落地中国，如首届</w:t>
      </w:r>
      <w:r>
        <w:rPr>
          <w:rFonts w:ascii="Arial" w:eastAsia="Arial"/>
          <w:color w:val="231F20"/>
          <w:spacing w:val="-1"/>
        </w:rPr>
        <w:t>Apache</w:t>
      </w:r>
      <w:r>
        <w:rPr>
          <w:color w:val="231F20"/>
          <w:spacing w:val="-2"/>
        </w:rPr>
        <w:t>软件基金会亚洲大会于</w:t>
      </w:r>
      <w:r>
        <w:rPr>
          <w:rFonts w:ascii="Arial" w:eastAsia="Arial"/>
          <w:color w:val="231F20"/>
          <w:spacing w:val="-6"/>
        </w:rPr>
        <w:t>2021</w:t>
      </w:r>
      <w:r>
        <w:rPr>
          <w:color w:val="231F20"/>
        </w:rPr>
        <w:t>年</w:t>
      </w:r>
      <w:r>
        <w:rPr>
          <w:rFonts w:ascii="Arial" w:eastAsia="Arial"/>
          <w:color w:val="231F20"/>
          <w:spacing w:val="-3"/>
        </w:rPr>
        <w:t>8</w:t>
      </w:r>
      <w:r>
        <w:rPr>
          <w:color w:val="231F20"/>
          <w:spacing w:val="-6"/>
        </w:rPr>
        <w:t>月在线上召开，</w:t>
      </w:r>
    </w:p>
    <w:p w14:paraId="529CD81F" w14:textId="77777777" w:rsidR="00437B33" w:rsidRDefault="00437B33">
      <w:pPr>
        <w:spacing w:line="343" w:lineRule="auto"/>
        <w:jc w:val="both"/>
        <w:sectPr w:rsidR="00437B33">
          <w:pgSz w:w="9360" w:h="13040"/>
          <w:pgMar w:top="1200" w:right="240" w:bottom="580" w:left="420" w:header="400" w:footer="399" w:gutter="0"/>
          <w:cols w:space="720"/>
        </w:sectPr>
      </w:pPr>
    </w:p>
    <w:p w14:paraId="661C04A9" w14:textId="77777777" w:rsidR="00437B33" w:rsidRDefault="00437B33">
      <w:pPr>
        <w:pStyle w:val="a3"/>
        <w:rPr>
          <w:sz w:val="20"/>
        </w:rPr>
      </w:pPr>
    </w:p>
    <w:p w14:paraId="5BEBBAB5" w14:textId="77777777" w:rsidR="00437B33" w:rsidRDefault="00437B33">
      <w:pPr>
        <w:pStyle w:val="a3"/>
        <w:rPr>
          <w:sz w:val="20"/>
        </w:rPr>
      </w:pPr>
    </w:p>
    <w:p w14:paraId="7D66A07F" w14:textId="77777777" w:rsidR="00437B33" w:rsidRDefault="00437B33">
      <w:pPr>
        <w:pStyle w:val="a3"/>
        <w:spacing w:before="2"/>
        <w:rPr>
          <w:sz w:val="18"/>
        </w:rPr>
      </w:pPr>
    </w:p>
    <w:p w14:paraId="652813CF" w14:textId="77777777" w:rsidR="00437B33" w:rsidRDefault="00000000">
      <w:pPr>
        <w:pStyle w:val="a3"/>
        <w:ind w:left="258"/>
      </w:pPr>
      <w:r>
        <w:rPr>
          <w:color w:val="231F20"/>
        </w:rPr>
        <w:t>其中来自中国的讲师超过了百位。</w:t>
      </w:r>
    </w:p>
    <w:p w14:paraId="4D8CC6C9" w14:textId="77777777" w:rsidR="00437B33" w:rsidRDefault="00437B33">
      <w:pPr>
        <w:pStyle w:val="a3"/>
        <w:spacing w:before="3"/>
        <w:rPr>
          <w:sz w:val="25"/>
        </w:rPr>
      </w:pPr>
    </w:p>
    <w:p w14:paraId="2CB2FE03" w14:textId="77777777" w:rsidR="00437B33" w:rsidRDefault="00000000">
      <w:pPr>
        <w:pStyle w:val="a3"/>
        <w:ind w:left="258"/>
      </w:pPr>
      <w:r>
        <w:rPr>
          <w:rFonts w:ascii="Microsoft YaHei" w:eastAsia="Microsoft YaHei" w:hAnsi="Microsoft YaHei" w:hint="eastAsia"/>
          <w:color w:val="1B92B1"/>
          <w:w w:val="125"/>
          <w:position w:val="2"/>
          <w:sz w:val="12"/>
        </w:rPr>
        <w:t xml:space="preserve">ӳ </w:t>
      </w:r>
      <w:r>
        <w:rPr>
          <w:color w:val="231F20"/>
        </w:rPr>
        <w:t>趋势四：越来越多的开源技术受到关注。</w:t>
      </w:r>
    </w:p>
    <w:p w14:paraId="69C78FA1" w14:textId="77777777" w:rsidR="00437B33" w:rsidRDefault="00000000">
      <w:pPr>
        <w:pStyle w:val="a3"/>
        <w:spacing w:before="96" w:line="336" w:lineRule="auto"/>
        <w:ind w:left="258" w:right="435" w:hanging="3"/>
        <w:jc w:val="both"/>
      </w:pPr>
      <w:r>
        <w:rPr>
          <w:color w:val="231F20"/>
          <w:spacing w:val="-11"/>
        </w:rPr>
        <w:t>随着开源的爆发，新项目也如雨后春笋般涌现出来，其中关注热度明显上升的技术方向有大前端与</w:t>
      </w:r>
      <w:r>
        <w:rPr>
          <w:color w:val="231F20"/>
          <w:spacing w:val="-16"/>
        </w:rPr>
        <w:t>跨平台开发、云原生、大数据、人工智能、开源基础设施（</w:t>
      </w:r>
      <w:r>
        <w:rPr>
          <w:color w:val="231F20"/>
          <w:spacing w:val="-15"/>
        </w:rPr>
        <w:t>数据库、中间件、</w:t>
      </w:r>
      <w:r>
        <w:rPr>
          <w:rFonts w:ascii="Arial" w:eastAsia="Arial"/>
          <w:color w:val="231F20"/>
          <w:spacing w:val="-3"/>
        </w:rPr>
        <w:t>RISC-V</w:t>
      </w:r>
      <w:r>
        <w:rPr>
          <w:color w:val="231F20"/>
          <w:spacing w:val="-33"/>
        </w:rPr>
        <w:t>、</w:t>
      </w:r>
      <w:r>
        <w:rPr>
          <w:rFonts w:ascii="Arial" w:eastAsia="Arial"/>
          <w:color w:val="231F20"/>
          <w:spacing w:val="-3"/>
        </w:rPr>
        <w:t>ARM</w:t>
      </w:r>
      <w:r>
        <w:rPr>
          <w:color w:val="231F20"/>
          <w:spacing w:val="-9"/>
        </w:rPr>
        <w:t>架构</w:t>
      </w:r>
      <w:r>
        <w:rPr>
          <w:color w:val="231F20"/>
          <w:spacing w:val="-34"/>
        </w:rPr>
        <w:t>）、</w:t>
      </w:r>
      <w:r>
        <w:rPr>
          <w:rFonts w:ascii="Arial" w:eastAsia="Arial"/>
          <w:color w:val="231F20"/>
          <w:spacing w:val="-6"/>
        </w:rPr>
        <w:t>Web3</w:t>
      </w:r>
      <w:r>
        <w:rPr>
          <w:color w:val="231F20"/>
          <w:spacing w:val="-9"/>
        </w:rPr>
        <w:t>与区块链等。</w:t>
      </w:r>
    </w:p>
    <w:p w14:paraId="27DE0BD3" w14:textId="77777777" w:rsidR="00437B33" w:rsidRDefault="00437B33">
      <w:pPr>
        <w:pStyle w:val="a3"/>
        <w:spacing w:before="2"/>
        <w:rPr>
          <w:sz w:val="17"/>
        </w:rPr>
      </w:pPr>
    </w:p>
    <w:p w14:paraId="0C786C8E" w14:textId="77777777" w:rsidR="00437B33" w:rsidRDefault="00000000">
      <w:pPr>
        <w:pStyle w:val="4"/>
        <w:numPr>
          <w:ilvl w:val="2"/>
          <w:numId w:val="20"/>
        </w:numPr>
        <w:tabs>
          <w:tab w:val="left" w:pos="743"/>
        </w:tabs>
        <w:ind w:left="742" w:hanging="485"/>
      </w:pPr>
      <w:r>
        <w:rPr>
          <w:color w:val="231F20"/>
          <w:spacing w:val="-7"/>
        </w:rPr>
        <w:t>中国开发者开源参与和贡献</w:t>
      </w:r>
    </w:p>
    <w:p w14:paraId="02E94155" w14:textId="77777777" w:rsidR="00437B33" w:rsidRDefault="00000000">
      <w:pPr>
        <w:pStyle w:val="a3"/>
        <w:spacing w:before="189" w:line="336" w:lineRule="auto"/>
        <w:ind w:left="257" w:right="433"/>
        <w:jc w:val="both"/>
      </w:pPr>
      <w:r>
        <w:rPr>
          <w:color w:val="231F20"/>
          <w:spacing w:val="-15"/>
        </w:rPr>
        <w:t>从开源整体发展来看，中国开发者的影响力在加速增长：开发者对开源关注度持续升高，参与开源的人数持续增长，参与质量提升显著。这构成了中国开源产业的人才基础。从贡献度来看，中国顶级开</w:t>
      </w:r>
      <w:r>
        <w:rPr>
          <w:color w:val="231F20"/>
          <w:spacing w:val="-16"/>
        </w:rPr>
        <w:t>源项目的贡献度逐年增加，中国在国际开源事务中影响力日渐提升，并在国际社区中增加了贡献度。</w:t>
      </w:r>
    </w:p>
    <w:p w14:paraId="497C00C4" w14:textId="77777777" w:rsidR="00437B33" w:rsidRDefault="00000000">
      <w:pPr>
        <w:pStyle w:val="a3"/>
        <w:spacing w:before="111"/>
        <w:ind w:left="258"/>
      </w:pPr>
      <w:r>
        <w:rPr>
          <w:color w:val="231F20"/>
        </w:rPr>
        <w:t>据</w:t>
      </w:r>
      <w:r>
        <w:rPr>
          <w:rFonts w:ascii="Arial" w:eastAsia="Arial"/>
          <w:color w:val="231F20"/>
        </w:rPr>
        <w:t>CSDN</w:t>
      </w:r>
      <w:r>
        <w:rPr>
          <w:color w:val="231F20"/>
        </w:rPr>
        <w:t>数据显示，开源已经成为基础设施的基石，日常的开发工作不可避免地要使用到开源软件。</w:t>
      </w:r>
    </w:p>
    <w:p w14:paraId="35364376" w14:textId="77777777" w:rsidR="00437B33" w:rsidRDefault="00000000">
      <w:pPr>
        <w:pStyle w:val="a3"/>
        <w:spacing w:before="97"/>
        <w:ind w:left="257"/>
      </w:pPr>
      <w:r>
        <w:rPr>
          <w:rFonts w:ascii="Arial" w:eastAsia="Arial"/>
          <w:color w:val="231F20"/>
        </w:rPr>
        <w:t>94%</w:t>
      </w:r>
      <w:r>
        <w:rPr>
          <w:color w:val="231F20"/>
        </w:rPr>
        <w:t>的开发者正在使用开源软件（见图</w:t>
      </w:r>
      <w:r>
        <w:rPr>
          <w:rFonts w:ascii="Arial" w:eastAsia="Arial"/>
          <w:color w:val="231F20"/>
        </w:rPr>
        <w:t>10</w:t>
      </w:r>
      <w:r>
        <w:rPr>
          <w:color w:val="231F20"/>
        </w:rPr>
        <w:t>），仅有</w:t>
      </w:r>
      <w:r>
        <w:rPr>
          <w:rFonts w:ascii="Arial" w:eastAsia="Arial"/>
          <w:color w:val="231F20"/>
        </w:rPr>
        <w:t>2%</w:t>
      </w:r>
      <w:r>
        <w:rPr>
          <w:color w:val="231F20"/>
        </w:rPr>
        <w:t>的开发者表示从未使用开源软件。</w:t>
      </w:r>
    </w:p>
    <w:p w14:paraId="7DC6D1B1" w14:textId="77777777" w:rsidR="00437B33" w:rsidRDefault="00437B33">
      <w:pPr>
        <w:pStyle w:val="a3"/>
        <w:rPr>
          <w:sz w:val="20"/>
        </w:rPr>
      </w:pPr>
    </w:p>
    <w:p w14:paraId="4F676C9C" w14:textId="77777777" w:rsidR="00437B33" w:rsidRDefault="00437B33">
      <w:pPr>
        <w:pStyle w:val="a3"/>
        <w:rPr>
          <w:sz w:val="20"/>
        </w:rPr>
      </w:pPr>
    </w:p>
    <w:p w14:paraId="4DBE7982" w14:textId="77777777" w:rsidR="00437B33" w:rsidRDefault="00437B33">
      <w:pPr>
        <w:pStyle w:val="a3"/>
        <w:rPr>
          <w:sz w:val="20"/>
        </w:rPr>
      </w:pPr>
    </w:p>
    <w:p w14:paraId="1F484C17" w14:textId="77777777" w:rsidR="00437B33" w:rsidRDefault="00437B33">
      <w:pPr>
        <w:pStyle w:val="a3"/>
        <w:rPr>
          <w:sz w:val="20"/>
        </w:rPr>
      </w:pPr>
    </w:p>
    <w:p w14:paraId="339BDC5B" w14:textId="77777777" w:rsidR="00437B33" w:rsidRDefault="00437B33">
      <w:pPr>
        <w:pStyle w:val="a3"/>
        <w:rPr>
          <w:sz w:val="20"/>
        </w:rPr>
      </w:pPr>
    </w:p>
    <w:p w14:paraId="7D616C44" w14:textId="77777777" w:rsidR="00437B33" w:rsidRDefault="00437B33">
      <w:pPr>
        <w:pStyle w:val="a3"/>
        <w:rPr>
          <w:sz w:val="20"/>
        </w:rPr>
      </w:pPr>
    </w:p>
    <w:p w14:paraId="1D836B69" w14:textId="77777777" w:rsidR="00437B33" w:rsidRDefault="00437B33">
      <w:pPr>
        <w:pStyle w:val="a3"/>
        <w:rPr>
          <w:sz w:val="20"/>
        </w:rPr>
      </w:pPr>
    </w:p>
    <w:p w14:paraId="55BC549D" w14:textId="77777777" w:rsidR="00437B33" w:rsidRDefault="00437B33">
      <w:pPr>
        <w:pStyle w:val="a3"/>
        <w:rPr>
          <w:sz w:val="20"/>
        </w:rPr>
      </w:pPr>
    </w:p>
    <w:p w14:paraId="3506F117" w14:textId="77777777" w:rsidR="00437B33" w:rsidRDefault="00437B33">
      <w:pPr>
        <w:pStyle w:val="a3"/>
        <w:rPr>
          <w:sz w:val="20"/>
        </w:rPr>
      </w:pPr>
    </w:p>
    <w:p w14:paraId="665BC1F7" w14:textId="77777777" w:rsidR="00437B33" w:rsidRDefault="00437B33">
      <w:pPr>
        <w:pStyle w:val="a3"/>
        <w:rPr>
          <w:sz w:val="20"/>
        </w:rPr>
      </w:pPr>
    </w:p>
    <w:p w14:paraId="692D0CED" w14:textId="77777777" w:rsidR="00437B33" w:rsidRDefault="00437B33">
      <w:pPr>
        <w:pStyle w:val="a3"/>
        <w:rPr>
          <w:sz w:val="20"/>
        </w:rPr>
      </w:pPr>
    </w:p>
    <w:p w14:paraId="0055C508" w14:textId="77777777" w:rsidR="00437B33" w:rsidRDefault="00437B33">
      <w:pPr>
        <w:pStyle w:val="a3"/>
        <w:rPr>
          <w:sz w:val="20"/>
        </w:rPr>
      </w:pPr>
    </w:p>
    <w:p w14:paraId="75746AB7" w14:textId="77777777" w:rsidR="00437B33" w:rsidRDefault="00437B33">
      <w:pPr>
        <w:pStyle w:val="a3"/>
        <w:rPr>
          <w:sz w:val="20"/>
        </w:rPr>
      </w:pPr>
    </w:p>
    <w:p w14:paraId="0E2EF222" w14:textId="77777777" w:rsidR="00437B33" w:rsidRDefault="00437B33">
      <w:pPr>
        <w:pStyle w:val="a3"/>
        <w:rPr>
          <w:sz w:val="20"/>
        </w:rPr>
      </w:pPr>
    </w:p>
    <w:p w14:paraId="3A0BC9C2" w14:textId="77777777" w:rsidR="00437B33" w:rsidRDefault="00437B33">
      <w:pPr>
        <w:pStyle w:val="a3"/>
        <w:rPr>
          <w:sz w:val="20"/>
        </w:rPr>
      </w:pPr>
    </w:p>
    <w:p w14:paraId="7147F549" w14:textId="77777777" w:rsidR="00437B33" w:rsidRDefault="00437B33">
      <w:pPr>
        <w:pStyle w:val="a3"/>
        <w:rPr>
          <w:sz w:val="20"/>
        </w:rPr>
      </w:pPr>
    </w:p>
    <w:p w14:paraId="7099DB3E" w14:textId="77777777" w:rsidR="00437B33" w:rsidRDefault="00437B33">
      <w:pPr>
        <w:pStyle w:val="a3"/>
        <w:rPr>
          <w:sz w:val="20"/>
        </w:rPr>
      </w:pPr>
    </w:p>
    <w:p w14:paraId="597CBEC0" w14:textId="77777777" w:rsidR="00437B33" w:rsidRDefault="00437B33">
      <w:pPr>
        <w:pStyle w:val="a3"/>
        <w:rPr>
          <w:sz w:val="20"/>
        </w:rPr>
      </w:pPr>
    </w:p>
    <w:p w14:paraId="21AEB4E0" w14:textId="77777777" w:rsidR="00437B33" w:rsidRDefault="00437B33">
      <w:pPr>
        <w:pStyle w:val="a3"/>
        <w:spacing w:before="2"/>
        <w:rPr>
          <w:sz w:val="25"/>
        </w:rPr>
      </w:pPr>
    </w:p>
    <w:p w14:paraId="465DC925" w14:textId="77777777" w:rsidR="00437B33" w:rsidRDefault="00000000">
      <w:pPr>
        <w:spacing w:before="87"/>
        <w:ind w:left="2855"/>
        <w:rPr>
          <w:sz w:val="14"/>
        </w:rPr>
      </w:pPr>
      <w:r>
        <w:rPr>
          <w:noProof/>
        </w:rPr>
        <w:drawing>
          <wp:anchor distT="0" distB="0" distL="0" distR="0" simplePos="0" relativeHeight="239650816" behindDoc="1" locked="0" layoutInCell="1" allowOverlap="1" wp14:anchorId="2436B820" wp14:editId="6242639D">
            <wp:simplePos x="0" y="0"/>
            <wp:positionH relativeFrom="page">
              <wp:posOffset>1332001</wp:posOffset>
            </wp:positionH>
            <wp:positionV relativeFrom="paragraph">
              <wp:posOffset>-2443259</wp:posOffset>
            </wp:positionV>
            <wp:extent cx="3357283" cy="2539533"/>
            <wp:effectExtent l="0" t="0" r="0" b="0"/>
            <wp:wrapNone/>
            <wp:docPr id="1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8.jpeg"/>
                    <pic:cNvPicPr/>
                  </pic:nvPicPr>
                  <pic:blipFill>
                    <a:blip r:embed="rId37" cstate="print"/>
                    <a:stretch>
                      <a:fillRect/>
                    </a:stretch>
                  </pic:blipFill>
                  <pic:spPr>
                    <a:xfrm>
                      <a:off x="0" y="0"/>
                      <a:ext cx="3357283" cy="2539533"/>
                    </a:xfrm>
                    <a:prstGeom prst="rect">
                      <a:avLst/>
                    </a:prstGeom>
                  </pic:spPr>
                </pic:pic>
              </a:graphicData>
            </a:graphic>
          </wp:anchor>
        </w:drawing>
      </w:r>
      <w:r>
        <w:rPr>
          <w:color w:val="6D6E71"/>
          <w:sz w:val="14"/>
        </w:rPr>
        <w:t>图</w:t>
      </w:r>
      <w:r>
        <w:rPr>
          <w:rFonts w:ascii="Arial" w:eastAsia="Arial"/>
          <w:color w:val="6D6E71"/>
          <w:sz w:val="14"/>
        </w:rPr>
        <w:t>10 94%</w:t>
      </w:r>
      <w:r>
        <w:rPr>
          <w:color w:val="6D6E71"/>
          <w:sz w:val="14"/>
        </w:rPr>
        <w:t>的开发者正在使用开源软件（ 来源：</w:t>
      </w:r>
      <w:r>
        <w:rPr>
          <w:rFonts w:ascii="Arial" w:eastAsia="Arial"/>
          <w:color w:val="6D6E71"/>
          <w:sz w:val="14"/>
        </w:rPr>
        <w:t>CSDN 2021-2022</w:t>
      </w:r>
      <w:r>
        <w:rPr>
          <w:color w:val="6D6E71"/>
          <w:sz w:val="14"/>
        </w:rPr>
        <w:t>中国开发者调查报告）</w:t>
      </w:r>
    </w:p>
    <w:p w14:paraId="16FA6D21" w14:textId="77777777" w:rsidR="00437B33" w:rsidRDefault="00437B33">
      <w:pPr>
        <w:rPr>
          <w:sz w:val="14"/>
        </w:rPr>
        <w:sectPr w:rsidR="00437B33">
          <w:pgSz w:w="9360" w:h="13040"/>
          <w:pgMar w:top="1200" w:right="240" w:bottom="580" w:left="420" w:header="400" w:footer="399" w:gutter="0"/>
          <w:cols w:space="720"/>
        </w:sectPr>
      </w:pPr>
    </w:p>
    <w:p w14:paraId="203958EA" w14:textId="77777777" w:rsidR="00437B33" w:rsidRDefault="00437B33">
      <w:pPr>
        <w:pStyle w:val="a3"/>
        <w:rPr>
          <w:sz w:val="20"/>
        </w:rPr>
      </w:pPr>
    </w:p>
    <w:p w14:paraId="5314DF40" w14:textId="77777777" w:rsidR="00437B33" w:rsidRDefault="00437B33">
      <w:pPr>
        <w:pStyle w:val="a3"/>
        <w:rPr>
          <w:sz w:val="20"/>
        </w:rPr>
      </w:pPr>
    </w:p>
    <w:p w14:paraId="62C576B6" w14:textId="77777777" w:rsidR="00437B33" w:rsidRDefault="00437B33">
      <w:pPr>
        <w:pStyle w:val="a3"/>
        <w:spacing w:before="2"/>
        <w:rPr>
          <w:sz w:val="18"/>
        </w:rPr>
      </w:pPr>
    </w:p>
    <w:p w14:paraId="4C680380" w14:textId="77777777" w:rsidR="00437B33" w:rsidRDefault="00000000">
      <w:pPr>
        <w:pStyle w:val="a3"/>
        <w:spacing w:line="336" w:lineRule="auto"/>
        <w:ind w:left="257" w:right="440" w:hanging="2"/>
      </w:pPr>
      <w:r>
        <w:rPr>
          <w:color w:val="231F20"/>
          <w:spacing w:val="-19"/>
        </w:rPr>
        <w:t>当然，使用开源之际，越来越多的开发者也参与开源、回馈开源。相较</w:t>
      </w:r>
      <w:r>
        <w:rPr>
          <w:rFonts w:ascii="Arial" w:eastAsia="Arial"/>
          <w:color w:val="231F20"/>
          <w:spacing w:val="-6"/>
        </w:rPr>
        <w:t>2020</w:t>
      </w:r>
      <w:r>
        <w:rPr>
          <w:color w:val="231F20"/>
          <w:spacing w:val="-5"/>
        </w:rPr>
        <w:t>年</w:t>
      </w:r>
      <w:r>
        <w:rPr>
          <w:rFonts w:ascii="Arial" w:eastAsia="Arial"/>
          <w:color w:val="231F20"/>
          <w:spacing w:val="-7"/>
        </w:rPr>
        <w:t>32%</w:t>
      </w:r>
      <w:r>
        <w:rPr>
          <w:color w:val="231F20"/>
          <w:spacing w:val="-7"/>
        </w:rPr>
        <w:t>的开发者参与过开</w:t>
      </w:r>
      <w:r>
        <w:rPr>
          <w:color w:val="231F20"/>
          <w:spacing w:val="-14"/>
        </w:rPr>
        <w:t>源，</w:t>
      </w:r>
      <w:r>
        <w:rPr>
          <w:rFonts w:ascii="Arial" w:eastAsia="Arial"/>
          <w:color w:val="231F20"/>
          <w:spacing w:val="-16"/>
        </w:rPr>
        <w:t>2021</w:t>
      </w:r>
      <w:r>
        <w:rPr>
          <w:color w:val="231F20"/>
          <w:spacing w:val="-12"/>
        </w:rPr>
        <w:t>年有较大幅的增长，有</w:t>
      </w:r>
      <w:r>
        <w:rPr>
          <w:rFonts w:ascii="Arial" w:eastAsia="Arial"/>
          <w:color w:val="231F20"/>
          <w:spacing w:val="-7"/>
        </w:rPr>
        <w:t>42%</w:t>
      </w:r>
      <w:r>
        <w:rPr>
          <w:color w:val="231F20"/>
          <w:spacing w:val="-9"/>
        </w:rPr>
        <w:t>的开发者表示参与过开源</w:t>
      </w:r>
      <w:r>
        <w:rPr>
          <w:color w:val="231F20"/>
          <w:spacing w:val="-21"/>
        </w:rPr>
        <w:t>（</w:t>
      </w:r>
      <w:r>
        <w:rPr>
          <w:color w:val="231F20"/>
          <w:spacing w:val="-10"/>
        </w:rPr>
        <w:t>见图</w:t>
      </w:r>
      <w:r>
        <w:rPr>
          <w:rFonts w:ascii="Arial" w:eastAsia="Arial"/>
          <w:color w:val="231F20"/>
          <w:spacing w:val="-32"/>
        </w:rPr>
        <w:t>11</w:t>
      </w:r>
      <w:r>
        <w:rPr>
          <w:color w:val="231F20"/>
          <w:spacing w:val="-32"/>
        </w:rPr>
        <w:t>）</w:t>
      </w:r>
      <w:r>
        <w:rPr>
          <w:color w:val="231F20"/>
          <w:spacing w:val="-37"/>
        </w:rPr>
        <w:t>。</w:t>
      </w:r>
    </w:p>
    <w:p w14:paraId="4D5B281B" w14:textId="77777777" w:rsidR="00437B33" w:rsidRDefault="00000000">
      <w:pPr>
        <w:pStyle w:val="a3"/>
        <w:spacing w:before="5"/>
      </w:pPr>
      <w:r>
        <w:rPr>
          <w:noProof/>
        </w:rPr>
        <w:drawing>
          <wp:anchor distT="0" distB="0" distL="0" distR="0" simplePos="0" relativeHeight="93" behindDoc="0" locked="0" layoutInCell="1" allowOverlap="1" wp14:anchorId="27F45C86" wp14:editId="648E3607">
            <wp:simplePos x="0" y="0"/>
            <wp:positionH relativeFrom="page">
              <wp:posOffset>1918866</wp:posOffset>
            </wp:positionH>
            <wp:positionV relativeFrom="paragraph">
              <wp:posOffset>182755</wp:posOffset>
            </wp:positionV>
            <wp:extent cx="2168368" cy="2305050"/>
            <wp:effectExtent l="0" t="0" r="0" b="0"/>
            <wp:wrapTopAndBottom/>
            <wp:docPr id="1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9.jpeg"/>
                    <pic:cNvPicPr/>
                  </pic:nvPicPr>
                  <pic:blipFill>
                    <a:blip r:embed="rId38" cstate="print"/>
                    <a:stretch>
                      <a:fillRect/>
                    </a:stretch>
                  </pic:blipFill>
                  <pic:spPr>
                    <a:xfrm>
                      <a:off x="0" y="0"/>
                      <a:ext cx="2168368" cy="2305050"/>
                    </a:xfrm>
                    <a:prstGeom prst="rect">
                      <a:avLst/>
                    </a:prstGeom>
                  </pic:spPr>
                </pic:pic>
              </a:graphicData>
            </a:graphic>
          </wp:anchor>
        </w:drawing>
      </w:r>
    </w:p>
    <w:p w14:paraId="3D1E6F26" w14:textId="77777777" w:rsidR="00437B33" w:rsidRDefault="00000000">
      <w:pPr>
        <w:ind w:left="3565"/>
        <w:rPr>
          <w:sz w:val="14"/>
        </w:rPr>
      </w:pPr>
      <w:r>
        <w:rPr>
          <w:color w:val="6D6E71"/>
          <w:sz w:val="14"/>
        </w:rPr>
        <w:t>图</w:t>
      </w:r>
      <w:r>
        <w:rPr>
          <w:rFonts w:ascii="Arial" w:eastAsia="Arial"/>
          <w:color w:val="6D6E71"/>
          <w:sz w:val="14"/>
        </w:rPr>
        <w:t xml:space="preserve">11 </w:t>
      </w:r>
      <w:r>
        <w:rPr>
          <w:color w:val="6D6E71"/>
          <w:sz w:val="14"/>
        </w:rPr>
        <w:t>开发者参与开源比例（ 来源：</w:t>
      </w:r>
      <w:r>
        <w:rPr>
          <w:rFonts w:ascii="Arial" w:eastAsia="Arial"/>
          <w:color w:val="6D6E71"/>
          <w:sz w:val="14"/>
        </w:rPr>
        <w:t>CSDN 2021-2022</w:t>
      </w:r>
      <w:r>
        <w:rPr>
          <w:color w:val="6D6E71"/>
          <w:sz w:val="14"/>
        </w:rPr>
        <w:t>中国开发者调查报告）</w:t>
      </w:r>
    </w:p>
    <w:p w14:paraId="539AC864" w14:textId="77777777" w:rsidR="00437B33" w:rsidRDefault="00437B33">
      <w:pPr>
        <w:pStyle w:val="a3"/>
        <w:spacing w:before="5"/>
        <w:rPr>
          <w:sz w:val="28"/>
        </w:rPr>
      </w:pPr>
    </w:p>
    <w:p w14:paraId="74067805" w14:textId="77777777" w:rsidR="00437B33" w:rsidRDefault="00000000">
      <w:pPr>
        <w:pStyle w:val="a3"/>
        <w:spacing w:before="82" w:line="336" w:lineRule="auto"/>
        <w:ind w:left="257" w:right="433"/>
      </w:pPr>
      <w:r>
        <w:rPr>
          <w:rFonts w:ascii="Arial" w:eastAsia="Arial"/>
          <w:color w:val="231F20"/>
          <w:spacing w:val="-6"/>
        </w:rPr>
        <w:t>60%</w:t>
      </w:r>
      <w:r>
        <w:rPr>
          <w:color w:val="231F20"/>
          <w:spacing w:val="-7"/>
        </w:rPr>
        <w:t>的开发者每周在开源上投入的时间不超过</w:t>
      </w:r>
      <w:r>
        <w:rPr>
          <w:rFonts w:ascii="Arial" w:eastAsia="Arial"/>
          <w:color w:val="231F20"/>
          <w:spacing w:val="-4"/>
        </w:rPr>
        <w:t>5</w:t>
      </w:r>
      <w:r>
        <w:rPr>
          <w:color w:val="231F20"/>
          <w:spacing w:val="-15"/>
        </w:rPr>
        <w:t>小时，随着开源的发展，有更多的人从事开源相关的</w:t>
      </w:r>
      <w:r>
        <w:rPr>
          <w:color w:val="231F20"/>
          <w:spacing w:val="-16"/>
        </w:rPr>
        <w:t>工作。数据显示，有</w:t>
      </w:r>
      <w:r>
        <w:rPr>
          <w:rFonts w:ascii="Arial" w:eastAsia="Arial"/>
          <w:color w:val="231F20"/>
          <w:spacing w:val="-7"/>
        </w:rPr>
        <w:t>7%</w:t>
      </w:r>
      <w:r>
        <w:rPr>
          <w:color w:val="231F20"/>
          <w:spacing w:val="-7"/>
        </w:rPr>
        <w:t>的开发者每周在开源上投入</w:t>
      </w:r>
      <w:r>
        <w:rPr>
          <w:rFonts w:ascii="Arial" w:eastAsia="Arial"/>
          <w:color w:val="231F20"/>
          <w:spacing w:val="-6"/>
        </w:rPr>
        <w:t>30</w:t>
      </w:r>
      <w:r>
        <w:rPr>
          <w:color w:val="231F20"/>
          <w:spacing w:val="-14"/>
        </w:rPr>
        <w:t>小时以上</w:t>
      </w:r>
      <w:r>
        <w:rPr>
          <w:color w:val="231F20"/>
          <w:spacing w:val="-21"/>
        </w:rPr>
        <w:t>（</w:t>
      </w:r>
      <w:r>
        <w:rPr>
          <w:color w:val="231F20"/>
          <w:spacing w:val="-10"/>
        </w:rPr>
        <w:t>见图</w:t>
      </w:r>
      <w:r>
        <w:rPr>
          <w:rFonts w:ascii="Arial" w:eastAsia="Arial"/>
          <w:color w:val="231F20"/>
          <w:spacing w:val="-23"/>
        </w:rPr>
        <w:t>12</w:t>
      </w:r>
      <w:r>
        <w:rPr>
          <w:color w:val="231F20"/>
          <w:spacing w:val="-23"/>
        </w:rPr>
        <w:t>）</w:t>
      </w:r>
      <w:r>
        <w:rPr>
          <w:color w:val="231F20"/>
          <w:spacing w:val="-37"/>
        </w:rPr>
        <w:t>。</w:t>
      </w:r>
    </w:p>
    <w:p w14:paraId="373753E6" w14:textId="77777777" w:rsidR="00437B33" w:rsidRDefault="00000000">
      <w:pPr>
        <w:pStyle w:val="a3"/>
        <w:spacing w:before="9"/>
        <w:rPr>
          <w:sz w:val="27"/>
        </w:rPr>
      </w:pPr>
      <w:r>
        <w:rPr>
          <w:noProof/>
        </w:rPr>
        <w:drawing>
          <wp:anchor distT="0" distB="0" distL="0" distR="0" simplePos="0" relativeHeight="94" behindDoc="0" locked="0" layoutInCell="1" allowOverlap="1" wp14:anchorId="3EBB90F8" wp14:editId="3CB55F8C">
            <wp:simplePos x="0" y="0"/>
            <wp:positionH relativeFrom="page">
              <wp:posOffset>1007999</wp:posOffset>
            </wp:positionH>
            <wp:positionV relativeFrom="paragraph">
              <wp:posOffset>250709</wp:posOffset>
            </wp:positionV>
            <wp:extent cx="3921218" cy="1959292"/>
            <wp:effectExtent l="0" t="0" r="0" b="0"/>
            <wp:wrapTopAndBottom/>
            <wp:docPr id="1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0.jpeg"/>
                    <pic:cNvPicPr/>
                  </pic:nvPicPr>
                  <pic:blipFill>
                    <a:blip r:embed="rId39" cstate="print"/>
                    <a:stretch>
                      <a:fillRect/>
                    </a:stretch>
                  </pic:blipFill>
                  <pic:spPr>
                    <a:xfrm>
                      <a:off x="0" y="0"/>
                      <a:ext cx="3921218" cy="1959292"/>
                    </a:xfrm>
                    <a:prstGeom prst="rect">
                      <a:avLst/>
                    </a:prstGeom>
                  </pic:spPr>
                </pic:pic>
              </a:graphicData>
            </a:graphic>
          </wp:anchor>
        </w:drawing>
      </w:r>
    </w:p>
    <w:p w14:paraId="609A7099" w14:textId="77777777" w:rsidR="00437B33" w:rsidRDefault="00000000">
      <w:pPr>
        <w:spacing w:before="40"/>
        <w:ind w:left="3135"/>
        <w:rPr>
          <w:sz w:val="14"/>
        </w:rPr>
      </w:pPr>
      <w:r>
        <w:rPr>
          <w:color w:val="6D6E71"/>
          <w:sz w:val="14"/>
        </w:rPr>
        <w:t>图</w:t>
      </w:r>
      <w:r>
        <w:rPr>
          <w:rFonts w:ascii="Arial" w:eastAsia="Arial"/>
          <w:color w:val="6D6E71"/>
          <w:sz w:val="14"/>
        </w:rPr>
        <w:t xml:space="preserve">12 </w:t>
      </w:r>
      <w:r>
        <w:rPr>
          <w:color w:val="6D6E71"/>
          <w:sz w:val="14"/>
        </w:rPr>
        <w:t>开发者每周在开源上的投入（ 来源：</w:t>
      </w:r>
      <w:r>
        <w:rPr>
          <w:rFonts w:ascii="Arial" w:eastAsia="Arial"/>
          <w:color w:val="6D6E71"/>
          <w:sz w:val="14"/>
        </w:rPr>
        <w:t>CSDN 2021-2022</w:t>
      </w:r>
      <w:r>
        <w:rPr>
          <w:color w:val="6D6E71"/>
          <w:sz w:val="14"/>
        </w:rPr>
        <w:t>中国开发者调查报告）</w:t>
      </w:r>
    </w:p>
    <w:p w14:paraId="1FDE99D1" w14:textId="77777777" w:rsidR="00437B33" w:rsidRDefault="00437B33">
      <w:pPr>
        <w:rPr>
          <w:sz w:val="14"/>
        </w:rPr>
        <w:sectPr w:rsidR="00437B33">
          <w:pgSz w:w="9360" w:h="13040"/>
          <w:pgMar w:top="1200" w:right="240" w:bottom="580" w:left="420" w:header="400" w:footer="399" w:gutter="0"/>
          <w:cols w:space="720"/>
        </w:sectPr>
      </w:pPr>
    </w:p>
    <w:p w14:paraId="39BFA08C" w14:textId="77777777" w:rsidR="00437B33" w:rsidRDefault="00437B33">
      <w:pPr>
        <w:pStyle w:val="a3"/>
        <w:rPr>
          <w:sz w:val="20"/>
        </w:rPr>
      </w:pPr>
    </w:p>
    <w:p w14:paraId="077EE87D" w14:textId="77777777" w:rsidR="00437B33" w:rsidRDefault="00437B33">
      <w:pPr>
        <w:pStyle w:val="a3"/>
        <w:rPr>
          <w:sz w:val="20"/>
        </w:rPr>
      </w:pPr>
    </w:p>
    <w:p w14:paraId="2AA9BDC8" w14:textId="77777777" w:rsidR="00437B33" w:rsidRDefault="00437B33">
      <w:pPr>
        <w:pStyle w:val="a3"/>
        <w:spacing w:before="10"/>
        <w:rPr>
          <w:sz w:val="17"/>
        </w:rPr>
      </w:pPr>
    </w:p>
    <w:p w14:paraId="4CE2683D" w14:textId="77777777" w:rsidR="00437B33" w:rsidRDefault="00000000">
      <w:pPr>
        <w:pStyle w:val="4"/>
        <w:numPr>
          <w:ilvl w:val="2"/>
          <w:numId w:val="20"/>
        </w:numPr>
        <w:tabs>
          <w:tab w:val="left" w:pos="745"/>
        </w:tabs>
        <w:ind w:left="744" w:hanging="487"/>
      </w:pPr>
      <w:r>
        <w:rPr>
          <w:color w:val="231F20"/>
          <w:spacing w:val="-6"/>
        </w:rPr>
        <w:t>开源开发者的现状与挑战</w:t>
      </w:r>
    </w:p>
    <w:p w14:paraId="24C5CA0C" w14:textId="77777777" w:rsidR="00437B33" w:rsidRDefault="00000000">
      <w:pPr>
        <w:pStyle w:val="a3"/>
        <w:spacing w:before="189" w:line="336" w:lineRule="auto"/>
        <w:ind w:left="255" w:right="436" w:firstLine="2"/>
      </w:pPr>
      <w:r>
        <w:rPr>
          <w:noProof/>
        </w:rPr>
        <w:drawing>
          <wp:anchor distT="0" distB="0" distL="0" distR="0" simplePos="0" relativeHeight="239653888" behindDoc="1" locked="0" layoutInCell="1" allowOverlap="1" wp14:anchorId="151F5574" wp14:editId="6E1E0394">
            <wp:simplePos x="0" y="0"/>
            <wp:positionH relativeFrom="page">
              <wp:posOffset>1529994</wp:posOffset>
            </wp:positionH>
            <wp:positionV relativeFrom="paragraph">
              <wp:posOffset>504923</wp:posOffset>
            </wp:positionV>
            <wp:extent cx="2655938" cy="2290178"/>
            <wp:effectExtent l="0" t="0" r="0" b="0"/>
            <wp:wrapNone/>
            <wp:docPr id="1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1.jpeg"/>
                    <pic:cNvPicPr/>
                  </pic:nvPicPr>
                  <pic:blipFill>
                    <a:blip r:embed="rId40" cstate="print"/>
                    <a:stretch>
                      <a:fillRect/>
                    </a:stretch>
                  </pic:blipFill>
                  <pic:spPr>
                    <a:xfrm>
                      <a:off x="0" y="0"/>
                      <a:ext cx="2655938" cy="2290178"/>
                    </a:xfrm>
                    <a:prstGeom prst="rect">
                      <a:avLst/>
                    </a:prstGeom>
                  </pic:spPr>
                </pic:pic>
              </a:graphicData>
            </a:graphic>
          </wp:anchor>
        </w:drawing>
      </w:r>
      <w:r>
        <w:rPr>
          <w:color w:val="231F20"/>
          <w:spacing w:val="-13"/>
        </w:rPr>
        <w:t>对于开发者而言，开源当前还存在一定的挑战。</w:t>
      </w:r>
      <w:r>
        <w:rPr>
          <w:rFonts w:ascii="Arial" w:eastAsia="Arial"/>
          <w:color w:val="231F20"/>
          <w:spacing w:val="-6"/>
        </w:rPr>
        <w:t>68%</w:t>
      </w:r>
      <w:r>
        <w:rPr>
          <w:color w:val="231F20"/>
          <w:spacing w:val="-14"/>
        </w:rPr>
        <w:t>的开发者表示，自己未曾在开源中获得收入</w:t>
      </w:r>
      <w:r>
        <w:rPr>
          <w:color w:val="231F20"/>
          <w:spacing w:val="-20"/>
        </w:rPr>
        <w:t>（</w:t>
      </w:r>
      <w:r>
        <w:rPr>
          <w:color w:val="231F20"/>
        </w:rPr>
        <w:t>见</w:t>
      </w:r>
      <w:r>
        <w:rPr>
          <w:color w:val="231F20"/>
          <w:spacing w:val="-12"/>
        </w:rPr>
        <w:t>图</w:t>
      </w:r>
      <w:r>
        <w:rPr>
          <w:rFonts w:ascii="Arial" w:eastAsia="Arial"/>
          <w:color w:val="231F20"/>
          <w:spacing w:val="-23"/>
        </w:rPr>
        <w:t>13</w:t>
      </w:r>
      <w:r>
        <w:rPr>
          <w:color w:val="231F20"/>
          <w:spacing w:val="-23"/>
        </w:rPr>
        <w:t>）</w:t>
      </w:r>
      <w:r>
        <w:rPr>
          <w:color w:val="231F20"/>
          <w:spacing w:val="-12"/>
        </w:rPr>
        <w:t>。不过相较</w:t>
      </w:r>
      <w:r>
        <w:rPr>
          <w:rFonts w:ascii="Arial" w:eastAsia="Arial"/>
          <w:color w:val="231F20"/>
          <w:spacing w:val="-6"/>
        </w:rPr>
        <w:t>2020</w:t>
      </w:r>
      <w:r>
        <w:rPr>
          <w:color w:val="231F20"/>
          <w:spacing w:val="-8"/>
        </w:rPr>
        <w:t>年的</w:t>
      </w:r>
      <w:r>
        <w:rPr>
          <w:rFonts w:ascii="Arial" w:eastAsia="Arial"/>
          <w:color w:val="231F20"/>
          <w:spacing w:val="-13"/>
        </w:rPr>
        <w:t>77%</w:t>
      </w:r>
      <w:r>
        <w:rPr>
          <w:color w:val="231F20"/>
          <w:spacing w:val="-13"/>
        </w:rPr>
        <w:t>，</w:t>
      </w:r>
      <w:r>
        <w:rPr>
          <w:rFonts w:ascii="Arial" w:eastAsia="Arial"/>
          <w:color w:val="231F20"/>
          <w:spacing w:val="-13"/>
        </w:rPr>
        <w:t>2021</w:t>
      </w:r>
      <w:r>
        <w:rPr>
          <w:color w:val="231F20"/>
          <w:spacing w:val="-7"/>
        </w:rPr>
        <w:t>年数据有所下降。</w:t>
      </w:r>
    </w:p>
    <w:p w14:paraId="52E4F8B0" w14:textId="77777777" w:rsidR="00437B33" w:rsidRDefault="00437B33">
      <w:pPr>
        <w:pStyle w:val="a3"/>
        <w:rPr>
          <w:sz w:val="22"/>
        </w:rPr>
      </w:pPr>
    </w:p>
    <w:p w14:paraId="352558F8" w14:textId="77777777" w:rsidR="00437B33" w:rsidRDefault="00437B33">
      <w:pPr>
        <w:pStyle w:val="a3"/>
        <w:rPr>
          <w:sz w:val="22"/>
        </w:rPr>
      </w:pPr>
    </w:p>
    <w:p w14:paraId="74D3048C" w14:textId="77777777" w:rsidR="00437B33" w:rsidRDefault="00437B33">
      <w:pPr>
        <w:pStyle w:val="a3"/>
        <w:rPr>
          <w:sz w:val="22"/>
        </w:rPr>
      </w:pPr>
    </w:p>
    <w:p w14:paraId="5E62629F" w14:textId="77777777" w:rsidR="00437B33" w:rsidRDefault="00437B33">
      <w:pPr>
        <w:pStyle w:val="a3"/>
        <w:rPr>
          <w:sz w:val="22"/>
        </w:rPr>
      </w:pPr>
    </w:p>
    <w:p w14:paraId="7F6E6006" w14:textId="77777777" w:rsidR="00437B33" w:rsidRDefault="00437B33">
      <w:pPr>
        <w:pStyle w:val="a3"/>
        <w:rPr>
          <w:sz w:val="22"/>
        </w:rPr>
      </w:pPr>
    </w:p>
    <w:p w14:paraId="4866C675" w14:textId="77777777" w:rsidR="00437B33" w:rsidRDefault="00437B33">
      <w:pPr>
        <w:pStyle w:val="a3"/>
        <w:rPr>
          <w:sz w:val="22"/>
        </w:rPr>
      </w:pPr>
    </w:p>
    <w:p w14:paraId="29D84F25" w14:textId="77777777" w:rsidR="00437B33" w:rsidRDefault="00437B33">
      <w:pPr>
        <w:pStyle w:val="a3"/>
        <w:rPr>
          <w:sz w:val="22"/>
        </w:rPr>
      </w:pPr>
    </w:p>
    <w:p w14:paraId="6A6113B5" w14:textId="77777777" w:rsidR="00437B33" w:rsidRDefault="00437B33">
      <w:pPr>
        <w:pStyle w:val="a3"/>
        <w:rPr>
          <w:sz w:val="22"/>
        </w:rPr>
      </w:pPr>
    </w:p>
    <w:p w14:paraId="293DFBB8" w14:textId="77777777" w:rsidR="00437B33" w:rsidRDefault="00437B33">
      <w:pPr>
        <w:pStyle w:val="a3"/>
        <w:rPr>
          <w:sz w:val="22"/>
        </w:rPr>
      </w:pPr>
    </w:p>
    <w:p w14:paraId="49EE8A13" w14:textId="77777777" w:rsidR="00437B33" w:rsidRDefault="00437B33">
      <w:pPr>
        <w:pStyle w:val="a3"/>
        <w:rPr>
          <w:sz w:val="22"/>
        </w:rPr>
      </w:pPr>
    </w:p>
    <w:p w14:paraId="5F33D8A3" w14:textId="77777777" w:rsidR="00437B33" w:rsidRDefault="00437B33">
      <w:pPr>
        <w:pStyle w:val="a3"/>
        <w:rPr>
          <w:sz w:val="22"/>
        </w:rPr>
      </w:pPr>
    </w:p>
    <w:p w14:paraId="630AC7F8" w14:textId="77777777" w:rsidR="00437B33" w:rsidRDefault="00437B33">
      <w:pPr>
        <w:pStyle w:val="a3"/>
        <w:spacing w:before="8"/>
        <w:rPr>
          <w:sz w:val="32"/>
        </w:rPr>
      </w:pPr>
    </w:p>
    <w:p w14:paraId="2FA65E5F" w14:textId="77777777" w:rsidR="00437B33" w:rsidRDefault="00000000">
      <w:pPr>
        <w:ind w:right="438"/>
        <w:jc w:val="right"/>
        <w:rPr>
          <w:sz w:val="14"/>
        </w:rPr>
      </w:pPr>
      <w:r>
        <w:rPr>
          <w:color w:val="6D6E71"/>
          <w:sz w:val="14"/>
        </w:rPr>
        <w:t>图</w:t>
      </w:r>
      <w:r>
        <w:rPr>
          <w:rFonts w:ascii="Arial" w:eastAsia="Arial"/>
          <w:color w:val="6D6E71"/>
          <w:sz w:val="14"/>
        </w:rPr>
        <w:t xml:space="preserve">13 </w:t>
      </w:r>
      <w:r>
        <w:rPr>
          <w:color w:val="6D6E71"/>
          <w:sz w:val="14"/>
        </w:rPr>
        <w:t>开发者在开源上获得的收入（ 来源：</w:t>
      </w:r>
      <w:r>
        <w:rPr>
          <w:rFonts w:ascii="Arial" w:eastAsia="Arial"/>
          <w:color w:val="6D6E71"/>
          <w:sz w:val="14"/>
        </w:rPr>
        <w:t>CSDN 2021-2022</w:t>
      </w:r>
      <w:r>
        <w:rPr>
          <w:color w:val="6D6E71"/>
          <w:sz w:val="14"/>
        </w:rPr>
        <w:t>中国开发者调查报告）</w:t>
      </w:r>
    </w:p>
    <w:p w14:paraId="1C7F1DDC" w14:textId="77777777" w:rsidR="00437B33" w:rsidRDefault="00437B33">
      <w:pPr>
        <w:pStyle w:val="a3"/>
        <w:rPr>
          <w:sz w:val="12"/>
        </w:rPr>
      </w:pPr>
    </w:p>
    <w:p w14:paraId="53A92F00" w14:textId="77777777" w:rsidR="00437B33" w:rsidRDefault="00000000">
      <w:pPr>
        <w:pStyle w:val="a3"/>
        <w:spacing w:line="336" w:lineRule="auto"/>
        <w:ind w:left="256" w:right="435" w:hanging="1"/>
        <w:jc w:val="both"/>
      </w:pPr>
      <w:r>
        <w:rPr>
          <w:noProof/>
        </w:rPr>
        <w:drawing>
          <wp:anchor distT="0" distB="0" distL="0" distR="0" simplePos="0" relativeHeight="239654912" behindDoc="1" locked="0" layoutInCell="1" allowOverlap="1" wp14:anchorId="107C26B3" wp14:editId="05E56418">
            <wp:simplePos x="0" y="0"/>
            <wp:positionH relativeFrom="page">
              <wp:posOffset>1928836</wp:posOffset>
            </wp:positionH>
            <wp:positionV relativeFrom="paragraph">
              <wp:posOffset>800294</wp:posOffset>
            </wp:positionV>
            <wp:extent cx="2021459" cy="2167401"/>
            <wp:effectExtent l="0" t="0" r="0" b="0"/>
            <wp:wrapNone/>
            <wp:docPr id="1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2.jpeg"/>
                    <pic:cNvPicPr/>
                  </pic:nvPicPr>
                  <pic:blipFill>
                    <a:blip r:embed="rId41" cstate="print"/>
                    <a:stretch>
                      <a:fillRect/>
                    </a:stretch>
                  </pic:blipFill>
                  <pic:spPr>
                    <a:xfrm>
                      <a:off x="0" y="0"/>
                      <a:ext cx="2021459" cy="2167401"/>
                    </a:xfrm>
                    <a:prstGeom prst="rect">
                      <a:avLst/>
                    </a:prstGeom>
                  </pic:spPr>
                </pic:pic>
              </a:graphicData>
            </a:graphic>
          </wp:anchor>
        </w:drawing>
      </w:r>
      <w:r>
        <w:rPr>
          <w:color w:val="231F20"/>
          <w:spacing w:val="-11"/>
        </w:rPr>
        <w:t>除了收入顾虑层面，由于</w:t>
      </w:r>
      <w:r>
        <w:rPr>
          <w:rFonts w:ascii="Arial" w:eastAsia="Arial"/>
          <w:color w:val="231F20"/>
          <w:spacing w:val="-7"/>
        </w:rPr>
        <w:t>2021</w:t>
      </w:r>
      <w:r>
        <w:rPr>
          <w:color w:val="231F20"/>
          <w:spacing w:val="-5"/>
        </w:rPr>
        <w:t>年底突发的</w:t>
      </w:r>
      <w:r>
        <w:rPr>
          <w:rFonts w:ascii="Arial" w:eastAsia="Arial"/>
          <w:color w:val="231F20"/>
        </w:rPr>
        <w:t xml:space="preserve">Log4j </w:t>
      </w:r>
      <w:r>
        <w:rPr>
          <w:rFonts w:ascii="Arial" w:eastAsia="Arial"/>
          <w:color w:val="231F20"/>
          <w:spacing w:val="-3"/>
        </w:rPr>
        <w:t>2</w:t>
      </w:r>
      <w:r>
        <w:rPr>
          <w:color w:val="231F20"/>
          <w:spacing w:val="-12"/>
        </w:rPr>
        <w:t>漏洞问题几乎覆盖了整个互联网，开源项目的安全性也成为了众多公司考虑的因素。数据显示，</w:t>
      </w:r>
      <w:r>
        <w:rPr>
          <w:rFonts w:ascii="Arial" w:eastAsia="Arial"/>
          <w:color w:val="231F20"/>
          <w:spacing w:val="-14"/>
        </w:rPr>
        <w:t>23%</w:t>
      </w:r>
      <w:r>
        <w:rPr>
          <w:color w:val="231F20"/>
          <w:spacing w:val="-10"/>
        </w:rPr>
        <w:t>的公司会担心开源项目的安全问题</w:t>
      </w:r>
      <w:r>
        <w:rPr>
          <w:color w:val="231F20"/>
          <w:spacing w:val="-19"/>
        </w:rPr>
        <w:t>（</w:t>
      </w:r>
      <w:r>
        <w:rPr>
          <w:color w:val="231F20"/>
          <w:spacing w:val="-8"/>
        </w:rPr>
        <w:t>见图</w:t>
      </w:r>
      <w:r>
        <w:rPr>
          <w:rFonts w:ascii="Arial" w:eastAsia="Arial"/>
          <w:color w:val="231F20"/>
          <w:spacing w:val="-20"/>
        </w:rPr>
        <w:t>14</w:t>
      </w:r>
      <w:r>
        <w:rPr>
          <w:color w:val="231F20"/>
          <w:spacing w:val="-20"/>
        </w:rPr>
        <w:t>）</w:t>
      </w:r>
      <w:r>
        <w:rPr>
          <w:color w:val="231F20"/>
          <w:spacing w:val="-17"/>
        </w:rPr>
        <w:t>。这</w:t>
      </w:r>
      <w:r>
        <w:rPr>
          <w:color w:val="231F20"/>
          <w:spacing w:val="-10"/>
        </w:rPr>
        <w:t>意味着开源软件供应链和安全可信的项目开始得到大家重视，但这不是某个厂商或开源社区要解决</w:t>
      </w:r>
      <w:r>
        <w:rPr>
          <w:color w:val="231F20"/>
          <w:spacing w:val="-18"/>
        </w:rPr>
        <w:t>的问题，它需要全生态来共建，特别需要企业、政府投入资源积极建设维护。</w:t>
      </w:r>
    </w:p>
    <w:p w14:paraId="1C7D080A" w14:textId="77777777" w:rsidR="00437B33" w:rsidRDefault="00437B33">
      <w:pPr>
        <w:pStyle w:val="a3"/>
        <w:rPr>
          <w:sz w:val="22"/>
        </w:rPr>
      </w:pPr>
    </w:p>
    <w:p w14:paraId="03AA36D6" w14:textId="77777777" w:rsidR="00437B33" w:rsidRDefault="00437B33">
      <w:pPr>
        <w:pStyle w:val="a3"/>
        <w:rPr>
          <w:sz w:val="22"/>
        </w:rPr>
      </w:pPr>
    </w:p>
    <w:p w14:paraId="340662FF" w14:textId="77777777" w:rsidR="00437B33" w:rsidRDefault="00437B33">
      <w:pPr>
        <w:pStyle w:val="a3"/>
        <w:rPr>
          <w:sz w:val="22"/>
        </w:rPr>
      </w:pPr>
    </w:p>
    <w:p w14:paraId="74108D67" w14:textId="77777777" w:rsidR="00437B33" w:rsidRDefault="00437B33">
      <w:pPr>
        <w:pStyle w:val="a3"/>
        <w:rPr>
          <w:sz w:val="22"/>
        </w:rPr>
      </w:pPr>
    </w:p>
    <w:p w14:paraId="3A0D8E2C" w14:textId="77777777" w:rsidR="00437B33" w:rsidRDefault="00437B33">
      <w:pPr>
        <w:pStyle w:val="a3"/>
        <w:rPr>
          <w:sz w:val="22"/>
        </w:rPr>
      </w:pPr>
    </w:p>
    <w:p w14:paraId="3513FB3D" w14:textId="77777777" w:rsidR="00437B33" w:rsidRDefault="00437B33">
      <w:pPr>
        <w:pStyle w:val="a3"/>
        <w:rPr>
          <w:sz w:val="22"/>
        </w:rPr>
      </w:pPr>
    </w:p>
    <w:p w14:paraId="5A9A110D" w14:textId="77777777" w:rsidR="00437B33" w:rsidRDefault="00437B33">
      <w:pPr>
        <w:pStyle w:val="a3"/>
        <w:rPr>
          <w:sz w:val="22"/>
        </w:rPr>
      </w:pPr>
    </w:p>
    <w:p w14:paraId="638CFAE9" w14:textId="77777777" w:rsidR="00437B33" w:rsidRDefault="00437B33">
      <w:pPr>
        <w:pStyle w:val="a3"/>
        <w:rPr>
          <w:sz w:val="22"/>
        </w:rPr>
      </w:pPr>
    </w:p>
    <w:p w14:paraId="328298A8" w14:textId="77777777" w:rsidR="00437B33" w:rsidRDefault="00437B33">
      <w:pPr>
        <w:pStyle w:val="a3"/>
        <w:rPr>
          <w:sz w:val="22"/>
        </w:rPr>
      </w:pPr>
    </w:p>
    <w:p w14:paraId="572740F8" w14:textId="77777777" w:rsidR="00437B33" w:rsidRDefault="00437B33">
      <w:pPr>
        <w:pStyle w:val="a3"/>
        <w:rPr>
          <w:sz w:val="22"/>
        </w:rPr>
      </w:pPr>
    </w:p>
    <w:p w14:paraId="17F43F11" w14:textId="77777777" w:rsidR="00437B33" w:rsidRDefault="00437B33">
      <w:pPr>
        <w:pStyle w:val="a3"/>
        <w:rPr>
          <w:sz w:val="22"/>
        </w:rPr>
      </w:pPr>
    </w:p>
    <w:p w14:paraId="102421E8" w14:textId="77777777" w:rsidR="00437B33" w:rsidRDefault="00437B33">
      <w:pPr>
        <w:pStyle w:val="a3"/>
        <w:spacing w:before="3"/>
        <w:rPr>
          <w:sz w:val="26"/>
        </w:rPr>
      </w:pPr>
    </w:p>
    <w:p w14:paraId="553573A2" w14:textId="77777777" w:rsidR="00437B33" w:rsidRDefault="00000000">
      <w:pPr>
        <w:ind w:right="438"/>
        <w:jc w:val="right"/>
        <w:rPr>
          <w:sz w:val="14"/>
        </w:rPr>
      </w:pPr>
      <w:r>
        <w:rPr>
          <w:color w:val="6D6E71"/>
          <w:sz w:val="14"/>
        </w:rPr>
        <w:t>图</w:t>
      </w:r>
      <w:r>
        <w:rPr>
          <w:rFonts w:ascii="Arial" w:eastAsia="Arial"/>
          <w:color w:val="6D6E71"/>
          <w:sz w:val="14"/>
        </w:rPr>
        <w:t>14 23%</w:t>
      </w:r>
      <w:r>
        <w:rPr>
          <w:color w:val="6D6E71"/>
          <w:sz w:val="14"/>
        </w:rPr>
        <w:t>的公司会担心开源项目的安全问题（ 来源：</w:t>
      </w:r>
      <w:r>
        <w:rPr>
          <w:rFonts w:ascii="Arial" w:eastAsia="Arial"/>
          <w:color w:val="6D6E71"/>
          <w:sz w:val="14"/>
        </w:rPr>
        <w:t>CSDN 2021-2022</w:t>
      </w:r>
      <w:r>
        <w:rPr>
          <w:color w:val="6D6E71"/>
          <w:sz w:val="14"/>
        </w:rPr>
        <w:t>中国开发者调查报告）</w:t>
      </w:r>
    </w:p>
    <w:p w14:paraId="7EA1EA16" w14:textId="77777777" w:rsidR="00437B33" w:rsidRDefault="00437B33">
      <w:pPr>
        <w:jc w:val="right"/>
        <w:rPr>
          <w:sz w:val="14"/>
        </w:rPr>
        <w:sectPr w:rsidR="00437B33">
          <w:pgSz w:w="9360" w:h="13040"/>
          <w:pgMar w:top="1200" w:right="240" w:bottom="580" w:left="420" w:header="400" w:footer="399" w:gutter="0"/>
          <w:cols w:space="720"/>
        </w:sectPr>
      </w:pPr>
    </w:p>
    <w:p w14:paraId="249E3ED6" w14:textId="77777777" w:rsidR="00437B33" w:rsidRDefault="00437B33">
      <w:pPr>
        <w:pStyle w:val="a3"/>
        <w:rPr>
          <w:sz w:val="20"/>
        </w:rPr>
      </w:pPr>
    </w:p>
    <w:p w14:paraId="65DD607F" w14:textId="77777777" w:rsidR="00437B33" w:rsidRDefault="00437B33">
      <w:pPr>
        <w:pStyle w:val="a3"/>
        <w:rPr>
          <w:sz w:val="20"/>
        </w:rPr>
      </w:pPr>
    </w:p>
    <w:p w14:paraId="78CBD049" w14:textId="77777777" w:rsidR="00437B33" w:rsidRDefault="00000000">
      <w:pPr>
        <w:pStyle w:val="1"/>
      </w:pPr>
      <w:r>
        <w:rPr>
          <w:color w:val="1B92B1"/>
        </w:rPr>
        <w:t>第三章 开源项目发展现状</w:t>
      </w:r>
    </w:p>
    <w:p w14:paraId="3E026CCB" w14:textId="77777777" w:rsidR="00437B33" w:rsidRDefault="00437B33">
      <w:pPr>
        <w:pStyle w:val="a3"/>
        <w:spacing w:before="9"/>
        <w:rPr>
          <w:sz w:val="39"/>
        </w:rPr>
      </w:pPr>
    </w:p>
    <w:p w14:paraId="7E146D5A" w14:textId="77777777" w:rsidR="00437B33" w:rsidRDefault="00000000">
      <w:pPr>
        <w:pStyle w:val="a3"/>
        <w:spacing w:before="1" w:line="336" w:lineRule="auto"/>
        <w:ind w:left="257" w:right="435"/>
        <w:jc w:val="both"/>
      </w:pPr>
      <w:r>
        <w:rPr>
          <w:color w:val="231F20"/>
          <w:spacing w:val="-10"/>
        </w:rPr>
        <w:t>从开源项目活跃度与影响力以及各个技术领域如人工智能、大数据、云计算等与开源的融合现状可</w:t>
      </w:r>
      <w:r>
        <w:rPr>
          <w:color w:val="231F20"/>
          <w:spacing w:val="-16"/>
        </w:rPr>
        <w:t>见，中国开源项目正处于快速发展阶段。在国家政策的带动及开源文化的影响下，各企业积极拥抱开</w:t>
      </w:r>
      <w:r>
        <w:rPr>
          <w:color w:val="231F20"/>
          <w:spacing w:val="-20"/>
        </w:rPr>
        <w:t>源，贡献开源项目、建设开源社区、培养开源人才、探索产业创新。</w:t>
      </w:r>
    </w:p>
    <w:p w14:paraId="70B40C14" w14:textId="77777777" w:rsidR="00437B33" w:rsidRDefault="00000000">
      <w:pPr>
        <w:pStyle w:val="2"/>
        <w:numPr>
          <w:ilvl w:val="1"/>
          <w:numId w:val="19"/>
        </w:numPr>
        <w:tabs>
          <w:tab w:val="left" w:pos="661"/>
        </w:tabs>
        <w:spacing w:before="102"/>
      </w:pPr>
      <w:r>
        <w:rPr>
          <w:rFonts w:ascii="Arial" w:eastAsia="Arial"/>
          <w:color w:val="231F20"/>
        </w:rPr>
        <w:t>GitHub</w:t>
      </w:r>
      <w:r>
        <w:rPr>
          <w:color w:val="231F20"/>
        </w:rPr>
        <w:t>中国项目活跃度及趋势</w:t>
      </w:r>
    </w:p>
    <w:p w14:paraId="46405B2B" w14:textId="77777777" w:rsidR="00437B33" w:rsidRDefault="00437B33">
      <w:pPr>
        <w:pStyle w:val="a3"/>
        <w:spacing w:before="11"/>
        <w:rPr>
          <w:sz w:val="26"/>
        </w:rPr>
      </w:pPr>
    </w:p>
    <w:p w14:paraId="2DF65CDC" w14:textId="77777777" w:rsidR="00437B33" w:rsidRDefault="00000000">
      <w:pPr>
        <w:pStyle w:val="a3"/>
        <w:spacing w:line="336" w:lineRule="auto"/>
        <w:ind w:left="255" w:right="435" w:firstLine="1"/>
        <w:jc w:val="both"/>
      </w:pPr>
      <w:r>
        <w:rPr>
          <w:noProof/>
        </w:rPr>
        <w:drawing>
          <wp:anchor distT="0" distB="0" distL="0" distR="0" simplePos="0" relativeHeight="97" behindDoc="0" locked="0" layoutInCell="1" allowOverlap="1" wp14:anchorId="4C3D8FA3" wp14:editId="70BC2C6A">
            <wp:simplePos x="0" y="0"/>
            <wp:positionH relativeFrom="page">
              <wp:posOffset>473738</wp:posOffset>
            </wp:positionH>
            <wp:positionV relativeFrom="paragraph">
              <wp:posOffset>1534690</wp:posOffset>
            </wp:positionV>
            <wp:extent cx="5005354" cy="822960"/>
            <wp:effectExtent l="0" t="0" r="0" b="0"/>
            <wp:wrapTopAndBottom/>
            <wp:docPr id="2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3.jpeg"/>
                    <pic:cNvPicPr/>
                  </pic:nvPicPr>
                  <pic:blipFill>
                    <a:blip r:embed="rId42" cstate="print"/>
                    <a:stretch>
                      <a:fillRect/>
                    </a:stretch>
                  </pic:blipFill>
                  <pic:spPr>
                    <a:xfrm>
                      <a:off x="0" y="0"/>
                      <a:ext cx="5005354" cy="822960"/>
                    </a:xfrm>
                    <a:prstGeom prst="rect">
                      <a:avLst/>
                    </a:prstGeom>
                  </pic:spPr>
                </pic:pic>
              </a:graphicData>
            </a:graphic>
          </wp:anchor>
        </w:drawing>
      </w:r>
      <w:r>
        <w:rPr>
          <w:rFonts w:ascii="Arial" w:eastAsia="Arial"/>
          <w:color w:val="231F20"/>
          <w:spacing w:val="-6"/>
        </w:rPr>
        <w:t>GitHub</w:t>
      </w:r>
      <w:r>
        <w:rPr>
          <w:color w:val="231F20"/>
          <w:spacing w:val="-13"/>
        </w:rPr>
        <w:t>作为全球最大的开源社区，其项目数据极具参考价值。据全球</w:t>
      </w:r>
      <w:r>
        <w:rPr>
          <w:rFonts w:ascii="Arial" w:eastAsia="Arial"/>
          <w:color w:val="231F20"/>
          <w:spacing w:val="-6"/>
        </w:rPr>
        <w:t>GitHub</w:t>
      </w:r>
      <w:r>
        <w:rPr>
          <w:color w:val="231F20"/>
          <w:spacing w:val="-17"/>
        </w:rPr>
        <w:t>事件日志、活跃仓库、活</w:t>
      </w:r>
      <w:r>
        <w:rPr>
          <w:color w:val="231F20"/>
          <w:spacing w:val="-10"/>
        </w:rPr>
        <w:t>跃开发者五年趋势图</w:t>
      </w:r>
      <w:r>
        <w:rPr>
          <w:color w:val="231F20"/>
          <w:spacing w:val="-21"/>
        </w:rPr>
        <w:t>（</w:t>
      </w:r>
      <w:r>
        <w:rPr>
          <w:color w:val="231F20"/>
          <w:spacing w:val="-10"/>
        </w:rPr>
        <w:t>见图</w:t>
      </w:r>
      <w:r>
        <w:rPr>
          <w:rFonts w:ascii="Arial" w:eastAsia="Arial"/>
          <w:color w:val="231F20"/>
          <w:spacing w:val="-21"/>
        </w:rPr>
        <w:t>15</w:t>
      </w:r>
      <w:r>
        <w:rPr>
          <w:color w:val="231F20"/>
          <w:spacing w:val="-21"/>
        </w:rPr>
        <w:t>）</w:t>
      </w:r>
      <w:r>
        <w:rPr>
          <w:color w:val="231F20"/>
          <w:spacing w:val="-10"/>
        </w:rPr>
        <w:t>显示，</w:t>
      </w:r>
      <w:r>
        <w:rPr>
          <w:rFonts w:ascii="Arial" w:eastAsia="Arial"/>
          <w:color w:val="231F20"/>
          <w:spacing w:val="-12"/>
        </w:rPr>
        <w:t>GitHub</w:t>
      </w:r>
      <w:r>
        <w:rPr>
          <w:color w:val="231F20"/>
          <w:spacing w:val="-12"/>
        </w:rPr>
        <w:t>仓库与开发者活跃数量稳步上涨，事件日志总量在</w:t>
      </w:r>
      <w:r>
        <w:rPr>
          <w:rFonts w:ascii="Arial" w:eastAsia="Arial"/>
          <w:color w:val="231F20"/>
          <w:spacing w:val="-8"/>
        </w:rPr>
        <w:t xml:space="preserve">2021 </w:t>
      </w:r>
      <w:r>
        <w:rPr>
          <w:color w:val="231F20"/>
          <w:spacing w:val="-7"/>
        </w:rPr>
        <w:t>年突破了</w:t>
      </w:r>
      <w:r>
        <w:rPr>
          <w:rFonts w:ascii="Arial" w:eastAsia="Arial"/>
          <w:color w:val="231F20"/>
          <w:spacing w:val="-9"/>
        </w:rPr>
        <w:t>10</w:t>
      </w:r>
      <w:r>
        <w:rPr>
          <w:color w:val="231F20"/>
          <w:spacing w:val="-11"/>
        </w:rPr>
        <w:t>亿条。通过统计全域</w:t>
      </w:r>
      <w:r>
        <w:rPr>
          <w:rFonts w:ascii="Arial" w:eastAsia="Arial"/>
          <w:color w:val="231F20"/>
          <w:spacing w:val="-7"/>
        </w:rPr>
        <w:t>GitHub</w:t>
      </w:r>
      <w:r>
        <w:rPr>
          <w:color w:val="231F20"/>
          <w:spacing w:val="-14"/>
        </w:rPr>
        <w:t>事件日志，可观测到近</w:t>
      </w:r>
      <w:r>
        <w:rPr>
          <w:rFonts w:ascii="Arial" w:eastAsia="Arial"/>
          <w:color w:val="231F20"/>
          <w:spacing w:val="-5"/>
        </w:rPr>
        <w:t>5</w:t>
      </w:r>
      <w:r>
        <w:rPr>
          <w:color w:val="231F20"/>
          <w:spacing w:val="-7"/>
        </w:rPr>
        <w:t>年全球开源的总体活跃情况和活跃仓</w:t>
      </w:r>
      <w:r>
        <w:rPr>
          <w:color w:val="231F20"/>
          <w:spacing w:val="-11"/>
        </w:rPr>
        <w:t>库数量都在明显上升。特别是</w:t>
      </w:r>
      <w:r>
        <w:rPr>
          <w:rFonts w:ascii="Arial" w:eastAsia="Arial"/>
          <w:color w:val="231F20"/>
          <w:spacing w:val="-5"/>
        </w:rPr>
        <w:t>COVID-19</w:t>
      </w:r>
      <w:r>
        <w:rPr>
          <w:color w:val="231F20"/>
          <w:spacing w:val="-12"/>
        </w:rPr>
        <w:t>疫情爆发已来，尽管影响了人们的工作与生活，但没有阻止</w:t>
      </w:r>
      <w:r>
        <w:rPr>
          <w:color w:val="231F20"/>
          <w:spacing w:val="-15"/>
        </w:rPr>
        <w:t>开源事业的发展。与此同时，如图</w:t>
      </w:r>
      <w:r>
        <w:rPr>
          <w:rFonts w:ascii="Arial" w:eastAsia="Arial"/>
          <w:color w:val="231F20"/>
          <w:spacing w:val="-8"/>
        </w:rPr>
        <w:t>16</w:t>
      </w:r>
      <w:r>
        <w:rPr>
          <w:color w:val="231F20"/>
          <w:spacing w:val="-16"/>
        </w:rPr>
        <w:t>所示，中国开源发展也进入平稳增长期，随着</w:t>
      </w:r>
      <w:r>
        <w:rPr>
          <w:rFonts w:ascii="Arial" w:eastAsia="Arial"/>
          <w:color w:val="231F20"/>
          <w:spacing w:val="-8"/>
        </w:rPr>
        <w:t>2021</w:t>
      </w:r>
      <w:r>
        <w:rPr>
          <w:color w:val="231F20"/>
          <w:spacing w:val="-6"/>
        </w:rPr>
        <w:t>年国家对开源</w:t>
      </w:r>
      <w:r>
        <w:rPr>
          <w:color w:val="231F20"/>
          <w:spacing w:val="-14"/>
        </w:rPr>
        <w:t>的支持政策出台和开放原子开源基金会的成立，促使各大企业相继拥抱开源、大力投入，并涌现出一</w:t>
      </w:r>
      <w:r>
        <w:rPr>
          <w:color w:val="231F20"/>
          <w:spacing w:val="-16"/>
        </w:rPr>
        <w:t>批以开源为主的初创企业。可以预见，在不久的将来，中国开源的发展将进入新的快速增长期。</w:t>
      </w:r>
    </w:p>
    <w:p w14:paraId="5F552E66" w14:textId="77777777" w:rsidR="00437B33" w:rsidRDefault="00000000">
      <w:pPr>
        <w:spacing w:before="176"/>
        <w:ind w:left="4325"/>
        <w:rPr>
          <w:sz w:val="14"/>
        </w:rPr>
      </w:pPr>
      <w:r>
        <w:rPr>
          <w:color w:val="6D6E71"/>
          <w:sz w:val="14"/>
        </w:rPr>
        <w:t>图</w:t>
      </w:r>
      <w:r>
        <w:rPr>
          <w:rFonts w:ascii="Arial" w:eastAsia="Arial"/>
          <w:color w:val="6D6E71"/>
          <w:sz w:val="14"/>
        </w:rPr>
        <w:t>15</w:t>
      </w:r>
      <w:r>
        <w:rPr>
          <w:rFonts w:ascii="Arial" w:eastAsia="Arial"/>
          <w:color w:val="6D6E71"/>
          <w:spacing w:val="-2"/>
          <w:sz w:val="14"/>
        </w:rPr>
        <w:t xml:space="preserve"> </w:t>
      </w:r>
      <w:r>
        <w:rPr>
          <w:color w:val="6D6E71"/>
          <w:spacing w:val="-11"/>
          <w:sz w:val="14"/>
        </w:rPr>
        <w:t xml:space="preserve">全球 </w:t>
      </w:r>
      <w:r>
        <w:rPr>
          <w:rFonts w:ascii="Arial" w:eastAsia="Arial"/>
          <w:color w:val="6D6E71"/>
          <w:sz w:val="14"/>
        </w:rPr>
        <w:t xml:space="preserve">GitHub </w:t>
      </w:r>
      <w:r>
        <w:rPr>
          <w:color w:val="6D6E71"/>
          <w:sz w:val="14"/>
        </w:rPr>
        <w:t>事件日志、活跃仓库、活跃开发者五年趋势图</w:t>
      </w:r>
    </w:p>
    <w:p w14:paraId="61E1EE06" w14:textId="77777777" w:rsidR="00437B33" w:rsidRDefault="00437B33">
      <w:pPr>
        <w:pStyle w:val="a3"/>
        <w:rPr>
          <w:sz w:val="20"/>
        </w:rPr>
      </w:pPr>
    </w:p>
    <w:p w14:paraId="33753665" w14:textId="77777777" w:rsidR="00437B33" w:rsidRDefault="00000000">
      <w:pPr>
        <w:pStyle w:val="a3"/>
        <w:spacing w:before="12"/>
        <w:rPr>
          <w:sz w:val="14"/>
        </w:rPr>
      </w:pPr>
      <w:r>
        <w:rPr>
          <w:noProof/>
        </w:rPr>
        <w:drawing>
          <wp:anchor distT="0" distB="0" distL="0" distR="0" simplePos="0" relativeHeight="98" behindDoc="0" locked="0" layoutInCell="1" allowOverlap="1" wp14:anchorId="7E00D44B" wp14:editId="00DD2FC5">
            <wp:simplePos x="0" y="0"/>
            <wp:positionH relativeFrom="page">
              <wp:posOffset>478954</wp:posOffset>
            </wp:positionH>
            <wp:positionV relativeFrom="paragraph">
              <wp:posOffset>146627</wp:posOffset>
            </wp:positionV>
            <wp:extent cx="5000168" cy="822960"/>
            <wp:effectExtent l="0" t="0" r="0" b="0"/>
            <wp:wrapTopAndBottom/>
            <wp:docPr id="2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4.jpeg"/>
                    <pic:cNvPicPr/>
                  </pic:nvPicPr>
                  <pic:blipFill>
                    <a:blip r:embed="rId43" cstate="print"/>
                    <a:stretch>
                      <a:fillRect/>
                    </a:stretch>
                  </pic:blipFill>
                  <pic:spPr>
                    <a:xfrm>
                      <a:off x="0" y="0"/>
                      <a:ext cx="5000168" cy="822960"/>
                    </a:xfrm>
                    <a:prstGeom prst="rect">
                      <a:avLst/>
                    </a:prstGeom>
                  </pic:spPr>
                </pic:pic>
              </a:graphicData>
            </a:graphic>
          </wp:anchor>
        </w:drawing>
      </w:r>
    </w:p>
    <w:p w14:paraId="32B48ED8" w14:textId="77777777" w:rsidR="00437B33" w:rsidRDefault="00000000">
      <w:pPr>
        <w:spacing w:before="78"/>
        <w:ind w:left="4325"/>
        <w:rPr>
          <w:sz w:val="14"/>
        </w:rPr>
      </w:pPr>
      <w:r>
        <w:rPr>
          <w:color w:val="6D6E71"/>
          <w:sz w:val="14"/>
        </w:rPr>
        <w:t>图</w:t>
      </w:r>
      <w:r>
        <w:rPr>
          <w:rFonts w:ascii="Arial" w:eastAsia="Arial"/>
          <w:color w:val="6D6E71"/>
          <w:sz w:val="14"/>
        </w:rPr>
        <w:t>16</w:t>
      </w:r>
      <w:r>
        <w:rPr>
          <w:rFonts w:ascii="Arial" w:eastAsia="Arial"/>
          <w:color w:val="6D6E71"/>
          <w:spacing w:val="-2"/>
          <w:sz w:val="14"/>
        </w:rPr>
        <w:t xml:space="preserve"> </w:t>
      </w:r>
      <w:r>
        <w:rPr>
          <w:color w:val="6D6E71"/>
          <w:spacing w:val="-11"/>
          <w:sz w:val="14"/>
        </w:rPr>
        <w:t xml:space="preserve">中国 </w:t>
      </w:r>
      <w:r>
        <w:rPr>
          <w:rFonts w:ascii="Arial" w:eastAsia="Arial"/>
          <w:color w:val="6D6E71"/>
          <w:sz w:val="14"/>
        </w:rPr>
        <w:t xml:space="preserve">GitHub </w:t>
      </w:r>
      <w:r>
        <w:rPr>
          <w:color w:val="6D6E71"/>
          <w:sz w:val="14"/>
        </w:rPr>
        <w:t>事件日志、活跃仓库、活跃开发者五年趋势图</w:t>
      </w:r>
    </w:p>
    <w:p w14:paraId="53D8B941" w14:textId="77777777" w:rsidR="00437B33" w:rsidRDefault="00437B33">
      <w:pPr>
        <w:pStyle w:val="a3"/>
        <w:spacing w:before="5"/>
        <w:rPr>
          <w:sz w:val="25"/>
        </w:rPr>
      </w:pPr>
    </w:p>
    <w:p w14:paraId="3C47C2B6" w14:textId="77777777" w:rsidR="00437B33" w:rsidRDefault="00000000">
      <w:pPr>
        <w:pStyle w:val="a3"/>
        <w:spacing w:before="81" w:line="336" w:lineRule="auto"/>
        <w:ind w:left="255" w:right="435"/>
      </w:pPr>
      <w:r>
        <w:rPr>
          <w:color w:val="231F20"/>
          <w:spacing w:val="-11"/>
        </w:rPr>
        <w:t>为了更好地展现中国企业在全球范围内的开源贡献水平，本节通过对比美国与中国活跃度排名前十的开源贡献企业</w:t>
      </w:r>
      <w:r>
        <w:rPr>
          <w:color w:val="231F20"/>
          <w:spacing w:val="-21"/>
        </w:rPr>
        <w:t>（</w:t>
      </w:r>
      <w:r>
        <w:rPr>
          <w:color w:val="231F20"/>
          <w:spacing w:val="-5"/>
        </w:rPr>
        <w:t>见表</w:t>
      </w:r>
      <w:r>
        <w:rPr>
          <w:rFonts w:ascii="Arial" w:eastAsia="Arial"/>
          <w:color w:val="231F20"/>
          <w:spacing w:val="-28"/>
        </w:rPr>
        <w:t>5</w:t>
      </w:r>
      <w:r>
        <w:rPr>
          <w:color w:val="231F20"/>
          <w:spacing w:val="-28"/>
        </w:rPr>
        <w:t>）</w:t>
      </w:r>
      <w:r>
        <w:rPr>
          <w:color w:val="231F20"/>
          <w:spacing w:val="-14"/>
        </w:rPr>
        <w:t>、美国与中国开源影响力排名前十的企业</w:t>
      </w:r>
      <w:r>
        <w:rPr>
          <w:color w:val="231F20"/>
          <w:spacing w:val="-21"/>
        </w:rPr>
        <w:t>（</w:t>
      </w:r>
      <w:r>
        <w:rPr>
          <w:color w:val="231F20"/>
          <w:spacing w:val="-5"/>
        </w:rPr>
        <w:t>见表</w:t>
      </w:r>
      <w:r>
        <w:rPr>
          <w:rFonts w:ascii="Arial" w:eastAsia="Arial"/>
          <w:color w:val="231F20"/>
          <w:spacing w:val="-25"/>
        </w:rPr>
        <w:t>6</w:t>
      </w:r>
      <w:r>
        <w:rPr>
          <w:color w:val="231F20"/>
          <w:spacing w:val="-25"/>
        </w:rPr>
        <w:t>）</w:t>
      </w:r>
      <w:r>
        <w:rPr>
          <w:color w:val="231F20"/>
          <w:spacing w:val="-6"/>
        </w:rPr>
        <w:t>进行分析。</w:t>
      </w:r>
    </w:p>
    <w:p w14:paraId="2805A0A0" w14:textId="77777777" w:rsidR="00437B33" w:rsidRDefault="00437B33">
      <w:pPr>
        <w:spacing w:line="336" w:lineRule="auto"/>
        <w:sectPr w:rsidR="00437B33">
          <w:pgSz w:w="9360" w:h="13040"/>
          <w:pgMar w:top="1200" w:right="240" w:bottom="580" w:left="420" w:header="400" w:footer="399" w:gutter="0"/>
          <w:cols w:space="720"/>
        </w:sectPr>
      </w:pPr>
    </w:p>
    <w:p w14:paraId="7AEFF22A" w14:textId="77777777" w:rsidR="00437B33" w:rsidRDefault="00437B33">
      <w:pPr>
        <w:pStyle w:val="a3"/>
        <w:rPr>
          <w:sz w:val="20"/>
        </w:rPr>
      </w:pPr>
    </w:p>
    <w:p w14:paraId="622A1F81" w14:textId="77777777" w:rsidR="00437B33" w:rsidRDefault="00437B33">
      <w:pPr>
        <w:pStyle w:val="a3"/>
        <w:rPr>
          <w:sz w:val="20"/>
        </w:rPr>
      </w:pPr>
    </w:p>
    <w:p w14:paraId="05078796" w14:textId="77777777" w:rsidR="00437B33" w:rsidRDefault="00437B33">
      <w:pPr>
        <w:pStyle w:val="a3"/>
        <w:spacing w:before="2"/>
        <w:rPr>
          <w:sz w:val="18"/>
        </w:rPr>
      </w:pPr>
    </w:p>
    <w:p w14:paraId="0CE9324E" w14:textId="77777777" w:rsidR="00437B33" w:rsidRDefault="00000000">
      <w:pPr>
        <w:pStyle w:val="a3"/>
        <w:spacing w:line="336" w:lineRule="auto"/>
        <w:ind w:left="256" w:right="432" w:firstLine="1"/>
        <w:jc w:val="both"/>
      </w:pPr>
      <w:r>
        <w:rPr>
          <w:color w:val="231F20"/>
          <w:spacing w:val="-10"/>
        </w:rPr>
        <w:t>美国的大型互联网企业在开源活跃度与影响力方面持续领先，微软由于使用</w:t>
      </w:r>
      <w:r>
        <w:rPr>
          <w:rFonts w:ascii="Arial" w:eastAsia="Arial"/>
          <w:color w:val="231F20"/>
          <w:spacing w:val="-4"/>
        </w:rPr>
        <w:t>GitHub</w:t>
      </w:r>
      <w:r>
        <w:rPr>
          <w:color w:val="231F20"/>
          <w:spacing w:val="-7"/>
        </w:rPr>
        <w:t>作为大部分团队</w:t>
      </w:r>
      <w:r>
        <w:rPr>
          <w:color w:val="231F20"/>
          <w:spacing w:val="-16"/>
        </w:rPr>
        <w:t>的日常开发平台，故项目数量较大，总活跃度第一，</w:t>
      </w:r>
      <w:r>
        <w:rPr>
          <w:rFonts w:ascii="Arial" w:eastAsia="Arial"/>
          <w:color w:val="231F20"/>
          <w:spacing w:val="-10"/>
        </w:rPr>
        <w:t>Google</w:t>
      </w:r>
      <w:r>
        <w:rPr>
          <w:color w:val="231F20"/>
          <w:spacing w:val="-12"/>
        </w:rPr>
        <w:t>次之。而在项目平均活跃度方面，</w:t>
      </w:r>
      <w:r>
        <w:rPr>
          <w:rFonts w:ascii="Arial" w:eastAsia="Arial"/>
          <w:color w:val="231F20"/>
          <w:spacing w:val="-10"/>
        </w:rPr>
        <w:t xml:space="preserve">Google </w:t>
      </w:r>
      <w:r>
        <w:rPr>
          <w:color w:val="231F20"/>
          <w:spacing w:val="-11"/>
        </w:rPr>
        <w:t>依然是世界上平均活跃度最高的企业。在中国企业的开源活跃度排名中，阿里巴巴的项目数量和总</w:t>
      </w:r>
      <w:r>
        <w:rPr>
          <w:color w:val="231F20"/>
          <w:spacing w:val="-5"/>
        </w:rPr>
        <w:t>活跃度均居榜首，但整体项目体量和活跃度总量距离</w:t>
      </w:r>
      <w:r>
        <w:rPr>
          <w:rFonts w:ascii="Arial" w:eastAsia="Arial"/>
          <w:color w:val="231F20"/>
        </w:rPr>
        <w:t>Google</w:t>
      </w:r>
      <w:r>
        <w:rPr>
          <w:color w:val="231F20"/>
          <w:spacing w:val="-7"/>
        </w:rPr>
        <w:t>等企业还有一定的差距。不过，中国</w:t>
      </w:r>
      <w:r>
        <w:rPr>
          <w:color w:val="231F20"/>
          <w:spacing w:val="-9"/>
        </w:rPr>
        <w:t>的开源初创企业和项目则表现抢眼，根据项目平均活跃度可见，</w:t>
      </w:r>
      <w:r>
        <w:rPr>
          <w:rFonts w:ascii="Arial" w:eastAsia="Arial"/>
          <w:color w:val="231F20"/>
          <w:spacing w:val="-6"/>
        </w:rPr>
        <w:t>PingCAP</w:t>
      </w:r>
      <w:r>
        <w:rPr>
          <w:color w:val="231F20"/>
          <w:spacing w:val="-11"/>
        </w:rPr>
        <w:t>、百度、青云、悦数科技</w:t>
      </w:r>
    </w:p>
    <w:p w14:paraId="693B7F46" w14:textId="09C473F8" w:rsidR="00437B33" w:rsidRDefault="00000000">
      <w:pPr>
        <w:pStyle w:val="a3"/>
        <w:spacing w:line="239" w:lineRule="exact"/>
        <w:ind w:left="234"/>
        <w:rPr>
          <w:color w:val="231F20"/>
        </w:rPr>
      </w:pPr>
      <w:r>
        <w:rPr>
          <w:color w:val="231F20"/>
        </w:rPr>
        <w:t>（</w:t>
      </w:r>
      <w:r>
        <w:rPr>
          <w:rFonts w:ascii="Arial" w:eastAsia="Arial"/>
          <w:color w:val="231F20"/>
        </w:rPr>
        <w:t>vesoft</w:t>
      </w:r>
      <w:r>
        <w:rPr>
          <w:color w:val="231F20"/>
        </w:rPr>
        <w:t>）等企业的项目脱颖而出。</w:t>
      </w:r>
    </w:p>
    <w:p w14:paraId="50A1A877" w14:textId="77777777" w:rsidR="00862BF8" w:rsidRDefault="00862BF8">
      <w:pPr>
        <w:pStyle w:val="a3"/>
        <w:spacing w:line="239" w:lineRule="exact"/>
        <w:ind w:left="234"/>
      </w:pPr>
    </w:p>
    <w:p w14:paraId="2A8E8F53" w14:textId="0A4660FC" w:rsidR="00437B33" w:rsidRDefault="00862BF8">
      <w:pPr>
        <w:pStyle w:val="a3"/>
        <w:spacing w:before="10"/>
        <w:rPr>
          <w:sz w:val="11"/>
        </w:rPr>
      </w:pPr>
      <w:r w:rsidRPr="00862BF8">
        <w:rPr>
          <w:noProof/>
          <w:sz w:val="11"/>
        </w:rPr>
        <w:drawing>
          <wp:inline distT="0" distB="0" distL="0" distR="0" wp14:anchorId="4903584C" wp14:editId="788011F1">
            <wp:extent cx="5524500" cy="2099310"/>
            <wp:effectExtent l="0" t="0" r="0" b="0"/>
            <wp:docPr id="18" name="図 1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テーブル&#10;&#10;自動的に生成された説明"/>
                    <pic:cNvPicPr/>
                  </pic:nvPicPr>
                  <pic:blipFill>
                    <a:blip r:embed="rId44"/>
                    <a:stretch>
                      <a:fillRect/>
                    </a:stretch>
                  </pic:blipFill>
                  <pic:spPr>
                    <a:xfrm>
                      <a:off x="0" y="0"/>
                      <a:ext cx="5524500" cy="2099310"/>
                    </a:xfrm>
                    <a:prstGeom prst="rect">
                      <a:avLst/>
                    </a:prstGeom>
                  </pic:spPr>
                </pic:pic>
              </a:graphicData>
            </a:graphic>
          </wp:inline>
        </w:drawing>
      </w:r>
    </w:p>
    <w:p w14:paraId="0E350999" w14:textId="77777777" w:rsidR="00437B33" w:rsidRDefault="00000000">
      <w:pPr>
        <w:spacing w:before="97"/>
        <w:ind w:left="6316"/>
        <w:rPr>
          <w:rFonts w:ascii="Arial" w:eastAsia="Arial"/>
          <w:sz w:val="14"/>
        </w:rPr>
      </w:pPr>
      <w:r>
        <w:rPr>
          <w:color w:val="6D6E71"/>
          <w:sz w:val="14"/>
        </w:rPr>
        <w:t>表</w:t>
      </w:r>
      <w:r>
        <w:rPr>
          <w:rFonts w:ascii="Arial" w:eastAsia="Arial"/>
          <w:color w:val="6D6E71"/>
          <w:sz w:val="14"/>
        </w:rPr>
        <w:t>5</w:t>
      </w:r>
      <w:r>
        <w:rPr>
          <w:rFonts w:ascii="Arial" w:eastAsia="Arial"/>
          <w:color w:val="6D6E71"/>
          <w:spacing w:val="-2"/>
          <w:sz w:val="14"/>
        </w:rPr>
        <w:t xml:space="preserve"> </w:t>
      </w:r>
      <w:r>
        <w:rPr>
          <w:color w:val="6D6E71"/>
          <w:sz w:val="14"/>
        </w:rPr>
        <w:t>美国企业开源活跃度</w:t>
      </w:r>
      <w:r>
        <w:rPr>
          <w:rFonts w:ascii="Arial" w:eastAsia="Arial"/>
          <w:color w:val="6D6E71"/>
          <w:spacing w:val="-6"/>
          <w:sz w:val="14"/>
        </w:rPr>
        <w:t>Top</w:t>
      </w:r>
      <w:r>
        <w:rPr>
          <w:rFonts w:ascii="Arial" w:eastAsia="Arial"/>
          <w:color w:val="6D6E71"/>
          <w:spacing w:val="-1"/>
          <w:sz w:val="14"/>
        </w:rPr>
        <w:t xml:space="preserve"> </w:t>
      </w:r>
      <w:r>
        <w:rPr>
          <w:rFonts w:ascii="Arial" w:eastAsia="Arial"/>
          <w:color w:val="6D6E71"/>
          <w:sz w:val="14"/>
        </w:rPr>
        <w:t>10</w:t>
      </w:r>
    </w:p>
    <w:p w14:paraId="23BDD8F3" w14:textId="27CC7777" w:rsidR="00437B33" w:rsidRDefault="00862BF8">
      <w:pPr>
        <w:pStyle w:val="a3"/>
        <w:rPr>
          <w:rFonts w:ascii="Arial"/>
          <w:sz w:val="18"/>
        </w:rPr>
      </w:pPr>
      <w:r w:rsidRPr="00862BF8">
        <w:rPr>
          <w:rFonts w:ascii="Arial"/>
          <w:noProof/>
          <w:sz w:val="18"/>
        </w:rPr>
        <w:drawing>
          <wp:inline distT="0" distB="0" distL="0" distR="0" wp14:anchorId="6A0FE605" wp14:editId="33D51757">
            <wp:extent cx="5524500" cy="2118995"/>
            <wp:effectExtent l="0" t="0" r="0" b="0"/>
            <wp:docPr id="20" name="図 2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テーブル&#10;&#10;自動的に生成された説明"/>
                    <pic:cNvPicPr/>
                  </pic:nvPicPr>
                  <pic:blipFill>
                    <a:blip r:embed="rId45"/>
                    <a:stretch>
                      <a:fillRect/>
                    </a:stretch>
                  </pic:blipFill>
                  <pic:spPr>
                    <a:xfrm>
                      <a:off x="0" y="0"/>
                      <a:ext cx="5524500" cy="2118995"/>
                    </a:xfrm>
                    <a:prstGeom prst="rect">
                      <a:avLst/>
                    </a:prstGeom>
                  </pic:spPr>
                </pic:pic>
              </a:graphicData>
            </a:graphic>
          </wp:inline>
        </w:drawing>
      </w:r>
    </w:p>
    <w:p w14:paraId="61144988" w14:textId="77777777" w:rsidR="00437B33" w:rsidRDefault="00000000">
      <w:pPr>
        <w:spacing w:before="81"/>
        <w:ind w:left="6316"/>
        <w:rPr>
          <w:rFonts w:ascii="Arial" w:eastAsia="Arial"/>
          <w:sz w:val="14"/>
        </w:rPr>
      </w:pPr>
      <w:r>
        <w:rPr>
          <w:color w:val="6D6E71"/>
          <w:sz w:val="14"/>
        </w:rPr>
        <w:t>表</w:t>
      </w:r>
      <w:r>
        <w:rPr>
          <w:rFonts w:ascii="Arial" w:eastAsia="Arial"/>
          <w:color w:val="6D6E71"/>
          <w:sz w:val="14"/>
        </w:rPr>
        <w:t>6</w:t>
      </w:r>
      <w:r>
        <w:rPr>
          <w:rFonts w:ascii="Arial" w:eastAsia="Arial"/>
          <w:color w:val="6D6E71"/>
          <w:spacing w:val="-2"/>
          <w:sz w:val="14"/>
        </w:rPr>
        <w:t xml:space="preserve"> </w:t>
      </w:r>
      <w:r>
        <w:rPr>
          <w:color w:val="6D6E71"/>
          <w:sz w:val="14"/>
        </w:rPr>
        <w:t>中国企业开源活跃度</w:t>
      </w:r>
      <w:r>
        <w:rPr>
          <w:rFonts w:ascii="Arial" w:eastAsia="Arial"/>
          <w:color w:val="6D6E71"/>
          <w:spacing w:val="-6"/>
          <w:sz w:val="14"/>
        </w:rPr>
        <w:t>Top</w:t>
      </w:r>
      <w:r>
        <w:rPr>
          <w:rFonts w:ascii="Arial" w:eastAsia="Arial"/>
          <w:color w:val="6D6E71"/>
          <w:spacing w:val="-1"/>
          <w:sz w:val="14"/>
        </w:rPr>
        <w:t xml:space="preserve"> </w:t>
      </w:r>
      <w:r>
        <w:rPr>
          <w:rFonts w:ascii="Arial" w:eastAsia="Arial"/>
          <w:color w:val="6D6E71"/>
          <w:sz w:val="14"/>
        </w:rPr>
        <w:t>10</w:t>
      </w:r>
    </w:p>
    <w:p w14:paraId="6255D66C" w14:textId="77777777" w:rsidR="00437B33" w:rsidRDefault="00000000">
      <w:pPr>
        <w:pStyle w:val="a3"/>
        <w:spacing w:before="80" w:line="336" w:lineRule="auto"/>
        <w:ind w:left="258" w:right="435"/>
      </w:pPr>
      <w:r>
        <w:rPr>
          <w:color w:val="231F20"/>
          <w:spacing w:val="-16"/>
        </w:rPr>
        <w:t>从总体活跃度指标来看，虽然在开源项目的体量方面，中国较美国有一定落差，但在项目平均活跃度</w:t>
      </w:r>
      <w:r>
        <w:rPr>
          <w:color w:val="231F20"/>
          <w:spacing w:val="-19"/>
        </w:rPr>
        <w:t>方面则水平相当，因此，中国需要继续大力孵化、培育优秀开源项目。</w:t>
      </w:r>
    </w:p>
    <w:p w14:paraId="120FDC48" w14:textId="77777777" w:rsidR="00437B33" w:rsidRDefault="00437B33">
      <w:pPr>
        <w:spacing w:line="336" w:lineRule="auto"/>
        <w:sectPr w:rsidR="00437B33">
          <w:pgSz w:w="9360" w:h="13040"/>
          <w:pgMar w:top="1200" w:right="240" w:bottom="580" w:left="420" w:header="400" w:footer="399" w:gutter="0"/>
          <w:cols w:space="720"/>
        </w:sectPr>
      </w:pPr>
    </w:p>
    <w:p w14:paraId="058270FB" w14:textId="77777777" w:rsidR="00437B33" w:rsidRDefault="00437B33">
      <w:pPr>
        <w:pStyle w:val="a3"/>
        <w:rPr>
          <w:sz w:val="20"/>
        </w:rPr>
      </w:pPr>
    </w:p>
    <w:p w14:paraId="7834F0D9" w14:textId="77777777" w:rsidR="00437B33" w:rsidRDefault="00437B33">
      <w:pPr>
        <w:pStyle w:val="a3"/>
        <w:rPr>
          <w:sz w:val="20"/>
        </w:rPr>
      </w:pPr>
    </w:p>
    <w:p w14:paraId="2208A05B" w14:textId="77777777" w:rsidR="00437B33" w:rsidRDefault="00437B33">
      <w:pPr>
        <w:pStyle w:val="a3"/>
        <w:spacing w:before="2"/>
        <w:rPr>
          <w:sz w:val="18"/>
        </w:rPr>
      </w:pPr>
    </w:p>
    <w:p w14:paraId="3FFC8FB6" w14:textId="77777777" w:rsidR="00437B33" w:rsidRDefault="00000000">
      <w:pPr>
        <w:pStyle w:val="a3"/>
        <w:spacing w:line="336" w:lineRule="auto"/>
        <w:ind w:left="250" w:right="435" w:firstLine="7"/>
        <w:jc w:val="both"/>
      </w:pPr>
      <w:r>
        <w:rPr>
          <w:color w:val="231F20"/>
          <w:spacing w:val="-9"/>
        </w:rPr>
        <w:t>企业的开源影响力指标更关注开发者生态，对比美国与中国的企业开源影响力指标</w:t>
      </w:r>
      <w:r>
        <w:rPr>
          <w:color w:val="231F20"/>
          <w:spacing w:val="-16"/>
        </w:rPr>
        <w:t>（</w:t>
      </w:r>
      <w:r>
        <w:rPr>
          <w:color w:val="231F20"/>
        </w:rPr>
        <w:t>表</w:t>
      </w:r>
      <w:r>
        <w:rPr>
          <w:rFonts w:ascii="Arial" w:eastAsia="Arial"/>
          <w:color w:val="231F20"/>
        </w:rPr>
        <w:t>7</w:t>
      </w:r>
      <w:r>
        <w:rPr>
          <w:color w:val="231F20"/>
        </w:rPr>
        <w:t>与表</w:t>
      </w:r>
      <w:r>
        <w:rPr>
          <w:rFonts w:ascii="Arial" w:eastAsia="Arial"/>
          <w:color w:val="231F20"/>
          <w:spacing w:val="-21"/>
        </w:rPr>
        <w:t>8</w:t>
      </w:r>
      <w:r>
        <w:rPr>
          <w:color w:val="231F20"/>
          <w:spacing w:val="-21"/>
        </w:rPr>
        <w:t>）</w:t>
      </w:r>
      <w:r>
        <w:rPr>
          <w:color w:val="231F20"/>
          <w:spacing w:val="-27"/>
        </w:rPr>
        <w:t>可</w:t>
      </w:r>
      <w:r>
        <w:rPr>
          <w:color w:val="231F20"/>
          <w:spacing w:val="-17"/>
        </w:rPr>
        <w:t>见，美国的开源项目数量更多，二者在项目平均影响力的表现则相当。在中国企业中，有赞的开源项目平均影响力最高，从一众企业中脱颖而出，这得益于其主要的开源项目</w:t>
      </w:r>
      <w:r>
        <w:rPr>
          <w:rFonts w:ascii="Arial" w:eastAsia="Arial"/>
          <w:color w:val="231F20"/>
          <w:spacing w:val="-6"/>
        </w:rPr>
        <w:t>vant</w:t>
      </w:r>
      <w:r>
        <w:rPr>
          <w:color w:val="231F20"/>
          <w:spacing w:val="-8"/>
        </w:rPr>
        <w:t>良好的开发者生态。</w:t>
      </w:r>
    </w:p>
    <w:p w14:paraId="57220BFD" w14:textId="27F46703" w:rsidR="00437B33" w:rsidRDefault="00DD458A">
      <w:pPr>
        <w:pStyle w:val="a3"/>
        <w:spacing w:before="2"/>
        <w:rPr>
          <w:sz w:val="6"/>
        </w:rPr>
      </w:pPr>
      <w:r w:rsidRPr="00DD458A">
        <w:rPr>
          <w:noProof/>
          <w:sz w:val="6"/>
        </w:rPr>
        <w:drawing>
          <wp:inline distT="0" distB="0" distL="0" distR="0" wp14:anchorId="66209E9A" wp14:editId="3C74A434">
            <wp:extent cx="5295900" cy="2035574"/>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pic:cNvPicPr/>
                  </pic:nvPicPr>
                  <pic:blipFill>
                    <a:blip r:embed="rId46"/>
                    <a:stretch>
                      <a:fillRect/>
                    </a:stretch>
                  </pic:blipFill>
                  <pic:spPr>
                    <a:xfrm>
                      <a:off x="0" y="0"/>
                      <a:ext cx="5305424" cy="2039235"/>
                    </a:xfrm>
                    <a:prstGeom prst="rect">
                      <a:avLst/>
                    </a:prstGeom>
                  </pic:spPr>
                </pic:pic>
              </a:graphicData>
            </a:graphic>
          </wp:inline>
        </w:drawing>
      </w:r>
    </w:p>
    <w:p w14:paraId="203ADB17" w14:textId="77777777" w:rsidR="00437B33" w:rsidRDefault="00000000">
      <w:pPr>
        <w:spacing w:before="53"/>
        <w:ind w:left="6316"/>
        <w:rPr>
          <w:rFonts w:ascii="Arial" w:eastAsia="Arial"/>
          <w:sz w:val="14"/>
        </w:rPr>
      </w:pPr>
      <w:r>
        <w:rPr>
          <w:color w:val="6D6E71"/>
          <w:sz w:val="14"/>
        </w:rPr>
        <w:t>表</w:t>
      </w:r>
      <w:r>
        <w:rPr>
          <w:rFonts w:ascii="Arial" w:eastAsia="Arial"/>
          <w:color w:val="6D6E71"/>
          <w:sz w:val="14"/>
        </w:rPr>
        <w:t>7</w:t>
      </w:r>
      <w:r>
        <w:rPr>
          <w:rFonts w:ascii="Arial" w:eastAsia="Arial"/>
          <w:color w:val="6D6E71"/>
          <w:spacing w:val="-2"/>
          <w:sz w:val="14"/>
        </w:rPr>
        <w:t xml:space="preserve"> </w:t>
      </w:r>
      <w:r>
        <w:rPr>
          <w:color w:val="6D6E71"/>
          <w:sz w:val="14"/>
        </w:rPr>
        <w:t>美国企业开源影响力</w:t>
      </w:r>
      <w:r>
        <w:rPr>
          <w:rFonts w:ascii="Arial" w:eastAsia="Arial"/>
          <w:color w:val="6D6E71"/>
          <w:spacing w:val="-6"/>
          <w:sz w:val="14"/>
        </w:rPr>
        <w:t>Top</w:t>
      </w:r>
      <w:r>
        <w:rPr>
          <w:rFonts w:ascii="Arial" w:eastAsia="Arial"/>
          <w:color w:val="6D6E71"/>
          <w:spacing w:val="-1"/>
          <w:sz w:val="14"/>
        </w:rPr>
        <w:t xml:space="preserve"> </w:t>
      </w:r>
      <w:r>
        <w:rPr>
          <w:rFonts w:ascii="Arial" w:eastAsia="Arial"/>
          <w:color w:val="6D6E71"/>
          <w:sz w:val="14"/>
        </w:rPr>
        <w:t>10</w:t>
      </w:r>
    </w:p>
    <w:p w14:paraId="0CF3D2A8" w14:textId="244FAFE6" w:rsidR="00437B33" w:rsidRDefault="00DD458A">
      <w:pPr>
        <w:pStyle w:val="a3"/>
        <w:spacing w:before="2"/>
        <w:rPr>
          <w:rFonts w:ascii="Arial"/>
          <w:sz w:val="18"/>
        </w:rPr>
      </w:pPr>
      <w:r w:rsidRPr="00DD458A">
        <w:rPr>
          <w:rFonts w:ascii="Arial"/>
          <w:noProof/>
          <w:sz w:val="18"/>
        </w:rPr>
        <w:drawing>
          <wp:inline distT="0" distB="0" distL="0" distR="0" wp14:anchorId="201BCA19" wp14:editId="767F702D">
            <wp:extent cx="5372100" cy="2053130"/>
            <wp:effectExtent l="0" t="0" r="0" b="0"/>
            <wp:docPr id="24" name="図 2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descr="テーブル&#10;&#10;自動的に生成された説明"/>
                    <pic:cNvPicPr/>
                  </pic:nvPicPr>
                  <pic:blipFill>
                    <a:blip r:embed="rId47"/>
                    <a:stretch>
                      <a:fillRect/>
                    </a:stretch>
                  </pic:blipFill>
                  <pic:spPr>
                    <a:xfrm>
                      <a:off x="0" y="0"/>
                      <a:ext cx="5375478" cy="2054421"/>
                    </a:xfrm>
                    <a:prstGeom prst="rect">
                      <a:avLst/>
                    </a:prstGeom>
                  </pic:spPr>
                </pic:pic>
              </a:graphicData>
            </a:graphic>
          </wp:inline>
        </w:drawing>
      </w:r>
    </w:p>
    <w:p w14:paraId="64D85E37" w14:textId="77777777" w:rsidR="00437B33" w:rsidRDefault="00000000">
      <w:pPr>
        <w:spacing w:before="83"/>
        <w:ind w:left="6316"/>
        <w:rPr>
          <w:rFonts w:ascii="Arial" w:eastAsia="Arial"/>
          <w:sz w:val="14"/>
        </w:rPr>
      </w:pPr>
      <w:r>
        <w:rPr>
          <w:color w:val="6D6E71"/>
          <w:sz w:val="14"/>
        </w:rPr>
        <w:t>表</w:t>
      </w:r>
      <w:r>
        <w:rPr>
          <w:rFonts w:ascii="Arial" w:eastAsia="Arial"/>
          <w:color w:val="6D6E71"/>
          <w:sz w:val="14"/>
        </w:rPr>
        <w:t>8</w:t>
      </w:r>
      <w:r>
        <w:rPr>
          <w:rFonts w:ascii="Arial" w:eastAsia="Arial"/>
          <w:color w:val="6D6E71"/>
          <w:spacing w:val="-2"/>
          <w:sz w:val="14"/>
        </w:rPr>
        <w:t xml:space="preserve"> </w:t>
      </w:r>
      <w:r>
        <w:rPr>
          <w:color w:val="6D6E71"/>
          <w:sz w:val="14"/>
        </w:rPr>
        <w:t>中国企业开源影响力</w:t>
      </w:r>
      <w:r>
        <w:rPr>
          <w:rFonts w:ascii="Arial" w:eastAsia="Arial"/>
          <w:color w:val="6D6E71"/>
          <w:spacing w:val="-6"/>
          <w:sz w:val="14"/>
        </w:rPr>
        <w:t>Top</w:t>
      </w:r>
      <w:r>
        <w:rPr>
          <w:rFonts w:ascii="Arial" w:eastAsia="Arial"/>
          <w:color w:val="6D6E71"/>
          <w:spacing w:val="-1"/>
          <w:sz w:val="14"/>
        </w:rPr>
        <w:t xml:space="preserve"> </w:t>
      </w:r>
      <w:r>
        <w:rPr>
          <w:rFonts w:ascii="Arial" w:eastAsia="Arial"/>
          <w:color w:val="6D6E71"/>
          <w:sz w:val="14"/>
        </w:rPr>
        <w:t>10</w:t>
      </w:r>
    </w:p>
    <w:p w14:paraId="5BA34589" w14:textId="77777777" w:rsidR="00437B33" w:rsidRDefault="00437B33">
      <w:pPr>
        <w:pStyle w:val="a3"/>
        <w:rPr>
          <w:rFonts w:ascii="Arial"/>
          <w:sz w:val="20"/>
        </w:rPr>
      </w:pPr>
    </w:p>
    <w:p w14:paraId="21AF85A4" w14:textId="77777777" w:rsidR="00437B33" w:rsidRDefault="00437B33">
      <w:pPr>
        <w:pStyle w:val="a3"/>
        <w:spacing w:before="7"/>
        <w:rPr>
          <w:rFonts w:ascii="Arial"/>
          <w:sz w:val="17"/>
        </w:rPr>
      </w:pPr>
    </w:p>
    <w:p w14:paraId="65A6BB7E" w14:textId="77777777" w:rsidR="00437B33" w:rsidRDefault="00000000">
      <w:pPr>
        <w:pStyle w:val="a3"/>
        <w:spacing w:line="336" w:lineRule="auto"/>
        <w:ind w:left="255" w:right="397" w:firstLine="2"/>
        <w:jc w:val="both"/>
      </w:pPr>
      <w:r>
        <w:rPr>
          <w:color w:val="231F20"/>
          <w:spacing w:val="-12"/>
        </w:rPr>
        <w:t>此外，从中国企业近</w:t>
      </w:r>
      <w:r>
        <w:rPr>
          <w:rFonts w:ascii="Arial" w:eastAsia="Arial"/>
          <w:color w:val="231F20"/>
          <w:spacing w:val="-4"/>
        </w:rPr>
        <w:t>5</w:t>
      </w:r>
      <w:r>
        <w:rPr>
          <w:color w:val="231F20"/>
          <w:spacing w:val="-13"/>
        </w:rPr>
        <w:t>年的开源发展趋势，包括活跃度趋势</w:t>
      </w:r>
      <w:r>
        <w:rPr>
          <w:color w:val="231F20"/>
          <w:spacing w:val="-20"/>
        </w:rPr>
        <w:t>（</w:t>
      </w:r>
      <w:r>
        <w:rPr>
          <w:color w:val="231F20"/>
          <w:spacing w:val="-8"/>
        </w:rPr>
        <w:t>见图</w:t>
      </w:r>
      <w:r>
        <w:rPr>
          <w:rFonts w:ascii="Arial" w:eastAsia="Arial"/>
          <w:color w:val="231F20"/>
          <w:spacing w:val="-20"/>
        </w:rPr>
        <w:t>17</w:t>
      </w:r>
      <w:r>
        <w:rPr>
          <w:color w:val="231F20"/>
          <w:spacing w:val="-20"/>
        </w:rPr>
        <w:t>）</w:t>
      </w:r>
      <w:r>
        <w:rPr>
          <w:color w:val="231F20"/>
          <w:spacing w:val="-11"/>
        </w:rPr>
        <w:t>与影响力趋势</w:t>
      </w:r>
      <w:r>
        <w:rPr>
          <w:color w:val="231F20"/>
          <w:spacing w:val="-20"/>
        </w:rPr>
        <w:t>（</w:t>
      </w:r>
      <w:r>
        <w:rPr>
          <w:color w:val="231F20"/>
          <w:spacing w:val="-8"/>
        </w:rPr>
        <w:t>见图</w:t>
      </w:r>
      <w:r>
        <w:rPr>
          <w:rFonts w:ascii="Arial" w:eastAsia="Arial"/>
          <w:color w:val="231F20"/>
          <w:spacing w:val="-20"/>
        </w:rPr>
        <w:t>18</w:t>
      </w:r>
      <w:r>
        <w:rPr>
          <w:color w:val="231F20"/>
          <w:spacing w:val="-20"/>
        </w:rPr>
        <w:t>）</w:t>
      </w:r>
      <w:r>
        <w:rPr>
          <w:color w:val="231F20"/>
          <w:spacing w:val="-6"/>
        </w:rPr>
        <w:t xml:space="preserve">来看， </w:t>
      </w:r>
      <w:r>
        <w:rPr>
          <w:color w:val="231F20"/>
          <w:spacing w:val="-18"/>
        </w:rPr>
        <w:t>阿里巴巴、百度、蚂蚁集团长期名列前茅。其中，阿里巴巴的开源活跃度与影响力长期排名榜首，百</w:t>
      </w:r>
      <w:r>
        <w:rPr>
          <w:color w:val="231F20"/>
          <w:spacing w:val="-13"/>
        </w:rPr>
        <w:t>度近几年对开源的投入与贡献显著增加。值得一提的是，初创企业</w:t>
      </w:r>
      <w:r>
        <w:rPr>
          <w:rFonts w:ascii="Arial" w:eastAsia="Arial"/>
          <w:color w:val="231F20"/>
          <w:spacing w:val="-12"/>
        </w:rPr>
        <w:t>PingCAP</w:t>
      </w:r>
      <w:r>
        <w:rPr>
          <w:color w:val="231F20"/>
          <w:spacing w:val="-8"/>
        </w:rPr>
        <w:t>，其开源活跃度与影响力一直稳居榜单第四。</w:t>
      </w:r>
    </w:p>
    <w:p w14:paraId="4873C596" w14:textId="77777777" w:rsidR="00437B33" w:rsidRDefault="00437B33">
      <w:pPr>
        <w:spacing w:line="336" w:lineRule="auto"/>
        <w:jc w:val="both"/>
        <w:sectPr w:rsidR="00437B33">
          <w:pgSz w:w="9360" w:h="13040"/>
          <w:pgMar w:top="1200" w:right="240" w:bottom="580" w:left="420" w:header="400" w:footer="399" w:gutter="0"/>
          <w:cols w:space="720"/>
        </w:sectPr>
      </w:pPr>
    </w:p>
    <w:p w14:paraId="1C6FEC27" w14:textId="77777777" w:rsidR="00437B33" w:rsidRDefault="00437B33">
      <w:pPr>
        <w:pStyle w:val="a3"/>
        <w:rPr>
          <w:sz w:val="20"/>
        </w:rPr>
      </w:pPr>
    </w:p>
    <w:p w14:paraId="0CC353C9" w14:textId="77777777" w:rsidR="00437B33" w:rsidRDefault="00437B33">
      <w:pPr>
        <w:pStyle w:val="a3"/>
        <w:rPr>
          <w:sz w:val="20"/>
        </w:rPr>
      </w:pPr>
    </w:p>
    <w:p w14:paraId="3C7201AA" w14:textId="77777777" w:rsidR="00437B33" w:rsidRDefault="00437B33">
      <w:pPr>
        <w:pStyle w:val="a3"/>
        <w:spacing w:before="1" w:after="1"/>
        <w:rPr>
          <w:sz w:val="14"/>
        </w:rPr>
      </w:pPr>
    </w:p>
    <w:p w14:paraId="7CB6A0B5" w14:textId="77777777" w:rsidR="00437B33" w:rsidRDefault="00000000">
      <w:pPr>
        <w:pStyle w:val="a3"/>
        <w:ind w:left="326"/>
        <w:rPr>
          <w:sz w:val="20"/>
        </w:rPr>
      </w:pPr>
      <w:r>
        <w:rPr>
          <w:noProof/>
          <w:sz w:val="20"/>
        </w:rPr>
        <w:drawing>
          <wp:inline distT="0" distB="0" distL="0" distR="0" wp14:anchorId="407E490C" wp14:editId="47C518D8">
            <wp:extent cx="5000169" cy="843534"/>
            <wp:effectExtent l="0" t="0" r="0" b="0"/>
            <wp:docPr id="2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5.jpeg"/>
                    <pic:cNvPicPr/>
                  </pic:nvPicPr>
                  <pic:blipFill>
                    <a:blip r:embed="rId48" cstate="print"/>
                    <a:stretch>
                      <a:fillRect/>
                    </a:stretch>
                  </pic:blipFill>
                  <pic:spPr>
                    <a:xfrm>
                      <a:off x="0" y="0"/>
                      <a:ext cx="5000169" cy="843534"/>
                    </a:xfrm>
                    <a:prstGeom prst="rect">
                      <a:avLst/>
                    </a:prstGeom>
                  </pic:spPr>
                </pic:pic>
              </a:graphicData>
            </a:graphic>
          </wp:inline>
        </w:drawing>
      </w:r>
    </w:p>
    <w:p w14:paraId="05404AAD" w14:textId="77777777" w:rsidR="00437B33" w:rsidRDefault="00000000">
      <w:pPr>
        <w:spacing w:before="60"/>
        <w:ind w:right="438"/>
        <w:jc w:val="right"/>
        <w:rPr>
          <w:sz w:val="14"/>
        </w:rPr>
      </w:pPr>
      <w:r>
        <w:rPr>
          <w:noProof/>
        </w:rPr>
        <w:drawing>
          <wp:anchor distT="0" distB="0" distL="0" distR="0" simplePos="0" relativeHeight="99" behindDoc="0" locked="0" layoutInCell="1" allowOverlap="1" wp14:anchorId="6F56E058" wp14:editId="72E993EA">
            <wp:simplePos x="0" y="0"/>
            <wp:positionH relativeFrom="page">
              <wp:posOffset>473738</wp:posOffset>
            </wp:positionH>
            <wp:positionV relativeFrom="paragraph">
              <wp:posOffset>218135</wp:posOffset>
            </wp:positionV>
            <wp:extent cx="5079025" cy="796289"/>
            <wp:effectExtent l="0" t="0" r="0" b="0"/>
            <wp:wrapTopAndBottom/>
            <wp:docPr id="2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6.jpeg"/>
                    <pic:cNvPicPr/>
                  </pic:nvPicPr>
                  <pic:blipFill>
                    <a:blip r:embed="rId49" cstate="print"/>
                    <a:stretch>
                      <a:fillRect/>
                    </a:stretch>
                  </pic:blipFill>
                  <pic:spPr>
                    <a:xfrm>
                      <a:off x="0" y="0"/>
                      <a:ext cx="5079025" cy="796289"/>
                    </a:xfrm>
                    <a:prstGeom prst="rect">
                      <a:avLst/>
                    </a:prstGeom>
                  </pic:spPr>
                </pic:pic>
              </a:graphicData>
            </a:graphic>
          </wp:anchor>
        </w:drawing>
      </w:r>
      <w:r>
        <w:rPr>
          <w:color w:val="6D6E71"/>
          <w:sz w:val="14"/>
        </w:rPr>
        <w:t>图</w:t>
      </w:r>
      <w:r>
        <w:rPr>
          <w:rFonts w:ascii="Arial" w:eastAsia="Arial" w:hAnsi="Arial"/>
          <w:color w:val="6D6E71"/>
          <w:sz w:val="14"/>
        </w:rPr>
        <w:t>17</w:t>
      </w:r>
      <w:r>
        <w:rPr>
          <w:rFonts w:ascii="Arial" w:eastAsia="Arial" w:hAnsi="Arial"/>
          <w:color w:val="6D6E71"/>
          <w:spacing w:val="-6"/>
          <w:sz w:val="14"/>
        </w:rPr>
        <w:t xml:space="preserve"> </w:t>
      </w:r>
      <w:r>
        <w:rPr>
          <w:color w:val="6D6E71"/>
          <w:sz w:val="14"/>
        </w:rPr>
        <w:t>中国企业开源活跃度</w:t>
      </w:r>
      <w:r>
        <w:rPr>
          <w:rFonts w:ascii="Arial" w:eastAsia="Arial" w:hAnsi="Arial"/>
          <w:color w:val="6D6E71"/>
          <w:spacing w:val="-6"/>
          <w:sz w:val="14"/>
        </w:rPr>
        <w:t xml:space="preserve">Top </w:t>
      </w:r>
      <w:r>
        <w:rPr>
          <w:rFonts w:ascii="Arial" w:eastAsia="Arial" w:hAnsi="Arial"/>
          <w:color w:val="6D6E71"/>
          <w:sz w:val="14"/>
        </w:rPr>
        <w:t>10</w:t>
      </w:r>
      <w:r>
        <w:rPr>
          <w:color w:val="6D6E71"/>
          <w:sz w:val="14"/>
        </w:rPr>
        <w:t>（</w:t>
      </w:r>
      <w:r>
        <w:rPr>
          <w:rFonts w:ascii="Arial" w:eastAsia="Arial" w:hAnsi="Arial"/>
          <w:color w:val="6D6E71"/>
          <w:sz w:val="14"/>
        </w:rPr>
        <w:t>2017–2021</w:t>
      </w:r>
      <w:r>
        <w:rPr>
          <w:color w:val="6D6E71"/>
          <w:sz w:val="14"/>
        </w:rPr>
        <w:t>年）</w:t>
      </w:r>
    </w:p>
    <w:p w14:paraId="0E7D7956" w14:textId="77777777" w:rsidR="00437B33" w:rsidRDefault="00000000">
      <w:pPr>
        <w:spacing w:before="35"/>
        <w:ind w:right="438"/>
        <w:jc w:val="right"/>
        <w:rPr>
          <w:sz w:val="14"/>
        </w:rPr>
      </w:pPr>
      <w:r>
        <w:rPr>
          <w:color w:val="6D6E71"/>
          <w:sz w:val="14"/>
        </w:rPr>
        <w:t>图</w:t>
      </w:r>
      <w:r>
        <w:rPr>
          <w:rFonts w:ascii="Arial" w:eastAsia="Arial"/>
          <w:color w:val="6D6E71"/>
          <w:sz w:val="14"/>
        </w:rPr>
        <w:t>18</w:t>
      </w:r>
      <w:r>
        <w:rPr>
          <w:rFonts w:ascii="Arial" w:eastAsia="Arial"/>
          <w:color w:val="6D6E71"/>
          <w:spacing w:val="-6"/>
          <w:sz w:val="14"/>
        </w:rPr>
        <w:t xml:space="preserve"> </w:t>
      </w:r>
      <w:r>
        <w:rPr>
          <w:color w:val="6D6E71"/>
          <w:sz w:val="14"/>
        </w:rPr>
        <w:t>中国企业开源影响力</w:t>
      </w:r>
      <w:r>
        <w:rPr>
          <w:rFonts w:ascii="Arial" w:eastAsia="Arial"/>
          <w:color w:val="6D6E71"/>
          <w:spacing w:val="-6"/>
          <w:sz w:val="14"/>
        </w:rPr>
        <w:t xml:space="preserve">Top </w:t>
      </w:r>
      <w:r>
        <w:rPr>
          <w:rFonts w:ascii="Arial" w:eastAsia="Arial"/>
          <w:color w:val="6D6E71"/>
          <w:sz w:val="14"/>
        </w:rPr>
        <w:t>10</w:t>
      </w:r>
      <w:r>
        <w:rPr>
          <w:color w:val="6D6E71"/>
          <w:sz w:val="14"/>
        </w:rPr>
        <w:t>（</w:t>
      </w:r>
      <w:r>
        <w:rPr>
          <w:rFonts w:ascii="Arial" w:eastAsia="Arial"/>
          <w:color w:val="6D6E71"/>
          <w:sz w:val="14"/>
        </w:rPr>
        <w:t>2017-2021</w:t>
      </w:r>
      <w:r>
        <w:rPr>
          <w:color w:val="6D6E71"/>
          <w:sz w:val="14"/>
        </w:rPr>
        <w:t>年）</w:t>
      </w:r>
    </w:p>
    <w:p w14:paraId="7EA48B57" w14:textId="77777777" w:rsidR="00437B33" w:rsidRDefault="00437B33">
      <w:pPr>
        <w:pStyle w:val="a3"/>
        <w:spacing w:before="4"/>
        <w:rPr>
          <w:sz w:val="14"/>
        </w:rPr>
      </w:pPr>
    </w:p>
    <w:p w14:paraId="0982842A" w14:textId="31434B30" w:rsidR="00437B33" w:rsidRDefault="00000000">
      <w:pPr>
        <w:pStyle w:val="a3"/>
        <w:spacing w:after="24" w:line="336" w:lineRule="auto"/>
        <w:ind w:left="258" w:right="435" w:hanging="4"/>
        <w:rPr>
          <w:color w:val="231F20"/>
          <w:spacing w:val="-15"/>
        </w:rPr>
      </w:pPr>
      <w:r>
        <w:rPr>
          <w:color w:val="231F20"/>
          <w:spacing w:val="-13"/>
        </w:rPr>
        <w:t>同样的，根据开源项目活跃度和影响力，相较</w:t>
      </w:r>
      <w:r>
        <w:rPr>
          <w:rFonts w:ascii="Arial" w:eastAsia="Arial"/>
          <w:color w:val="231F20"/>
          <w:spacing w:val="-5"/>
        </w:rPr>
        <w:t>GitHub</w:t>
      </w:r>
      <w:r>
        <w:rPr>
          <w:color w:val="231F20"/>
          <w:spacing w:val="-8"/>
        </w:rPr>
        <w:t>全球开源项目和中国开源项目的</w:t>
      </w:r>
      <w:r>
        <w:rPr>
          <w:rFonts w:ascii="Arial" w:eastAsia="Arial"/>
          <w:color w:val="231F20"/>
          <w:spacing w:val="-9"/>
        </w:rPr>
        <w:t>Top</w:t>
      </w:r>
      <w:r>
        <w:rPr>
          <w:rFonts w:ascii="Arial" w:eastAsia="Arial"/>
          <w:color w:val="231F20"/>
          <w:spacing w:val="9"/>
        </w:rPr>
        <w:t xml:space="preserve"> </w:t>
      </w:r>
      <w:r>
        <w:rPr>
          <w:rFonts w:ascii="Arial" w:eastAsia="Arial"/>
          <w:color w:val="231F20"/>
          <w:spacing w:val="-16"/>
        </w:rPr>
        <w:t>20</w:t>
      </w:r>
      <w:r>
        <w:rPr>
          <w:color w:val="231F20"/>
          <w:spacing w:val="-16"/>
        </w:rPr>
        <w:t>（</w:t>
      </w:r>
      <w:r>
        <w:rPr>
          <w:color w:val="231F20"/>
          <w:spacing w:val="-3"/>
        </w:rPr>
        <w:t>表</w:t>
      </w:r>
      <w:r>
        <w:rPr>
          <w:rFonts w:ascii="Arial" w:eastAsia="Arial"/>
          <w:color w:val="231F20"/>
        </w:rPr>
        <w:t>9</w:t>
      </w:r>
      <w:r>
        <w:rPr>
          <w:color w:val="231F20"/>
        </w:rPr>
        <w:t>与</w:t>
      </w:r>
      <w:r>
        <w:rPr>
          <w:color w:val="231F20"/>
          <w:spacing w:val="-8"/>
        </w:rPr>
        <w:t>表</w:t>
      </w:r>
      <w:r>
        <w:rPr>
          <w:rFonts w:ascii="Arial" w:eastAsia="Arial"/>
          <w:color w:val="231F20"/>
          <w:spacing w:val="-28"/>
        </w:rPr>
        <w:t>10</w:t>
      </w:r>
      <w:r>
        <w:rPr>
          <w:color w:val="231F20"/>
          <w:spacing w:val="-28"/>
        </w:rPr>
        <w:t>）</w:t>
      </w:r>
      <w:r>
        <w:rPr>
          <w:color w:val="231F20"/>
          <w:spacing w:val="-15"/>
        </w:rPr>
        <w:t>，可见从单个项目而言，中国主导的开源项目的活跃度和影响力距离全球顶级开源项目的活跃</w:t>
      </w:r>
    </w:p>
    <w:p w14:paraId="7DA82F39" w14:textId="45C9D117" w:rsidR="00D60FBE" w:rsidRDefault="00D60FBE" w:rsidP="00D60FBE">
      <w:pPr>
        <w:pStyle w:val="a3"/>
        <w:spacing w:after="24" w:line="336" w:lineRule="auto"/>
        <w:ind w:right="435"/>
        <w:rPr>
          <w:color w:val="231F20"/>
          <w:spacing w:val="-15"/>
        </w:rPr>
      </w:pPr>
      <w:r w:rsidRPr="00D60FBE">
        <w:rPr>
          <w:noProof/>
        </w:rPr>
        <w:drawing>
          <wp:inline distT="0" distB="0" distL="0" distR="0" wp14:anchorId="6A672663" wp14:editId="4C836D57">
            <wp:extent cx="5006340" cy="3632761"/>
            <wp:effectExtent l="0" t="0" r="0" b="0"/>
            <wp:docPr id="26" name="図 2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テーブル&#10;&#10;自動的に生成された説明"/>
                    <pic:cNvPicPr/>
                  </pic:nvPicPr>
                  <pic:blipFill>
                    <a:blip r:embed="rId50"/>
                    <a:stretch>
                      <a:fillRect/>
                    </a:stretch>
                  </pic:blipFill>
                  <pic:spPr>
                    <a:xfrm>
                      <a:off x="0" y="0"/>
                      <a:ext cx="5033441" cy="3652426"/>
                    </a:xfrm>
                    <a:prstGeom prst="rect">
                      <a:avLst/>
                    </a:prstGeom>
                  </pic:spPr>
                </pic:pic>
              </a:graphicData>
            </a:graphic>
          </wp:inline>
        </w:drawing>
      </w:r>
    </w:p>
    <w:p w14:paraId="0A7AF72B" w14:textId="16473BB2" w:rsidR="00D60FBE" w:rsidRDefault="00D60FBE">
      <w:pPr>
        <w:pStyle w:val="a3"/>
        <w:spacing w:after="24" w:line="336" w:lineRule="auto"/>
        <w:ind w:left="258" w:right="435" w:hanging="4"/>
      </w:pPr>
    </w:p>
    <w:p w14:paraId="1E53248E" w14:textId="77777777" w:rsidR="00437B33" w:rsidRDefault="00000000">
      <w:pPr>
        <w:spacing w:before="70"/>
        <w:ind w:right="438"/>
        <w:jc w:val="right"/>
        <w:rPr>
          <w:rFonts w:ascii="Arial" w:eastAsia="Arial"/>
          <w:sz w:val="14"/>
        </w:rPr>
      </w:pPr>
      <w:r>
        <w:rPr>
          <w:color w:val="6D6E71"/>
          <w:sz w:val="14"/>
        </w:rPr>
        <w:t>表</w:t>
      </w:r>
      <w:r>
        <w:rPr>
          <w:rFonts w:ascii="Arial" w:eastAsia="Arial"/>
          <w:color w:val="6D6E71"/>
          <w:sz w:val="14"/>
        </w:rPr>
        <w:t>9</w:t>
      </w:r>
      <w:r>
        <w:rPr>
          <w:rFonts w:ascii="Arial" w:eastAsia="Arial"/>
          <w:color w:val="6D6E71"/>
          <w:spacing w:val="-2"/>
          <w:sz w:val="14"/>
        </w:rPr>
        <w:t xml:space="preserve"> </w:t>
      </w:r>
      <w:r>
        <w:rPr>
          <w:rFonts w:ascii="Arial" w:eastAsia="Arial"/>
          <w:color w:val="6D6E71"/>
          <w:sz w:val="14"/>
        </w:rPr>
        <w:t>GitHub</w:t>
      </w:r>
      <w:r>
        <w:rPr>
          <w:color w:val="6D6E71"/>
          <w:sz w:val="14"/>
        </w:rPr>
        <w:t>全球项目活跃度</w:t>
      </w:r>
      <w:r>
        <w:rPr>
          <w:rFonts w:ascii="Arial" w:eastAsia="Arial"/>
          <w:color w:val="6D6E71"/>
          <w:spacing w:val="-6"/>
          <w:sz w:val="14"/>
        </w:rPr>
        <w:t>Top</w:t>
      </w:r>
      <w:r>
        <w:rPr>
          <w:rFonts w:ascii="Arial" w:eastAsia="Arial"/>
          <w:color w:val="6D6E71"/>
          <w:spacing w:val="-1"/>
          <w:sz w:val="14"/>
        </w:rPr>
        <w:t xml:space="preserve"> </w:t>
      </w:r>
      <w:r>
        <w:rPr>
          <w:rFonts w:ascii="Arial" w:eastAsia="Arial"/>
          <w:color w:val="6D6E71"/>
          <w:sz w:val="14"/>
        </w:rPr>
        <w:t>20</w:t>
      </w:r>
    </w:p>
    <w:p w14:paraId="76AE1D4C" w14:textId="77777777" w:rsidR="00437B33" w:rsidRDefault="00437B33">
      <w:pPr>
        <w:jc w:val="right"/>
        <w:rPr>
          <w:rFonts w:ascii="Arial" w:eastAsia="Arial"/>
          <w:sz w:val="14"/>
        </w:rPr>
        <w:sectPr w:rsidR="00437B33">
          <w:pgSz w:w="9360" w:h="13040"/>
          <w:pgMar w:top="1200" w:right="240" w:bottom="580" w:left="420" w:header="400" w:footer="399" w:gutter="0"/>
          <w:cols w:space="720"/>
        </w:sectPr>
      </w:pPr>
    </w:p>
    <w:p w14:paraId="10A6D1EA" w14:textId="77777777" w:rsidR="00437B33" w:rsidRDefault="00437B33">
      <w:pPr>
        <w:pStyle w:val="a3"/>
        <w:rPr>
          <w:rFonts w:ascii="Arial"/>
          <w:sz w:val="20"/>
        </w:rPr>
      </w:pPr>
    </w:p>
    <w:p w14:paraId="6ACFC7A9" w14:textId="77777777" w:rsidR="00437B33" w:rsidRDefault="00437B33">
      <w:pPr>
        <w:pStyle w:val="a3"/>
        <w:rPr>
          <w:rFonts w:ascii="Arial"/>
          <w:sz w:val="20"/>
        </w:rPr>
      </w:pPr>
    </w:p>
    <w:p w14:paraId="402B8D70" w14:textId="77777777" w:rsidR="00437B33" w:rsidRDefault="00437B33">
      <w:pPr>
        <w:pStyle w:val="a3"/>
        <w:spacing w:before="11"/>
        <w:rPr>
          <w:rFonts w:ascii="Arial"/>
          <w:sz w:val="26"/>
        </w:rPr>
      </w:pPr>
    </w:p>
    <w:p w14:paraId="3DD74F31" w14:textId="1C121C51" w:rsidR="00437B33" w:rsidRDefault="00D60FBE">
      <w:pPr>
        <w:spacing w:before="65"/>
        <w:ind w:right="438"/>
        <w:jc w:val="right"/>
        <w:rPr>
          <w:rFonts w:ascii="Arial" w:eastAsia="Arial"/>
          <w:sz w:val="14"/>
        </w:rPr>
      </w:pPr>
      <w:r w:rsidRPr="00D60FBE">
        <w:rPr>
          <w:noProof/>
          <w:color w:val="6D6E71"/>
          <w:sz w:val="14"/>
        </w:rPr>
        <w:drawing>
          <wp:inline distT="0" distB="0" distL="0" distR="0" wp14:anchorId="7DD50B71" wp14:editId="66ED29EB">
            <wp:extent cx="5398426" cy="3915410"/>
            <wp:effectExtent l="0" t="0" r="0" b="0"/>
            <wp:docPr id="28" name="図 2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テーブル&#10;&#10;自動的に生成された説明"/>
                    <pic:cNvPicPr/>
                  </pic:nvPicPr>
                  <pic:blipFill>
                    <a:blip r:embed="rId51"/>
                    <a:stretch>
                      <a:fillRect/>
                    </a:stretch>
                  </pic:blipFill>
                  <pic:spPr>
                    <a:xfrm>
                      <a:off x="0" y="0"/>
                      <a:ext cx="5399002" cy="3915828"/>
                    </a:xfrm>
                    <a:prstGeom prst="rect">
                      <a:avLst/>
                    </a:prstGeom>
                  </pic:spPr>
                </pic:pic>
              </a:graphicData>
            </a:graphic>
          </wp:inline>
        </w:drawing>
      </w:r>
      <w:r>
        <w:rPr>
          <w:color w:val="6D6E71"/>
          <w:sz w:val="14"/>
        </w:rPr>
        <w:t>表</w:t>
      </w:r>
      <w:r>
        <w:rPr>
          <w:rFonts w:ascii="Arial" w:eastAsia="Arial"/>
          <w:color w:val="6D6E71"/>
          <w:sz w:val="14"/>
        </w:rPr>
        <w:t>10 GitHub</w:t>
      </w:r>
      <w:r>
        <w:rPr>
          <w:color w:val="6D6E71"/>
          <w:sz w:val="14"/>
        </w:rPr>
        <w:t>中国项目活跃度</w:t>
      </w:r>
      <w:r>
        <w:rPr>
          <w:rFonts w:ascii="Arial" w:eastAsia="Arial"/>
          <w:color w:val="6D6E71"/>
          <w:sz w:val="14"/>
        </w:rPr>
        <w:t>Top 20</w:t>
      </w:r>
    </w:p>
    <w:p w14:paraId="0805D0F0" w14:textId="77777777" w:rsidR="00437B33" w:rsidRDefault="00437B33">
      <w:pPr>
        <w:pStyle w:val="a3"/>
        <w:spacing w:before="5"/>
        <w:rPr>
          <w:rFonts w:ascii="Arial"/>
          <w:sz w:val="24"/>
        </w:rPr>
      </w:pPr>
    </w:p>
    <w:p w14:paraId="622D3B43" w14:textId="77777777" w:rsidR="00437B33" w:rsidRDefault="00000000">
      <w:pPr>
        <w:pStyle w:val="a3"/>
        <w:spacing w:before="82" w:line="336" w:lineRule="auto"/>
        <w:ind w:left="257" w:right="435"/>
      </w:pPr>
      <w:r>
        <w:rPr>
          <w:color w:val="231F20"/>
          <w:spacing w:val="-9"/>
        </w:rPr>
        <w:t>度与影响力还有一定差距</w:t>
      </w:r>
      <w:r>
        <w:rPr>
          <w:color w:val="231F20"/>
          <w:spacing w:val="-19"/>
        </w:rPr>
        <w:t>（</w:t>
      </w:r>
      <w:r>
        <w:rPr>
          <w:color w:val="231F20"/>
          <w:spacing w:val="-8"/>
        </w:rPr>
        <w:t>表</w:t>
      </w:r>
      <w:r>
        <w:rPr>
          <w:rFonts w:ascii="Arial" w:eastAsia="Arial"/>
          <w:color w:val="231F20"/>
          <w:spacing w:val="-21"/>
        </w:rPr>
        <w:t>11</w:t>
      </w:r>
      <w:r>
        <w:rPr>
          <w:color w:val="231F20"/>
          <w:spacing w:val="-6"/>
        </w:rPr>
        <w:t>与表</w:t>
      </w:r>
      <w:r>
        <w:rPr>
          <w:rFonts w:ascii="Arial" w:eastAsia="Arial"/>
          <w:color w:val="231F20"/>
          <w:spacing w:val="-27"/>
        </w:rPr>
        <w:t>12</w:t>
      </w:r>
      <w:r>
        <w:rPr>
          <w:color w:val="231F20"/>
          <w:spacing w:val="-27"/>
        </w:rPr>
        <w:t>）</w:t>
      </w:r>
      <w:r>
        <w:rPr>
          <w:color w:val="231F20"/>
          <w:spacing w:val="-14"/>
        </w:rPr>
        <w:t>，特别是在影响力方面，需要国内企业最大限度地融入全球</w:t>
      </w:r>
      <w:r>
        <w:rPr>
          <w:color w:val="231F20"/>
          <w:spacing w:val="-15"/>
        </w:rPr>
        <w:t>开源生态，发展中国开源项目。</w:t>
      </w:r>
    </w:p>
    <w:p w14:paraId="7C475C64" w14:textId="77777777" w:rsidR="00437B33" w:rsidRDefault="00437B33">
      <w:pPr>
        <w:spacing w:line="336" w:lineRule="auto"/>
        <w:sectPr w:rsidR="00437B33">
          <w:pgSz w:w="9360" w:h="13040"/>
          <w:pgMar w:top="1200" w:right="240" w:bottom="580" w:left="420" w:header="400" w:footer="399" w:gutter="0"/>
          <w:cols w:space="720"/>
        </w:sectPr>
      </w:pPr>
    </w:p>
    <w:p w14:paraId="58B06D79" w14:textId="77777777" w:rsidR="00437B33" w:rsidRDefault="00437B33">
      <w:pPr>
        <w:pStyle w:val="a3"/>
        <w:rPr>
          <w:sz w:val="20"/>
        </w:rPr>
      </w:pPr>
    </w:p>
    <w:p w14:paraId="4925344F" w14:textId="0D1C5980" w:rsidR="00437B33" w:rsidRDefault="00EA65C2" w:rsidP="00EA65C2">
      <w:pPr>
        <w:pStyle w:val="a3"/>
        <w:rPr>
          <w:sz w:val="20"/>
        </w:rPr>
      </w:pPr>
      <w:r w:rsidRPr="00EA65C2">
        <w:rPr>
          <w:noProof/>
          <w:sz w:val="20"/>
        </w:rPr>
        <w:drawing>
          <wp:inline distT="0" distB="0" distL="0" distR="0" wp14:anchorId="307D4C84" wp14:editId="57CCEB0C">
            <wp:extent cx="5524500" cy="3220085"/>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24500" cy="3220085"/>
                    </a:xfrm>
                    <a:prstGeom prst="rect">
                      <a:avLst/>
                    </a:prstGeom>
                  </pic:spPr>
                </pic:pic>
              </a:graphicData>
            </a:graphic>
          </wp:inline>
        </w:drawing>
      </w:r>
    </w:p>
    <w:p w14:paraId="0CED590A" w14:textId="77777777" w:rsidR="00437B33" w:rsidRDefault="00000000">
      <w:pPr>
        <w:spacing w:before="78"/>
        <w:ind w:right="438"/>
        <w:jc w:val="right"/>
        <w:rPr>
          <w:rFonts w:ascii="Arial" w:eastAsia="Arial"/>
          <w:sz w:val="14"/>
        </w:rPr>
      </w:pPr>
      <w:r>
        <w:rPr>
          <w:color w:val="6D6E71"/>
          <w:sz w:val="14"/>
        </w:rPr>
        <w:t>表</w:t>
      </w:r>
      <w:r>
        <w:rPr>
          <w:rFonts w:ascii="Arial" w:eastAsia="Arial"/>
          <w:color w:val="6D6E71"/>
          <w:spacing w:val="-6"/>
          <w:sz w:val="14"/>
        </w:rPr>
        <w:t>11</w:t>
      </w:r>
      <w:r>
        <w:rPr>
          <w:rFonts w:ascii="Arial" w:eastAsia="Arial"/>
          <w:color w:val="6D6E71"/>
          <w:spacing w:val="-1"/>
          <w:sz w:val="14"/>
        </w:rPr>
        <w:t xml:space="preserve"> </w:t>
      </w:r>
      <w:r>
        <w:rPr>
          <w:rFonts w:ascii="Arial" w:eastAsia="Arial"/>
          <w:color w:val="6D6E71"/>
          <w:sz w:val="14"/>
        </w:rPr>
        <w:t>GitHub</w:t>
      </w:r>
      <w:r>
        <w:rPr>
          <w:color w:val="6D6E71"/>
          <w:sz w:val="14"/>
        </w:rPr>
        <w:t>全球项目影响力</w:t>
      </w:r>
      <w:r>
        <w:rPr>
          <w:rFonts w:ascii="Arial" w:eastAsia="Arial"/>
          <w:color w:val="6D6E71"/>
          <w:spacing w:val="-6"/>
          <w:sz w:val="14"/>
        </w:rPr>
        <w:t>Top</w:t>
      </w:r>
      <w:r>
        <w:rPr>
          <w:rFonts w:ascii="Arial" w:eastAsia="Arial"/>
          <w:color w:val="6D6E71"/>
          <w:spacing w:val="-1"/>
          <w:sz w:val="14"/>
        </w:rPr>
        <w:t xml:space="preserve"> </w:t>
      </w:r>
      <w:r>
        <w:rPr>
          <w:rFonts w:ascii="Arial" w:eastAsia="Arial"/>
          <w:color w:val="6D6E71"/>
          <w:sz w:val="14"/>
        </w:rPr>
        <w:t>20</w:t>
      </w:r>
    </w:p>
    <w:p w14:paraId="087D9B85" w14:textId="51D6FF29" w:rsidR="00437B33" w:rsidRDefault="00EA65C2">
      <w:pPr>
        <w:pStyle w:val="a3"/>
        <w:spacing w:before="3" w:after="1"/>
        <w:rPr>
          <w:rFonts w:ascii="Arial"/>
          <w:sz w:val="17"/>
        </w:rPr>
      </w:pPr>
      <w:r w:rsidRPr="00EA65C2">
        <w:rPr>
          <w:rFonts w:ascii="Arial"/>
          <w:noProof/>
          <w:sz w:val="17"/>
        </w:rPr>
        <w:drawing>
          <wp:inline distT="0" distB="0" distL="0" distR="0" wp14:anchorId="4007A614" wp14:editId="41C2A4CD">
            <wp:extent cx="5524500" cy="3211195"/>
            <wp:effectExtent l="0" t="0" r="0" b="0"/>
            <wp:docPr id="32" name="図 3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テーブル&#10;&#10;自動的に生成された説明"/>
                    <pic:cNvPicPr/>
                  </pic:nvPicPr>
                  <pic:blipFill>
                    <a:blip r:embed="rId53"/>
                    <a:stretch>
                      <a:fillRect/>
                    </a:stretch>
                  </pic:blipFill>
                  <pic:spPr>
                    <a:xfrm>
                      <a:off x="0" y="0"/>
                      <a:ext cx="5524500" cy="3211195"/>
                    </a:xfrm>
                    <a:prstGeom prst="rect">
                      <a:avLst/>
                    </a:prstGeom>
                  </pic:spPr>
                </pic:pic>
              </a:graphicData>
            </a:graphic>
          </wp:inline>
        </w:drawing>
      </w:r>
    </w:p>
    <w:p w14:paraId="254EEB55" w14:textId="77777777" w:rsidR="00437B33" w:rsidRDefault="00000000">
      <w:pPr>
        <w:spacing w:before="78"/>
        <w:ind w:right="441"/>
        <w:jc w:val="right"/>
        <w:rPr>
          <w:rFonts w:ascii="Arial" w:eastAsia="Arial"/>
          <w:sz w:val="14"/>
        </w:rPr>
      </w:pPr>
      <w:r>
        <w:rPr>
          <w:color w:val="6D6E71"/>
          <w:sz w:val="14"/>
        </w:rPr>
        <w:t>表</w:t>
      </w:r>
      <w:r>
        <w:rPr>
          <w:rFonts w:ascii="Arial" w:eastAsia="Arial"/>
          <w:color w:val="6D6E71"/>
          <w:sz w:val="14"/>
        </w:rPr>
        <w:t>12</w:t>
      </w:r>
      <w:r>
        <w:rPr>
          <w:rFonts w:ascii="Arial" w:eastAsia="Arial"/>
          <w:color w:val="6D6E71"/>
          <w:spacing w:val="-2"/>
          <w:sz w:val="14"/>
        </w:rPr>
        <w:t xml:space="preserve"> </w:t>
      </w:r>
      <w:r>
        <w:rPr>
          <w:rFonts w:ascii="Arial" w:eastAsia="Arial"/>
          <w:color w:val="6D6E71"/>
          <w:sz w:val="14"/>
        </w:rPr>
        <w:t>GitHub</w:t>
      </w:r>
      <w:r>
        <w:rPr>
          <w:color w:val="6D6E71"/>
          <w:sz w:val="14"/>
        </w:rPr>
        <w:t>中国项目影响力</w:t>
      </w:r>
      <w:r>
        <w:rPr>
          <w:rFonts w:ascii="Arial" w:eastAsia="Arial"/>
          <w:color w:val="6D6E71"/>
          <w:spacing w:val="-6"/>
          <w:sz w:val="14"/>
        </w:rPr>
        <w:t>Top</w:t>
      </w:r>
      <w:r>
        <w:rPr>
          <w:rFonts w:ascii="Arial" w:eastAsia="Arial"/>
          <w:color w:val="6D6E71"/>
          <w:spacing w:val="-2"/>
          <w:sz w:val="14"/>
        </w:rPr>
        <w:t xml:space="preserve"> </w:t>
      </w:r>
      <w:r>
        <w:rPr>
          <w:rFonts w:ascii="Arial" w:eastAsia="Arial"/>
          <w:color w:val="6D6E71"/>
          <w:sz w:val="14"/>
        </w:rPr>
        <w:t>20</w:t>
      </w:r>
    </w:p>
    <w:p w14:paraId="5FA6F411" w14:textId="77777777" w:rsidR="00437B33" w:rsidRDefault="00437B33">
      <w:pPr>
        <w:jc w:val="right"/>
        <w:rPr>
          <w:rFonts w:ascii="Arial" w:eastAsia="Arial"/>
          <w:sz w:val="14"/>
        </w:rPr>
        <w:sectPr w:rsidR="00437B33">
          <w:pgSz w:w="9360" w:h="13040"/>
          <w:pgMar w:top="1200" w:right="240" w:bottom="580" w:left="420" w:header="400" w:footer="399" w:gutter="0"/>
          <w:cols w:space="720"/>
        </w:sectPr>
      </w:pPr>
    </w:p>
    <w:p w14:paraId="22EE285D" w14:textId="77777777" w:rsidR="00437B33" w:rsidRDefault="00437B33">
      <w:pPr>
        <w:pStyle w:val="a3"/>
        <w:rPr>
          <w:rFonts w:ascii="Arial"/>
          <w:sz w:val="20"/>
        </w:rPr>
      </w:pPr>
    </w:p>
    <w:p w14:paraId="258F38C0" w14:textId="77777777" w:rsidR="00437B33" w:rsidRDefault="00437B33">
      <w:pPr>
        <w:pStyle w:val="a3"/>
        <w:rPr>
          <w:rFonts w:ascii="Arial"/>
          <w:sz w:val="20"/>
        </w:rPr>
      </w:pPr>
    </w:p>
    <w:p w14:paraId="0280E3BD" w14:textId="77777777" w:rsidR="00437B33" w:rsidRDefault="00437B33">
      <w:pPr>
        <w:pStyle w:val="a3"/>
        <w:spacing w:before="3"/>
        <w:rPr>
          <w:rFonts w:ascii="Arial"/>
          <w:sz w:val="17"/>
        </w:rPr>
      </w:pPr>
    </w:p>
    <w:p w14:paraId="25AD6FCD" w14:textId="77777777" w:rsidR="00437B33" w:rsidRDefault="00000000">
      <w:pPr>
        <w:pStyle w:val="2"/>
        <w:numPr>
          <w:ilvl w:val="1"/>
          <w:numId w:val="19"/>
        </w:numPr>
        <w:tabs>
          <w:tab w:val="left" w:pos="661"/>
        </w:tabs>
        <w:spacing w:before="78"/>
      </w:pPr>
      <w:r>
        <w:rPr>
          <w:color w:val="231F20"/>
        </w:rPr>
        <w:t>中国重点领域开源项目发展现状</w:t>
      </w:r>
    </w:p>
    <w:p w14:paraId="09A6D06A" w14:textId="77777777" w:rsidR="00437B33" w:rsidRDefault="00437B33">
      <w:pPr>
        <w:pStyle w:val="a3"/>
        <w:spacing w:before="11"/>
        <w:rPr>
          <w:sz w:val="26"/>
        </w:rPr>
      </w:pPr>
    </w:p>
    <w:p w14:paraId="5F961AD1" w14:textId="77777777" w:rsidR="00437B33" w:rsidRDefault="00000000">
      <w:pPr>
        <w:pStyle w:val="a3"/>
        <w:spacing w:line="336" w:lineRule="auto"/>
        <w:ind w:left="256" w:right="434" w:firstLine="1"/>
        <w:jc w:val="both"/>
      </w:pPr>
      <w:r>
        <w:rPr>
          <w:color w:val="231F20"/>
          <w:spacing w:val="-17"/>
        </w:rPr>
        <w:t>在国家政策、资本力量、商业组织与科研机构等多方利好形势下，人工智能、大数据、云计算、工业</w:t>
      </w:r>
      <w:r>
        <w:rPr>
          <w:color w:val="231F20"/>
          <w:spacing w:val="-14"/>
        </w:rPr>
        <w:t>互联网、区块链等技术快速发展，并被广泛应用。与此同时，各技术领域受开源文化影响，秉承开</w:t>
      </w:r>
      <w:r>
        <w:rPr>
          <w:color w:val="231F20"/>
          <w:spacing w:val="-16"/>
        </w:rPr>
        <w:t>源、开放的态度建设多层次人才培养体系、构筑产业集群优势、加快推动应用发展、促进产业融合创</w:t>
      </w:r>
      <w:r>
        <w:rPr>
          <w:color w:val="231F20"/>
          <w:spacing w:val="-20"/>
        </w:rPr>
        <w:t>新。如今，人工智能、大数据、云计算、工业互联网、区块链等技术领域结合开源，呈现出技术与产</w:t>
      </w:r>
      <w:r>
        <w:rPr>
          <w:color w:val="231F20"/>
          <w:spacing w:val="-9"/>
        </w:rPr>
        <w:t>业协同发展的新局面。</w:t>
      </w:r>
    </w:p>
    <w:p w14:paraId="1C8FB97E" w14:textId="77777777" w:rsidR="00437B33" w:rsidRDefault="00437B33">
      <w:pPr>
        <w:pStyle w:val="a3"/>
        <w:rPr>
          <w:sz w:val="17"/>
        </w:rPr>
      </w:pPr>
    </w:p>
    <w:p w14:paraId="50CBCA06" w14:textId="77777777" w:rsidR="00437B33" w:rsidRDefault="00000000">
      <w:pPr>
        <w:pStyle w:val="4"/>
        <w:numPr>
          <w:ilvl w:val="2"/>
          <w:numId w:val="19"/>
        </w:numPr>
        <w:tabs>
          <w:tab w:val="left" w:pos="733"/>
        </w:tabs>
        <w:spacing w:before="1"/>
        <w:ind w:hanging="476"/>
      </w:pPr>
      <w:r>
        <w:rPr>
          <w:color w:val="231F20"/>
          <w:spacing w:val="-6"/>
        </w:rPr>
        <w:t>开源与基础设施</w:t>
      </w:r>
    </w:p>
    <w:p w14:paraId="35122B50" w14:textId="77777777" w:rsidR="00437B33" w:rsidRDefault="00000000">
      <w:pPr>
        <w:pStyle w:val="a3"/>
        <w:spacing w:before="187"/>
        <w:ind w:left="258"/>
      </w:pPr>
      <w:r>
        <w:rPr>
          <w:color w:val="231F20"/>
        </w:rPr>
        <w:t>操作系统</w:t>
      </w:r>
    </w:p>
    <w:p w14:paraId="15145B74" w14:textId="77777777" w:rsidR="00437B33" w:rsidRDefault="00437B33">
      <w:pPr>
        <w:pStyle w:val="a3"/>
        <w:spacing w:before="6"/>
        <w:rPr>
          <w:sz w:val="16"/>
        </w:rPr>
      </w:pPr>
    </w:p>
    <w:p w14:paraId="49053E3E" w14:textId="77777777" w:rsidR="00437B33" w:rsidRDefault="00000000">
      <w:pPr>
        <w:pStyle w:val="a3"/>
        <w:spacing w:before="1" w:line="336" w:lineRule="auto"/>
        <w:ind w:left="258" w:right="435" w:hanging="2"/>
        <w:jc w:val="both"/>
      </w:pPr>
      <w:r>
        <w:rPr>
          <w:color w:val="231F20"/>
          <w:spacing w:val="-12"/>
        </w:rPr>
        <w:t>当前，国内基于</w:t>
      </w:r>
      <w:r>
        <w:rPr>
          <w:rFonts w:ascii="Arial" w:eastAsia="Arial"/>
          <w:color w:val="231F20"/>
          <w:spacing w:val="-3"/>
        </w:rPr>
        <w:t>Linux</w:t>
      </w:r>
      <w:r>
        <w:rPr>
          <w:color w:val="231F20"/>
          <w:spacing w:val="-11"/>
        </w:rPr>
        <w:t>发行版构建的操作系统层出不穷，加速了国产操作系统的发展，国内开发者对</w:t>
      </w:r>
      <w:r>
        <w:rPr>
          <w:color w:val="231F20"/>
          <w:spacing w:val="-15"/>
        </w:rPr>
        <w:t>操作系统的关注度也日趋增长。由于自研操作系统的投入巨大且研发、维护、更新周期长，能形成一</w:t>
      </w:r>
      <w:r>
        <w:rPr>
          <w:color w:val="231F20"/>
          <w:spacing w:val="-9"/>
        </w:rPr>
        <w:t>定生态规模的操作系统在全球屈指可数，能打破已有市场的新型操作系统更少。因此，多年来研发</w:t>
      </w:r>
      <w:r>
        <w:rPr>
          <w:color w:val="231F20"/>
          <w:spacing w:val="-11"/>
        </w:rPr>
        <w:t>操作系统及通过自研操作系统盈利的国内企业极少。即使是对外声明做</w:t>
      </w:r>
      <w:r>
        <w:rPr>
          <w:color w:val="231F20"/>
          <w:spacing w:val="-16"/>
        </w:rPr>
        <w:t>（</w:t>
      </w:r>
      <w:r>
        <w:rPr>
          <w:color w:val="231F20"/>
          <w:spacing w:val="-9"/>
        </w:rPr>
        <w:t>通用</w:t>
      </w:r>
      <w:r>
        <w:rPr>
          <w:color w:val="231F20"/>
          <w:spacing w:val="-26"/>
        </w:rPr>
        <w:t>）</w:t>
      </w:r>
      <w:r>
        <w:rPr>
          <w:color w:val="231F20"/>
          <w:spacing w:val="-2"/>
        </w:rPr>
        <w:t>操作系统研发的企</w:t>
      </w:r>
      <w:r>
        <w:rPr>
          <w:color w:val="231F20"/>
          <w:spacing w:val="-12"/>
        </w:rPr>
        <w:t>业，绝大部分也是建立在</w:t>
      </w:r>
      <w:r>
        <w:rPr>
          <w:rFonts w:ascii="Arial" w:eastAsia="Arial"/>
          <w:color w:val="231F20"/>
          <w:spacing w:val="-7"/>
        </w:rPr>
        <w:t>Linux</w:t>
      </w:r>
      <w:r>
        <w:rPr>
          <w:color w:val="231F20"/>
          <w:spacing w:val="-8"/>
        </w:rPr>
        <w:t>官方内核或某</w:t>
      </w:r>
      <w:r>
        <w:rPr>
          <w:rFonts w:ascii="Arial" w:eastAsia="Arial"/>
          <w:color w:val="231F20"/>
          <w:spacing w:val="-6"/>
        </w:rPr>
        <w:t>Linux</w:t>
      </w:r>
      <w:r>
        <w:rPr>
          <w:color w:val="231F20"/>
          <w:spacing w:val="-11"/>
        </w:rPr>
        <w:t>发行版上的下游企业。这导致企业难以主动投入足</w:t>
      </w:r>
      <w:r>
        <w:rPr>
          <w:color w:val="231F20"/>
          <w:spacing w:val="-10"/>
        </w:rPr>
        <w:t>够的资金和人力进行操作系统的研发工作。</w:t>
      </w:r>
    </w:p>
    <w:p w14:paraId="6931A6D7" w14:textId="77777777" w:rsidR="00437B33" w:rsidRDefault="00000000">
      <w:pPr>
        <w:pStyle w:val="a3"/>
        <w:spacing w:before="108" w:line="336" w:lineRule="auto"/>
        <w:ind w:left="258" w:right="435"/>
        <w:jc w:val="both"/>
      </w:pPr>
      <w:r>
        <w:rPr>
          <w:color w:val="231F20"/>
          <w:spacing w:val="-16"/>
        </w:rPr>
        <w:t>不过，近年来随着开源声势在国内日渐浩大，操作系统领域也在拥抱开源的情况下，诞生了一批开源操作系统，比如，华为主导的</w:t>
      </w:r>
      <w:r>
        <w:rPr>
          <w:rFonts w:ascii="Arial" w:eastAsia="Arial"/>
          <w:color w:val="231F20"/>
          <w:spacing w:val="-6"/>
        </w:rPr>
        <w:t>openEuler</w:t>
      </w:r>
      <w:r>
        <w:rPr>
          <w:color w:val="231F20"/>
          <w:spacing w:val="-6"/>
        </w:rPr>
        <w:t>服务器领域操作系统和</w:t>
      </w:r>
      <w:r>
        <w:rPr>
          <w:rFonts w:ascii="Arial" w:eastAsia="Arial"/>
          <w:color w:val="231F20"/>
          <w:spacing w:val="-5"/>
        </w:rPr>
        <w:t>OpenHarmony</w:t>
      </w:r>
      <w:r>
        <w:rPr>
          <w:color w:val="231F20"/>
          <w:spacing w:val="-11"/>
        </w:rPr>
        <w:t>移动终端、物联网操作</w:t>
      </w:r>
      <w:r>
        <w:rPr>
          <w:color w:val="231F20"/>
          <w:spacing w:val="-15"/>
        </w:rPr>
        <w:t>系统，再比如，阿里巴巴主导的</w:t>
      </w:r>
      <w:r>
        <w:rPr>
          <w:rFonts w:ascii="Arial" w:eastAsia="Arial"/>
          <w:color w:val="231F20"/>
          <w:spacing w:val="-4"/>
        </w:rPr>
        <w:t>OpenAnolis</w:t>
      </w:r>
      <w:r>
        <w:rPr>
          <w:color w:val="231F20"/>
          <w:spacing w:val="-8"/>
        </w:rPr>
        <w:t>服务器操作系统、腾讯主导的</w:t>
      </w:r>
      <w:r>
        <w:rPr>
          <w:rFonts w:ascii="Arial" w:eastAsia="Arial"/>
          <w:color w:val="231F20"/>
          <w:spacing w:val="-4"/>
        </w:rPr>
        <w:t>OpenCloudOS</w:t>
      </w:r>
      <w:r>
        <w:rPr>
          <w:color w:val="231F20"/>
          <w:spacing w:val="-3"/>
        </w:rPr>
        <w:t>服务器操作</w:t>
      </w:r>
      <w:r>
        <w:rPr>
          <w:color w:val="231F20"/>
          <w:spacing w:val="-12"/>
        </w:rPr>
        <w:t>系统。众多操作系统领域的利益相关方也形成了一种共识：开源有助于开放创新，源代码公开可供</w:t>
      </w:r>
      <w:r>
        <w:rPr>
          <w:color w:val="231F20"/>
          <w:spacing w:val="-15"/>
        </w:rPr>
        <w:t>修改学习，开源还能帮助企业塑造品牌影响力。</w:t>
      </w:r>
    </w:p>
    <w:p w14:paraId="30DA6989" w14:textId="77777777" w:rsidR="00437B33" w:rsidRDefault="00000000">
      <w:pPr>
        <w:pStyle w:val="a3"/>
        <w:spacing w:before="109" w:line="336" w:lineRule="auto"/>
        <w:ind w:left="256" w:right="433"/>
        <w:jc w:val="both"/>
      </w:pPr>
      <w:r>
        <w:rPr>
          <w:color w:val="231F20"/>
          <w:spacing w:val="-9"/>
        </w:rPr>
        <w:t>当国内</w:t>
      </w:r>
      <w:r>
        <w:rPr>
          <w:rFonts w:ascii="Arial" w:eastAsia="Arial"/>
          <w:color w:val="231F20"/>
          <w:spacing w:val="-1"/>
        </w:rPr>
        <w:t>IT</w:t>
      </w:r>
      <w:r>
        <w:rPr>
          <w:color w:val="231F20"/>
          <w:spacing w:val="-8"/>
        </w:rPr>
        <w:t>领先企业发展到一定阶段，采用外来的操作系统会受到功能、性能和安全可靠等特定需求</w:t>
      </w:r>
      <w:r>
        <w:rPr>
          <w:color w:val="231F20"/>
          <w:spacing w:val="-13"/>
        </w:rPr>
        <w:t>的限制，而这些企业已经有一定的实力进行操作系统研发方面的投入，比如，通过改进或定制</w:t>
      </w:r>
      <w:r>
        <w:rPr>
          <w:rFonts w:ascii="Arial" w:eastAsia="Arial"/>
          <w:color w:val="231F20"/>
          <w:spacing w:val="-3"/>
        </w:rPr>
        <w:t xml:space="preserve">Linux </w:t>
      </w:r>
      <w:r>
        <w:rPr>
          <w:color w:val="231F20"/>
          <w:spacing w:val="-15"/>
        </w:rPr>
        <w:t>等操作系统来提升自身业务的发展。而且，新兴领域如人工智能、物联网等吸引了大量的资金，由于</w:t>
      </w:r>
      <w:r>
        <w:rPr>
          <w:color w:val="231F20"/>
          <w:spacing w:val="-9"/>
        </w:rPr>
        <w:t>现有操作系统不能充分满足这些领域的深入发展需求，进而吸引了一批新玩家投入面向新兴领域的操作系统的研究。</w:t>
      </w:r>
    </w:p>
    <w:p w14:paraId="460F8808" w14:textId="77777777" w:rsidR="00437B33" w:rsidRDefault="00000000">
      <w:pPr>
        <w:pStyle w:val="a3"/>
        <w:spacing w:before="108"/>
        <w:ind w:left="250"/>
      </w:pPr>
      <w:r>
        <w:rPr>
          <w:color w:val="231F20"/>
          <w:spacing w:val="-21"/>
        </w:rPr>
        <w:t>目前，操作系统的边界已经被极大地扩展了。在产业界，操作系统正努力向国际先进水平靠近。例如：</w:t>
      </w:r>
    </w:p>
    <w:p w14:paraId="5CE27DE3" w14:textId="77777777" w:rsidR="00437B33" w:rsidRDefault="00437B33">
      <w:pPr>
        <w:pStyle w:val="a3"/>
        <w:spacing w:before="12"/>
        <w:rPr>
          <w:sz w:val="20"/>
        </w:rPr>
      </w:pPr>
    </w:p>
    <w:p w14:paraId="78044547" w14:textId="77777777" w:rsidR="00437B33" w:rsidRDefault="00000000">
      <w:pPr>
        <w:pStyle w:val="a4"/>
        <w:numPr>
          <w:ilvl w:val="0"/>
          <w:numId w:val="18"/>
        </w:numPr>
        <w:tabs>
          <w:tab w:val="left" w:pos="432"/>
        </w:tabs>
        <w:ind w:left="431"/>
        <w:rPr>
          <w:sz w:val="19"/>
        </w:rPr>
      </w:pPr>
      <w:r>
        <w:rPr>
          <w:color w:val="231F20"/>
          <w:spacing w:val="-4"/>
          <w:sz w:val="19"/>
        </w:rPr>
        <w:t>国内的</w:t>
      </w:r>
      <w:r>
        <w:rPr>
          <w:rFonts w:ascii="Arial" w:eastAsia="Arial" w:hAnsi="Arial"/>
          <w:color w:val="231F20"/>
          <w:spacing w:val="-4"/>
          <w:sz w:val="19"/>
        </w:rPr>
        <w:t>openEuler</w:t>
      </w:r>
      <w:r>
        <w:rPr>
          <w:color w:val="231F20"/>
          <w:spacing w:val="-4"/>
          <w:sz w:val="19"/>
        </w:rPr>
        <w:t>（</w:t>
      </w:r>
      <w:r>
        <w:rPr>
          <w:rFonts w:ascii="Arial" w:eastAsia="Arial" w:hAnsi="Arial"/>
          <w:color w:val="231F20"/>
          <w:spacing w:val="-4"/>
          <w:sz w:val="19"/>
        </w:rPr>
        <w:t>Linux</w:t>
      </w:r>
      <w:r>
        <w:rPr>
          <w:color w:val="231F20"/>
          <w:spacing w:val="-4"/>
          <w:sz w:val="19"/>
        </w:rPr>
        <w:t>）</w:t>
      </w:r>
      <w:r>
        <w:rPr>
          <w:color w:val="231F20"/>
          <w:spacing w:val="-11"/>
          <w:sz w:val="19"/>
        </w:rPr>
        <w:t>操作系统、龙蜥操作系统、麒麟操作系统、统信操作系统等，与国外</w:t>
      </w:r>
    </w:p>
    <w:p w14:paraId="56E2B080" w14:textId="77777777" w:rsidR="00437B33" w:rsidRDefault="00437B33">
      <w:pPr>
        <w:rPr>
          <w:sz w:val="19"/>
        </w:rPr>
        <w:sectPr w:rsidR="00437B33">
          <w:pgSz w:w="9360" w:h="13040"/>
          <w:pgMar w:top="1200" w:right="240" w:bottom="580" w:left="420" w:header="400" w:footer="399" w:gutter="0"/>
          <w:cols w:space="720"/>
        </w:sectPr>
      </w:pPr>
    </w:p>
    <w:p w14:paraId="5199F424" w14:textId="77777777" w:rsidR="00437B33" w:rsidRDefault="00437B33">
      <w:pPr>
        <w:pStyle w:val="a3"/>
        <w:rPr>
          <w:sz w:val="20"/>
        </w:rPr>
      </w:pPr>
    </w:p>
    <w:p w14:paraId="1A37FA86" w14:textId="77777777" w:rsidR="00437B33" w:rsidRDefault="00437B33">
      <w:pPr>
        <w:pStyle w:val="a3"/>
        <w:rPr>
          <w:sz w:val="20"/>
        </w:rPr>
      </w:pPr>
    </w:p>
    <w:p w14:paraId="70929A4D" w14:textId="77777777" w:rsidR="00437B33" w:rsidRDefault="00437B33">
      <w:pPr>
        <w:pStyle w:val="a3"/>
        <w:spacing w:before="2"/>
        <w:rPr>
          <w:sz w:val="18"/>
        </w:rPr>
      </w:pPr>
    </w:p>
    <w:p w14:paraId="433681F2" w14:textId="77777777" w:rsidR="00437B33" w:rsidRDefault="00000000">
      <w:pPr>
        <w:pStyle w:val="a3"/>
        <w:ind w:left="256"/>
      </w:pPr>
      <w:r>
        <w:rPr>
          <w:color w:val="231F20"/>
          <w:spacing w:val="-6"/>
        </w:rPr>
        <w:t>的</w:t>
      </w:r>
      <w:r>
        <w:rPr>
          <w:rFonts w:ascii="Arial" w:eastAsia="Arial"/>
          <w:color w:val="231F20"/>
          <w:spacing w:val="-9"/>
        </w:rPr>
        <w:t>Ubuntu</w:t>
      </w:r>
      <w:r>
        <w:rPr>
          <w:color w:val="231F20"/>
          <w:spacing w:val="-9"/>
        </w:rPr>
        <w:t>（</w:t>
      </w:r>
      <w:r>
        <w:rPr>
          <w:rFonts w:ascii="Arial" w:eastAsia="Arial"/>
          <w:color w:val="231F20"/>
          <w:spacing w:val="-9"/>
        </w:rPr>
        <w:t>Linux</w:t>
      </w:r>
      <w:r>
        <w:rPr>
          <w:color w:val="231F20"/>
          <w:spacing w:val="-9"/>
        </w:rPr>
        <w:t>）操作系统、</w:t>
      </w:r>
      <w:r>
        <w:rPr>
          <w:rFonts w:ascii="Arial" w:eastAsia="Arial"/>
          <w:color w:val="231F20"/>
          <w:spacing w:val="-8"/>
        </w:rPr>
        <w:t>RedHat</w:t>
      </w:r>
      <w:r>
        <w:rPr>
          <w:color w:val="231F20"/>
          <w:spacing w:val="-8"/>
        </w:rPr>
        <w:t>（</w:t>
      </w:r>
      <w:r>
        <w:rPr>
          <w:rFonts w:ascii="Arial" w:eastAsia="Arial"/>
          <w:color w:val="231F20"/>
          <w:spacing w:val="-8"/>
        </w:rPr>
        <w:t>Linux</w:t>
      </w:r>
      <w:r>
        <w:rPr>
          <w:color w:val="231F20"/>
          <w:spacing w:val="-8"/>
        </w:rPr>
        <w:t>）</w:t>
      </w:r>
      <w:r>
        <w:rPr>
          <w:color w:val="231F20"/>
          <w:spacing w:val="-9"/>
        </w:rPr>
        <w:t>操作系统、</w:t>
      </w:r>
      <w:r>
        <w:rPr>
          <w:rFonts w:ascii="Arial" w:eastAsia="Arial"/>
          <w:color w:val="231F20"/>
          <w:spacing w:val="-10"/>
        </w:rPr>
        <w:t>SUSE</w:t>
      </w:r>
      <w:r>
        <w:rPr>
          <w:color w:val="231F20"/>
          <w:spacing w:val="-10"/>
        </w:rPr>
        <w:t>（</w:t>
      </w:r>
      <w:r>
        <w:rPr>
          <w:rFonts w:ascii="Arial" w:eastAsia="Arial"/>
          <w:color w:val="231F20"/>
          <w:spacing w:val="-10"/>
        </w:rPr>
        <w:t>Linux</w:t>
      </w:r>
      <w:r>
        <w:rPr>
          <w:color w:val="231F20"/>
          <w:spacing w:val="-10"/>
        </w:rPr>
        <w:t>）</w:t>
      </w:r>
      <w:r>
        <w:rPr>
          <w:color w:val="231F20"/>
          <w:spacing w:val="-7"/>
        </w:rPr>
        <w:t>操作系统类似，都是基于</w:t>
      </w:r>
    </w:p>
    <w:p w14:paraId="1D23F210" w14:textId="77777777" w:rsidR="00437B33" w:rsidRDefault="00000000">
      <w:pPr>
        <w:pStyle w:val="a3"/>
        <w:spacing w:before="105"/>
        <w:ind w:left="256"/>
      </w:pPr>
      <w:r>
        <w:rPr>
          <w:rFonts w:ascii="Arial" w:eastAsia="Arial"/>
          <w:color w:val="231F20"/>
        </w:rPr>
        <w:t>Linux</w:t>
      </w:r>
      <w:r>
        <w:rPr>
          <w:color w:val="231F20"/>
        </w:rPr>
        <w:t>操作系统内核的多种软件集合形成的</w:t>
      </w:r>
      <w:r>
        <w:rPr>
          <w:rFonts w:ascii="Arial" w:eastAsia="Arial"/>
          <w:color w:val="231F20"/>
        </w:rPr>
        <w:t>Linux</w:t>
      </w:r>
      <w:r>
        <w:rPr>
          <w:color w:val="231F20"/>
        </w:rPr>
        <w:t>发行版；</w:t>
      </w:r>
    </w:p>
    <w:p w14:paraId="070A1ECA" w14:textId="77777777" w:rsidR="00437B33" w:rsidRDefault="00437B33">
      <w:pPr>
        <w:pStyle w:val="a3"/>
        <w:rPr>
          <w:sz w:val="17"/>
        </w:rPr>
      </w:pPr>
    </w:p>
    <w:p w14:paraId="2A4BF018" w14:textId="77777777" w:rsidR="00437B33" w:rsidRDefault="00000000">
      <w:pPr>
        <w:pStyle w:val="a4"/>
        <w:numPr>
          <w:ilvl w:val="0"/>
          <w:numId w:val="18"/>
        </w:numPr>
        <w:tabs>
          <w:tab w:val="left" w:pos="435"/>
        </w:tabs>
        <w:spacing w:line="338" w:lineRule="auto"/>
        <w:ind w:right="431" w:hanging="1"/>
        <w:rPr>
          <w:sz w:val="19"/>
        </w:rPr>
      </w:pPr>
      <w:r>
        <w:rPr>
          <w:color w:val="231F20"/>
          <w:spacing w:val="2"/>
          <w:sz w:val="19"/>
        </w:rPr>
        <w:t>运行在手机上的</w:t>
      </w:r>
      <w:r>
        <w:rPr>
          <w:rFonts w:ascii="Arial" w:eastAsia="Arial" w:hAnsi="Arial"/>
          <w:color w:val="231F20"/>
          <w:spacing w:val="3"/>
          <w:sz w:val="19"/>
        </w:rPr>
        <w:t>OpenHarmony</w:t>
      </w:r>
      <w:r>
        <w:rPr>
          <w:color w:val="231F20"/>
          <w:spacing w:val="4"/>
          <w:sz w:val="19"/>
        </w:rPr>
        <w:t>操作系统与</w:t>
      </w:r>
      <w:r>
        <w:rPr>
          <w:rFonts w:ascii="Arial" w:eastAsia="Arial" w:hAnsi="Arial"/>
          <w:color w:val="231F20"/>
          <w:spacing w:val="3"/>
          <w:sz w:val="19"/>
        </w:rPr>
        <w:t>Android</w:t>
      </w:r>
      <w:r>
        <w:rPr>
          <w:color w:val="231F20"/>
          <w:spacing w:val="-3"/>
          <w:sz w:val="19"/>
        </w:rPr>
        <w:t>操作系统类似，都是基于</w:t>
      </w:r>
      <w:r>
        <w:rPr>
          <w:rFonts w:ascii="Arial" w:eastAsia="Arial" w:hAnsi="Arial"/>
          <w:color w:val="231F20"/>
          <w:spacing w:val="3"/>
          <w:sz w:val="19"/>
        </w:rPr>
        <w:t>Linux</w:t>
      </w:r>
      <w:r>
        <w:rPr>
          <w:color w:val="231F20"/>
          <w:spacing w:val="-7"/>
          <w:sz w:val="19"/>
        </w:rPr>
        <w:t>操作系统内</w:t>
      </w:r>
      <w:r>
        <w:rPr>
          <w:color w:val="231F20"/>
          <w:spacing w:val="-8"/>
          <w:sz w:val="19"/>
        </w:rPr>
        <w:t>核，提供适合触摸交互的图形交互软件框架和移动终端共性服务的移动终端类操作系统；</w:t>
      </w:r>
    </w:p>
    <w:p w14:paraId="3E4691D9" w14:textId="77777777" w:rsidR="00437B33" w:rsidRDefault="00000000">
      <w:pPr>
        <w:pStyle w:val="a4"/>
        <w:numPr>
          <w:ilvl w:val="0"/>
          <w:numId w:val="18"/>
        </w:numPr>
        <w:tabs>
          <w:tab w:val="left" w:pos="435"/>
        </w:tabs>
        <w:spacing w:before="123"/>
        <w:ind w:left="434" w:hanging="177"/>
        <w:rPr>
          <w:sz w:val="19"/>
        </w:rPr>
      </w:pPr>
      <w:r>
        <w:rPr>
          <w:color w:val="231F20"/>
          <w:sz w:val="19"/>
        </w:rPr>
        <w:t>运行在嵌入式设备上的</w:t>
      </w:r>
      <w:r>
        <w:rPr>
          <w:rFonts w:ascii="Arial" w:eastAsia="Arial" w:hAnsi="Arial"/>
          <w:color w:val="231F20"/>
          <w:sz w:val="19"/>
        </w:rPr>
        <w:t>OpenHarmony</w:t>
      </w:r>
      <w:r>
        <w:rPr>
          <w:color w:val="231F20"/>
          <w:spacing w:val="-7"/>
          <w:sz w:val="19"/>
        </w:rPr>
        <w:t>操作系统、</w:t>
      </w:r>
      <w:r>
        <w:rPr>
          <w:rFonts w:ascii="Arial" w:eastAsia="Arial" w:hAnsi="Arial"/>
          <w:color w:val="231F20"/>
          <w:sz w:val="19"/>
        </w:rPr>
        <w:t>RT-Thread</w:t>
      </w:r>
      <w:r>
        <w:rPr>
          <w:color w:val="231F20"/>
          <w:spacing w:val="-31"/>
          <w:sz w:val="19"/>
        </w:rPr>
        <w:t>、</w:t>
      </w:r>
      <w:r>
        <w:rPr>
          <w:rFonts w:ascii="Arial" w:eastAsia="Arial" w:hAnsi="Arial"/>
          <w:color w:val="231F20"/>
          <w:spacing w:val="2"/>
          <w:sz w:val="19"/>
        </w:rPr>
        <w:t>SylixOS</w:t>
      </w:r>
      <w:r>
        <w:rPr>
          <w:color w:val="231F20"/>
          <w:sz w:val="19"/>
        </w:rPr>
        <w:t>等则属于实时操作系统</w:t>
      </w:r>
    </w:p>
    <w:p w14:paraId="34561676" w14:textId="77777777" w:rsidR="00437B33" w:rsidRDefault="00000000">
      <w:pPr>
        <w:pStyle w:val="a3"/>
        <w:spacing w:before="105" w:line="343" w:lineRule="auto"/>
        <w:ind w:left="256" w:right="436" w:hanging="23"/>
      </w:pPr>
      <w:r>
        <w:rPr>
          <w:color w:val="231F20"/>
          <w:spacing w:val="-12"/>
        </w:rPr>
        <w:t>（</w:t>
      </w:r>
      <w:r>
        <w:rPr>
          <w:rFonts w:ascii="Arial" w:eastAsia="Arial"/>
          <w:color w:val="231F20"/>
          <w:spacing w:val="-12"/>
        </w:rPr>
        <w:t>RTOS</w:t>
      </w:r>
      <w:r>
        <w:rPr>
          <w:color w:val="231F20"/>
          <w:spacing w:val="-12"/>
        </w:rPr>
        <w:t>）</w:t>
      </w:r>
      <w:r>
        <w:rPr>
          <w:color w:val="231F20"/>
          <w:spacing w:val="-13"/>
        </w:rPr>
        <w:t>范围，除了在传统工业控制领域继续发展外，还在互联网、物联网等领域快速突破，形成了开发环境、分布式协同等更广泛的系统级支持；</w:t>
      </w:r>
    </w:p>
    <w:p w14:paraId="65A88488" w14:textId="77777777" w:rsidR="00437B33" w:rsidRDefault="00000000">
      <w:pPr>
        <w:pStyle w:val="a4"/>
        <w:numPr>
          <w:ilvl w:val="0"/>
          <w:numId w:val="18"/>
        </w:numPr>
        <w:tabs>
          <w:tab w:val="left" w:pos="435"/>
        </w:tabs>
        <w:spacing w:before="113" w:line="338" w:lineRule="auto"/>
        <w:ind w:left="257" w:right="436" w:firstLine="0"/>
        <w:rPr>
          <w:sz w:val="19"/>
        </w:rPr>
      </w:pPr>
      <w:r>
        <w:rPr>
          <w:color w:val="231F20"/>
          <w:spacing w:val="-9"/>
          <w:sz w:val="19"/>
        </w:rPr>
        <w:t>在自动驾驶领域，不少国内造车企业</w:t>
      </w:r>
      <w:r>
        <w:rPr>
          <w:color w:val="231F20"/>
          <w:spacing w:val="-13"/>
          <w:sz w:val="19"/>
        </w:rPr>
        <w:t>（</w:t>
      </w:r>
      <w:r>
        <w:rPr>
          <w:color w:val="231F20"/>
          <w:spacing w:val="-11"/>
          <w:sz w:val="19"/>
        </w:rPr>
        <w:t>如理想、蔚来、小鹏等</w:t>
      </w:r>
      <w:r>
        <w:rPr>
          <w:color w:val="231F20"/>
          <w:spacing w:val="-24"/>
          <w:sz w:val="19"/>
        </w:rPr>
        <w:t>）</w:t>
      </w:r>
      <w:r>
        <w:rPr>
          <w:color w:val="231F20"/>
          <w:spacing w:val="-4"/>
          <w:sz w:val="19"/>
        </w:rPr>
        <w:t>与国外的特斯拉从多方位进行竞</w:t>
      </w:r>
      <w:r>
        <w:rPr>
          <w:color w:val="231F20"/>
          <w:spacing w:val="-19"/>
          <w:sz w:val="19"/>
        </w:rPr>
        <w:t>争，开展了面向新型电子驾驶、自动驾驶的操作系统研发，形成了新的操作系统产业热点。</w:t>
      </w:r>
    </w:p>
    <w:p w14:paraId="0CF1432E" w14:textId="77777777" w:rsidR="00437B33" w:rsidRDefault="00437B33">
      <w:pPr>
        <w:pStyle w:val="a3"/>
        <w:rPr>
          <w:sz w:val="22"/>
        </w:rPr>
      </w:pPr>
    </w:p>
    <w:p w14:paraId="1EAAF329" w14:textId="77777777" w:rsidR="00437B33" w:rsidRDefault="00000000">
      <w:pPr>
        <w:pStyle w:val="a3"/>
        <w:spacing w:before="187"/>
        <w:ind w:left="258"/>
      </w:pPr>
      <w:r>
        <w:rPr>
          <w:color w:val="231F20"/>
        </w:rPr>
        <w:t>芯片</w:t>
      </w:r>
    </w:p>
    <w:p w14:paraId="1F3F2F42" w14:textId="77777777" w:rsidR="00437B33" w:rsidRDefault="00437B33">
      <w:pPr>
        <w:pStyle w:val="a3"/>
        <w:spacing w:before="2"/>
        <w:rPr>
          <w:sz w:val="17"/>
        </w:rPr>
      </w:pPr>
    </w:p>
    <w:p w14:paraId="5604B5C4" w14:textId="77777777" w:rsidR="00437B33" w:rsidRDefault="00000000">
      <w:pPr>
        <w:pStyle w:val="a3"/>
        <w:spacing w:before="1" w:line="343" w:lineRule="auto"/>
        <w:ind w:left="255" w:right="433" w:firstLine="3"/>
        <w:jc w:val="both"/>
      </w:pPr>
      <w:r>
        <w:rPr>
          <w:color w:val="231F20"/>
          <w:spacing w:val="-9"/>
        </w:rPr>
        <w:t>相比价值已达数百亿美元的开源软件生态，芯片虽已成为支撑各行各业的基石，但开源芯片仍处于</w:t>
      </w:r>
      <w:r>
        <w:rPr>
          <w:color w:val="231F20"/>
          <w:spacing w:val="-17"/>
        </w:rPr>
        <w:t xml:space="preserve">起步阶段。在处理器芯片领域，基于开源指令集 </w:t>
      </w:r>
      <w:r>
        <w:rPr>
          <w:rFonts w:ascii="Arial" w:eastAsia="Arial" w:hAnsi="Arial"/>
          <w:color w:val="231F20"/>
          <w:spacing w:val="-8"/>
        </w:rPr>
        <w:t>RISC-</w:t>
      </w:r>
      <w:r>
        <w:rPr>
          <w:color w:val="231F20"/>
          <w:spacing w:val="-11"/>
        </w:rPr>
        <w:t>Ⅴ的开源芯片生态正在快速崛起，为开源芯片</w:t>
      </w:r>
      <w:r>
        <w:rPr>
          <w:color w:val="231F20"/>
          <w:spacing w:val="-13"/>
        </w:rPr>
        <w:t>生态的创新降低了技术门槛，为包括中国在内的广大发展中国家突破中央处理器</w:t>
      </w:r>
      <w:r>
        <w:rPr>
          <w:color w:val="231F20"/>
          <w:spacing w:val="-17"/>
        </w:rPr>
        <w:t>（</w:t>
      </w:r>
      <w:r>
        <w:rPr>
          <w:rFonts w:ascii="Arial" w:eastAsia="Arial" w:hAnsi="Arial"/>
          <w:color w:val="231F20"/>
          <w:spacing w:val="-17"/>
        </w:rPr>
        <w:t>CPU</w:t>
      </w:r>
      <w:r>
        <w:rPr>
          <w:color w:val="231F20"/>
          <w:spacing w:val="-17"/>
        </w:rPr>
        <w:t>）</w:t>
      </w:r>
      <w:r>
        <w:rPr>
          <w:color w:val="231F20"/>
          <w:spacing w:val="-5"/>
        </w:rPr>
        <w:t>芯片领域的</w:t>
      </w:r>
      <w:r>
        <w:rPr>
          <w:color w:val="231F20"/>
          <w:spacing w:val="-13"/>
        </w:rPr>
        <w:t xml:space="preserve">技术壁垒和市场壁垒带来新机遇。虽然 </w:t>
      </w:r>
      <w:r>
        <w:rPr>
          <w:rFonts w:ascii="Arial" w:eastAsia="Arial" w:hAnsi="Arial"/>
          <w:color w:val="231F20"/>
          <w:spacing w:val="-7"/>
        </w:rPr>
        <w:t>RISC-</w:t>
      </w:r>
      <w:r>
        <w:rPr>
          <w:color w:val="231F20"/>
          <w:spacing w:val="-17"/>
        </w:rPr>
        <w:t xml:space="preserve">Ⅴ在中国发展得如火如荼，但基于 </w:t>
      </w:r>
      <w:r>
        <w:rPr>
          <w:rFonts w:ascii="Arial" w:eastAsia="Arial" w:hAnsi="Arial"/>
          <w:color w:val="231F20"/>
          <w:spacing w:val="-7"/>
        </w:rPr>
        <w:t>RISC-</w:t>
      </w:r>
      <w:r>
        <w:rPr>
          <w:color w:val="231F20"/>
          <w:spacing w:val="-5"/>
        </w:rPr>
        <w:t>Ⅴ构建开源芯</w:t>
      </w:r>
      <w:r>
        <w:rPr>
          <w:color w:val="231F20"/>
          <w:spacing w:val="-11"/>
        </w:rPr>
        <w:t>片生态仍面临若干挑战，开源处理器</w:t>
      </w:r>
      <w:r>
        <w:rPr>
          <w:color w:val="231F20"/>
          <w:spacing w:val="-8"/>
        </w:rPr>
        <w:t>（</w:t>
      </w:r>
      <w:r>
        <w:rPr>
          <w:rFonts w:ascii="Arial" w:eastAsia="Arial" w:hAnsi="Arial"/>
          <w:color w:val="231F20"/>
          <w:spacing w:val="-8"/>
        </w:rPr>
        <w:t xml:space="preserve">L2 </w:t>
      </w:r>
      <w:r>
        <w:rPr>
          <w:color w:val="231F20"/>
          <w:spacing w:val="-17"/>
        </w:rPr>
        <w:t>级</w:t>
      </w:r>
      <w:r>
        <w:rPr>
          <w:color w:val="231F20"/>
          <w:spacing w:val="-28"/>
        </w:rPr>
        <w:t>）</w:t>
      </w:r>
      <w:r>
        <w:rPr>
          <w:color w:val="231F20"/>
          <w:spacing w:val="-16"/>
        </w:rPr>
        <w:t>仅仅是一个必要条件，还需要软件、应用、人才、资金</w:t>
      </w:r>
      <w:r>
        <w:rPr>
          <w:color w:val="231F20"/>
          <w:spacing w:val="-18"/>
        </w:rPr>
        <w:t>等多种关键要素。例如，相应的开发工具链有待完善，底层芯片与系统软件的优化程度不高，产业链</w:t>
      </w:r>
      <w:r>
        <w:rPr>
          <w:color w:val="231F20"/>
          <w:spacing w:val="-14"/>
        </w:rPr>
        <w:t>的上下游尚未形成合力，碎片化程度高等问题还比较突出。</w:t>
      </w:r>
    </w:p>
    <w:p w14:paraId="0DBE024A" w14:textId="77777777" w:rsidR="00437B33" w:rsidRDefault="00000000">
      <w:pPr>
        <w:pStyle w:val="a3"/>
        <w:spacing w:before="113" w:line="343" w:lineRule="auto"/>
        <w:ind w:left="255" w:right="402" w:hanging="1"/>
        <w:jc w:val="both"/>
      </w:pPr>
      <w:r>
        <w:rPr>
          <w:color w:val="231F20"/>
          <w:spacing w:val="-11"/>
        </w:rPr>
        <w:t>国内使用较为广泛的芯片开源项目首先是阿里巴巴</w:t>
      </w:r>
      <w:r>
        <w:rPr>
          <w:rFonts w:ascii="Arial" w:eastAsia="Arial" w:hAnsi="Arial"/>
          <w:color w:val="231F20"/>
          <w:spacing w:val="-8"/>
        </w:rPr>
        <w:t>2021</w:t>
      </w:r>
      <w:r>
        <w:rPr>
          <w:color w:val="231F20"/>
          <w:spacing w:val="-7"/>
        </w:rPr>
        <w:t>年发布的基于</w:t>
      </w:r>
      <w:r>
        <w:rPr>
          <w:rFonts w:ascii="Arial" w:eastAsia="Arial" w:hAnsi="Arial"/>
          <w:color w:val="231F20"/>
          <w:spacing w:val="-6"/>
        </w:rPr>
        <w:t>RISC-V</w:t>
      </w:r>
      <w:r>
        <w:rPr>
          <w:color w:val="231F20"/>
          <w:spacing w:val="-7"/>
        </w:rPr>
        <w:t>的开源玄铁系列处理器</w:t>
      </w:r>
      <w:r>
        <w:rPr>
          <w:color w:val="231F20"/>
          <w:spacing w:val="-11"/>
        </w:rPr>
        <w:t>以及一系列工具和系统软件，其作为全栈开源系列处理器和基础软件，将促进</w:t>
      </w:r>
      <w:r>
        <w:rPr>
          <w:rFonts w:ascii="Arial" w:eastAsia="Arial" w:hAnsi="Arial"/>
          <w:color w:val="231F20"/>
          <w:spacing w:val="-4"/>
        </w:rPr>
        <w:t>RISC-V</w:t>
      </w:r>
      <w:r>
        <w:rPr>
          <w:color w:val="231F20"/>
          <w:spacing w:val="-5"/>
        </w:rPr>
        <w:t>体系结构的成</w:t>
      </w:r>
      <w:r>
        <w:rPr>
          <w:color w:val="231F20"/>
          <w:spacing w:val="-14"/>
        </w:rPr>
        <w:t>熟，并有助于加速</w:t>
      </w:r>
      <w:r>
        <w:rPr>
          <w:rFonts w:ascii="Arial" w:eastAsia="Arial" w:hAnsi="Arial"/>
          <w:color w:val="231F20"/>
          <w:spacing w:val="-5"/>
        </w:rPr>
        <w:t>RISC-V</w:t>
      </w:r>
      <w:r>
        <w:rPr>
          <w:color w:val="231F20"/>
          <w:spacing w:val="-10"/>
        </w:rPr>
        <w:t>软硬件技术在人工智能物联网</w:t>
      </w:r>
      <w:r>
        <w:rPr>
          <w:color w:val="231F20"/>
          <w:spacing w:val="-14"/>
        </w:rPr>
        <w:t>（</w:t>
      </w:r>
      <w:r>
        <w:rPr>
          <w:rFonts w:ascii="Arial" w:eastAsia="Arial" w:hAnsi="Arial"/>
          <w:color w:val="231F20"/>
          <w:spacing w:val="-14"/>
        </w:rPr>
        <w:t>AIoT</w:t>
      </w:r>
      <w:r>
        <w:rPr>
          <w:color w:val="231F20"/>
          <w:spacing w:val="-14"/>
        </w:rPr>
        <w:t>）时代的发展。其次，合芯科技推出的</w:t>
      </w:r>
      <w:r>
        <w:rPr>
          <w:color w:val="231F20"/>
          <w:spacing w:val="-5"/>
        </w:rPr>
        <w:t>基于</w:t>
      </w:r>
      <w:r>
        <w:rPr>
          <w:rFonts w:ascii="Arial" w:eastAsia="Arial" w:hAnsi="Arial"/>
          <w:color w:val="231F20"/>
          <w:spacing w:val="-6"/>
        </w:rPr>
        <w:t>OpenPOWER</w:t>
      </w:r>
      <w:r>
        <w:rPr>
          <w:color w:val="231F20"/>
          <w:spacing w:val="-13"/>
        </w:rPr>
        <w:t>基金会</w:t>
      </w:r>
      <w:r>
        <w:rPr>
          <w:color w:val="231F20"/>
          <w:spacing w:val="-8"/>
        </w:rPr>
        <w:t>（</w:t>
      </w:r>
      <w:r>
        <w:rPr>
          <w:rFonts w:ascii="Arial" w:eastAsia="Arial" w:hAnsi="Arial"/>
          <w:color w:val="231F20"/>
          <w:spacing w:val="-8"/>
        </w:rPr>
        <w:t>Linux</w:t>
      </w:r>
      <w:r>
        <w:rPr>
          <w:color w:val="231F20"/>
          <w:spacing w:val="-8"/>
        </w:rPr>
        <w:t>基金会旗下</w:t>
      </w:r>
      <w:r>
        <w:rPr>
          <w:color w:val="231F20"/>
          <w:spacing w:val="-32"/>
        </w:rPr>
        <w:t>）</w:t>
      </w:r>
      <w:r>
        <w:rPr>
          <w:color w:val="231F20"/>
          <w:spacing w:val="-9"/>
        </w:rPr>
        <w:t>的</w:t>
      </w:r>
      <w:r>
        <w:rPr>
          <w:rFonts w:ascii="Arial" w:eastAsia="Arial" w:hAnsi="Arial"/>
          <w:color w:val="231F20"/>
          <w:spacing w:val="-5"/>
        </w:rPr>
        <w:t>POWER</w:t>
      </w:r>
      <w:r>
        <w:rPr>
          <w:color w:val="231F20"/>
          <w:spacing w:val="-7"/>
        </w:rPr>
        <w:t>开源指令集的</w:t>
      </w:r>
      <w:r>
        <w:rPr>
          <w:rFonts w:ascii="Arial" w:eastAsia="Arial" w:hAnsi="Arial"/>
          <w:color w:val="231F20"/>
          <w:spacing w:val="-7"/>
        </w:rPr>
        <w:t>HP</w:t>
      </w:r>
      <w:r>
        <w:rPr>
          <w:color w:val="231F20"/>
          <w:spacing w:val="-8"/>
        </w:rPr>
        <w:t>系列高性能处理器芯片已</w:t>
      </w:r>
      <w:r>
        <w:rPr>
          <w:color w:val="231F20"/>
          <w:spacing w:val="-13"/>
        </w:rPr>
        <w:t>经量产，它采用先进工艺及</w:t>
      </w:r>
      <w:r>
        <w:rPr>
          <w:rFonts w:ascii="Arial" w:eastAsia="Arial" w:hAnsi="Arial"/>
          <w:color w:val="231F20"/>
          <w:spacing w:val="-5"/>
        </w:rPr>
        <w:t>SMT8</w:t>
      </w:r>
      <w:r>
        <w:rPr>
          <w:color w:val="231F20"/>
          <w:spacing w:val="-10"/>
        </w:rPr>
        <w:t>超线程技术以更低功耗提供更高性能，支持业内最先进的存储及互联技术，集成</w:t>
      </w:r>
      <w:r>
        <w:rPr>
          <w:rFonts w:ascii="Arial" w:eastAsia="Arial" w:hAnsi="Arial"/>
          <w:color w:val="231F20"/>
          <w:spacing w:val="-5"/>
        </w:rPr>
        <w:t>ISO</w:t>
      </w:r>
      <w:r>
        <w:rPr>
          <w:color w:val="231F20"/>
          <w:spacing w:val="-8"/>
        </w:rPr>
        <w:t>国际密码标准等业界主流密码算法，其先进的</w:t>
      </w:r>
      <w:r>
        <w:rPr>
          <w:rFonts w:ascii="Arial" w:eastAsia="Arial" w:hAnsi="Arial"/>
          <w:color w:val="231F20"/>
          <w:spacing w:val="-1"/>
        </w:rPr>
        <w:t>RAS</w:t>
      </w:r>
      <w:r>
        <w:rPr>
          <w:color w:val="231F20"/>
        </w:rPr>
        <w:t>设计等技术提供高达</w:t>
      </w:r>
      <w:r>
        <w:rPr>
          <w:rFonts w:ascii="Arial" w:eastAsia="Arial" w:hAnsi="Arial"/>
          <w:color w:val="231F20"/>
        </w:rPr>
        <w:t>5</w:t>
      </w:r>
      <w:r>
        <w:rPr>
          <w:color w:val="231F20"/>
          <w:spacing w:val="-12"/>
        </w:rPr>
        <w:t xml:space="preserve">个“九” </w:t>
      </w:r>
      <w:r>
        <w:rPr>
          <w:color w:val="231F20"/>
          <w:spacing w:val="-18"/>
        </w:rPr>
        <w:t>的可靠性，是面向科学计算、存储、数据库、云计算、人工智能、大数据、核心金融交易系统的开源</w:t>
      </w:r>
      <w:r>
        <w:rPr>
          <w:color w:val="231F20"/>
          <w:spacing w:val="-19"/>
        </w:rPr>
        <w:t>指令集处理器芯片。此外，还有开源芯片研究院推出的代号为“南湖”的芯片，已经流片，支持双通</w:t>
      </w:r>
      <w:r>
        <w:rPr>
          <w:color w:val="231F20"/>
          <w:spacing w:val="-7"/>
        </w:rPr>
        <w:t>道</w:t>
      </w:r>
      <w:r>
        <w:rPr>
          <w:rFonts w:ascii="Arial" w:eastAsia="Arial" w:hAnsi="Arial"/>
          <w:color w:val="231F20"/>
          <w:spacing w:val="-8"/>
        </w:rPr>
        <w:t>DDR</w:t>
      </w:r>
      <w:r>
        <w:rPr>
          <w:color w:val="231F20"/>
          <w:spacing w:val="-8"/>
        </w:rPr>
        <w:t>内存以及</w:t>
      </w:r>
      <w:r>
        <w:rPr>
          <w:rFonts w:ascii="Arial" w:eastAsia="Arial" w:hAnsi="Arial"/>
          <w:color w:val="231F20"/>
          <w:spacing w:val="-9"/>
        </w:rPr>
        <w:t>PCIe</w:t>
      </w:r>
      <w:r>
        <w:rPr>
          <w:color w:val="231F20"/>
          <w:spacing w:val="-40"/>
        </w:rPr>
        <w:t>、</w:t>
      </w:r>
      <w:r>
        <w:rPr>
          <w:rFonts w:ascii="Arial" w:eastAsia="Arial" w:hAnsi="Arial"/>
          <w:color w:val="231F20"/>
          <w:spacing w:val="-10"/>
        </w:rPr>
        <w:t>USB</w:t>
      </w:r>
      <w:r>
        <w:rPr>
          <w:color w:val="231F20"/>
          <w:spacing w:val="-41"/>
        </w:rPr>
        <w:t>、</w:t>
      </w:r>
      <w:r>
        <w:rPr>
          <w:rFonts w:ascii="Arial" w:eastAsia="Arial" w:hAnsi="Arial"/>
          <w:color w:val="231F20"/>
          <w:spacing w:val="-9"/>
        </w:rPr>
        <w:t>HDMI</w:t>
      </w:r>
      <w:r>
        <w:rPr>
          <w:color w:val="231F20"/>
          <w:spacing w:val="-10"/>
        </w:rPr>
        <w:t>等功能。</w:t>
      </w:r>
    </w:p>
    <w:p w14:paraId="4D6A7B71" w14:textId="77777777" w:rsidR="00437B33" w:rsidRDefault="00437B33">
      <w:pPr>
        <w:spacing w:line="343" w:lineRule="auto"/>
        <w:jc w:val="both"/>
        <w:sectPr w:rsidR="00437B33">
          <w:pgSz w:w="9360" w:h="13040"/>
          <w:pgMar w:top="1200" w:right="240" w:bottom="580" w:left="420" w:header="400" w:footer="399" w:gutter="0"/>
          <w:cols w:space="720"/>
        </w:sectPr>
      </w:pPr>
    </w:p>
    <w:p w14:paraId="090E7E7D" w14:textId="77777777" w:rsidR="00437B33" w:rsidRDefault="00437B33">
      <w:pPr>
        <w:pStyle w:val="a3"/>
        <w:rPr>
          <w:sz w:val="20"/>
        </w:rPr>
      </w:pPr>
    </w:p>
    <w:p w14:paraId="0C172C1F" w14:textId="77777777" w:rsidR="00437B33" w:rsidRDefault="00437B33">
      <w:pPr>
        <w:pStyle w:val="a3"/>
        <w:rPr>
          <w:sz w:val="20"/>
        </w:rPr>
      </w:pPr>
    </w:p>
    <w:p w14:paraId="70046944" w14:textId="77777777" w:rsidR="00437B33" w:rsidRDefault="00437B33">
      <w:pPr>
        <w:pStyle w:val="a3"/>
        <w:spacing w:before="2"/>
        <w:rPr>
          <w:sz w:val="18"/>
        </w:rPr>
      </w:pPr>
    </w:p>
    <w:p w14:paraId="744744E5" w14:textId="77777777" w:rsidR="00437B33" w:rsidRDefault="00000000">
      <w:pPr>
        <w:pStyle w:val="a3"/>
        <w:spacing w:line="338" w:lineRule="auto"/>
        <w:ind w:left="254" w:right="404"/>
        <w:jc w:val="both"/>
      </w:pPr>
      <w:r>
        <w:rPr>
          <w:color w:val="231F20"/>
          <w:spacing w:val="-16"/>
        </w:rPr>
        <w:t>中国作为制造业大国，需大量进口芯片。但受国际局势影响，全球陆续出现间歇性“缺芯潮”，中国</w:t>
      </w:r>
      <w:r>
        <w:rPr>
          <w:color w:val="231F20"/>
          <w:spacing w:val="-18"/>
        </w:rPr>
        <w:t>也面临“卡脖子”困境，甚至有极大的供应链风险，导致汽车制造等重要工业领域间歇性停工停产。</w:t>
      </w:r>
      <w:r>
        <w:rPr>
          <w:color w:val="231F20"/>
          <w:spacing w:val="-4"/>
        </w:rPr>
        <w:t>这需要整个供应链包括</w:t>
      </w:r>
      <w:r>
        <w:rPr>
          <w:rFonts w:ascii="Arial" w:eastAsia="Arial" w:hAnsi="Arial"/>
          <w:color w:val="231F20"/>
        </w:rPr>
        <w:t>EDA</w:t>
      </w:r>
      <w:r>
        <w:rPr>
          <w:color w:val="231F20"/>
          <w:spacing w:val="-14"/>
        </w:rPr>
        <w:t>业者、芯片设备、</w:t>
      </w:r>
      <w:r>
        <w:rPr>
          <w:rFonts w:ascii="Arial" w:eastAsia="Arial" w:hAnsi="Arial"/>
          <w:color w:val="231F20"/>
          <w:spacing w:val="-4"/>
        </w:rPr>
        <w:t>IC</w:t>
      </w:r>
      <w:r>
        <w:rPr>
          <w:color w:val="231F20"/>
          <w:spacing w:val="-16"/>
        </w:rPr>
        <w:t>设计、</w:t>
      </w:r>
      <w:r>
        <w:rPr>
          <w:rFonts w:ascii="Arial" w:eastAsia="Arial" w:hAnsi="Arial"/>
          <w:color w:val="231F20"/>
          <w:spacing w:val="-5"/>
        </w:rPr>
        <w:t>IC</w:t>
      </w:r>
      <w:r>
        <w:rPr>
          <w:color w:val="231F20"/>
          <w:spacing w:val="-14"/>
        </w:rPr>
        <w:t>制造、封装、测试之间进一步加强合作，为</w:t>
      </w:r>
      <w:r>
        <w:rPr>
          <w:color w:val="231F20"/>
          <w:spacing w:val="-10"/>
        </w:rPr>
        <w:t>中国企业的芯片供应链安全提供保障。</w:t>
      </w:r>
    </w:p>
    <w:p w14:paraId="6D2AF44F" w14:textId="77777777" w:rsidR="00437B33" w:rsidRDefault="00437B33">
      <w:pPr>
        <w:pStyle w:val="a3"/>
        <w:rPr>
          <w:sz w:val="22"/>
        </w:rPr>
      </w:pPr>
    </w:p>
    <w:p w14:paraId="23EB62ED" w14:textId="77777777" w:rsidR="00437B33" w:rsidRDefault="00437B33">
      <w:pPr>
        <w:pStyle w:val="a3"/>
        <w:spacing w:before="6"/>
        <w:rPr>
          <w:sz w:val="22"/>
        </w:rPr>
      </w:pPr>
    </w:p>
    <w:p w14:paraId="183EEB0D" w14:textId="77777777" w:rsidR="00437B33" w:rsidRDefault="00000000">
      <w:pPr>
        <w:pStyle w:val="a3"/>
        <w:spacing w:before="1"/>
        <w:ind w:left="258"/>
      </w:pPr>
      <w:r>
        <w:rPr>
          <w:color w:val="231F20"/>
        </w:rPr>
        <w:t>数据库</w:t>
      </w:r>
    </w:p>
    <w:p w14:paraId="40CC1A1B" w14:textId="77777777" w:rsidR="00437B33" w:rsidRDefault="00437B33">
      <w:pPr>
        <w:pStyle w:val="a3"/>
        <w:spacing w:before="10"/>
        <w:rPr>
          <w:sz w:val="16"/>
        </w:rPr>
      </w:pPr>
    </w:p>
    <w:p w14:paraId="7112431D" w14:textId="77777777" w:rsidR="00437B33" w:rsidRDefault="00000000">
      <w:pPr>
        <w:pStyle w:val="a3"/>
        <w:spacing w:line="338" w:lineRule="auto"/>
        <w:ind w:left="254" w:right="435" w:firstLine="3"/>
        <w:jc w:val="both"/>
      </w:pPr>
      <w:r>
        <w:rPr>
          <w:color w:val="231F20"/>
          <w:spacing w:val="-4"/>
        </w:rPr>
        <w:t>早在</w:t>
      </w:r>
      <w:r>
        <w:rPr>
          <w:rFonts w:ascii="Arial" w:eastAsia="Arial"/>
          <w:color w:val="231F20"/>
          <w:spacing w:val="-4"/>
        </w:rPr>
        <w:t>20</w:t>
      </w:r>
      <w:r>
        <w:rPr>
          <w:color w:val="231F20"/>
          <w:spacing w:val="-3"/>
        </w:rPr>
        <w:t>世纪</w:t>
      </w:r>
      <w:r>
        <w:rPr>
          <w:rFonts w:ascii="Arial" w:eastAsia="Arial"/>
          <w:color w:val="231F20"/>
          <w:spacing w:val="-4"/>
        </w:rPr>
        <w:t>50</w:t>
      </w:r>
      <w:r>
        <w:rPr>
          <w:color w:val="231F20"/>
          <w:spacing w:val="-15"/>
        </w:rPr>
        <w:t>年代，互联网技术</w:t>
      </w:r>
      <w:r>
        <w:rPr>
          <w:color w:val="231F20"/>
          <w:spacing w:val="-11"/>
        </w:rPr>
        <w:t>（</w:t>
      </w:r>
      <w:r>
        <w:rPr>
          <w:rFonts w:ascii="Arial" w:eastAsia="Arial"/>
          <w:color w:val="231F20"/>
          <w:spacing w:val="-11"/>
        </w:rPr>
        <w:t>ARPANET</w:t>
      </w:r>
      <w:r>
        <w:rPr>
          <w:color w:val="231F20"/>
          <w:spacing w:val="-11"/>
        </w:rPr>
        <w:t>）</w:t>
      </w:r>
      <w:r>
        <w:rPr>
          <w:color w:val="231F20"/>
          <w:spacing w:val="-10"/>
        </w:rPr>
        <w:t>的先驱们就十分推崇同行评审和开放反馈，用户组通</w:t>
      </w:r>
      <w:r>
        <w:rPr>
          <w:color w:val="231F20"/>
          <w:spacing w:val="-14"/>
        </w:rPr>
        <w:t>过共享源代码，相互扶持并激发创新，到</w:t>
      </w:r>
      <w:r>
        <w:rPr>
          <w:rFonts w:ascii="Arial" w:eastAsia="Arial"/>
          <w:color w:val="231F20"/>
          <w:spacing w:val="-5"/>
        </w:rPr>
        <w:t>20</w:t>
      </w:r>
      <w:r>
        <w:rPr>
          <w:color w:val="231F20"/>
          <w:spacing w:val="-4"/>
        </w:rPr>
        <w:t>世纪</w:t>
      </w:r>
      <w:r>
        <w:rPr>
          <w:rFonts w:ascii="Arial" w:eastAsia="Arial"/>
          <w:color w:val="231F20"/>
          <w:spacing w:val="-4"/>
        </w:rPr>
        <w:t>90</w:t>
      </w:r>
      <w:r>
        <w:rPr>
          <w:color w:val="231F20"/>
          <w:spacing w:val="-17"/>
        </w:rPr>
        <w:t>年代互联网诞生时，协作、开放、创新的价值观就</w:t>
      </w:r>
      <w:r>
        <w:rPr>
          <w:color w:val="231F20"/>
          <w:spacing w:val="-10"/>
        </w:rPr>
        <w:t>已植根于互联网的内核之中。</w:t>
      </w:r>
    </w:p>
    <w:p w14:paraId="64A5B069" w14:textId="77777777" w:rsidR="00437B33" w:rsidRDefault="00000000">
      <w:pPr>
        <w:pStyle w:val="a3"/>
        <w:spacing w:before="115" w:line="338" w:lineRule="auto"/>
        <w:ind w:left="257" w:right="435"/>
        <w:jc w:val="both"/>
      </w:pPr>
      <w:r>
        <w:rPr>
          <w:color w:val="231F20"/>
          <w:spacing w:val="-10"/>
        </w:rPr>
        <w:t>在数据库技术领域，始于</w:t>
      </w:r>
      <w:r>
        <w:rPr>
          <w:rFonts w:ascii="Arial" w:eastAsia="Arial"/>
          <w:color w:val="231F20"/>
          <w:spacing w:val="-4"/>
        </w:rPr>
        <w:t>20</w:t>
      </w:r>
      <w:r>
        <w:rPr>
          <w:color w:val="231F20"/>
          <w:spacing w:val="-4"/>
        </w:rPr>
        <w:t>世纪</w:t>
      </w:r>
      <w:r>
        <w:rPr>
          <w:rFonts w:ascii="Arial" w:eastAsia="Arial"/>
          <w:color w:val="231F20"/>
          <w:spacing w:val="-4"/>
        </w:rPr>
        <w:t>70</w:t>
      </w:r>
      <w:r>
        <w:rPr>
          <w:color w:val="231F20"/>
          <w:spacing w:val="-7"/>
        </w:rPr>
        <w:t>年代的</w:t>
      </w:r>
      <w:r>
        <w:rPr>
          <w:rFonts w:ascii="Arial" w:eastAsia="Arial"/>
          <w:color w:val="231F20"/>
          <w:spacing w:val="-5"/>
        </w:rPr>
        <w:t>Ingres</w:t>
      </w:r>
      <w:r>
        <w:rPr>
          <w:color w:val="231F20"/>
          <w:spacing w:val="-15"/>
        </w:rPr>
        <w:t>项目，代码使用</w:t>
      </w:r>
      <w:r>
        <w:rPr>
          <w:rFonts w:ascii="Arial" w:eastAsia="Arial"/>
          <w:color w:val="231F20"/>
          <w:spacing w:val="-5"/>
        </w:rPr>
        <w:t>BSD</w:t>
      </w:r>
      <w:r>
        <w:rPr>
          <w:color w:val="231F20"/>
          <w:spacing w:val="-13"/>
        </w:rPr>
        <w:t>许可证分发，在其基础之上，以</w:t>
      </w:r>
      <w:r>
        <w:rPr>
          <w:color w:val="231F20"/>
          <w:spacing w:val="-8"/>
        </w:rPr>
        <w:t>各种形式演绎出包括</w:t>
      </w:r>
      <w:r>
        <w:rPr>
          <w:rFonts w:ascii="Arial" w:eastAsia="Arial"/>
          <w:color w:val="231F20"/>
          <w:spacing w:val="-5"/>
        </w:rPr>
        <w:t>Sybase</w:t>
      </w:r>
      <w:r>
        <w:rPr>
          <w:color w:val="231F20"/>
          <w:spacing w:val="-39"/>
        </w:rPr>
        <w:t>、</w:t>
      </w:r>
      <w:r>
        <w:rPr>
          <w:rFonts w:ascii="Arial" w:eastAsia="Arial"/>
          <w:color w:val="231F20"/>
          <w:spacing w:val="-4"/>
        </w:rPr>
        <w:t xml:space="preserve">Microsoft SQL </w:t>
      </w:r>
      <w:r>
        <w:rPr>
          <w:rFonts w:ascii="Arial" w:eastAsia="Arial"/>
          <w:color w:val="231F20"/>
          <w:spacing w:val="-5"/>
        </w:rPr>
        <w:t>Server</w:t>
      </w:r>
      <w:r>
        <w:rPr>
          <w:color w:val="231F20"/>
          <w:spacing w:val="-39"/>
        </w:rPr>
        <w:t>、</w:t>
      </w:r>
      <w:r>
        <w:rPr>
          <w:rFonts w:ascii="Arial" w:eastAsia="Arial"/>
          <w:color w:val="231F20"/>
          <w:spacing w:val="-5"/>
        </w:rPr>
        <w:t xml:space="preserve">NonStop </w:t>
      </w:r>
      <w:r>
        <w:rPr>
          <w:rFonts w:ascii="Arial" w:eastAsia="Arial"/>
          <w:color w:val="231F20"/>
          <w:spacing w:val="-7"/>
        </w:rPr>
        <w:t>SQL</w:t>
      </w:r>
      <w:r>
        <w:rPr>
          <w:color w:val="231F20"/>
          <w:spacing w:val="-40"/>
        </w:rPr>
        <w:t>、</w:t>
      </w:r>
      <w:r>
        <w:rPr>
          <w:rFonts w:ascii="Arial" w:eastAsia="Arial"/>
          <w:color w:val="231F20"/>
          <w:spacing w:val="-5"/>
        </w:rPr>
        <w:t>Informix</w:t>
      </w:r>
      <w:r>
        <w:rPr>
          <w:color w:val="231F20"/>
          <w:spacing w:val="-39"/>
        </w:rPr>
        <w:t>、</w:t>
      </w:r>
      <w:r>
        <w:rPr>
          <w:rFonts w:ascii="Arial" w:eastAsia="Arial"/>
          <w:color w:val="231F20"/>
          <w:spacing w:val="-5"/>
        </w:rPr>
        <w:t>PostgreSQL</w:t>
      </w:r>
      <w:r>
        <w:rPr>
          <w:color w:val="231F20"/>
          <w:spacing w:val="-4"/>
        </w:rPr>
        <w:t>等著名</w:t>
      </w:r>
      <w:r>
        <w:rPr>
          <w:color w:val="231F20"/>
          <w:spacing w:val="-13"/>
        </w:rPr>
        <w:t>产品，成为数据库历史上最成功的项目之一。</w:t>
      </w:r>
    </w:p>
    <w:p w14:paraId="436D962B" w14:textId="77777777" w:rsidR="00437B33" w:rsidRDefault="00000000">
      <w:pPr>
        <w:pStyle w:val="a3"/>
        <w:spacing w:before="115" w:line="338" w:lineRule="auto"/>
        <w:ind w:left="257" w:right="397"/>
        <w:jc w:val="both"/>
      </w:pPr>
      <w:r>
        <w:rPr>
          <w:color w:val="231F20"/>
          <w:spacing w:val="-11"/>
        </w:rPr>
        <w:t>本质上，开源软件和闭源软件都只是一种软件研发和消费模式，在不同时期和场景有着各自独特的</w:t>
      </w:r>
      <w:r>
        <w:rPr>
          <w:color w:val="231F20"/>
          <w:spacing w:val="-17"/>
        </w:rPr>
        <w:t xml:space="preserve">竞争力与优势体现。时至今日，开源软件依托其社区开发模式，能更快地实现产品迭代和用户触达， </w:t>
      </w:r>
      <w:r>
        <w:rPr>
          <w:color w:val="231F20"/>
          <w:spacing w:val="-10"/>
        </w:rPr>
        <w:t>进而形成免费软件结合付费服务的业务模式，并进一步通过云获得价值回报，</w:t>
      </w:r>
      <w:r>
        <w:rPr>
          <w:rFonts w:ascii="Arial" w:eastAsia="Arial"/>
          <w:color w:val="231F20"/>
          <w:spacing w:val="-10"/>
        </w:rPr>
        <w:t>MongoDB</w:t>
      </w:r>
      <w:r>
        <w:rPr>
          <w:color w:val="231F20"/>
          <w:spacing w:val="-3"/>
        </w:rPr>
        <w:t>等数据库都</w:t>
      </w:r>
      <w:r>
        <w:rPr>
          <w:color w:val="231F20"/>
          <w:spacing w:val="-17"/>
        </w:rPr>
        <w:t>在探索这一模式。此外，从市场竞争战略来看，软件开源已经成为后来者扩大其市场影响力、追赶头</w:t>
      </w:r>
      <w:r>
        <w:rPr>
          <w:color w:val="231F20"/>
          <w:spacing w:val="-9"/>
        </w:rPr>
        <w:t>部企业的重要手段。</w:t>
      </w:r>
    </w:p>
    <w:p w14:paraId="5E26CA48" w14:textId="77777777" w:rsidR="00437B33" w:rsidRDefault="00000000">
      <w:pPr>
        <w:pStyle w:val="a3"/>
        <w:spacing w:before="116" w:line="338" w:lineRule="auto"/>
        <w:ind w:left="257" w:right="433" w:hanging="3"/>
        <w:jc w:val="both"/>
      </w:pPr>
      <w:r>
        <w:rPr>
          <w:color w:val="231F20"/>
          <w:spacing w:val="-13"/>
        </w:rPr>
        <w:t>国内开源数据库的发展，经历了借鉴、发展、创新的全历程，早期国产数据库的探索者人大金仓就</w:t>
      </w:r>
      <w:r>
        <w:rPr>
          <w:color w:val="231F20"/>
          <w:spacing w:val="-6"/>
        </w:rPr>
        <w:t>是以</w:t>
      </w:r>
      <w:r>
        <w:rPr>
          <w:rFonts w:ascii="Arial" w:eastAsia="Arial"/>
          <w:color w:val="231F20"/>
          <w:spacing w:val="-4"/>
        </w:rPr>
        <w:t>PostgreSQL</w:t>
      </w:r>
      <w:r>
        <w:rPr>
          <w:color w:val="231F20"/>
          <w:spacing w:val="-14"/>
        </w:rPr>
        <w:t>为基础，而</w:t>
      </w:r>
      <w:r>
        <w:rPr>
          <w:rFonts w:ascii="Arial" w:eastAsia="Arial"/>
          <w:color w:val="231F20"/>
          <w:spacing w:val="-4"/>
        </w:rPr>
        <w:t>NewSQL</w:t>
      </w:r>
      <w:r>
        <w:rPr>
          <w:color w:val="231F20"/>
          <w:spacing w:val="-6"/>
        </w:rPr>
        <w:t>的代表产品</w:t>
      </w:r>
      <w:r>
        <w:rPr>
          <w:rFonts w:ascii="Arial" w:eastAsia="Arial"/>
          <w:color w:val="231F20"/>
          <w:spacing w:val="-7"/>
        </w:rPr>
        <w:t>TiDB</w:t>
      </w:r>
      <w:r>
        <w:rPr>
          <w:color w:val="231F20"/>
          <w:spacing w:val="-8"/>
        </w:rPr>
        <w:t>则是源自</w:t>
      </w:r>
      <w:r>
        <w:rPr>
          <w:rFonts w:ascii="Arial" w:eastAsia="Arial"/>
          <w:color w:val="231F20"/>
          <w:spacing w:val="-7"/>
        </w:rPr>
        <w:t>2013</w:t>
      </w:r>
      <w:r>
        <w:rPr>
          <w:color w:val="231F20"/>
          <w:spacing w:val="-4"/>
        </w:rPr>
        <w:t>年</w:t>
      </w:r>
      <w:r>
        <w:rPr>
          <w:rFonts w:ascii="Arial" w:eastAsia="Arial"/>
          <w:color w:val="231F20"/>
          <w:spacing w:val="-4"/>
        </w:rPr>
        <w:t xml:space="preserve">Google </w:t>
      </w:r>
      <w:r>
        <w:rPr>
          <w:rFonts w:ascii="Arial" w:eastAsia="Arial"/>
          <w:color w:val="231F20"/>
          <w:spacing w:val="-6"/>
        </w:rPr>
        <w:t>Spanner/F1</w:t>
      </w:r>
      <w:r>
        <w:rPr>
          <w:color w:val="231F20"/>
          <w:spacing w:val="-6"/>
        </w:rPr>
        <w:t>论文的技</w:t>
      </w:r>
      <w:r>
        <w:rPr>
          <w:color w:val="231F20"/>
          <w:spacing w:val="-9"/>
        </w:rPr>
        <w:t>术实现，更多的</w:t>
      </w:r>
      <w:r>
        <w:rPr>
          <w:rFonts w:ascii="Arial" w:eastAsia="Arial"/>
          <w:color w:val="231F20"/>
        </w:rPr>
        <w:t>NoSQL</w:t>
      </w:r>
      <w:r>
        <w:rPr>
          <w:color w:val="231F20"/>
          <w:spacing w:val="-6"/>
        </w:rPr>
        <w:t>数据库也相继开源，如悦数科技在</w:t>
      </w:r>
      <w:r>
        <w:rPr>
          <w:rFonts w:ascii="Arial" w:eastAsia="Arial"/>
          <w:color w:val="231F20"/>
          <w:spacing w:val="-3"/>
        </w:rPr>
        <w:t>2019</w:t>
      </w:r>
      <w:r>
        <w:rPr>
          <w:color w:val="231F20"/>
          <w:spacing w:val="-3"/>
        </w:rPr>
        <w:t>年开源了它的原生图数据库</w:t>
      </w:r>
      <w:r>
        <w:rPr>
          <w:rFonts w:ascii="Arial" w:eastAsia="Arial"/>
          <w:color w:val="231F20"/>
        </w:rPr>
        <w:t xml:space="preserve">Nebula </w:t>
      </w:r>
      <w:r>
        <w:rPr>
          <w:rFonts w:ascii="Arial" w:eastAsia="Arial"/>
          <w:color w:val="231F20"/>
          <w:spacing w:val="-6"/>
        </w:rPr>
        <w:t>Graph</w:t>
      </w:r>
      <w:r>
        <w:rPr>
          <w:color w:val="231F20"/>
          <w:spacing w:val="-6"/>
        </w:rPr>
        <w:t>的</w:t>
      </w:r>
      <w:r>
        <w:rPr>
          <w:rFonts w:ascii="Arial" w:eastAsia="Arial"/>
          <w:color w:val="231F20"/>
          <w:spacing w:val="-6"/>
        </w:rPr>
        <w:t>alpha</w:t>
      </w:r>
      <w:r>
        <w:rPr>
          <w:color w:val="231F20"/>
          <w:spacing w:val="-21"/>
        </w:rPr>
        <w:t>版。自</w:t>
      </w:r>
      <w:r>
        <w:rPr>
          <w:rFonts w:ascii="Arial" w:eastAsia="Arial"/>
          <w:color w:val="231F20"/>
          <w:spacing w:val="-8"/>
        </w:rPr>
        <w:t>2019</w:t>
      </w:r>
      <w:r>
        <w:rPr>
          <w:color w:val="231F20"/>
          <w:spacing w:val="-17"/>
        </w:rPr>
        <w:t>年以来，国内开源数据库领域快速发展，大事件频现，推动国内开源产业的</w:t>
      </w:r>
      <w:r>
        <w:rPr>
          <w:color w:val="231F20"/>
          <w:spacing w:val="-9"/>
        </w:rPr>
        <w:t>蓬勃兴盛。</w:t>
      </w:r>
    </w:p>
    <w:p w14:paraId="112B241F" w14:textId="77777777" w:rsidR="00437B33" w:rsidRDefault="00000000">
      <w:pPr>
        <w:pStyle w:val="a3"/>
        <w:spacing w:before="115"/>
        <w:ind w:left="258"/>
      </w:pPr>
      <w:r>
        <w:rPr>
          <w:color w:val="231F20"/>
        </w:rPr>
        <w:t>据</w:t>
      </w:r>
      <w:r>
        <w:rPr>
          <w:rFonts w:ascii="Arial" w:eastAsia="Arial"/>
          <w:color w:val="231F20"/>
        </w:rPr>
        <w:t>DB-Engines</w:t>
      </w:r>
      <w:r>
        <w:rPr>
          <w:color w:val="231F20"/>
          <w:spacing w:val="-2"/>
        </w:rPr>
        <w:t>的数据显示，</w:t>
      </w:r>
      <w:r>
        <w:rPr>
          <w:rFonts w:ascii="Arial" w:eastAsia="Arial"/>
          <w:color w:val="231F20"/>
          <w:spacing w:val="-7"/>
        </w:rPr>
        <w:t>2021</w:t>
      </w:r>
      <w:r>
        <w:rPr>
          <w:color w:val="231F20"/>
        </w:rPr>
        <w:t>年</w:t>
      </w:r>
      <w:r>
        <w:rPr>
          <w:rFonts w:ascii="Arial" w:eastAsia="Arial"/>
          <w:color w:val="231F20"/>
          <w:spacing w:val="-6"/>
        </w:rPr>
        <w:t>1</w:t>
      </w:r>
      <w:r>
        <w:rPr>
          <w:color w:val="231F20"/>
          <w:spacing w:val="-7"/>
        </w:rPr>
        <w:t>月，开源数据库的流行度首次超过商业数据库，并持续领先</w:t>
      </w:r>
    </w:p>
    <w:p w14:paraId="3F156552" w14:textId="77777777" w:rsidR="00437B33" w:rsidRDefault="00000000">
      <w:pPr>
        <w:pStyle w:val="a3"/>
        <w:spacing w:before="101" w:line="338" w:lineRule="auto"/>
        <w:ind w:left="257" w:right="405" w:hanging="24"/>
        <w:jc w:val="both"/>
      </w:pPr>
      <w:r>
        <w:rPr>
          <w:color w:val="231F20"/>
          <w:spacing w:val="-12"/>
        </w:rPr>
        <w:t>（</w:t>
      </w:r>
      <w:r>
        <w:rPr>
          <w:color w:val="231F20"/>
          <w:spacing w:val="1"/>
        </w:rPr>
        <w:t>见图</w:t>
      </w:r>
      <w:r>
        <w:rPr>
          <w:rFonts w:ascii="Arial" w:eastAsia="Arial"/>
          <w:color w:val="231F20"/>
          <w:spacing w:val="-14"/>
        </w:rPr>
        <w:t>19</w:t>
      </w:r>
      <w:r>
        <w:rPr>
          <w:color w:val="231F20"/>
          <w:spacing w:val="-14"/>
        </w:rPr>
        <w:t>）</w:t>
      </w:r>
      <w:r>
        <w:rPr>
          <w:color w:val="231F20"/>
          <w:spacing w:val="-7"/>
        </w:rPr>
        <w:t>。全球</w:t>
      </w:r>
      <w:r>
        <w:rPr>
          <w:rFonts w:ascii="Arial" w:eastAsia="Arial"/>
          <w:color w:val="231F20"/>
          <w:spacing w:val="4"/>
        </w:rPr>
        <w:t>383</w:t>
      </w:r>
      <w:r>
        <w:rPr>
          <w:color w:val="231F20"/>
          <w:spacing w:val="-3"/>
        </w:rPr>
        <w:t>款数据库中，开源数据库占据</w:t>
      </w:r>
      <w:r>
        <w:rPr>
          <w:rFonts w:ascii="Arial" w:eastAsia="Arial"/>
          <w:color w:val="231F20"/>
          <w:spacing w:val="-7"/>
        </w:rPr>
        <w:t>51.7%</w:t>
      </w:r>
      <w:r>
        <w:rPr>
          <w:color w:val="231F20"/>
          <w:spacing w:val="-4"/>
        </w:rPr>
        <w:t>，排名前十的数据库中，开源数据库占</w:t>
      </w:r>
      <w:r>
        <w:rPr>
          <w:color w:val="231F20"/>
          <w:spacing w:val="-8"/>
        </w:rPr>
        <w:t>据六席。据墨天轮的中国数据库流行度排行榜，</w:t>
      </w:r>
      <w:r>
        <w:rPr>
          <w:rFonts w:ascii="Arial" w:eastAsia="Arial"/>
          <w:color w:val="231F20"/>
          <w:spacing w:val="-12"/>
        </w:rPr>
        <w:t>198</w:t>
      </w:r>
      <w:r>
        <w:rPr>
          <w:color w:val="231F20"/>
          <w:spacing w:val="-3"/>
        </w:rPr>
        <w:t>个数据库产品中包含</w:t>
      </w:r>
      <w:r>
        <w:rPr>
          <w:rFonts w:ascii="Arial" w:eastAsia="Arial"/>
          <w:color w:val="231F20"/>
          <w:spacing w:val="-4"/>
        </w:rPr>
        <w:t>13</w:t>
      </w:r>
      <w:r>
        <w:rPr>
          <w:color w:val="231F20"/>
          <w:spacing w:val="-2"/>
        </w:rPr>
        <w:t xml:space="preserve">个开源的数据库产品， </w:t>
      </w:r>
      <w:r>
        <w:rPr>
          <w:color w:val="231F20"/>
          <w:spacing w:val="2"/>
        </w:rPr>
        <w:t>而榜单的前十名就有</w:t>
      </w:r>
      <w:r>
        <w:rPr>
          <w:rFonts w:ascii="Arial" w:eastAsia="Arial"/>
          <w:color w:val="231F20"/>
          <w:spacing w:val="5"/>
        </w:rPr>
        <w:t>5</w:t>
      </w:r>
      <w:r>
        <w:rPr>
          <w:color w:val="231F20"/>
          <w:spacing w:val="-6"/>
        </w:rPr>
        <w:t>个开源产品。从数据库开源项目的现状来看，全球最受欢迎的两种开源数</w:t>
      </w:r>
      <w:r>
        <w:rPr>
          <w:color w:val="231F20"/>
          <w:spacing w:val="2"/>
        </w:rPr>
        <w:t>据库</w:t>
      </w:r>
      <w:r>
        <w:rPr>
          <w:rFonts w:ascii="Arial" w:eastAsia="Arial"/>
          <w:color w:val="231F20"/>
          <w:spacing w:val="3"/>
        </w:rPr>
        <w:t>MySQL</w:t>
      </w:r>
      <w:r>
        <w:rPr>
          <w:color w:val="231F20"/>
        </w:rPr>
        <w:t>与</w:t>
      </w:r>
      <w:r>
        <w:rPr>
          <w:rFonts w:ascii="Arial" w:eastAsia="Arial"/>
          <w:color w:val="231F20"/>
          <w:spacing w:val="4"/>
        </w:rPr>
        <w:t>PostgreSQL</w:t>
      </w:r>
      <w:r>
        <w:rPr>
          <w:color w:val="231F20"/>
          <w:spacing w:val="-7"/>
        </w:rPr>
        <w:t>是一系列数据库产品衍生的基础，中国数据库流行度排行榜中，源自</w:t>
      </w:r>
    </w:p>
    <w:p w14:paraId="32DCCD23" w14:textId="77777777" w:rsidR="00437B33" w:rsidRDefault="00437B33">
      <w:pPr>
        <w:spacing w:line="338" w:lineRule="auto"/>
        <w:jc w:val="both"/>
        <w:sectPr w:rsidR="00437B33">
          <w:pgSz w:w="9360" w:h="13040"/>
          <w:pgMar w:top="1200" w:right="240" w:bottom="580" w:left="420" w:header="400" w:footer="399" w:gutter="0"/>
          <w:cols w:space="720"/>
        </w:sectPr>
      </w:pPr>
    </w:p>
    <w:p w14:paraId="5BB68317" w14:textId="77777777" w:rsidR="00437B33" w:rsidRDefault="00437B33">
      <w:pPr>
        <w:pStyle w:val="a3"/>
        <w:rPr>
          <w:sz w:val="20"/>
        </w:rPr>
      </w:pPr>
    </w:p>
    <w:p w14:paraId="03CFFF39" w14:textId="77777777" w:rsidR="00437B33" w:rsidRDefault="00437B33">
      <w:pPr>
        <w:pStyle w:val="a3"/>
        <w:rPr>
          <w:sz w:val="20"/>
        </w:rPr>
      </w:pPr>
    </w:p>
    <w:p w14:paraId="5D7ED677" w14:textId="77777777" w:rsidR="00437B33" w:rsidRDefault="00437B33">
      <w:pPr>
        <w:pStyle w:val="a3"/>
        <w:spacing w:before="2"/>
        <w:rPr>
          <w:sz w:val="18"/>
        </w:rPr>
      </w:pPr>
    </w:p>
    <w:p w14:paraId="65F68C3D" w14:textId="77777777" w:rsidR="00437B33" w:rsidRDefault="00000000">
      <w:pPr>
        <w:pStyle w:val="a3"/>
        <w:spacing w:line="336" w:lineRule="auto"/>
        <w:ind w:left="257" w:right="435" w:hanging="2"/>
      </w:pPr>
      <w:r>
        <w:rPr>
          <w:noProof/>
        </w:rPr>
        <w:drawing>
          <wp:anchor distT="0" distB="0" distL="0" distR="0" simplePos="0" relativeHeight="251760640" behindDoc="0" locked="0" layoutInCell="1" allowOverlap="1" wp14:anchorId="05DC7345" wp14:editId="753EC9E6">
            <wp:simplePos x="0" y="0"/>
            <wp:positionH relativeFrom="page">
              <wp:posOffset>452870</wp:posOffset>
            </wp:positionH>
            <wp:positionV relativeFrom="paragraph">
              <wp:posOffset>411785</wp:posOffset>
            </wp:positionV>
            <wp:extent cx="5055132" cy="2260409"/>
            <wp:effectExtent l="0" t="0" r="0" b="0"/>
            <wp:wrapNone/>
            <wp:docPr id="2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7.jpeg"/>
                    <pic:cNvPicPr/>
                  </pic:nvPicPr>
                  <pic:blipFill>
                    <a:blip r:embed="rId54" cstate="print"/>
                    <a:stretch>
                      <a:fillRect/>
                    </a:stretch>
                  </pic:blipFill>
                  <pic:spPr>
                    <a:xfrm>
                      <a:off x="0" y="0"/>
                      <a:ext cx="5055132" cy="2260409"/>
                    </a:xfrm>
                    <a:prstGeom prst="rect">
                      <a:avLst/>
                    </a:prstGeom>
                  </pic:spPr>
                </pic:pic>
              </a:graphicData>
            </a:graphic>
          </wp:anchor>
        </w:drawing>
      </w:r>
      <w:r>
        <w:rPr>
          <w:rFonts w:ascii="Arial" w:eastAsia="Arial"/>
          <w:color w:val="231F20"/>
          <w:spacing w:val="-1"/>
        </w:rPr>
        <w:t>MySQL</w:t>
      </w:r>
      <w:r>
        <w:rPr>
          <w:color w:val="231F20"/>
          <w:spacing w:val="-6"/>
        </w:rPr>
        <w:t>和</w:t>
      </w:r>
      <w:r>
        <w:rPr>
          <w:rFonts w:ascii="Arial" w:eastAsia="Arial"/>
          <w:color w:val="231F20"/>
          <w:spacing w:val="-1"/>
        </w:rPr>
        <w:t>PostgreSQL</w:t>
      </w:r>
      <w:r>
        <w:rPr>
          <w:color w:val="231F20"/>
          <w:spacing w:val="-4"/>
        </w:rPr>
        <w:t>的数据库数量分别为</w:t>
      </w:r>
      <w:r>
        <w:rPr>
          <w:rFonts w:ascii="Arial" w:eastAsia="Arial"/>
          <w:color w:val="231F20"/>
          <w:spacing w:val="-5"/>
        </w:rPr>
        <w:t>12</w:t>
      </w:r>
      <w:r>
        <w:rPr>
          <w:color w:val="231F20"/>
          <w:spacing w:val="-8"/>
        </w:rPr>
        <w:t>和</w:t>
      </w:r>
      <w:r>
        <w:rPr>
          <w:rFonts w:ascii="Arial" w:eastAsia="Arial"/>
          <w:color w:val="231F20"/>
          <w:spacing w:val="-8"/>
        </w:rPr>
        <w:t>18</w:t>
      </w:r>
      <w:r>
        <w:rPr>
          <w:color w:val="231F20"/>
          <w:spacing w:val="-11"/>
        </w:rPr>
        <w:t>。在今天的数据库领域，开源已经成为主要的趋</w:t>
      </w:r>
      <w:r>
        <w:rPr>
          <w:color w:val="231F20"/>
          <w:spacing w:val="-7"/>
        </w:rPr>
        <w:t>势和潮流。</w:t>
      </w:r>
    </w:p>
    <w:p w14:paraId="3E6EE769" w14:textId="77777777" w:rsidR="00437B33" w:rsidRDefault="00437B33">
      <w:pPr>
        <w:pStyle w:val="a3"/>
        <w:rPr>
          <w:sz w:val="22"/>
        </w:rPr>
      </w:pPr>
    </w:p>
    <w:p w14:paraId="3FB08C86" w14:textId="77777777" w:rsidR="00437B33" w:rsidRDefault="00437B33">
      <w:pPr>
        <w:pStyle w:val="a3"/>
        <w:rPr>
          <w:sz w:val="22"/>
        </w:rPr>
      </w:pPr>
    </w:p>
    <w:p w14:paraId="730BC14D" w14:textId="77777777" w:rsidR="00437B33" w:rsidRDefault="00437B33">
      <w:pPr>
        <w:pStyle w:val="a3"/>
        <w:rPr>
          <w:sz w:val="22"/>
        </w:rPr>
      </w:pPr>
    </w:p>
    <w:p w14:paraId="250391E6" w14:textId="77777777" w:rsidR="00437B33" w:rsidRDefault="00437B33">
      <w:pPr>
        <w:pStyle w:val="a3"/>
        <w:rPr>
          <w:sz w:val="22"/>
        </w:rPr>
      </w:pPr>
    </w:p>
    <w:p w14:paraId="1500DFD3" w14:textId="77777777" w:rsidR="00437B33" w:rsidRDefault="00437B33">
      <w:pPr>
        <w:pStyle w:val="a3"/>
        <w:rPr>
          <w:sz w:val="22"/>
        </w:rPr>
      </w:pPr>
    </w:p>
    <w:p w14:paraId="5D976F20" w14:textId="77777777" w:rsidR="00437B33" w:rsidRDefault="00437B33">
      <w:pPr>
        <w:pStyle w:val="a3"/>
        <w:rPr>
          <w:sz w:val="22"/>
        </w:rPr>
      </w:pPr>
    </w:p>
    <w:p w14:paraId="158F17C9" w14:textId="77777777" w:rsidR="00437B33" w:rsidRDefault="00437B33">
      <w:pPr>
        <w:pStyle w:val="a3"/>
        <w:rPr>
          <w:sz w:val="22"/>
        </w:rPr>
      </w:pPr>
    </w:p>
    <w:p w14:paraId="2D9048D8" w14:textId="77777777" w:rsidR="00437B33" w:rsidRDefault="00437B33">
      <w:pPr>
        <w:pStyle w:val="a3"/>
        <w:rPr>
          <w:sz w:val="22"/>
        </w:rPr>
      </w:pPr>
    </w:p>
    <w:p w14:paraId="1347639C" w14:textId="77777777" w:rsidR="00437B33" w:rsidRDefault="00437B33">
      <w:pPr>
        <w:pStyle w:val="a3"/>
        <w:rPr>
          <w:sz w:val="22"/>
        </w:rPr>
      </w:pPr>
    </w:p>
    <w:p w14:paraId="34C502AF" w14:textId="77777777" w:rsidR="00437B33" w:rsidRDefault="00437B33">
      <w:pPr>
        <w:pStyle w:val="a3"/>
        <w:rPr>
          <w:sz w:val="22"/>
        </w:rPr>
      </w:pPr>
    </w:p>
    <w:p w14:paraId="0504B118" w14:textId="77777777" w:rsidR="00437B33" w:rsidRDefault="00437B33">
      <w:pPr>
        <w:pStyle w:val="a3"/>
        <w:rPr>
          <w:sz w:val="22"/>
        </w:rPr>
      </w:pPr>
    </w:p>
    <w:p w14:paraId="200A9E11" w14:textId="77777777" w:rsidR="00437B33" w:rsidRDefault="00437B33">
      <w:pPr>
        <w:pStyle w:val="a3"/>
        <w:rPr>
          <w:sz w:val="22"/>
        </w:rPr>
      </w:pPr>
    </w:p>
    <w:p w14:paraId="525EBC6E" w14:textId="77777777" w:rsidR="00437B33" w:rsidRDefault="00437B33">
      <w:pPr>
        <w:pStyle w:val="a3"/>
        <w:spacing w:before="8"/>
        <w:rPr>
          <w:sz w:val="24"/>
        </w:rPr>
      </w:pPr>
    </w:p>
    <w:p w14:paraId="176FA207" w14:textId="77777777" w:rsidR="00437B33" w:rsidRDefault="00000000">
      <w:pPr>
        <w:ind w:left="4613"/>
        <w:rPr>
          <w:sz w:val="14"/>
        </w:rPr>
      </w:pPr>
      <w:r>
        <w:rPr>
          <w:color w:val="6D6E71"/>
          <w:sz w:val="14"/>
        </w:rPr>
        <w:t>图</w:t>
      </w:r>
      <w:r>
        <w:rPr>
          <w:rFonts w:ascii="Arial" w:eastAsia="Arial"/>
          <w:color w:val="6D6E71"/>
          <w:sz w:val="14"/>
        </w:rPr>
        <w:t xml:space="preserve">19 DB-Engines </w:t>
      </w:r>
      <w:r>
        <w:rPr>
          <w:color w:val="6D6E71"/>
          <w:sz w:val="14"/>
        </w:rPr>
        <w:t>商业数据库和开源数据库流行度趋势对比</w:t>
      </w:r>
    </w:p>
    <w:p w14:paraId="30A7A6C2" w14:textId="77777777" w:rsidR="00437B33" w:rsidRDefault="00437B33">
      <w:pPr>
        <w:pStyle w:val="a3"/>
        <w:spacing w:before="1"/>
        <w:rPr>
          <w:sz w:val="18"/>
        </w:rPr>
      </w:pPr>
    </w:p>
    <w:p w14:paraId="2AB52D81" w14:textId="77777777" w:rsidR="00437B33" w:rsidRDefault="00000000">
      <w:pPr>
        <w:pStyle w:val="a3"/>
        <w:spacing w:before="83"/>
        <w:ind w:left="258"/>
      </w:pPr>
      <w:r>
        <w:rPr>
          <w:color w:val="231F20"/>
        </w:rPr>
        <w:t>表</w:t>
      </w:r>
      <w:r>
        <w:rPr>
          <w:rFonts w:ascii="Arial" w:eastAsia="Arial"/>
          <w:color w:val="231F20"/>
        </w:rPr>
        <w:t>13</w:t>
      </w:r>
      <w:r>
        <w:rPr>
          <w:color w:val="231F20"/>
        </w:rPr>
        <w:t>为被广泛使用的中国主导的开源数据库。</w:t>
      </w:r>
    </w:p>
    <w:p w14:paraId="039F7D37" w14:textId="77777777" w:rsidR="00437B33" w:rsidRDefault="00437B33">
      <w:pPr>
        <w:pStyle w:val="a3"/>
        <w:spacing w:before="1"/>
        <w:rPr>
          <w:sz w:val="28"/>
        </w:rPr>
      </w:pPr>
    </w:p>
    <w:p w14:paraId="502BA1F2" w14:textId="1C78D647" w:rsidR="00437B33" w:rsidRDefault="00AB050D">
      <w:pPr>
        <w:spacing w:line="213" w:lineRule="auto"/>
        <w:rPr>
          <w:sz w:val="16"/>
          <w:szCs w:val="16"/>
        </w:rPr>
        <w:sectPr w:rsidR="00437B33">
          <w:pgSz w:w="9360" w:h="13040"/>
          <w:pgMar w:top="1200" w:right="240" w:bottom="580" w:left="420" w:header="400" w:footer="399" w:gutter="0"/>
          <w:cols w:space="720"/>
        </w:sectPr>
      </w:pPr>
      <w:r w:rsidRPr="00AB050D">
        <w:rPr>
          <w:noProof/>
          <w:sz w:val="16"/>
          <w:szCs w:val="16"/>
        </w:rPr>
        <w:drawing>
          <wp:inline distT="0" distB="0" distL="0" distR="0" wp14:anchorId="62C11711" wp14:editId="51B99FE3">
            <wp:extent cx="5524500" cy="2992755"/>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24500" cy="2992755"/>
                    </a:xfrm>
                    <a:prstGeom prst="rect">
                      <a:avLst/>
                    </a:prstGeom>
                  </pic:spPr>
                </pic:pic>
              </a:graphicData>
            </a:graphic>
          </wp:inline>
        </w:drawing>
      </w:r>
    </w:p>
    <w:p w14:paraId="34F0A5FE" w14:textId="77777777" w:rsidR="00437B33" w:rsidRDefault="00437B33">
      <w:pPr>
        <w:pStyle w:val="a3"/>
        <w:rPr>
          <w:sz w:val="20"/>
        </w:rPr>
      </w:pPr>
    </w:p>
    <w:p w14:paraId="0F1CDC64" w14:textId="4007DAF7" w:rsidR="00437B33" w:rsidRDefault="00AB050D">
      <w:pPr>
        <w:pStyle w:val="a3"/>
        <w:rPr>
          <w:sz w:val="20"/>
        </w:rPr>
      </w:pPr>
      <w:r w:rsidRPr="00AB050D">
        <w:rPr>
          <w:noProof/>
          <w:sz w:val="20"/>
        </w:rPr>
        <w:drawing>
          <wp:inline distT="0" distB="0" distL="0" distR="0" wp14:anchorId="08680D2D" wp14:editId="2B953A2A">
            <wp:extent cx="5524500" cy="1579880"/>
            <wp:effectExtent l="0" t="0" r="0" b="0"/>
            <wp:docPr id="36" name="図 3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descr="テーブル&#10;&#10;自動的に生成された説明"/>
                    <pic:cNvPicPr/>
                  </pic:nvPicPr>
                  <pic:blipFill>
                    <a:blip r:embed="rId56"/>
                    <a:stretch>
                      <a:fillRect/>
                    </a:stretch>
                  </pic:blipFill>
                  <pic:spPr>
                    <a:xfrm>
                      <a:off x="0" y="0"/>
                      <a:ext cx="5524500" cy="1579880"/>
                    </a:xfrm>
                    <a:prstGeom prst="rect">
                      <a:avLst/>
                    </a:prstGeom>
                  </pic:spPr>
                </pic:pic>
              </a:graphicData>
            </a:graphic>
          </wp:inline>
        </w:drawing>
      </w:r>
    </w:p>
    <w:p w14:paraId="613F9702" w14:textId="77777777" w:rsidR="00437B33" w:rsidRDefault="00437B33">
      <w:pPr>
        <w:pStyle w:val="a3"/>
        <w:spacing w:before="1"/>
        <w:rPr>
          <w:sz w:val="20"/>
        </w:rPr>
      </w:pPr>
    </w:p>
    <w:p w14:paraId="071CD622" w14:textId="77777777" w:rsidR="00437B33" w:rsidRDefault="00000000">
      <w:pPr>
        <w:spacing w:before="136"/>
        <w:ind w:right="438"/>
        <w:jc w:val="right"/>
        <w:rPr>
          <w:sz w:val="14"/>
        </w:rPr>
      </w:pPr>
      <w:r>
        <w:rPr>
          <w:color w:val="6D6E71"/>
          <w:sz w:val="14"/>
        </w:rPr>
        <w:t>表</w:t>
      </w:r>
      <w:r>
        <w:rPr>
          <w:rFonts w:ascii="Arial" w:eastAsia="Arial"/>
          <w:color w:val="6D6E71"/>
          <w:sz w:val="14"/>
        </w:rPr>
        <w:t xml:space="preserve">13 </w:t>
      </w:r>
      <w:r>
        <w:rPr>
          <w:color w:val="6D6E71"/>
          <w:sz w:val="14"/>
        </w:rPr>
        <w:t>中国主导的开源数据库</w:t>
      </w:r>
    </w:p>
    <w:p w14:paraId="784F9031" w14:textId="77777777" w:rsidR="00437B33" w:rsidRDefault="00437B33">
      <w:pPr>
        <w:pStyle w:val="a3"/>
        <w:spacing w:before="4"/>
        <w:rPr>
          <w:sz w:val="13"/>
        </w:rPr>
      </w:pPr>
    </w:p>
    <w:p w14:paraId="1F5BB0B2" w14:textId="77777777" w:rsidR="00437B33" w:rsidRDefault="00000000">
      <w:pPr>
        <w:pStyle w:val="4"/>
        <w:numPr>
          <w:ilvl w:val="2"/>
          <w:numId w:val="19"/>
        </w:numPr>
        <w:tabs>
          <w:tab w:val="left" w:pos="746"/>
        </w:tabs>
        <w:spacing w:before="80"/>
        <w:ind w:left="745" w:hanging="489"/>
      </w:pPr>
      <w:r>
        <w:rPr>
          <w:color w:val="231F20"/>
          <w:spacing w:val="-6"/>
        </w:rPr>
        <w:t>开源与人工智能</w:t>
      </w:r>
    </w:p>
    <w:p w14:paraId="1B96711C" w14:textId="77777777" w:rsidR="00437B33" w:rsidRDefault="00000000">
      <w:pPr>
        <w:pStyle w:val="a3"/>
        <w:spacing w:before="189" w:line="336" w:lineRule="auto"/>
        <w:ind w:left="257" w:right="435"/>
        <w:jc w:val="both"/>
      </w:pPr>
      <w:r>
        <w:rPr>
          <w:color w:val="231F20"/>
          <w:spacing w:val="-8"/>
        </w:rPr>
        <w:t>据艾瑞咨询分析，</w:t>
      </w:r>
      <w:r>
        <w:rPr>
          <w:rFonts w:ascii="Arial" w:eastAsia="Arial"/>
          <w:color w:val="231F20"/>
          <w:spacing w:val="-15"/>
        </w:rPr>
        <w:t>2021</w:t>
      </w:r>
      <w:r>
        <w:rPr>
          <w:color w:val="231F20"/>
          <w:spacing w:val="-7"/>
        </w:rPr>
        <w:t>年人工智能核心产业规模预计达到</w:t>
      </w:r>
      <w:r>
        <w:rPr>
          <w:rFonts w:ascii="Arial" w:eastAsia="Arial"/>
          <w:color w:val="231F20"/>
          <w:spacing w:val="-7"/>
        </w:rPr>
        <w:t>1998</w:t>
      </w:r>
      <w:r>
        <w:rPr>
          <w:color w:val="231F20"/>
          <w:spacing w:val="-11"/>
        </w:rPr>
        <w:t>亿元规模，相应规模将于</w:t>
      </w:r>
      <w:r>
        <w:rPr>
          <w:rFonts w:ascii="Arial" w:eastAsia="Arial"/>
          <w:color w:val="231F20"/>
          <w:spacing w:val="-5"/>
        </w:rPr>
        <w:t>2026</w:t>
      </w:r>
      <w:r>
        <w:rPr>
          <w:color w:val="231F20"/>
          <w:spacing w:val="-4"/>
        </w:rPr>
        <w:t>年超过</w:t>
      </w:r>
      <w:r>
        <w:rPr>
          <w:rFonts w:ascii="Arial" w:eastAsia="Arial"/>
          <w:color w:val="231F20"/>
          <w:spacing w:val="-4"/>
        </w:rPr>
        <w:t>6000</w:t>
      </w:r>
      <w:r>
        <w:rPr>
          <w:color w:val="231F20"/>
          <w:spacing w:val="-8"/>
        </w:rPr>
        <w:t>亿元，</w:t>
      </w:r>
      <w:r>
        <w:rPr>
          <w:rFonts w:ascii="Arial" w:eastAsia="Arial"/>
          <w:color w:val="231F20"/>
          <w:spacing w:val="-9"/>
        </w:rPr>
        <w:t>2021-2026</w:t>
      </w:r>
      <w:r>
        <w:rPr>
          <w:color w:val="231F20"/>
          <w:spacing w:val="-6"/>
        </w:rPr>
        <w:t>年的复合年均增长率为</w:t>
      </w:r>
      <w:r>
        <w:rPr>
          <w:rFonts w:ascii="Arial" w:eastAsia="Arial"/>
          <w:color w:val="231F20"/>
          <w:spacing w:val="-12"/>
        </w:rPr>
        <w:t>24.8%</w:t>
      </w:r>
      <w:r>
        <w:rPr>
          <w:color w:val="231F20"/>
          <w:spacing w:val="-11"/>
        </w:rPr>
        <w:t>，人工智能产业正从发展期向成熟期过渡，除人</w:t>
      </w:r>
      <w:r>
        <w:rPr>
          <w:color w:val="231F20"/>
          <w:spacing w:val="-12"/>
        </w:rPr>
        <w:t>工智能芯片外的细分技术赛道产业已跨过高速增长期，步入了稳步增长阶段。</w:t>
      </w:r>
    </w:p>
    <w:p w14:paraId="757E0DD8" w14:textId="77777777" w:rsidR="00437B33" w:rsidRDefault="00000000">
      <w:pPr>
        <w:pStyle w:val="a3"/>
        <w:spacing w:before="111" w:line="336" w:lineRule="auto"/>
        <w:ind w:left="257" w:right="396" w:firstLine="1"/>
        <w:jc w:val="both"/>
      </w:pPr>
      <w:r>
        <w:rPr>
          <w:color w:val="231F20"/>
          <w:spacing w:val="-12"/>
        </w:rPr>
        <w:t>在产业增长期，人工智能领域的企业与研究人员正通过结合开源，促使各环节提升经济生产活动效</w:t>
      </w:r>
      <w:r>
        <w:rPr>
          <w:color w:val="231F20"/>
          <w:spacing w:val="-14"/>
        </w:rPr>
        <w:t>能。如今，在</w:t>
      </w:r>
      <w:r>
        <w:rPr>
          <w:rFonts w:ascii="Arial" w:eastAsia="Arial"/>
          <w:color w:val="231F20"/>
        </w:rPr>
        <w:t>AI</w:t>
      </w:r>
      <w:r>
        <w:rPr>
          <w:color w:val="231F20"/>
          <w:spacing w:val="-7"/>
        </w:rPr>
        <w:t xml:space="preserve">模型规模更加庞大、算法架构更为复杂、所需训练数据更为巨大和繁杂的情况下， </w:t>
      </w:r>
      <w:r>
        <w:rPr>
          <w:color w:val="231F20"/>
          <w:spacing w:val="-10"/>
        </w:rPr>
        <w:t xml:space="preserve">开源可以在一定程度上降低研发成本，提高研发效率。通过将已有研发成果汇集于开源代码库中， </w:t>
      </w:r>
      <w:r>
        <w:rPr>
          <w:color w:val="231F20"/>
          <w:spacing w:val="-9"/>
        </w:rPr>
        <w:t>帮助更多开发者进行技术研发工作的开展，已是人工智能领域的惯例。</w:t>
      </w:r>
      <w:r>
        <w:rPr>
          <w:rFonts w:ascii="Arial" w:eastAsia="Arial"/>
          <w:color w:val="231F20"/>
        </w:rPr>
        <w:t>2022</w:t>
      </w:r>
      <w:r>
        <w:rPr>
          <w:color w:val="231F20"/>
          <w:spacing w:val="-11"/>
        </w:rPr>
        <w:t>年，在推荐算法、强化</w:t>
      </w:r>
      <w:r>
        <w:rPr>
          <w:color w:val="231F20"/>
          <w:spacing w:val="-17"/>
        </w:rPr>
        <w:t>学习、机器人、可信人工智能、人工智能可解释性等领域，更多人工智能代码库开源，形成了垂直、</w:t>
      </w:r>
      <w:r>
        <w:rPr>
          <w:color w:val="231F20"/>
          <w:spacing w:val="-19"/>
        </w:rPr>
        <w:t>活跃的交流社区，助力产业发展。从研究对象看，从早期的文本、图像、音频和视频，渐渐转向</w:t>
      </w:r>
      <w:r>
        <w:rPr>
          <w:rFonts w:ascii="Arial" w:eastAsia="Arial"/>
          <w:color w:val="231F20"/>
        </w:rPr>
        <w:t xml:space="preserve">3D </w:t>
      </w:r>
      <w:r>
        <w:rPr>
          <w:color w:val="231F20"/>
          <w:spacing w:val="-7"/>
        </w:rPr>
        <w:t>数据模态。带来的影响是针对数字人的研究得到了空前关注，基于</w:t>
      </w:r>
      <w:r>
        <w:rPr>
          <w:rFonts w:ascii="Arial" w:eastAsia="Arial"/>
          <w:color w:val="231F20"/>
        </w:rPr>
        <w:t>3D</w:t>
      </w:r>
      <w:r>
        <w:rPr>
          <w:color w:val="231F20"/>
          <w:spacing w:val="-6"/>
        </w:rPr>
        <w:t>的数字人、元宇宙等内容已</w:t>
      </w:r>
      <w:r>
        <w:rPr>
          <w:color w:val="231F20"/>
          <w:spacing w:val="-10"/>
        </w:rPr>
        <w:t>然成为各大科技公司争相角逐的热点内容。知识图谱是新兴的技术领域，可以广泛应用于可用图表</w:t>
      </w:r>
      <w:r>
        <w:rPr>
          <w:color w:val="231F20"/>
          <w:spacing w:val="-11"/>
        </w:rPr>
        <w:t>示的各业务场景中。其底层使用的图数据库也在开源社区如火如荼的发展，包括</w:t>
      </w:r>
      <w:r>
        <w:rPr>
          <w:rFonts w:ascii="Arial" w:eastAsia="Arial"/>
          <w:color w:val="231F20"/>
          <w:spacing w:val="-3"/>
        </w:rPr>
        <w:t>Nebula</w:t>
      </w:r>
      <w:r>
        <w:rPr>
          <w:color w:val="231F20"/>
          <w:spacing w:val="-35"/>
        </w:rPr>
        <w:t>、</w:t>
      </w:r>
      <w:r>
        <w:rPr>
          <w:rFonts w:ascii="Arial" w:eastAsia="Arial"/>
          <w:color w:val="231F20"/>
        </w:rPr>
        <w:t>Neo4J</w:t>
      </w:r>
      <w:r>
        <w:rPr>
          <w:color w:val="231F20"/>
        </w:rPr>
        <w:t>、</w:t>
      </w:r>
      <w:r>
        <w:rPr>
          <w:rFonts w:ascii="Arial" w:eastAsia="Arial"/>
          <w:color w:val="231F20"/>
          <w:spacing w:val="-7"/>
        </w:rPr>
        <w:t>JanusGraph</w:t>
      </w:r>
      <w:r>
        <w:rPr>
          <w:color w:val="231F20"/>
          <w:spacing w:val="-8"/>
        </w:rPr>
        <w:t>等在行业内逐步开始使用。</w:t>
      </w:r>
    </w:p>
    <w:p w14:paraId="7FE60D07" w14:textId="77777777" w:rsidR="00437B33" w:rsidRDefault="00000000">
      <w:pPr>
        <w:pStyle w:val="a3"/>
        <w:spacing w:before="104" w:line="336" w:lineRule="auto"/>
        <w:ind w:left="256" w:right="439" w:firstLine="2"/>
      </w:pPr>
      <w:r>
        <w:rPr>
          <w:color w:val="231F20"/>
          <w:spacing w:val="-12"/>
        </w:rPr>
        <w:t>从产业角度看，人工智能开源项目从原本的小型应用场景</w:t>
      </w:r>
      <w:r>
        <w:rPr>
          <w:color w:val="231F20"/>
          <w:spacing w:val="-19"/>
        </w:rPr>
        <w:t>（</w:t>
      </w:r>
      <w:r>
        <w:rPr>
          <w:color w:val="231F20"/>
          <w:spacing w:val="-12"/>
        </w:rPr>
        <w:t>如目标检测、文字识别等</w:t>
      </w:r>
      <w:r>
        <w:rPr>
          <w:color w:val="231F20"/>
          <w:spacing w:val="-29"/>
        </w:rPr>
        <w:t>）</w:t>
      </w:r>
      <w:r>
        <w:rPr>
          <w:color w:val="231F20"/>
          <w:spacing w:val="-7"/>
        </w:rPr>
        <w:t>逐渐向大而全</w:t>
      </w:r>
      <w:r>
        <w:rPr>
          <w:color w:val="231F20"/>
          <w:spacing w:val="-12"/>
        </w:rPr>
        <w:t>的生态系统转变，开始广泛应用于各行业和产业。</w:t>
      </w:r>
    </w:p>
    <w:p w14:paraId="378EC599" w14:textId="77777777" w:rsidR="00437B33" w:rsidRDefault="00000000">
      <w:pPr>
        <w:pStyle w:val="a3"/>
        <w:spacing w:before="112" w:line="336" w:lineRule="auto"/>
        <w:ind w:left="250" w:right="435" w:firstLine="7"/>
        <w:jc w:val="both"/>
      </w:pPr>
      <w:r>
        <w:rPr>
          <w:color w:val="231F20"/>
          <w:spacing w:val="-15"/>
        </w:rPr>
        <w:t>从开源单位看，企业的研究院相比高校的实验室，产出了更多有影响力的项目，国内人工智能开源项</w:t>
      </w:r>
      <w:r>
        <w:rPr>
          <w:color w:val="231F20"/>
          <w:spacing w:val="-16"/>
        </w:rPr>
        <w:t>目所属单位影响力较大的有百度、京东、阿里巴巴、腾讯、字节跳动、商汤、旷视等，可见各大企业</w:t>
      </w:r>
      <w:r>
        <w:rPr>
          <w:color w:val="231F20"/>
          <w:spacing w:val="-9"/>
        </w:rPr>
        <w:t>近年来在不断加大开源社区生态建设方面的投入。</w:t>
      </w:r>
    </w:p>
    <w:p w14:paraId="7B3F4264" w14:textId="77777777" w:rsidR="00437B33" w:rsidRDefault="00437B33">
      <w:pPr>
        <w:spacing w:line="336" w:lineRule="auto"/>
        <w:jc w:val="both"/>
        <w:sectPr w:rsidR="00437B33">
          <w:pgSz w:w="9360" w:h="13040"/>
          <w:pgMar w:top="1200" w:right="240" w:bottom="580" w:left="420" w:header="400" w:footer="399" w:gutter="0"/>
          <w:cols w:space="720"/>
        </w:sectPr>
      </w:pPr>
    </w:p>
    <w:p w14:paraId="44E2DEEE" w14:textId="77777777" w:rsidR="00437B33" w:rsidRDefault="00437B33">
      <w:pPr>
        <w:pStyle w:val="a3"/>
        <w:rPr>
          <w:sz w:val="20"/>
        </w:rPr>
      </w:pPr>
    </w:p>
    <w:p w14:paraId="4E8F19D1" w14:textId="77777777" w:rsidR="00437B33" w:rsidRDefault="00437B33">
      <w:pPr>
        <w:pStyle w:val="a3"/>
        <w:rPr>
          <w:sz w:val="20"/>
        </w:rPr>
      </w:pPr>
    </w:p>
    <w:p w14:paraId="62DE3A18" w14:textId="1DBCA8F4" w:rsidR="00437B33" w:rsidRDefault="00A6019A">
      <w:pPr>
        <w:pStyle w:val="a3"/>
        <w:spacing w:before="1"/>
        <w:rPr>
          <w:sz w:val="20"/>
        </w:rPr>
      </w:pPr>
      <w:r w:rsidRPr="00A6019A">
        <w:rPr>
          <w:noProof/>
          <w:sz w:val="20"/>
        </w:rPr>
        <w:drawing>
          <wp:inline distT="0" distB="0" distL="0" distR="0" wp14:anchorId="69AA613E" wp14:editId="18E9C340">
            <wp:extent cx="5524500" cy="5278755"/>
            <wp:effectExtent l="0" t="0" r="0" b="0"/>
            <wp:docPr id="38" name="図 3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テーブル&#10;&#10;自動的に生成された説明"/>
                    <pic:cNvPicPr/>
                  </pic:nvPicPr>
                  <pic:blipFill>
                    <a:blip r:embed="rId57"/>
                    <a:stretch>
                      <a:fillRect/>
                    </a:stretch>
                  </pic:blipFill>
                  <pic:spPr>
                    <a:xfrm>
                      <a:off x="0" y="0"/>
                      <a:ext cx="5524500" cy="5278755"/>
                    </a:xfrm>
                    <a:prstGeom prst="rect">
                      <a:avLst/>
                    </a:prstGeom>
                  </pic:spPr>
                </pic:pic>
              </a:graphicData>
            </a:graphic>
          </wp:inline>
        </w:drawing>
      </w:r>
    </w:p>
    <w:p w14:paraId="7C75AE06" w14:textId="77777777" w:rsidR="00437B33" w:rsidRDefault="00000000">
      <w:pPr>
        <w:spacing w:before="38"/>
        <w:ind w:left="5507"/>
        <w:rPr>
          <w:sz w:val="14"/>
        </w:rPr>
      </w:pPr>
      <w:r>
        <w:rPr>
          <w:color w:val="6D6E71"/>
          <w:sz w:val="14"/>
        </w:rPr>
        <w:t>表</w:t>
      </w:r>
      <w:r>
        <w:rPr>
          <w:rFonts w:ascii="Arial" w:eastAsia="Arial"/>
          <w:color w:val="6D6E71"/>
          <w:sz w:val="14"/>
        </w:rPr>
        <w:t>14 2022</w:t>
      </w:r>
      <w:r>
        <w:rPr>
          <w:color w:val="6D6E71"/>
          <w:sz w:val="14"/>
        </w:rPr>
        <w:t>年国内人工智能领域典型开源项目</w:t>
      </w:r>
    </w:p>
    <w:p w14:paraId="49A219AF" w14:textId="77777777" w:rsidR="00437B33" w:rsidRDefault="00000000">
      <w:pPr>
        <w:pStyle w:val="a3"/>
        <w:spacing w:before="136" w:line="336" w:lineRule="auto"/>
        <w:ind w:left="255" w:right="436" w:firstLine="2"/>
      </w:pPr>
      <w:r>
        <w:rPr>
          <w:color w:val="231F20"/>
          <w:spacing w:val="-14"/>
        </w:rPr>
        <w:t>总体来看，国内在人工智能领域的研究日益广泛，相应的开源项目也层出不穷</w:t>
      </w:r>
      <w:r>
        <w:rPr>
          <w:color w:val="231F20"/>
          <w:spacing w:val="-18"/>
        </w:rPr>
        <w:t>（</w:t>
      </w:r>
      <w:r>
        <w:rPr>
          <w:color w:val="231F20"/>
          <w:spacing w:val="-4"/>
        </w:rPr>
        <w:t>见表</w:t>
      </w:r>
      <w:r>
        <w:rPr>
          <w:rFonts w:ascii="Arial" w:eastAsia="Arial"/>
          <w:color w:val="231F20"/>
          <w:spacing w:val="-26"/>
        </w:rPr>
        <w:t>14</w:t>
      </w:r>
      <w:r>
        <w:rPr>
          <w:color w:val="231F20"/>
          <w:spacing w:val="-26"/>
        </w:rPr>
        <w:t>）</w:t>
      </w:r>
      <w:r>
        <w:rPr>
          <w:color w:val="231F20"/>
          <w:spacing w:val="-8"/>
        </w:rPr>
        <w:t>，许多有影</w:t>
      </w:r>
      <w:r>
        <w:rPr>
          <w:color w:val="231F20"/>
          <w:spacing w:val="-11"/>
        </w:rPr>
        <w:t>响力的工作均得到了来自人工智能各地开发者的贡献。</w:t>
      </w:r>
    </w:p>
    <w:p w14:paraId="6AC03200" w14:textId="77777777" w:rsidR="00437B33" w:rsidRDefault="00000000">
      <w:pPr>
        <w:pStyle w:val="a3"/>
        <w:spacing w:before="112"/>
        <w:ind w:left="253"/>
      </w:pPr>
      <w:r>
        <w:rPr>
          <w:color w:val="231F20"/>
        </w:rPr>
        <w:t>由图</w:t>
      </w:r>
      <w:r>
        <w:rPr>
          <w:rFonts w:ascii="Arial" w:eastAsia="Arial"/>
          <w:color w:val="231F20"/>
        </w:rPr>
        <w:t>20</w:t>
      </w:r>
      <w:r>
        <w:rPr>
          <w:color w:val="231F20"/>
        </w:rPr>
        <w:t>可见，开源极大地促进了新技术的形成和新产业的落地。</w:t>
      </w:r>
    </w:p>
    <w:p w14:paraId="6A4B2BA0" w14:textId="77777777" w:rsidR="00437B33" w:rsidRDefault="00437B33">
      <w:pPr>
        <w:pStyle w:val="a3"/>
        <w:spacing w:before="5"/>
        <w:rPr>
          <w:sz w:val="16"/>
        </w:rPr>
      </w:pPr>
    </w:p>
    <w:p w14:paraId="60D57C1B" w14:textId="77777777" w:rsidR="00437B33" w:rsidRDefault="00000000">
      <w:pPr>
        <w:pStyle w:val="a3"/>
        <w:spacing w:line="336" w:lineRule="auto"/>
        <w:ind w:left="226" w:right="436" w:firstLine="31"/>
      </w:pPr>
      <w:r>
        <w:rPr>
          <w:color w:val="231F20"/>
          <w:spacing w:val="-4"/>
        </w:rPr>
        <w:t>关于人工智能发展方向，</w:t>
      </w:r>
      <w:r>
        <w:rPr>
          <w:rFonts w:ascii="Arial" w:eastAsia="Arial" w:hAnsi="Arial"/>
          <w:color w:val="231F20"/>
          <w:spacing w:val="-10"/>
        </w:rPr>
        <w:t>COPU</w:t>
      </w:r>
      <w:r>
        <w:rPr>
          <w:color w:val="231F20"/>
          <w:spacing w:val="-8"/>
        </w:rPr>
        <w:t>名誉主席陆首群的博客《评人工智能如何走向新阶段》触发了大量</w:t>
      </w:r>
      <w:r>
        <w:rPr>
          <w:color w:val="231F20"/>
          <w:spacing w:val="-6"/>
        </w:rPr>
        <w:t>“国内外</w:t>
      </w:r>
      <w:r>
        <w:rPr>
          <w:rFonts w:ascii="Arial" w:eastAsia="Arial" w:hAnsi="Arial"/>
          <w:color w:val="231F20"/>
        </w:rPr>
        <w:t>AI</w:t>
      </w:r>
      <w:r>
        <w:rPr>
          <w:color w:val="231F20"/>
          <w:spacing w:val="-15"/>
        </w:rPr>
        <w:t>跟帖留言”。陆首群总结出，人工智能的出路有四条</w:t>
      </w:r>
      <w:r>
        <w:rPr>
          <w:color w:val="231F20"/>
          <w:spacing w:val="-16"/>
        </w:rPr>
        <w:t>（</w:t>
      </w:r>
      <w:r>
        <w:rPr>
          <w:color w:val="231F20"/>
          <w:spacing w:val="-2"/>
        </w:rPr>
        <w:t>包括研发及基础理论</w:t>
      </w:r>
      <w:r>
        <w:rPr>
          <w:color w:val="231F20"/>
          <w:spacing w:val="-24"/>
        </w:rPr>
        <w:t>）</w:t>
      </w:r>
      <w:r>
        <w:rPr>
          <w:color w:val="231F20"/>
          <w:spacing w:val="-10"/>
        </w:rPr>
        <w:t>：①打破机</w:t>
      </w:r>
    </w:p>
    <w:p w14:paraId="7906EF9F" w14:textId="77777777" w:rsidR="00437B33" w:rsidRDefault="00437B33">
      <w:pPr>
        <w:spacing w:line="336" w:lineRule="auto"/>
        <w:sectPr w:rsidR="00437B33">
          <w:pgSz w:w="9360" w:h="13040"/>
          <w:pgMar w:top="1200" w:right="240" w:bottom="580" w:left="420" w:header="400" w:footer="399" w:gutter="0"/>
          <w:cols w:space="720"/>
        </w:sectPr>
      </w:pPr>
    </w:p>
    <w:p w14:paraId="1A23A279" w14:textId="77777777" w:rsidR="00437B33" w:rsidRDefault="00437B33">
      <w:pPr>
        <w:pStyle w:val="a3"/>
        <w:rPr>
          <w:sz w:val="20"/>
        </w:rPr>
      </w:pPr>
    </w:p>
    <w:p w14:paraId="641CAB3C" w14:textId="77777777" w:rsidR="00437B33" w:rsidRDefault="00437B33">
      <w:pPr>
        <w:pStyle w:val="a3"/>
        <w:rPr>
          <w:sz w:val="20"/>
        </w:rPr>
      </w:pPr>
    </w:p>
    <w:p w14:paraId="3AE20E3D" w14:textId="77777777" w:rsidR="00437B33" w:rsidRDefault="00437B33">
      <w:pPr>
        <w:pStyle w:val="a3"/>
        <w:spacing w:before="2"/>
        <w:rPr>
          <w:sz w:val="18"/>
        </w:rPr>
      </w:pPr>
    </w:p>
    <w:p w14:paraId="0D491427" w14:textId="77777777" w:rsidR="00437B33" w:rsidRDefault="00000000">
      <w:pPr>
        <w:pStyle w:val="a3"/>
        <w:spacing w:line="336" w:lineRule="auto"/>
        <w:ind w:left="276" w:right="436" w:hanging="1"/>
        <w:jc w:val="both"/>
      </w:pPr>
      <w:r>
        <w:rPr>
          <w:color w:val="231F20"/>
          <w:spacing w:val="-9"/>
        </w:rPr>
        <w:t>器学习的黑盒子研发可解释的人工智能</w:t>
      </w:r>
      <w:r>
        <w:rPr>
          <w:rFonts w:ascii="Arial" w:eastAsia="Arial" w:hAnsi="Arial"/>
          <w:color w:val="231F20"/>
          <w:spacing w:val="5"/>
        </w:rPr>
        <w:t xml:space="preserve">; </w:t>
      </w:r>
      <w:r>
        <w:rPr>
          <w:color w:val="231F20"/>
          <w:spacing w:val="-9"/>
        </w:rPr>
        <w:t>②基于异步脉冲神经网络的神经拟态计算系统</w:t>
      </w:r>
      <w:r>
        <w:rPr>
          <w:rFonts w:ascii="Arial" w:eastAsia="Arial" w:hAnsi="Arial"/>
          <w:color w:val="231F20"/>
          <w:spacing w:val="5"/>
        </w:rPr>
        <w:t xml:space="preserve">; </w:t>
      </w:r>
      <w:r>
        <w:rPr>
          <w:color w:val="231F20"/>
          <w:spacing w:val="-4"/>
        </w:rPr>
        <w:t>③从知识工</w:t>
      </w:r>
      <w:r>
        <w:rPr>
          <w:color w:val="231F20"/>
          <w:spacing w:val="-13"/>
        </w:rPr>
        <w:t>程出发，依托大规模语义网络</w:t>
      </w:r>
      <w:r>
        <w:rPr>
          <w:color w:val="231F20"/>
          <w:spacing w:val="-17"/>
        </w:rPr>
        <w:t>（</w:t>
      </w:r>
      <w:r>
        <w:rPr>
          <w:color w:val="231F20"/>
          <w:spacing w:val="-8"/>
        </w:rPr>
        <w:t>知识图谱</w:t>
      </w:r>
      <w:r>
        <w:rPr>
          <w:color w:val="231F20"/>
          <w:spacing w:val="-30"/>
        </w:rPr>
        <w:t>）</w:t>
      </w:r>
      <w:r>
        <w:rPr>
          <w:color w:val="231F20"/>
          <w:spacing w:val="-11"/>
        </w:rPr>
        <w:t>的支持，破解认知智能解决方案</w:t>
      </w:r>
      <w:r>
        <w:rPr>
          <w:rFonts w:ascii="Arial" w:eastAsia="Arial" w:hAnsi="Arial"/>
          <w:color w:val="231F20"/>
          <w:spacing w:val="3"/>
        </w:rPr>
        <w:t xml:space="preserve">; </w:t>
      </w:r>
      <w:r>
        <w:rPr>
          <w:color w:val="231F20"/>
          <w:spacing w:val="-6"/>
        </w:rPr>
        <w:t>④脑机接口的理论和实</w:t>
      </w:r>
      <w:r>
        <w:rPr>
          <w:color w:val="231F20"/>
          <w:spacing w:val="-20"/>
        </w:rPr>
        <w:t>践。目前①已有所突破，②已见亮点，③还差最后一公里，④国内外已有几十例试点。</w:t>
      </w:r>
    </w:p>
    <w:p w14:paraId="4796D56A" w14:textId="77777777" w:rsidR="00437B33" w:rsidRDefault="00000000">
      <w:pPr>
        <w:pStyle w:val="a3"/>
        <w:spacing w:before="111" w:line="336" w:lineRule="auto"/>
        <w:ind w:left="277" w:right="434" w:hanging="2"/>
        <w:jc w:val="both"/>
      </w:pPr>
      <w:r>
        <w:rPr>
          <w:color w:val="231F20"/>
          <w:spacing w:val="-9"/>
        </w:rPr>
        <w:t xml:space="preserve">当下，打破机器学习黑盒子研发可解释的人工智能已成为一股热潮： </w:t>
      </w:r>
      <w:r>
        <w:rPr>
          <w:rFonts w:ascii="Arial" w:eastAsia="Arial"/>
          <w:color w:val="231F20"/>
        </w:rPr>
        <w:t>IBM</w:t>
      </w:r>
      <w:r>
        <w:rPr>
          <w:color w:val="231F20"/>
          <w:spacing w:val="-1"/>
        </w:rPr>
        <w:t>为打破机器学习黑盒子</w:t>
      </w:r>
      <w:r>
        <w:rPr>
          <w:color w:val="231F20"/>
          <w:spacing w:val="-6"/>
        </w:rPr>
        <w:t>研发可解释的人工智能，在开源社区</w:t>
      </w:r>
      <w:r>
        <w:rPr>
          <w:rFonts w:ascii="Arial" w:eastAsia="Arial"/>
          <w:color w:val="231F20"/>
        </w:rPr>
        <w:t xml:space="preserve">Linux </w:t>
      </w:r>
      <w:r>
        <w:rPr>
          <w:rFonts w:ascii="Arial" w:eastAsia="Arial"/>
          <w:color w:val="231F20"/>
          <w:spacing w:val="-4"/>
        </w:rPr>
        <w:t>Foundation</w:t>
      </w:r>
      <w:r>
        <w:rPr>
          <w:color w:val="231F20"/>
          <w:spacing w:val="-4"/>
        </w:rPr>
        <w:t>（</w:t>
      </w:r>
      <w:r>
        <w:rPr>
          <w:color w:val="231F20"/>
        </w:rPr>
        <w:t>简称</w:t>
      </w:r>
      <w:r>
        <w:rPr>
          <w:rFonts w:ascii="Arial" w:eastAsia="Arial"/>
          <w:color w:val="231F20"/>
          <w:spacing w:val="-14"/>
        </w:rPr>
        <w:t>LF</w:t>
      </w:r>
      <w:r>
        <w:rPr>
          <w:color w:val="231F20"/>
          <w:spacing w:val="-14"/>
        </w:rPr>
        <w:t>）</w:t>
      </w:r>
      <w:r>
        <w:rPr>
          <w:color w:val="231F20"/>
          <w:spacing w:val="-1"/>
        </w:rPr>
        <w:t>贡献了可信</w:t>
      </w:r>
      <w:r>
        <w:rPr>
          <w:rFonts w:ascii="Arial" w:eastAsia="Arial"/>
          <w:color w:val="231F20"/>
        </w:rPr>
        <w:t>AI</w:t>
      </w:r>
      <w:r>
        <w:rPr>
          <w:color w:val="231F20"/>
          <w:spacing w:val="-7"/>
        </w:rPr>
        <w:t>的关键技术，包括人工智能公平</w:t>
      </w:r>
      <w:r>
        <w:rPr>
          <w:rFonts w:ascii="Arial" w:eastAsia="Arial"/>
          <w:color w:val="231F20"/>
          <w:spacing w:val="2"/>
        </w:rPr>
        <w:t>360</w:t>
      </w:r>
      <w:r>
        <w:rPr>
          <w:color w:val="231F20"/>
          <w:spacing w:val="-7"/>
        </w:rPr>
        <w:t>工具箱</w:t>
      </w:r>
      <w:r>
        <w:rPr>
          <w:color w:val="231F20"/>
          <w:spacing w:val="-6"/>
        </w:rPr>
        <w:t>（</w:t>
      </w:r>
      <w:r>
        <w:rPr>
          <w:rFonts w:ascii="Arial" w:eastAsia="Arial"/>
          <w:color w:val="231F20"/>
          <w:spacing w:val="-6"/>
        </w:rPr>
        <w:t>AIF360</w:t>
      </w:r>
      <w:r>
        <w:rPr>
          <w:color w:val="231F20"/>
          <w:spacing w:val="-6"/>
        </w:rPr>
        <w:t>）、对抗性鲁棒性工具箱</w:t>
      </w:r>
      <w:r>
        <w:rPr>
          <w:color w:val="231F20"/>
          <w:spacing w:val="-9"/>
        </w:rPr>
        <w:t>（</w:t>
      </w:r>
      <w:r>
        <w:rPr>
          <w:rFonts w:ascii="Arial" w:eastAsia="Arial"/>
          <w:color w:val="231F20"/>
          <w:spacing w:val="-9"/>
        </w:rPr>
        <w:t>ART</w:t>
      </w:r>
      <w:r>
        <w:rPr>
          <w:color w:val="231F20"/>
          <w:spacing w:val="-9"/>
        </w:rPr>
        <w:t>）</w:t>
      </w:r>
      <w:r>
        <w:rPr>
          <w:color w:val="231F20"/>
          <w:spacing w:val="-5"/>
        </w:rPr>
        <w:t>、人工智能可解释</w:t>
      </w:r>
      <w:r>
        <w:rPr>
          <w:rFonts w:ascii="Arial" w:eastAsia="Arial"/>
          <w:color w:val="231F20"/>
          <w:spacing w:val="2"/>
        </w:rPr>
        <w:t>360</w:t>
      </w:r>
      <w:r>
        <w:rPr>
          <w:color w:val="231F20"/>
        </w:rPr>
        <w:t>工具箱</w:t>
      </w:r>
    </w:p>
    <w:p w14:paraId="008614A9" w14:textId="77777777" w:rsidR="00437B33" w:rsidRDefault="00000000">
      <w:pPr>
        <w:pStyle w:val="a3"/>
        <w:spacing w:line="336" w:lineRule="auto"/>
        <w:ind w:left="277" w:right="435" w:hanging="25"/>
        <w:jc w:val="both"/>
      </w:pPr>
      <w:r>
        <w:rPr>
          <w:color w:val="231F20"/>
          <w:spacing w:val="-11"/>
        </w:rPr>
        <w:t>（</w:t>
      </w:r>
      <w:r>
        <w:rPr>
          <w:rFonts w:ascii="Arial" w:eastAsia="Arial"/>
          <w:color w:val="231F20"/>
          <w:spacing w:val="-11"/>
        </w:rPr>
        <w:t>AIX360</w:t>
      </w:r>
      <w:r>
        <w:rPr>
          <w:color w:val="231F20"/>
          <w:spacing w:val="-11"/>
        </w:rPr>
        <w:t>）</w:t>
      </w:r>
      <w:r>
        <w:rPr>
          <w:color w:val="231F20"/>
          <w:spacing w:val="-36"/>
        </w:rPr>
        <w:t>。</w:t>
      </w:r>
      <w:r>
        <w:rPr>
          <w:rFonts w:ascii="Arial" w:eastAsia="Arial"/>
          <w:color w:val="231F20"/>
          <w:spacing w:val="-3"/>
        </w:rPr>
        <w:t xml:space="preserve">LF </w:t>
      </w:r>
      <w:r>
        <w:rPr>
          <w:rFonts w:ascii="Arial" w:eastAsia="Arial"/>
          <w:color w:val="231F20"/>
          <w:spacing w:val="-5"/>
        </w:rPr>
        <w:t>AI</w:t>
      </w:r>
      <w:r>
        <w:rPr>
          <w:color w:val="231F20"/>
          <w:spacing w:val="-15"/>
        </w:rPr>
        <w:t>建立了《可信人工智能委员会》，制定了</w:t>
      </w:r>
      <w:r>
        <w:rPr>
          <w:rFonts w:ascii="Arial" w:eastAsia="Arial"/>
          <w:color w:val="231F20"/>
          <w:spacing w:val="-6"/>
        </w:rPr>
        <w:t>AI</w:t>
      </w:r>
      <w:r>
        <w:rPr>
          <w:color w:val="231F20"/>
          <w:spacing w:val="-15"/>
        </w:rPr>
        <w:t>的基本原则，即公平性、鲁棒性、可再</w:t>
      </w:r>
      <w:r>
        <w:rPr>
          <w:color w:val="231F20"/>
          <w:spacing w:val="-20"/>
        </w:rPr>
        <w:t>现性、透明性、可解释性、隐私、安全和问责。</w:t>
      </w:r>
    </w:p>
    <w:p w14:paraId="32D34002" w14:textId="77777777" w:rsidR="00437B33" w:rsidRDefault="00000000">
      <w:pPr>
        <w:pStyle w:val="a3"/>
        <w:spacing w:before="109" w:line="336" w:lineRule="auto"/>
        <w:ind w:left="275" w:right="433" w:hanging="1"/>
        <w:jc w:val="both"/>
      </w:pPr>
      <w:r>
        <w:rPr>
          <w:color w:val="231F20"/>
          <w:spacing w:val="5"/>
        </w:rPr>
        <w:t>陆首群和</w:t>
      </w:r>
      <w:r>
        <w:rPr>
          <w:rFonts w:ascii="Arial" w:eastAsia="Arial"/>
          <w:color w:val="231F20"/>
          <w:spacing w:val="4"/>
        </w:rPr>
        <w:t>COPU</w:t>
      </w:r>
      <w:r>
        <w:rPr>
          <w:color w:val="231F20"/>
        </w:rPr>
        <w:t>非常关注打破机器学习黑盒子研发可解释的人工智能，其邀请</w:t>
      </w:r>
      <w:r>
        <w:rPr>
          <w:rFonts w:ascii="Arial" w:eastAsia="Arial"/>
          <w:color w:val="231F20"/>
          <w:spacing w:val="3"/>
        </w:rPr>
        <w:t>IBM</w:t>
      </w:r>
      <w:r>
        <w:rPr>
          <w:color w:val="231F20"/>
          <w:spacing w:val="6"/>
        </w:rPr>
        <w:t>副总裁</w:t>
      </w:r>
      <w:r>
        <w:rPr>
          <w:rFonts w:ascii="Arial" w:eastAsia="Arial"/>
          <w:color w:val="231F20"/>
        </w:rPr>
        <w:t xml:space="preserve">Todd </w:t>
      </w:r>
      <w:r>
        <w:rPr>
          <w:rFonts w:ascii="Arial" w:eastAsia="Arial"/>
          <w:color w:val="231F20"/>
          <w:spacing w:val="-5"/>
        </w:rPr>
        <w:t>Moore</w:t>
      </w:r>
      <w:r>
        <w:rPr>
          <w:color w:val="231F20"/>
          <w:spacing w:val="-6"/>
        </w:rPr>
        <w:t>在</w:t>
      </w:r>
      <w:r>
        <w:rPr>
          <w:rFonts w:ascii="Arial" w:eastAsia="Arial"/>
          <w:color w:val="231F20"/>
          <w:spacing w:val="-5"/>
        </w:rPr>
        <w:t xml:space="preserve">COPU </w:t>
      </w:r>
      <w:r>
        <w:rPr>
          <w:rFonts w:ascii="Arial" w:eastAsia="Arial"/>
          <w:color w:val="231F20"/>
          <w:spacing w:val="-6"/>
        </w:rPr>
        <w:t>2020</w:t>
      </w:r>
      <w:r>
        <w:rPr>
          <w:color w:val="231F20"/>
          <w:spacing w:val="-7"/>
        </w:rPr>
        <w:t>和</w:t>
      </w:r>
      <w:r>
        <w:rPr>
          <w:rFonts w:ascii="Arial" w:eastAsia="Arial"/>
          <w:color w:val="231F20"/>
          <w:spacing w:val="-9"/>
        </w:rPr>
        <w:t>2021</w:t>
      </w:r>
      <w:r>
        <w:rPr>
          <w:color w:val="231F20"/>
          <w:spacing w:val="-8"/>
        </w:rPr>
        <w:t>峰会做了两次题为基于开源的可信人工智能和人工智能可解释性的主题</w:t>
      </w:r>
      <w:r>
        <w:rPr>
          <w:color w:val="231F20"/>
          <w:spacing w:val="-16"/>
        </w:rPr>
        <w:t>演讲。随后，</w:t>
      </w:r>
      <w:r>
        <w:rPr>
          <w:rFonts w:ascii="Arial" w:eastAsia="Arial"/>
          <w:color w:val="231F20"/>
          <w:spacing w:val="-17"/>
        </w:rPr>
        <w:t>IBM</w:t>
      </w:r>
      <w:r>
        <w:rPr>
          <w:color w:val="231F20"/>
          <w:spacing w:val="-8"/>
        </w:rPr>
        <w:t>写了两篇关于基于开源的可信任的人工智能和人工智能可解释性的方法和案例</w:t>
      </w:r>
      <w:r>
        <w:rPr>
          <w:color w:val="231F20"/>
          <w:spacing w:val="-19"/>
        </w:rPr>
        <w:t>（</w:t>
      </w:r>
      <w:r>
        <w:rPr>
          <w:color w:val="231F20"/>
        </w:rPr>
        <w:t>分</w:t>
      </w:r>
      <w:r>
        <w:rPr>
          <w:color w:val="231F20"/>
          <w:spacing w:val="-16"/>
        </w:rPr>
        <w:t>析了三个可解释性人工智能案例：银行信贷业务、个人医疗开支、皮肤镜检查应用</w:t>
      </w:r>
      <w:r>
        <w:rPr>
          <w:color w:val="231F20"/>
          <w:spacing w:val="-37"/>
        </w:rPr>
        <w:t>）</w:t>
      </w:r>
      <w:r>
        <w:rPr>
          <w:color w:val="231F20"/>
        </w:rPr>
        <w:t>。</w:t>
      </w:r>
    </w:p>
    <w:p w14:paraId="6D4B516F" w14:textId="77777777" w:rsidR="00437B33" w:rsidRDefault="00000000">
      <w:pPr>
        <w:pStyle w:val="a3"/>
        <w:spacing w:before="109" w:line="336" w:lineRule="auto"/>
        <w:ind w:left="277" w:right="435" w:hanging="3"/>
        <w:jc w:val="both"/>
      </w:pPr>
      <w:r>
        <w:rPr>
          <w:color w:val="231F20"/>
          <w:spacing w:val="-5"/>
        </w:rPr>
        <w:t>除</w:t>
      </w:r>
      <w:r>
        <w:rPr>
          <w:rFonts w:ascii="Arial" w:eastAsia="Arial"/>
          <w:color w:val="231F20"/>
          <w:spacing w:val="-7"/>
        </w:rPr>
        <w:t>IBM</w:t>
      </w:r>
      <w:r>
        <w:rPr>
          <w:color w:val="231F20"/>
          <w:spacing w:val="-11"/>
        </w:rPr>
        <w:t>外，马格德堡大学人工智能实验室</w:t>
      </w:r>
      <w:r>
        <w:rPr>
          <w:rFonts w:ascii="Arial" w:eastAsia="Arial"/>
          <w:color w:val="231F20"/>
          <w:spacing w:val="-4"/>
        </w:rPr>
        <w:t>Sebastian Stober</w:t>
      </w:r>
      <w:r>
        <w:rPr>
          <w:color w:val="231F20"/>
          <w:spacing w:val="-10"/>
        </w:rPr>
        <w:t>团队也在研发可解释的人工智能技术，其研究项目的编号为为</w:t>
      </w:r>
      <w:r>
        <w:rPr>
          <w:rFonts w:ascii="Arial" w:eastAsia="Arial"/>
          <w:color w:val="231F20"/>
          <w:spacing w:val="-6"/>
        </w:rPr>
        <w:t>CogxAI</w:t>
      </w:r>
      <w:r>
        <w:rPr>
          <w:color w:val="231F20"/>
        </w:rPr>
        <w:t>。</w:t>
      </w:r>
    </w:p>
    <w:p w14:paraId="7D800A51" w14:textId="77777777" w:rsidR="00437B33" w:rsidRDefault="00000000">
      <w:pPr>
        <w:pStyle w:val="a3"/>
        <w:spacing w:before="9"/>
        <w:rPr>
          <w:sz w:val="11"/>
        </w:rPr>
      </w:pPr>
      <w:r>
        <w:rPr>
          <w:noProof/>
        </w:rPr>
        <w:drawing>
          <wp:anchor distT="0" distB="0" distL="0" distR="0" simplePos="0" relativeHeight="101" behindDoc="0" locked="0" layoutInCell="1" allowOverlap="1" wp14:anchorId="04D4605D" wp14:editId="62818129">
            <wp:simplePos x="0" y="0"/>
            <wp:positionH relativeFrom="page">
              <wp:posOffset>432003</wp:posOffset>
            </wp:positionH>
            <wp:positionV relativeFrom="paragraph">
              <wp:posOffset>120283</wp:posOffset>
            </wp:positionV>
            <wp:extent cx="5103775" cy="2834163"/>
            <wp:effectExtent l="0" t="0" r="0" b="0"/>
            <wp:wrapTopAndBottom/>
            <wp:docPr id="3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8.jpeg"/>
                    <pic:cNvPicPr/>
                  </pic:nvPicPr>
                  <pic:blipFill>
                    <a:blip r:embed="rId58" cstate="print"/>
                    <a:stretch>
                      <a:fillRect/>
                    </a:stretch>
                  </pic:blipFill>
                  <pic:spPr>
                    <a:xfrm>
                      <a:off x="0" y="0"/>
                      <a:ext cx="5103775" cy="2834163"/>
                    </a:xfrm>
                    <a:prstGeom prst="rect">
                      <a:avLst/>
                    </a:prstGeom>
                  </pic:spPr>
                </pic:pic>
              </a:graphicData>
            </a:graphic>
          </wp:anchor>
        </w:drawing>
      </w:r>
    </w:p>
    <w:p w14:paraId="3418B8BE" w14:textId="77777777" w:rsidR="00437B33" w:rsidRDefault="00000000">
      <w:pPr>
        <w:spacing w:before="4"/>
        <w:ind w:left="2597"/>
        <w:rPr>
          <w:sz w:val="14"/>
        </w:rPr>
      </w:pPr>
      <w:r>
        <w:rPr>
          <w:color w:val="6D6E71"/>
          <w:sz w:val="14"/>
        </w:rPr>
        <w:t>图</w:t>
      </w:r>
      <w:r>
        <w:rPr>
          <w:rFonts w:ascii="Arial" w:eastAsia="Arial"/>
          <w:color w:val="6D6E71"/>
          <w:sz w:val="14"/>
        </w:rPr>
        <w:t xml:space="preserve">20 </w:t>
      </w:r>
      <w:r>
        <w:rPr>
          <w:color w:val="6D6E71"/>
          <w:sz w:val="14"/>
        </w:rPr>
        <w:t>人工智能和数据基金会交互全景图（</w:t>
      </w:r>
      <w:r>
        <w:rPr>
          <w:rFonts w:ascii="Arial" w:eastAsia="Arial"/>
          <w:color w:val="6D6E71"/>
          <w:sz w:val="14"/>
        </w:rPr>
        <w:t>LF AI &amp; Data Foundation Interactive Landscape</w:t>
      </w:r>
      <w:r>
        <w:rPr>
          <w:color w:val="6D6E71"/>
          <w:sz w:val="14"/>
        </w:rPr>
        <w:t>）</w:t>
      </w:r>
    </w:p>
    <w:p w14:paraId="3374197B" w14:textId="77777777" w:rsidR="00437B33" w:rsidRDefault="00437B33">
      <w:pPr>
        <w:rPr>
          <w:sz w:val="14"/>
        </w:rPr>
        <w:sectPr w:rsidR="00437B33">
          <w:pgSz w:w="9360" w:h="13040"/>
          <w:pgMar w:top="1200" w:right="240" w:bottom="580" w:left="420" w:header="400" w:footer="399" w:gutter="0"/>
          <w:cols w:space="720"/>
        </w:sectPr>
      </w:pPr>
    </w:p>
    <w:p w14:paraId="08024FF7" w14:textId="77777777" w:rsidR="00437B33" w:rsidRDefault="00437B33">
      <w:pPr>
        <w:pStyle w:val="a3"/>
        <w:rPr>
          <w:sz w:val="20"/>
        </w:rPr>
      </w:pPr>
    </w:p>
    <w:p w14:paraId="5BC266C2" w14:textId="77777777" w:rsidR="00437B33" w:rsidRDefault="00437B33">
      <w:pPr>
        <w:pStyle w:val="a3"/>
        <w:rPr>
          <w:sz w:val="20"/>
        </w:rPr>
      </w:pPr>
    </w:p>
    <w:p w14:paraId="4BED0AE0" w14:textId="77777777" w:rsidR="00437B33" w:rsidRDefault="00437B33">
      <w:pPr>
        <w:pStyle w:val="a3"/>
        <w:spacing w:before="2"/>
        <w:rPr>
          <w:sz w:val="18"/>
        </w:rPr>
      </w:pPr>
    </w:p>
    <w:p w14:paraId="5FC70A84" w14:textId="77777777" w:rsidR="00437B33" w:rsidRDefault="00000000">
      <w:pPr>
        <w:pStyle w:val="a3"/>
        <w:spacing w:line="357" w:lineRule="auto"/>
        <w:ind w:left="256" w:right="435" w:firstLine="2"/>
      </w:pPr>
      <w:r>
        <w:rPr>
          <w:color w:val="231F20"/>
          <w:spacing w:val="-11"/>
        </w:rPr>
        <w:t>从研究方向看，上述四条人工智能的出路将是人工智能的主流方向，也将是人工智能开源相关领域</w:t>
      </w:r>
      <w:r>
        <w:rPr>
          <w:color w:val="231F20"/>
          <w:spacing w:val="-12"/>
        </w:rPr>
        <w:t>的发展方向。</w:t>
      </w:r>
    </w:p>
    <w:p w14:paraId="71EB4D4E" w14:textId="77777777" w:rsidR="00437B33" w:rsidRDefault="00437B33">
      <w:pPr>
        <w:pStyle w:val="a3"/>
        <w:spacing w:before="3"/>
        <w:rPr>
          <w:sz w:val="17"/>
        </w:rPr>
      </w:pPr>
    </w:p>
    <w:p w14:paraId="6B01A3FE" w14:textId="77777777" w:rsidR="00437B33" w:rsidRDefault="00000000">
      <w:pPr>
        <w:pStyle w:val="4"/>
        <w:numPr>
          <w:ilvl w:val="2"/>
          <w:numId w:val="19"/>
        </w:numPr>
        <w:tabs>
          <w:tab w:val="left" w:pos="745"/>
        </w:tabs>
        <w:ind w:left="744" w:hanging="488"/>
      </w:pPr>
      <w:r>
        <w:rPr>
          <w:color w:val="231F20"/>
          <w:spacing w:val="-5"/>
        </w:rPr>
        <w:t>开源与大数据</w:t>
      </w:r>
    </w:p>
    <w:p w14:paraId="38FD2E73" w14:textId="77777777" w:rsidR="00437B33" w:rsidRDefault="00000000">
      <w:pPr>
        <w:pStyle w:val="a3"/>
        <w:spacing w:before="211" w:line="357" w:lineRule="auto"/>
        <w:ind w:left="256" w:right="398" w:firstLine="1"/>
        <w:jc w:val="both"/>
      </w:pPr>
      <w:r>
        <w:rPr>
          <w:color w:val="231F20"/>
          <w:spacing w:val="-11"/>
        </w:rPr>
        <w:t>大数据是当今最热门的技术之一，采用分布式架构的设计思路，通过并行计算的方式来提升大规模</w:t>
      </w:r>
      <w:r>
        <w:rPr>
          <w:color w:val="231F20"/>
          <w:spacing w:val="-14"/>
        </w:rPr>
        <w:t>数据分析与处理效率，同时具备高扩展能力。经过近</w:t>
      </w:r>
      <w:r>
        <w:rPr>
          <w:rFonts w:ascii="Arial" w:eastAsia="Arial"/>
          <w:color w:val="231F20"/>
          <w:spacing w:val="-5"/>
        </w:rPr>
        <w:t>20</w:t>
      </w:r>
      <w:r>
        <w:rPr>
          <w:color w:val="231F20"/>
          <w:spacing w:val="-15"/>
        </w:rPr>
        <w:t xml:space="preserve">年的发展，大数据的技术栈逐渐成熟。国内的大数据公司可以分为两类：一类是以百度、腾讯、阿里巴巴、华为、浪潮和中兴为代表的领军企业， </w:t>
      </w:r>
      <w:r>
        <w:rPr>
          <w:color w:val="231F20"/>
          <w:spacing w:val="-16"/>
        </w:rPr>
        <w:t>它们通过构建数据采集、数据存储、数据分析、数据安全和数据可视化的平台，具有获取和应用大数</w:t>
      </w:r>
      <w:r>
        <w:rPr>
          <w:color w:val="231F20"/>
          <w:spacing w:val="-17"/>
        </w:rPr>
        <w:t>据的能力；另一类是大数据平台技术公司，它们专注于大数据技术本身的创新，针对市场需求，基于</w:t>
      </w:r>
      <w:r>
        <w:rPr>
          <w:color w:val="231F20"/>
          <w:spacing w:val="-9"/>
        </w:rPr>
        <w:t>大数据工具为客户实现大数据应用解决方案。</w:t>
      </w:r>
    </w:p>
    <w:p w14:paraId="63EBD043" w14:textId="77777777" w:rsidR="00437B33" w:rsidRDefault="00000000">
      <w:pPr>
        <w:pStyle w:val="a3"/>
        <w:spacing w:before="109" w:line="357" w:lineRule="auto"/>
        <w:ind w:left="255" w:right="410" w:firstLine="2"/>
        <w:jc w:val="both"/>
      </w:pPr>
      <w:r>
        <w:rPr>
          <w:color w:val="231F20"/>
          <w:spacing w:val="-8"/>
        </w:rPr>
        <w:t>对于大数据技术而言，拥抱开源一直是主旋律。不管是早期的几家重要的</w:t>
      </w:r>
      <w:r>
        <w:rPr>
          <w:rFonts w:ascii="Arial" w:eastAsia="Arial"/>
          <w:color w:val="231F20"/>
        </w:rPr>
        <w:t>Hadoop</w:t>
      </w:r>
      <w:r>
        <w:rPr>
          <w:color w:val="231F20"/>
        </w:rPr>
        <w:t>发行版供应商如</w:t>
      </w:r>
      <w:r>
        <w:rPr>
          <w:rFonts w:ascii="Arial" w:eastAsia="Arial"/>
          <w:color w:val="231F20"/>
          <w:spacing w:val="-5"/>
        </w:rPr>
        <w:t>Cloudera</w:t>
      </w:r>
      <w:r>
        <w:rPr>
          <w:color w:val="231F20"/>
          <w:spacing w:val="-8"/>
        </w:rPr>
        <w:t>和</w:t>
      </w:r>
      <w:r>
        <w:rPr>
          <w:rFonts w:ascii="Arial" w:eastAsia="Arial"/>
          <w:color w:val="231F20"/>
          <w:spacing w:val="-7"/>
        </w:rPr>
        <w:t>Hortonworks</w:t>
      </w:r>
      <w:r>
        <w:rPr>
          <w:color w:val="231F20"/>
          <w:spacing w:val="-7"/>
        </w:rPr>
        <w:t>，还是云服务厂商大数据产品及服务如亚马逊</w:t>
      </w:r>
      <w:r>
        <w:rPr>
          <w:rFonts w:ascii="Arial" w:eastAsia="Arial"/>
          <w:color w:val="231F20"/>
          <w:spacing w:val="-8"/>
        </w:rPr>
        <w:t>EMR</w:t>
      </w:r>
      <w:r>
        <w:rPr>
          <w:color w:val="231F20"/>
          <w:spacing w:val="-8"/>
        </w:rPr>
        <w:t>（</w:t>
      </w:r>
      <w:r>
        <w:rPr>
          <w:rFonts w:ascii="Arial" w:eastAsia="Arial"/>
          <w:color w:val="231F20"/>
          <w:spacing w:val="-8"/>
        </w:rPr>
        <w:t xml:space="preserve">Elastic </w:t>
      </w:r>
      <w:r>
        <w:rPr>
          <w:rFonts w:ascii="Arial" w:eastAsia="Arial"/>
          <w:color w:val="231F20"/>
          <w:spacing w:val="-4"/>
        </w:rPr>
        <w:t xml:space="preserve">Map </w:t>
      </w:r>
      <w:r>
        <w:rPr>
          <w:rFonts w:ascii="Arial" w:eastAsia="Arial"/>
          <w:color w:val="231F20"/>
          <w:spacing w:val="-6"/>
        </w:rPr>
        <w:t>Reduce</w:t>
      </w:r>
      <w:r>
        <w:rPr>
          <w:color w:val="231F20"/>
          <w:spacing w:val="-6"/>
        </w:rPr>
        <w:t xml:space="preserve">） </w:t>
      </w:r>
      <w:r>
        <w:rPr>
          <w:color w:val="231F20"/>
          <w:spacing w:val="-8"/>
        </w:rPr>
        <w:t>和</w:t>
      </w:r>
      <w:r>
        <w:rPr>
          <w:rFonts w:ascii="Arial" w:eastAsia="Arial"/>
          <w:color w:val="231F20"/>
          <w:spacing w:val="-5"/>
        </w:rPr>
        <w:t xml:space="preserve">Google </w:t>
      </w:r>
      <w:r>
        <w:rPr>
          <w:rFonts w:ascii="Arial" w:eastAsia="Arial"/>
          <w:color w:val="231F20"/>
          <w:spacing w:val="-9"/>
        </w:rPr>
        <w:t>Dataproc</w:t>
      </w:r>
      <w:r>
        <w:rPr>
          <w:color w:val="231F20"/>
          <w:spacing w:val="-10"/>
        </w:rPr>
        <w:t>，都依托于大数据开源技术来提供定制化服务。硬件厂商英特尔更是基于开源的</w:t>
      </w:r>
      <w:r>
        <w:rPr>
          <w:rFonts w:ascii="Arial" w:eastAsia="Arial"/>
          <w:color w:val="231F20"/>
          <w:spacing w:val="-3"/>
        </w:rPr>
        <w:t>Hadoop</w:t>
      </w:r>
      <w:r>
        <w:rPr>
          <w:color w:val="231F20"/>
          <w:spacing w:val="-7"/>
        </w:rPr>
        <w:t>不断在其运行的硬件上进行改进和优化，帮助用户打破</w:t>
      </w:r>
      <w:r>
        <w:rPr>
          <w:rFonts w:ascii="Arial" w:eastAsia="Arial"/>
          <w:color w:val="231F20"/>
          <w:spacing w:val="-3"/>
        </w:rPr>
        <w:t>Hadoop</w:t>
      </w:r>
      <w:r>
        <w:rPr>
          <w:color w:val="231F20"/>
          <w:spacing w:val="-8"/>
        </w:rPr>
        <w:t>系统限制，使软硬件结合得</w:t>
      </w:r>
      <w:r>
        <w:rPr>
          <w:color w:val="231F20"/>
          <w:spacing w:val="-11"/>
        </w:rPr>
        <w:t>更好。这些大数据技术供应商往往是大数据开源技术的主要共享者和完善者，因此，蓬勃发展的大</w:t>
      </w:r>
      <w:r>
        <w:rPr>
          <w:color w:val="231F20"/>
          <w:spacing w:val="-10"/>
        </w:rPr>
        <w:t>数据领域不仅是一些开源技术框架，更重要的是适合技术从发展到成熟，再到形成事实标准的开源</w:t>
      </w:r>
      <w:r>
        <w:rPr>
          <w:color w:val="231F20"/>
          <w:spacing w:val="-17"/>
        </w:rPr>
        <w:t>生态。而生态由开源基因决定，生态中不仅是对源代码和技术的开放，更是对标准的开放。</w:t>
      </w:r>
    </w:p>
    <w:p w14:paraId="68A1760D" w14:textId="77777777" w:rsidR="00437B33" w:rsidRDefault="00000000">
      <w:pPr>
        <w:pStyle w:val="a3"/>
        <w:spacing w:before="108" w:line="355" w:lineRule="auto"/>
        <w:ind w:left="253" w:right="427" w:firstLine="5"/>
        <w:jc w:val="both"/>
      </w:pPr>
      <w:r>
        <w:rPr>
          <w:color w:val="231F20"/>
          <w:spacing w:val="-15"/>
        </w:rPr>
        <w:t>开源的发展让越来越多的项目可以直接采用大数据技术，新的大数据技术也会随着开源创新模式被创</w:t>
      </w:r>
      <w:r>
        <w:rPr>
          <w:color w:val="231F20"/>
          <w:spacing w:val="-19"/>
        </w:rPr>
        <w:t>造。近年来，由</w:t>
      </w:r>
      <w:r>
        <w:rPr>
          <w:rFonts w:ascii="Arial" w:eastAsia="Arial" w:hAnsi="Arial"/>
          <w:color w:val="231F20"/>
          <w:spacing w:val="-4"/>
        </w:rPr>
        <w:t xml:space="preserve">UC </w:t>
      </w:r>
      <w:r>
        <w:rPr>
          <w:rFonts w:ascii="Arial" w:eastAsia="Arial" w:hAnsi="Arial"/>
          <w:color w:val="231F20"/>
          <w:spacing w:val="-5"/>
        </w:rPr>
        <w:t>Berkeley</w:t>
      </w:r>
      <w:r>
        <w:rPr>
          <w:color w:val="231F20"/>
          <w:spacing w:val="-9"/>
        </w:rPr>
        <w:t>的中国学者李浩源和范斌担任核心开发者研发的虚拟分布式存储开源系</w:t>
      </w:r>
      <w:r>
        <w:rPr>
          <w:color w:val="231F20"/>
          <w:spacing w:val="-5"/>
        </w:rPr>
        <w:t>统</w:t>
      </w:r>
      <w:r>
        <w:rPr>
          <w:rFonts w:ascii="Arial" w:eastAsia="Arial" w:hAnsi="Arial"/>
          <w:color w:val="231F20"/>
          <w:spacing w:val="-14"/>
        </w:rPr>
        <w:t>Alluxio</w:t>
      </w:r>
      <w:r>
        <w:rPr>
          <w:color w:val="231F20"/>
          <w:spacing w:val="-15"/>
        </w:rPr>
        <w:t>，是发展最快的开源大数据项目之一。其基于</w:t>
      </w:r>
      <w:r>
        <w:rPr>
          <w:rFonts w:ascii="Arial" w:eastAsia="Arial" w:hAnsi="Arial"/>
          <w:color w:val="231F20"/>
          <w:spacing w:val="-6"/>
        </w:rPr>
        <w:t xml:space="preserve">Apache </w:t>
      </w:r>
      <w:r>
        <w:rPr>
          <w:rFonts w:ascii="Arial" w:eastAsia="Arial" w:hAnsi="Arial"/>
          <w:color w:val="231F20"/>
          <w:spacing w:val="-7"/>
        </w:rPr>
        <w:t xml:space="preserve">License </w:t>
      </w:r>
      <w:r>
        <w:rPr>
          <w:rFonts w:ascii="Arial" w:eastAsia="Arial" w:hAnsi="Arial"/>
          <w:color w:val="231F20"/>
          <w:spacing w:val="-10"/>
        </w:rPr>
        <w:t>2.0</w:t>
      </w:r>
      <w:r>
        <w:rPr>
          <w:color w:val="231F20"/>
          <w:spacing w:val="-14"/>
        </w:rPr>
        <w:t>开源，被部署应用在世界各</w:t>
      </w:r>
      <w:r>
        <w:rPr>
          <w:color w:val="231F20"/>
          <w:spacing w:val="-13"/>
        </w:rPr>
        <w:t>地的多家知名公司，五年间已有超过</w:t>
      </w:r>
      <w:r>
        <w:rPr>
          <w:rFonts w:ascii="Arial" w:eastAsia="Arial" w:hAnsi="Arial"/>
          <w:color w:val="231F20"/>
          <w:spacing w:val="-6"/>
        </w:rPr>
        <w:t>200</w:t>
      </w:r>
      <w:r>
        <w:rPr>
          <w:color w:val="231F20"/>
          <w:spacing w:val="-13"/>
        </w:rPr>
        <w:t>个组织、机构的</w:t>
      </w:r>
      <w:r>
        <w:rPr>
          <w:rFonts w:ascii="Arial" w:eastAsia="Arial" w:hAnsi="Arial"/>
          <w:color w:val="231F20"/>
          <w:spacing w:val="-6"/>
        </w:rPr>
        <w:t>900</w:t>
      </w:r>
      <w:r>
        <w:rPr>
          <w:color w:val="231F20"/>
          <w:spacing w:val="-8"/>
        </w:rPr>
        <w:t>多名贡献者参与</w:t>
      </w:r>
      <w:r>
        <w:rPr>
          <w:rFonts w:ascii="Arial" w:eastAsia="Arial" w:hAnsi="Arial"/>
          <w:color w:val="231F20"/>
          <w:spacing w:val="-7"/>
        </w:rPr>
        <w:t>Alluxio</w:t>
      </w:r>
      <w:r>
        <w:rPr>
          <w:color w:val="231F20"/>
          <w:spacing w:val="-13"/>
        </w:rPr>
        <w:t>的开发，包括阿里</w:t>
      </w:r>
      <w:r>
        <w:rPr>
          <w:color w:val="231F20"/>
          <w:spacing w:val="-22"/>
        </w:rPr>
        <w:t>巴巴、百度、</w:t>
      </w:r>
      <w:r>
        <w:rPr>
          <w:rFonts w:ascii="Arial" w:eastAsia="Arial" w:hAnsi="Arial"/>
          <w:color w:val="231F20"/>
          <w:spacing w:val="-9"/>
        </w:rPr>
        <w:t>Google</w:t>
      </w:r>
      <w:r>
        <w:rPr>
          <w:color w:val="231F20"/>
          <w:spacing w:val="-43"/>
        </w:rPr>
        <w:t>、</w:t>
      </w:r>
      <w:r>
        <w:rPr>
          <w:rFonts w:ascii="Arial" w:eastAsia="Arial" w:hAnsi="Arial"/>
          <w:color w:val="231F20"/>
          <w:spacing w:val="-13"/>
        </w:rPr>
        <w:t>IBM</w:t>
      </w:r>
      <w:r>
        <w:rPr>
          <w:color w:val="231F20"/>
          <w:spacing w:val="-25"/>
        </w:rPr>
        <w:t>、英特尔、红帽、雅虎、腾讯、南京大学、卡内基</w:t>
      </w:r>
      <w:r>
        <w:rPr>
          <w:color w:val="231F20"/>
          <w:spacing w:val="-30"/>
          <w:position w:val="1"/>
        </w:rPr>
        <w:t>·</w:t>
      </w:r>
      <w:r>
        <w:rPr>
          <w:color w:val="231F20"/>
          <w:spacing w:val="-17"/>
        </w:rPr>
        <w:t>梅隆大学、</w:t>
      </w:r>
      <w:r>
        <w:rPr>
          <w:rFonts w:ascii="Arial" w:eastAsia="Arial" w:hAnsi="Arial"/>
          <w:color w:val="231F20"/>
          <w:spacing w:val="-5"/>
        </w:rPr>
        <w:t xml:space="preserve">UC </w:t>
      </w:r>
      <w:r>
        <w:rPr>
          <w:rFonts w:ascii="Arial" w:eastAsia="Arial" w:hAnsi="Arial"/>
          <w:color w:val="231F20"/>
          <w:spacing w:val="-8"/>
        </w:rPr>
        <w:t>Berkeley</w:t>
      </w:r>
      <w:r>
        <w:rPr>
          <w:color w:val="231F20"/>
        </w:rPr>
        <w:t>。</w:t>
      </w:r>
    </w:p>
    <w:p w14:paraId="153AB727" w14:textId="77777777" w:rsidR="00437B33" w:rsidRDefault="00000000">
      <w:pPr>
        <w:pStyle w:val="a3"/>
        <w:spacing w:before="111" w:line="357" w:lineRule="auto"/>
        <w:ind w:left="253" w:right="403" w:firstLine="4"/>
        <w:jc w:val="both"/>
      </w:pPr>
      <w:r>
        <w:rPr>
          <w:color w:val="231F20"/>
          <w:spacing w:val="-7"/>
        </w:rPr>
        <w:t>与全球领先的大数据技术公司如</w:t>
      </w:r>
      <w:r>
        <w:rPr>
          <w:rFonts w:ascii="Arial" w:eastAsia="Arial"/>
          <w:color w:val="231F20"/>
          <w:spacing w:val="-5"/>
        </w:rPr>
        <w:t>Google</w:t>
      </w:r>
      <w:r>
        <w:rPr>
          <w:color w:val="231F20"/>
          <w:spacing w:val="-21"/>
        </w:rPr>
        <w:t>、微软、</w:t>
      </w:r>
      <w:r>
        <w:rPr>
          <w:rFonts w:ascii="Arial" w:eastAsia="Arial"/>
          <w:color w:val="231F20"/>
          <w:spacing w:val="-8"/>
        </w:rPr>
        <w:t>IBM</w:t>
      </w:r>
      <w:r>
        <w:rPr>
          <w:color w:val="231F20"/>
          <w:spacing w:val="-15"/>
        </w:rPr>
        <w:t>、亚马逊相比，国内的大数据技术起步较晚，但</w:t>
      </w:r>
      <w:r>
        <w:rPr>
          <w:color w:val="231F20"/>
          <w:spacing w:val="-9"/>
        </w:rPr>
        <w:t>得益于国家发展战略的推动和</w:t>
      </w:r>
      <w:r>
        <w:rPr>
          <w:rFonts w:ascii="Arial" w:eastAsia="Arial"/>
          <w:color w:val="231F20"/>
          <w:spacing w:val="-6"/>
        </w:rPr>
        <w:t>5G</w:t>
      </w:r>
      <w:r>
        <w:rPr>
          <w:color w:val="231F20"/>
          <w:spacing w:val="-13"/>
        </w:rPr>
        <w:t>、移动互联、物联网等技术的快速发展带来的数据存储量增长，国</w:t>
      </w:r>
      <w:r>
        <w:rPr>
          <w:color w:val="231F20"/>
          <w:spacing w:val="-15"/>
        </w:rPr>
        <w:t>内大数据产业的支撑得到强化，应用范围加速拓展，产业规模实现快速增长。然而，在大数据管理、处理系统与工具方面，中国主要依赖于开源软件，虽然在本地应用上取得了较大的进展，但对国际开</w:t>
      </w:r>
      <w:r>
        <w:rPr>
          <w:color w:val="231F20"/>
          <w:spacing w:val="-10"/>
        </w:rPr>
        <w:t>源社区的影响力仍需提升。</w:t>
      </w:r>
    </w:p>
    <w:p w14:paraId="08911243" w14:textId="77777777" w:rsidR="00437B33" w:rsidRDefault="00437B33">
      <w:pPr>
        <w:spacing w:line="357" w:lineRule="auto"/>
        <w:jc w:val="both"/>
        <w:sectPr w:rsidR="00437B33">
          <w:pgSz w:w="9360" w:h="13040"/>
          <w:pgMar w:top="1200" w:right="240" w:bottom="580" w:left="420" w:header="400" w:footer="399" w:gutter="0"/>
          <w:cols w:space="720"/>
        </w:sectPr>
      </w:pPr>
    </w:p>
    <w:p w14:paraId="40764591" w14:textId="77777777" w:rsidR="00437B33" w:rsidRDefault="00437B33">
      <w:pPr>
        <w:pStyle w:val="a3"/>
        <w:rPr>
          <w:sz w:val="20"/>
        </w:rPr>
      </w:pPr>
    </w:p>
    <w:p w14:paraId="1457B27B" w14:textId="77777777" w:rsidR="00437B33" w:rsidRDefault="00437B33">
      <w:pPr>
        <w:pStyle w:val="a3"/>
        <w:rPr>
          <w:sz w:val="20"/>
        </w:rPr>
      </w:pPr>
    </w:p>
    <w:p w14:paraId="0366D441" w14:textId="77777777" w:rsidR="00437B33" w:rsidRDefault="00437B33">
      <w:pPr>
        <w:pStyle w:val="a3"/>
        <w:spacing w:before="10"/>
        <w:rPr>
          <w:sz w:val="17"/>
        </w:rPr>
      </w:pPr>
    </w:p>
    <w:p w14:paraId="1AE9849A" w14:textId="77777777" w:rsidR="00437B33" w:rsidRDefault="00000000">
      <w:pPr>
        <w:pStyle w:val="4"/>
        <w:numPr>
          <w:ilvl w:val="2"/>
          <w:numId w:val="19"/>
        </w:numPr>
        <w:tabs>
          <w:tab w:val="left" w:pos="747"/>
        </w:tabs>
        <w:ind w:left="746" w:hanging="490"/>
      </w:pPr>
      <w:r>
        <w:rPr>
          <w:color w:val="231F20"/>
          <w:spacing w:val="-5"/>
        </w:rPr>
        <w:t>开源与云计算</w:t>
      </w:r>
    </w:p>
    <w:p w14:paraId="0B90CA43" w14:textId="77777777" w:rsidR="00437B33" w:rsidRDefault="00000000">
      <w:pPr>
        <w:pStyle w:val="a3"/>
        <w:spacing w:before="192" w:line="338" w:lineRule="auto"/>
        <w:ind w:left="257" w:right="434"/>
        <w:jc w:val="both"/>
      </w:pPr>
      <w:r>
        <w:rPr>
          <w:color w:val="231F20"/>
          <w:spacing w:val="-8"/>
        </w:rPr>
        <w:t>云计算如今已是</w:t>
      </w:r>
      <w:r>
        <w:rPr>
          <w:rFonts w:ascii="Arial" w:eastAsia="Arial"/>
          <w:color w:val="231F20"/>
          <w:spacing w:val="-6"/>
        </w:rPr>
        <w:t>IT</w:t>
      </w:r>
      <w:r>
        <w:rPr>
          <w:color w:val="231F20"/>
          <w:spacing w:val="-16"/>
        </w:rPr>
        <w:t>界的主流技术，越来越多的用户选择云计算平台作为自己软件业务的基础设施，而</w:t>
      </w:r>
      <w:r>
        <w:rPr>
          <w:color w:val="231F20"/>
          <w:spacing w:val="-5"/>
        </w:rPr>
        <w:t>云计算业务带来的</w:t>
      </w:r>
      <w:r>
        <w:rPr>
          <w:rFonts w:ascii="Arial" w:eastAsia="Arial"/>
          <w:color w:val="231F20"/>
          <w:spacing w:val="-3"/>
        </w:rPr>
        <w:t>IT</w:t>
      </w:r>
      <w:r>
        <w:rPr>
          <w:color w:val="231F20"/>
          <w:spacing w:val="-10"/>
        </w:rPr>
        <w:t>产业营收比重也越发凸显。云计算的概念从</w:t>
      </w:r>
      <w:r>
        <w:rPr>
          <w:rFonts w:ascii="Arial" w:eastAsia="Arial"/>
          <w:color w:val="231F20"/>
          <w:spacing w:val="-3"/>
        </w:rPr>
        <w:t>20</w:t>
      </w:r>
      <w:r>
        <w:rPr>
          <w:color w:val="231F20"/>
        </w:rPr>
        <w:t>世纪</w:t>
      </w:r>
      <w:r>
        <w:rPr>
          <w:rFonts w:ascii="Arial" w:eastAsia="Arial"/>
          <w:color w:val="231F20"/>
          <w:spacing w:val="-3"/>
        </w:rPr>
        <w:t>80</w:t>
      </w:r>
      <w:r>
        <w:rPr>
          <w:color w:val="231F20"/>
          <w:spacing w:val="-9"/>
        </w:rPr>
        <w:t>年代发端，到真正成型落</w:t>
      </w:r>
      <w:r>
        <w:rPr>
          <w:color w:val="231F20"/>
          <w:spacing w:val="-13"/>
        </w:rPr>
        <w:t>地并广为人知，开源理念和开源软件在其中起到了决定性的推动作用。</w:t>
      </w:r>
    </w:p>
    <w:p w14:paraId="4CAC164D" w14:textId="77777777" w:rsidR="00437B33" w:rsidRDefault="00000000">
      <w:pPr>
        <w:pStyle w:val="a3"/>
        <w:spacing w:before="113" w:line="338" w:lineRule="auto"/>
        <w:ind w:left="257" w:right="432"/>
        <w:jc w:val="both"/>
      </w:pPr>
      <w:r>
        <w:rPr>
          <w:color w:val="231F20"/>
          <w:spacing w:val="-10"/>
        </w:rPr>
        <w:t>首先系统软件里，以</w:t>
      </w:r>
      <w:r>
        <w:rPr>
          <w:rFonts w:ascii="Arial" w:eastAsia="Arial"/>
          <w:color w:val="231F20"/>
          <w:spacing w:val="-5"/>
        </w:rPr>
        <w:t>Linux</w:t>
      </w:r>
      <w:r>
        <w:rPr>
          <w:color w:val="231F20"/>
          <w:spacing w:val="-9"/>
        </w:rPr>
        <w:t>为代表的开源操作系统是云计算软件技术栈里坚实的基础，还有开源的虚拟化技术对于计算资源的池化也是必不可少的一环，包括</w:t>
      </w:r>
      <w:r>
        <w:rPr>
          <w:rFonts w:ascii="Arial" w:eastAsia="Arial"/>
          <w:color w:val="231F20"/>
          <w:spacing w:val="-6"/>
        </w:rPr>
        <w:t>Xen</w:t>
      </w:r>
      <w:r>
        <w:rPr>
          <w:color w:val="231F20"/>
          <w:spacing w:val="-38"/>
        </w:rPr>
        <w:t>、</w:t>
      </w:r>
      <w:r>
        <w:rPr>
          <w:rFonts w:ascii="Arial" w:eastAsia="Arial"/>
          <w:color w:val="231F20"/>
          <w:spacing w:val="-5"/>
        </w:rPr>
        <w:t>KVM</w:t>
      </w:r>
      <w:r>
        <w:rPr>
          <w:color w:val="231F20"/>
          <w:spacing w:val="-36"/>
        </w:rPr>
        <w:t>、</w:t>
      </w:r>
      <w:r>
        <w:rPr>
          <w:rFonts w:ascii="Arial" w:eastAsia="Arial"/>
          <w:color w:val="231F20"/>
          <w:spacing w:val="-4"/>
        </w:rPr>
        <w:t>Qemu</w:t>
      </w:r>
      <w:r>
        <w:rPr>
          <w:color w:val="231F20"/>
          <w:spacing w:val="-11"/>
        </w:rPr>
        <w:t>等开源项目。云计算技</w:t>
      </w:r>
      <w:r>
        <w:rPr>
          <w:color w:val="231F20"/>
          <w:spacing w:val="-17"/>
        </w:rPr>
        <w:t>术需要管理的资源，除了计算资源之外，网络资源和存储资源也是缺一不可的，同样，在网络技术软</w:t>
      </w:r>
      <w:r>
        <w:rPr>
          <w:color w:val="231F20"/>
          <w:spacing w:val="-9"/>
        </w:rPr>
        <w:t>件栈和存储技术软件栈里，各种逐渐成熟的开源技术和开放标准也加速了云计算时代的到来。作为</w:t>
      </w:r>
      <w:r>
        <w:rPr>
          <w:color w:val="231F20"/>
          <w:spacing w:val="-5"/>
        </w:rPr>
        <w:t>云计算产业先锋的</w:t>
      </w:r>
      <w:r>
        <w:rPr>
          <w:rFonts w:ascii="Arial" w:eastAsia="Arial"/>
          <w:color w:val="231F20"/>
          <w:spacing w:val="-15"/>
        </w:rPr>
        <w:t>AWS</w:t>
      </w:r>
      <w:r>
        <w:rPr>
          <w:color w:val="231F20"/>
          <w:spacing w:val="-9"/>
        </w:rPr>
        <w:t>，在其稳定的技术表现和成功的商业模式带动下，一系列开源的云计算基础</w:t>
      </w:r>
      <w:r>
        <w:rPr>
          <w:color w:val="231F20"/>
          <w:spacing w:val="-13"/>
        </w:rPr>
        <w:t>架构管理软件风起云涌，而时至今日，</w:t>
      </w:r>
      <w:r>
        <w:rPr>
          <w:rFonts w:ascii="Arial" w:eastAsia="Arial"/>
          <w:color w:val="231F20"/>
          <w:spacing w:val="-9"/>
        </w:rPr>
        <w:t>OpenStack</w:t>
      </w:r>
      <w:r>
        <w:rPr>
          <w:color w:val="231F20"/>
          <w:spacing w:val="-9"/>
        </w:rPr>
        <w:t>成为唯一事实上的标准</w:t>
      </w:r>
      <w:r>
        <w:rPr>
          <w:rFonts w:ascii="Arial" w:eastAsia="Arial"/>
          <w:color w:val="231F20"/>
          <w:spacing w:val="-7"/>
        </w:rPr>
        <w:t>IaaS</w:t>
      </w:r>
      <w:r>
        <w:rPr>
          <w:color w:val="231F20"/>
          <w:spacing w:val="-9"/>
        </w:rPr>
        <w:t>开放平台。</w:t>
      </w:r>
    </w:p>
    <w:p w14:paraId="00E05707" w14:textId="77777777" w:rsidR="00437B33" w:rsidRDefault="00000000">
      <w:pPr>
        <w:pStyle w:val="a3"/>
        <w:spacing w:before="111" w:line="338" w:lineRule="auto"/>
        <w:ind w:left="258" w:right="427" w:hanging="4"/>
        <w:jc w:val="both"/>
      </w:pPr>
      <w:r>
        <w:rPr>
          <w:color w:val="231F20"/>
          <w:spacing w:val="-12"/>
        </w:rPr>
        <w:t>同时，在过去几年里，容器化和容器资源的管理也逐渐走向成熟，并快速被广大开发人员和厂商所</w:t>
      </w:r>
      <w:r>
        <w:rPr>
          <w:color w:val="231F20"/>
          <w:spacing w:val="-14"/>
        </w:rPr>
        <w:t>采用，也标志了云</w:t>
      </w:r>
      <w:r>
        <w:rPr>
          <w:color w:val="231F20"/>
          <w:spacing w:val="-17"/>
        </w:rPr>
        <w:t>（</w:t>
      </w:r>
      <w:r>
        <w:rPr>
          <w:color w:val="231F20"/>
          <w:spacing w:val="-9"/>
        </w:rPr>
        <w:t>计算</w:t>
      </w:r>
      <w:r>
        <w:rPr>
          <w:color w:val="231F20"/>
          <w:spacing w:val="-28"/>
        </w:rPr>
        <w:t>）</w:t>
      </w:r>
      <w:r>
        <w:rPr>
          <w:color w:val="231F20"/>
          <w:spacing w:val="-11"/>
        </w:rPr>
        <w:t>原生时代的到来。作为云原生领域最具权威的组织，</w:t>
      </w:r>
      <w:r>
        <w:rPr>
          <w:rFonts w:ascii="Arial" w:eastAsia="Arial"/>
          <w:color w:val="231F20"/>
          <w:spacing w:val="-12"/>
        </w:rPr>
        <w:t>CNCF</w:t>
      </w:r>
      <w:r>
        <w:rPr>
          <w:color w:val="231F20"/>
        </w:rPr>
        <w:t>从</w:t>
      </w:r>
      <w:r>
        <w:rPr>
          <w:rFonts w:ascii="Arial" w:eastAsia="Arial"/>
          <w:color w:val="231F20"/>
          <w:spacing w:val="-6"/>
        </w:rPr>
        <w:t>2016</w:t>
      </w:r>
      <w:r>
        <w:rPr>
          <w:color w:val="231F20"/>
          <w:spacing w:val="-6"/>
        </w:rPr>
        <w:t>年</w:t>
      </w:r>
      <w:r>
        <w:rPr>
          <w:rFonts w:ascii="Arial" w:eastAsia="Arial"/>
          <w:color w:val="231F20"/>
          <w:spacing w:val="-20"/>
        </w:rPr>
        <w:t>11</w:t>
      </w:r>
      <w:r>
        <w:rPr>
          <w:color w:val="231F20"/>
        </w:rPr>
        <w:t>月</w:t>
      </w:r>
      <w:r>
        <w:rPr>
          <w:color w:val="231F20"/>
          <w:spacing w:val="-9"/>
        </w:rPr>
        <w:t>开始发布并持续更新云原生全景图</w:t>
      </w:r>
      <w:r>
        <w:rPr>
          <w:color w:val="231F20"/>
          <w:spacing w:val="-20"/>
        </w:rPr>
        <w:t>（</w:t>
      </w:r>
      <w:r>
        <w:rPr>
          <w:color w:val="231F20"/>
          <w:spacing w:val="-6"/>
        </w:rPr>
        <w:t>见图</w:t>
      </w:r>
      <w:r>
        <w:rPr>
          <w:rFonts w:ascii="Arial" w:eastAsia="Arial"/>
          <w:color w:val="231F20"/>
          <w:spacing w:val="-29"/>
        </w:rPr>
        <w:t>21</w:t>
      </w:r>
      <w:r>
        <w:rPr>
          <w:color w:val="231F20"/>
          <w:spacing w:val="-29"/>
        </w:rPr>
        <w:t>）</w:t>
      </w:r>
      <w:r>
        <w:rPr>
          <w:color w:val="231F20"/>
          <w:spacing w:val="-13"/>
        </w:rPr>
        <w:t>，帮助企业和开发人员快速了解云原生体系的全貌。图</w:t>
      </w:r>
      <w:r>
        <w:rPr>
          <w:rFonts w:ascii="Arial" w:eastAsia="Arial"/>
          <w:color w:val="231F20"/>
          <w:spacing w:val="-4"/>
        </w:rPr>
        <w:t>24</w:t>
      </w:r>
      <w:r>
        <w:rPr>
          <w:color w:val="231F20"/>
          <w:spacing w:val="-5"/>
        </w:rPr>
        <w:t>中左半部分按照层级从下至上分别是</w:t>
      </w:r>
      <w:r>
        <w:rPr>
          <w:rFonts w:ascii="Arial" w:eastAsia="Arial"/>
          <w:color w:val="231F20"/>
          <w:spacing w:val="-3"/>
        </w:rPr>
        <w:t>Kubernetes</w:t>
      </w:r>
      <w:r>
        <w:rPr>
          <w:color w:val="231F20"/>
          <w:spacing w:val="-13"/>
        </w:rPr>
        <w:t>服务提供商、资源配置工具、运行时工具、编排</w:t>
      </w:r>
    </w:p>
    <w:p w14:paraId="39774CDC" w14:textId="77777777" w:rsidR="00437B33" w:rsidRDefault="00000000">
      <w:pPr>
        <w:pStyle w:val="a3"/>
        <w:ind w:left="260"/>
        <w:rPr>
          <w:sz w:val="20"/>
        </w:rPr>
      </w:pPr>
      <w:r>
        <w:rPr>
          <w:noProof/>
          <w:sz w:val="20"/>
        </w:rPr>
        <w:drawing>
          <wp:inline distT="0" distB="0" distL="0" distR="0" wp14:anchorId="1D44F6A3" wp14:editId="79B67E8A">
            <wp:extent cx="5096224" cy="2907506"/>
            <wp:effectExtent l="0" t="0" r="0" b="0"/>
            <wp:docPr id="3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9.jpeg"/>
                    <pic:cNvPicPr/>
                  </pic:nvPicPr>
                  <pic:blipFill>
                    <a:blip r:embed="rId59" cstate="print"/>
                    <a:stretch>
                      <a:fillRect/>
                    </a:stretch>
                  </pic:blipFill>
                  <pic:spPr>
                    <a:xfrm>
                      <a:off x="0" y="0"/>
                      <a:ext cx="5096224" cy="2907506"/>
                    </a:xfrm>
                    <a:prstGeom prst="rect">
                      <a:avLst/>
                    </a:prstGeom>
                  </pic:spPr>
                </pic:pic>
              </a:graphicData>
            </a:graphic>
          </wp:inline>
        </w:drawing>
      </w:r>
    </w:p>
    <w:p w14:paraId="30CC58EF" w14:textId="77777777" w:rsidR="00437B33" w:rsidRDefault="00000000">
      <w:pPr>
        <w:spacing w:before="65"/>
        <w:ind w:right="438"/>
        <w:jc w:val="right"/>
        <w:rPr>
          <w:sz w:val="14"/>
        </w:rPr>
      </w:pPr>
      <w:r>
        <w:rPr>
          <w:color w:val="6D6E71"/>
          <w:sz w:val="14"/>
        </w:rPr>
        <w:t>图</w:t>
      </w:r>
      <w:r>
        <w:rPr>
          <w:rFonts w:ascii="Arial" w:eastAsia="Arial"/>
          <w:color w:val="6D6E71"/>
          <w:sz w:val="14"/>
        </w:rPr>
        <w:t>21</w:t>
      </w:r>
      <w:r>
        <w:rPr>
          <w:rFonts w:ascii="Arial" w:eastAsia="Arial"/>
          <w:color w:val="6D6E71"/>
          <w:spacing w:val="-6"/>
          <w:sz w:val="14"/>
        </w:rPr>
        <w:t xml:space="preserve"> </w:t>
      </w:r>
      <w:r>
        <w:rPr>
          <w:rFonts w:ascii="Arial" w:eastAsia="Arial"/>
          <w:color w:val="6D6E71"/>
          <w:sz w:val="14"/>
        </w:rPr>
        <w:t>CNCF</w:t>
      </w:r>
      <w:r>
        <w:rPr>
          <w:color w:val="6D6E71"/>
          <w:sz w:val="14"/>
        </w:rPr>
        <w:t>云原生技术全景图</w:t>
      </w:r>
    </w:p>
    <w:p w14:paraId="2A7C92EE" w14:textId="77777777" w:rsidR="00437B33" w:rsidRDefault="00437B33">
      <w:pPr>
        <w:jc w:val="right"/>
        <w:rPr>
          <w:sz w:val="14"/>
        </w:rPr>
        <w:sectPr w:rsidR="00437B33">
          <w:pgSz w:w="9360" w:h="13040"/>
          <w:pgMar w:top="1200" w:right="240" w:bottom="580" w:left="420" w:header="400" w:footer="399" w:gutter="0"/>
          <w:cols w:space="720"/>
        </w:sectPr>
      </w:pPr>
    </w:p>
    <w:p w14:paraId="081D8098" w14:textId="77777777" w:rsidR="00437B33" w:rsidRDefault="00437B33">
      <w:pPr>
        <w:pStyle w:val="a3"/>
        <w:spacing w:before="12"/>
        <w:rPr>
          <w:sz w:val="20"/>
        </w:rPr>
      </w:pPr>
    </w:p>
    <w:p w14:paraId="6EDAE94F" w14:textId="77777777" w:rsidR="00437B33" w:rsidRDefault="00000000">
      <w:pPr>
        <w:pStyle w:val="a3"/>
        <w:spacing w:before="80" w:line="336" w:lineRule="auto"/>
        <w:ind w:left="258" w:right="432" w:hanging="1"/>
        <w:jc w:val="both"/>
      </w:pPr>
      <w:r>
        <w:rPr>
          <w:color w:val="231F20"/>
          <w:spacing w:val="-16"/>
        </w:rPr>
        <w:t>与调度工具、应用开发工具，涵盖了全球云原生开源项目及其所属厂商。开源在云原生体系中起到了</w:t>
      </w:r>
      <w:r>
        <w:rPr>
          <w:color w:val="231F20"/>
          <w:spacing w:val="-15"/>
        </w:rPr>
        <w:t>至关重要的作用，几乎所有的云原生技术，都有开源项目作为其代表实现或主流方案，从某种意义上</w:t>
      </w:r>
      <w:r>
        <w:rPr>
          <w:color w:val="231F20"/>
          <w:spacing w:val="-13"/>
        </w:rPr>
        <w:t>讲，整个云原生体系是构建在开源上的。</w:t>
      </w:r>
    </w:p>
    <w:p w14:paraId="5F356E57" w14:textId="77777777" w:rsidR="00437B33" w:rsidRDefault="00000000">
      <w:pPr>
        <w:pStyle w:val="a3"/>
        <w:spacing w:before="111" w:line="336" w:lineRule="auto"/>
        <w:ind w:left="250" w:right="402" w:firstLine="7"/>
        <w:jc w:val="both"/>
      </w:pPr>
      <w:r>
        <w:rPr>
          <w:color w:val="231F20"/>
          <w:spacing w:val="-14"/>
        </w:rPr>
        <w:t>近年来国内涌现出一批优秀且成熟的开源云原生项目，具有代表性的如</w:t>
      </w:r>
      <w:r>
        <w:rPr>
          <w:rFonts w:ascii="Arial" w:eastAsia="Arial" w:hAnsi="Arial"/>
          <w:color w:val="231F20"/>
          <w:spacing w:val="-7"/>
        </w:rPr>
        <w:t>PingCap</w:t>
      </w:r>
      <w:r>
        <w:rPr>
          <w:color w:val="231F20"/>
          <w:spacing w:val="-8"/>
        </w:rPr>
        <w:t>推出的分布式事务键</w:t>
      </w:r>
      <w:r>
        <w:rPr>
          <w:color w:val="231F20"/>
          <w:spacing w:val="-5"/>
        </w:rPr>
        <w:t>值数据库</w:t>
      </w:r>
      <w:r>
        <w:rPr>
          <w:rFonts w:ascii="Arial" w:eastAsia="Arial" w:hAnsi="Arial"/>
          <w:color w:val="231F20"/>
          <w:spacing w:val="-17"/>
        </w:rPr>
        <w:t>TiKV</w:t>
      </w:r>
      <w:r>
        <w:rPr>
          <w:color w:val="231F20"/>
          <w:spacing w:val="-11"/>
        </w:rPr>
        <w:t>；阿里巴巴的云原生镜像分发系统</w:t>
      </w:r>
      <w:r>
        <w:rPr>
          <w:rFonts w:ascii="Arial" w:eastAsia="Arial" w:hAnsi="Arial"/>
          <w:color w:val="231F20"/>
          <w:spacing w:val="-7"/>
        </w:rPr>
        <w:t>Dragonﬂy</w:t>
      </w:r>
      <w:r>
        <w:rPr>
          <w:color w:val="231F20"/>
          <w:spacing w:val="-12"/>
        </w:rPr>
        <w:t>、分布式内存数据管理引擎</w:t>
      </w:r>
      <w:r>
        <w:rPr>
          <w:rFonts w:ascii="Arial" w:eastAsia="Arial" w:hAnsi="Arial"/>
          <w:color w:val="231F20"/>
          <w:spacing w:val="-12"/>
        </w:rPr>
        <w:t>Vineyard</w:t>
      </w:r>
      <w:r>
        <w:rPr>
          <w:color w:val="231F20"/>
          <w:spacing w:val="-6"/>
        </w:rPr>
        <w:t>；京东</w:t>
      </w:r>
      <w:r>
        <w:rPr>
          <w:color w:val="231F20"/>
          <w:spacing w:val="-7"/>
        </w:rPr>
        <w:t>为大规模容器平台设计的分布式文件系统</w:t>
      </w:r>
      <w:r>
        <w:rPr>
          <w:rFonts w:ascii="Arial" w:eastAsia="Arial" w:hAnsi="Arial"/>
          <w:color w:val="231F20"/>
          <w:spacing w:val="-12"/>
        </w:rPr>
        <w:t>ChubaoFS</w:t>
      </w:r>
      <w:r>
        <w:rPr>
          <w:color w:val="231F20"/>
          <w:spacing w:val="-10"/>
        </w:rPr>
        <w:t>；以及由南京大学</w:t>
      </w:r>
      <w:r>
        <w:rPr>
          <w:rFonts w:ascii="Arial" w:eastAsia="Arial" w:hAnsi="Arial"/>
          <w:color w:val="231F20"/>
          <w:spacing w:val="-7"/>
        </w:rPr>
        <w:t>PASALab</w:t>
      </w:r>
      <w:r>
        <w:rPr>
          <w:color w:val="231F20"/>
          <w:spacing w:val="-8"/>
        </w:rPr>
        <w:t>副研究员顾荣博士、</w:t>
      </w:r>
      <w:r>
        <w:rPr>
          <w:color w:val="231F20"/>
          <w:spacing w:val="-10"/>
        </w:rPr>
        <w:t>阿里云容器服务高级技术专家车漾、</w:t>
      </w:r>
      <w:r>
        <w:rPr>
          <w:rFonts w:ascii="Arial" w:eastAsia="Arial" w:hAnsi="Arial"/>
          <w:color w:val="231F20"/>
          <w:spacing w:val="-7"/>
        </w:rPr>
        <w:t>Alluxio</w:t>
      </w:r>
      <w:r>
        <w:rPr>
          <w:color w:val="231F20"/>
          <w:spacing w:val="-10"/>
        </w:rPr>
        <w:t>项目创始成员范斌博士联合推动发起的</w:t>
      </w:r>
      <w:r>
        <w:rPr>
          <w:rFonts w:ascii="Arial" w:eastAsia="Arial" w:hAnsi="Arial"/>
          <w:color w:val="231F20"/>
          <w:spacing w:val="-16"/>
        </w:rPr>
        <w:t>Fluid</w:t>
      </w:r>
      <w:r>
        <w:rPr>
          <w:color w:val="231F20"/>
          <w:spacing w:val="-8"/>
        </w:rPr>
        <w:t>；腾讯的云原生服务发现和治理中心</w:t>
      </w:r>
      <w:r>
        <w:rPr>
          <w:rFonts w:ascii="Arial" w:eastAsia="Arial" w:hAnsi="Arial"/>
          <w:color w:val="231F20"/>
          <w:spacing w:val="-7"/>
        </w:rPr>
        <w:t>PolarisMesh</w:t>
      </w:r>
      <w:r>
        <w:rPr>
          <w:color w:val="231F20"/>
          <w:spacing w:val="-40"/>
        </w:rPr>
        <w:t>、</w:t>
      </w:r>
      <w:r>
        <w:rPr>
          <w:rFonts w:ascii="Arial" w:eastAsia="Arial" w:hAnsi="Arial"/>
          <w:color w:val="231F20"/>
          <w:spacing w:val="-5"/>
        </w:rPr>
        <w:t>Kubernetes</w:t>
      </w:r>
      <w:r>
        <w:rPr>
          <w:color w:val="231F20"/>
          <w:spacing w:val="-8"/>
        </w:rPr>
        <w:t>多集群管理项目</w:t>
      </w:r>
      <w:r>
        <w:rPr>
          <w:rFonts w:ascii="Arial" w:eastAsia="Arial" w:hAnsi="Arial"/>
          <w:color w:val="231F20"/>
          <w:spacing w:val="-10"/>
        </w:rPr>
        <w:t>Clusternet</w:t>
      </w:r>
      <w:r>
        <w:rPr>
          <w:color w:val="231F20"/>
          <w:spacing w:val="-10"/>
        </w:rPr>
        <w:t>；华为的容器批量计算项</w:t>
      </w:r>
      <w:r>
        <w:rPr>
          <w:color w:val="231F20"/>
          <w:spacing w:val="-12"/>
        </w:rPr>
        <w:t>目</w:t>
      </w:r>
      <w:r>
        <w:rPr>
          <w:rFonts w:ascii="Arial" w:eastAsia="Arial" w:hAnsi="Arial"/>
          <w:color w:val="231F20"/>
          <w:spacing w:val="-9"/>
        </w:rPr>
        <w:t>Volcano</w:t>
      </w:r>
      <w:r>
        <w:rPr>
          <w:color w:val="231F20"/>
          <w:spacing w:val="-13"/>
        </w:rPr>
        <w:t>等。</w:t>
      </w:r>
    </w:p>
    <w:p w14:paraId="1FD6D626" w14:textId="77777777" w:rsidR="00437B33" w:rsidRDefault="00437B33">
      <w:pPr>
        <w:pStyle w:val="a3"/>
        <w:spacing w:before="12"/>
        <w:rPr>
          <w:sz w:val="16"/>
        </w:rPr>
      </w:pPr>
    </w:p>
    <w:p w14:paraId="0FE241C8" w14:textId="77777777" w:rsidR="00437B33" w:rsidRDefault="00000000">
      <w:pPr>
        <w:pStyle w:val="4"/>
        <w:numPr>
          <w:ilvl w:val="2"/>
          <w:numId w:val="19"/>
        </w:numPr>
        <w:tabs>
          <w:tab w:val="left" w:pos="746"/>
        </w:tabs>
        <w:ind w:left="745" w:hanging="489"/>
      </w:pPr>
      <w:r>
        <w:rPr>
          <w:color w:val="231F20"/>
          <w:spacing w:val="-5"/>
        </w:rPr>
        <w:t>开源与隐私计算</w:t>
      </w:r>
    </w:p>
    <w:p w14:paraId="76023E31" w14:textId="77777777" w:rsidR="00437B33" w:rsidRDefault="00000000">
      <w:pPr>
        <w:pStyle w:val="a3"/>
        <w:spacing w:before="189" w:line="336" w:lineRule="auto"/>
        <w:ind w:left="258" w:right="433" w:hanging="3"/>
        <w:jc w:val="both"/>
      </w:pPr>
      <w:r>
        <w:rPr>
          <w:color w:val="231F20"/>
          <w:spacing w:val="-13"/>
        </w:rPr>
        <w:t>隐私计算作为一项可以保障数据流通过程中“原始数据不出域、数据可用不可见”的技术，成为数据</w:t>
      </w:r>
      <w:r>
        <w:rPr>
          <w:color w:val="231F20"/>
          <w:spacing w:val="-16"/>
        </w:rPr>
        <w:t>要素可信流通的关键技术模式，但各闭源平台间并不互通，促使“数据孤岛”变成“计算孤岛”。而</w:t>
      </w:r>
      <w:r>
        <w:rPr>
          <w:color w:val="231F20"/>
          <w:spacing w:val="-10"/>
        </w:rPr>
        <w:t>相对于不同厂商间技术路线的各自为政，基于开源框架的互联互通将更有利于隐私计算产业生态的</w:t>
      </w:r>
      <w:r>
        <w:rPr>
          <w:color w:val="231F20"/>
          <w:spacing w:val="-16"/>
        </w:rPr>
        <w:t>形成。也因此，开源隐私计算技术框架成为降低企业隐私计算技术研发成本，打破“计算孤岛”，实</w:t>
      </w:r>
      <w:r>
        <w:rPr>
          <w:color w:val="231F20"/>
          <w:spacing w:val="-10"/>
        </w:rPr>
        <w:t>现跨平台互联互通，推动数据要素流通重要且有效的途径。让技术在接受多维度检验的同时，建立</w:t>
      </w:r>
      <w:r>
        <w:rPr>
          <w:color w:val="231F20"/>
          <w:spacing w:val="-17"/>
        </w:rPr>
        <w:t>起更加敏捷、全面的反应机制，推进技术迭代升级、平台互联互通与产业健康发展。</w:t>
      </w:r>
    </w:p>
    <w:p w14:paraId="4F18C1E8" w14:textId="77777777" w:rsidR="00437B33" w:rsidRDefault="00000000">
      <w:pPr>
        <w:pStyle w:val="a3"/>
        <w:spacing w:before="108" w:line="336" w:lineRule="auto"/>
        <w:ind w:left="254" w:right="435" w:firstLine="3"/>
        <w:jc w:val="both"/>
      </w:pPr>
      <w:r>
        <w:rPr>
          <w:color w:val="231F20"/>
          <w:spacing w:val="-12"/>
        </w:rPr>
        <w:t>据中国信通院报告显示，近两年，国内外很多大厂和创业团队都在积极开源，从开源项目的活跃度</w:t>
      </w:r>
      <w:r>
        <w:rPr>
          <w:color w:val="231F20"/>
          <w:spacing w:val="-13"/>
        </w:rPr>
        <w:t>和影响力来看，联邦学习的开源生态为工业化的落地应用贡献了强劲力量，特别是</w:t>
      </w:r>
      <w:r>
        <w:rPr>
          <w:rFonts w:ascii="Arial" w:eastAsia="Arial"/>
          <w:color w:val="231F20"/>
          <w:spacing w:val="-11"/>
        </w:rPr>
        <w:t>FATE</w:t>
      </w:r>
      <w:r>
        <w:rPr>
          <w:color w:val="231F20"/>
          <w:spacing w:val="-11"/>
        </w:rPr>
        <w:t>，</w:t>
      </w:r>
      <w:r>
        <w:rPr>
          <w:rFonts w:ascii="Arial" w:eastAsia="Arial"/>
          <w:color w:val="231F20"/>
          <w:spacing w:val="-11"/>
        </w:rPr>
        <w:t>2020</w:t>
      </w:r>
      <w:r>
        <w:rPr>
          <w:color w:val="231F20"/>
          <w:spacing w:val="-3"/>
        </w:rPr>
        <w:t>年及</w:t>
      </w:r>
      <w:r>
        <w:rPr>
          <w:color w:val="231F20"/>
          <w:spacing w:val="-10"/>
        </w:rPr>
        <w:t>之后出现的很多联邦学习类产品都或多或少吸收和借鉴了</w:t>
      </w:r>
      <w:r>
        <w:rPr>
          <w:rFonts w:ascii="Arial" w:eastAsia="Arial"/>
          <w:color w:val="231F20"/>
          <w:spacing w:val="-9"/>
        </w:rPr>
        <w:t>FATE</w:t>
      </w:r>
      <w:r>
        <w:rPr>
          <w:color w:val="231F20"/>
          <w:spacing w:val="-12"/>
        </w:rPr>
        <w:t>供给的营养。在中国信通院调研统计</w:t>
      </w:r>
      <w:r>
        <w:rPr>
          <w:color w:val="231F20"/>
          <w:spacing w:val="-16"/>
        </w:rPr>
        <w:t>中，</w:t>
      </w:r>
      <w:r>
        <w:rPr>
          <w:rFonts w:ascii="Arial" w:eastAsia="Arial"/>
          <w:color w:val="231F20"/>
          <w:spacing w:val="-16"/>
        </w:rPr>
        <w:t>55%</w:t>
      </w:r>
      <w:r>
        <w:rPr>
          <w:color w:val="231F20"/>
          <w:spacing w:val="-14"/>
        </w:rPr>
        <w:t>的国内隐私计算产品是基于或参考开源项目开发的，这其中开源项目就以</w:t>
      </w:r>
      <w:r>
        <w:rPr>
          <w:rFonts w:ascii="Arial" w:eastAsia="Arial"/>
          <w:color w:val="231F20"/>
          <w:spacing w:val="-11"/>
        </w:rPr>
        <w:t>FATE</w:t>
      </w:r>
      <w:r>
        <w:rPr>
          <w:color w:val="231F20"/>
          <w:spacing w:val="-11"/>
        </w:rPr>
        <w:t>为主。</w:t>
      </w:r>
    </w:p>
    <w:p w14:paraId="03D3AE89" w14:textId="77777777" w:rsidR="00437B33" w:rsidRDefault="00437B33">
      <w:pPr>
        <w:pStyle w:val="a3"/>
        <w:spacing w:before="1"/>
        <w:rPr>
          <w:sz w:val="17"/>
        </w:rPr>
      </w:pPr>
    </w:p>
    <w:p w14:paraId="6ADB7BA8" w14:textId="77777777" w:rsidR="00437B33" w:rsidRDefault="00000000">
      <w:pPr>
        <w:pStyle w:val="4"/>
        <w:numPr>
          <w:ilvl w:val="2"/>
          <w:numId w:val="19"/>
        </w:numPr>
        <w:tabs>
          <w:tab w:val="left" w:pos="746"/>
        </w:tabs>
        <w:spacing w:before="1"/>
        <w:ind w:left="745" w:hanging="489"/>
      </w:pPr>
      <w:r>
        <w:rPr>
          <w:color w:val="231F20"/>
          <w:spacing w:val="-6"/>
        </w:rPr>
        <w:t>开源与区块链</w:t>
      </w:r>
    </w:p>
    <w:p w14:paraId="0123DD96" w14:textId="77777777" w:rsidR="00437B33" w:rsidRDefault="00000000">
      <w:pPr>
        <w:pStyle w:val="a3"/>
        <w:spacing w:before="189" w:line="336" w:lineRule="auto"/>
        <w:ind w:left="258" w:right="433" w:hanging="5"/>
        <w:jc w:val="both"/>
      </w:pPr>
      <w:r>
        <w:rPr>
          <w:color w:val="231F20"/>
          <w:spacing w:val="-16"/>
        </w:rPr>
        <w:t>由于区块链技术去中心化、多方共享、可扩展等特点，使该领域绝大多数项目都是开源的，而开源也</w:t>
      </w:r>
      <w:r>
        <w:rPr>
          <w:color w:val="231F20"/>
          <w:spacing w:val="-11"/>
        </w:rPr>
        <w:t>赋能区块链领域的技术创新，近几年尤为活跃。在区块链的工具和部署方式等相关领域也拥有许多</w:t>
      </w:r>
      <w:r>
        <w:rPr>
          <w:color w:val="231F20"/>
          <w:spacing w:val="-18"/>
        </w:rPr>
        <w:t>开源项目，如</w:t>
      </w:r>
      <w:r>
        <w:rPr>
          <w:rFonts w:ascii="Arial" w:eastAsia="Arial"/>
          <w:color w:val="231F20"/>
          <w:spacing w:val="-6"/>
        </w:rPr>
        <w:t>Hyperledger Cello</w:t>
      </w:r>
      <w:r>
        <w:rPr>
          <w:color w:val="231F20"/>
          <w:spacing w:val="-10"/>
        </w:rPr>
        <w:t>和</w:t>
      </w:r>
      <w:r>
        <w:rPr>
          <w:rFonts w:ascii="Arial" w:eastAsia="Arial"/>
          <w:color w:val="231F20"/>
          <w:spacing w:val="-6"/>
        </w:rPr>
        <w:t xml:space="preserve">Hyperledger </w:t>
      </w:r>
      <w:r>
        <w:rPr>
          <w:rFonts w:ascii="Arial" w:eastAsia="Arial"/>
          <w:color w:val="231F20"/>
          <w:spacing w:val="-7"/>
        </w:rPr>
        <w:t>Caliper</w:t>
      </w:r>
      <w:r>
        <w:rPr>
          <w:color w:val="231F20"/>
        </w:rPr>
        <w:t>。</w:t>
      </w:r>
    </w:p>
    <w:p w14:paraId="57F87937" w14:textId="77777777" w:rsidR="00437B33" w:rsidRDefault="00000000">
      <w:pPr>
        <w:pStyle w:val="a3"/>
        <w:spacing w:before="110" w:line="336" w:lineRule="auto"/>
        <w:ind w:left="258" w:right="434" w:hanging="3"/>
        <w:jc w:val="both"/>
      </w:pPr>
      <w:r>
        <w:rPr>
          <w:rFonts w:ascii="Arial" w:eastAsia="Arial"/>
          <w:color w:val="231F20"/>
          <w:spacing w:val="-3"/>
        </w:rPr>
        <w:t xml:space="preserve">Hyperledger </w:t>
      </w:r>
      <w:r>
        <w:rPr>
          <w:rFonts w:ascii="Arial" w:eastAsia="Arial"/>
          <w:color w:val="231F20"/>
          <w:spacing w:val="-4"/>
        </w:rPr>
        <w:t>Cello</w:t>
      </w:r>
      <w:r>
        <w:rPr>
          <w:color w:val="231F20"/>
          <w:spacing w:val="-9"/>
        </w:rPr>
        <w:t>由新华三集团</w:t>
      </w:r>
      <w:r>
        <w:rPr>
          <w:color w:val="231F20"/>
          <w:spacing w:val="-15"/>
        </w:rPr>
        <w:t>（</w:t>
      </w:r>
      <w:r>
        <w:rPr>
          <w:rFonts w:ascii="Arial" w:eastAsia="Arial"/>
          <w:color w:val="231F20"/>
          <w:spacing w:val="-15"/>
        </w:rPr>
        <w:t>H3C</w:t>
      </w:r>
      <w:r>
        <w:rPr>
          <w:color w:val="231F20"/>
          <w:spacing w:val="-15"/>
        </w:rPr>
        <w:t>）</w:t>
      </w:r>
      <w:r>
        <w:rPr>
          <w:color w:val="231F20"/>
          <w:spacing w:val="-10"/>
        </w:rPr>
        <w:t>的研发人员在社区进行贡献和维护， 作为一个区块链供应</w:t>
      </w:r>
      <w:r>
        <w:rPr>
          <w:color w:val="231F20"/>
          <w:spacing w:val="-15"/>
        </w:rPr>
        <w:t>和运营系统，它帮助人们以更有效的方式使用、管理区块链。基于先进的区块链技术和现代</w:t>
      </w:r>
      <w:r>
        <w:rPr>
          <w:rFonts w:ascii="Arial" w:eastAsia="Arial"/>
          <w:color w:val="231F20"/>
          <w:spacing w:val="-3"/>
        </w:rPr>
        <w:t>PaaS</w:t>
      </w:r>
      <w:r>
        <w:rPr>
          <w:color w:val="231F20"/>
        </w:rPr>
        <w:t>工</w:t>
      </w:r>
      <w:r>
        <w:rPr>
          <w:color w:val="231F20"/>
          <w:spacing w:val="-22"/>
        </w:rPr>
        <w:t>具，提供两个主要功能：管理区块链网络的生命周期，如自动创建、启动、停止、删除、保持健康；支</w:t>
      </w:r>
      <w:r>
        <w:rPr>
          <w:color w:val="231F20"/>
          <w:spacing w:val="-13"/>
        </w:rPr>
        <w:t>持自定义区块链网络配置如网络规模、共识类型。</w:t>
      </w:r>
    </w:p>
    <w:p w14:paraId="724F15E2" w14:textId="77777777" w:rsidR="00437B33" w:rsidRDefault="00437B33">
      <w:pPr>
        <w:spacing w:line="336" w:lineRule="auto"/>
        <w:jc w:val="both"/>
        <w:sectPr w:rsidR="00437B33">
          <w:pgSz w:w="9360" w:h="13040"/>
          <w:pgMar w:top="1200" w:right="240" w:bottom="580" w:left="420" w:header="400" w:footer="399" w:gutter="0"/>
          <w:cols w:space="720"/>
        </w:sectPr>
      </w:pPr>
    </w:p>
    <w:p w14:paraId="5F0781C6" w14:textId="77777777" w:rsidR="00437B33" w:rsidRDefault="00437B33">
      <w:pPr>
        <w:pStyle w:val="a3"/>
        <w:spacing w:before="10"/>
        <w:rPr>
          <w:sz w:val="20"/>
        </w:rPr>
      </w:pPr>
    </w:p>
    <w:p w14:paraId="3E0A80BE" w14:textId="77777777" w:rsidR="00437B33" w:rsidRDefault="00000000">
      <w:pPr>
        <w:pStyle w:val="a3"/>
        <w:spacing w:before="82" w:line="338" w:lineRule="auto"/>
        <w:ind w:left="256" w:right="404" w:hanging="1"/>
        <w:jc w:val="both"/>
      </w:pPr>
      <w:r>
        <w:pict w14:anchorId="69215E3B">
          <v:shape id="_x0000_s2088" type="#_x0000_t202" style="position:absolute;left:0;text-align:left;margin-left:34pt;margin-top:86.6pt;width:401.65pt;height:345.15pt;z-index:251762688;mso-position-horizontal-relative:page" filled="f" stroked="f">
            <v:textbox inset="0,0,0,0">
              <w:txbxContent>
                <w:p w14:paraId="26F3DA9B" w14:textId="5F196F7C" w:rsidR="00437B33" w:rsidRPr="005D3D27" w:rsidRDefault="00D051B4">
                  <w:pPr>
                    <w:pStyle w:val="a3"/>
                    <w:rPr>
                      <w:rFonts w:eastAsiaTheme="minorEastAsia"/>
                      <w:lang w:eastAsia="ja-JP"/>
                    </w:rPr>
                  </w:pPr>
                  <w:r>
                    <w:rPr>
                      <w:noProof/>
                    </w:rPr>
                    <w:drawing>
                      <wp:inline distT="0" distB="0" distL="0" distR="0" wp14:anchorId="6DD6CF5F" wp14:editId="64DE5BDB">
                        <wp:extent cx="5091430" cy="438340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91430" cy="4383405"/>
                                </a:xfrm>
                                <a:prstGeom prst="rect">
                                  <a:avLst/>
                                </a:prstGeom>
                              </pic:spPr>
                            </pic:pic>
                          </a:graphicData>
                        </a:graphic>
                      </wp:inline>
                    </w:drawing>
                  </w:r>
                </w:p>
              </w:txbxContent>
            </v:textbox>
            <w10:wrap anchorx="page"/>
          </v:shape>
        </w:pict>
      </w:r>
      <w:r>
        <w:rPr>
          <w:rFonts w:ascii="Arial" w:eastAsia="Arial"/>
          <w:color w:val="231F20"/>
          <w:spacing w:val="-3"/>
        </w:rPr>
        <w:t xml:space="preserve">Hyperledger </w:t>
      </w:r>
      <w:r>
        <w:rPr>
          <w:rFonts w:ascii="Arial" w:eastAsia="Arial"/>
          <w:color w:val="231F20"/>
          <w:spacing w:val="-4"/>
        </w:rPr>
        <w:t>Caliper</w:t>
      </w:r>
      <w:r>
        <w:rPr>
          <w:color w:val="231F20"/>
          <w:spacing w:val="-6"/>
        </w:rPr>
        <w:t>由华为在</w:t>
      </w:r>
      <w:r>
        <w:rPr>
          <w:rFonts w:ascii="Arial" w:eastAsia="Arial"/>
          <w:color w:val="231F20"/>
          <w:spacing w:val="-3"/>
        </w:rPr>
        <w:t>Hyperledger</w:t>
      </w:r>
      <w:r>
        <w:rPr>
          <w:color w:val="231F20"/>
          <w:spacing w:val="-12"/>
        </w:rPr>
        <w:t>社区发起，它是一个区块链基准框架，允许用户使用一组</w:t>
      </w:r>
      <w:r>
        <w:rPr>
          <w:color w:val="231F20"/>
          <w:spacing w:val="-9"/>
        </w:rPr>
        <w:t>预定义的用例来衡量特定区块链实现的性能。</w:t>
      </w:r>
      <w:r>
        <w:rPr>
          <w:rFonts w:ascii="Arial" w:eastAsia="Arial"/>
          <w:color w:val="231F20"/>
          <w:spacing w:val="-3"/>
        </w:rPr>
        <w:t>Caliper</w:t>
      </w:r>
      <w:r>
        <w:rPr>
          <w:color w:val="231F20"/>
          <w:spacing w:val="-5"/>
        </w:rPr>
        <w:t>生成包含许多性能指标的报告如</w:t>
      </w:r>
      <w:r>
        <w:rPr>
          <w:rFonts w:ascii="Arial" w:eastAsia="Arial"/>
          <w:color w:val="231F20"/>
          <w:spacing w:val="-13"/>
        </w:rPr>
        <w:t>TPS</w:t>
      </w:r>
      <w:r>
        <w:rPr>
          <w:color w:val="231F20"/>
          <w:spacing w:val="-13"/>
        </w:rPr>
        <w:t>（</w:t>
      </w:r>
      <w:r>
        <w:rPr>
          <w:color w:val="231F20"/>
          <w:spacing w:val="-2"/>
        </w:rPr>
        <w:t>每秒事</w:t>
      </w:r>
      <w:r>
        <w:rPr>
          <w:color w:val="231F20"/>
          <w:spacing w:val="-10"/>
        </w:rPr>
        <w:t>务数</w:t>
      </w:r>
      <w:r>
        <w:rPr>
          <w:color w:val="231F20"/>
          <w:spacing w:val="-35"/>
        </w:rPr>
        <w:t>）</w:t>
      </w:r>
      <w:r>
        <w:rPr>
          <w:color w:val="231F20"/>
          <w:spacing w:val="-16"/>
        </w:rPr>
        <w:t>、事务延迟、资源利用率等，目的是将</w:t>
      </w:r>
      <w:r>
        <w:rPr>
          <w:rFonts w:ascii="Arial" w:eastAsia="Arial"/>
          <w:color w:val="231F20"/>
          <w:spacing w:val="-5"/>
        </w:rPr>
        <w:t>Caliper</w:t>
      </w:r>
      <w:r>
        <w:rPr>
          <w:color w:val="231F20"/>
          <w:spacing w:val="-8"/>
        </w:rPr>
        <w:t>结果用作支持选择适合区块链实现的参考用例。</w:t>
      </w:r>
      <w:r>
        <w:rPr>
          <w:color w:val="231F20"/>
          <w:spacing w:val="-16"/>
        </w:rPr>
        <w:t>鉴于区块链配置、网络设置及特定用例的多样性，它并非旨在作为权威的性能评估，也不能用于简单</w:t>
      </w:r>
      <w:r>
        <w:rPr>
          <w:color w:val="231F20"/>
          <w:spacing w:val="-15"/>
        </w:rPr>
        <w:t>的比较目的</w:t>
      </w:r>
      <w:r>
        <w:rPr>
          <w:color w:val="231F20"/>
          <w:spacing w:val="-20"/>
        </w:rPr>
        <w:t>（</w:t>
      </w:r>
      <w:r>
        <w:rPr>
          <w:color w:val="231F20"/>
          <w:spacing w:val="-15"/>
        </w:rPr>
        <w:t>例如，区块链</w:t>
      </w:r>
      <w:r>
        <w:rPr>
          <w:rFonts w:ascii="Arial" w:eastAsia="Arial"/>
          <w:color w:val="231F20"/>
          <w:spacing w:val="-5"/>
        </w:rPr>
        <w:t>A</w:t>
      </w:r>
      <w:r>
        <w:rPr>
          <w:color w:val="231F20"/>
          <w:spacing w:val="-7"/>
        </w:rPr>
        <w:t>的</w:t>
      </w:r>
      <w:r>
        <w:rPr>
          <w:rFonts w:ascii="Arial" w:eastAsia="Arial"/>
          <w:color w:val="231F20"/>
          <w:spacing w:val="-7"/>
        </w:rPr>
        <w:t>TPS</w:t>
      </w:r>
      <w:r>
        <w:rPr>
          <w:color w:val="231F20"/>
          <w:spacing w:val="-9"/>
        </w:rPr>
        <w:t>为</w:t>
      </w:r>
      <w:r>
        <w:rPr>
          <w:rFonts w:ascii="Arial" w:eastAsia="Arial"/>
          <w:color w:val="231F20"/>
          <w:spacing w:val="-28"/>
        </w:rPr>
        <w:t>5</w:t>
      </w:r>
      <w:r>
        <w:rPr>
          <w:color w:val="231F20"/>
          <w:spacing w:val="-12"/>
        </w:rPr>
        <w:t>，而区块链</w:t>
      </w:r>
      <w:r>
        <w:rPr>
          <w:rFonts w:ascii="Arial" w:eastAsia="Arial"/>
          <w:color w:val="231F20"/>
          <w:spacing w:val="-5"/>
        </w:rPr>
        <w:t>B</w:t>
      </w:r>
      <w:r>
        <w:rPr>
          <w:color w:val="231F20"/>
          <w:spacing w:val="-7"/>
        </w:rPr>
        <w:t>执行</w:t>
      </w:r>
      <w:r>
        <w:rPr>
          <w:rFonts w:ascii="Arial" w:eastAsia="Arial"/>
          <w:color w:val="231F20"/>
          <w:spacing w:val="-7"/>
        </w:rPr>
        <w:t xml:space="preserve">10 </w:t>
      </w:r>
      <w:r>
        <w:rPr>
          <w:rFonts w:ascii="Arial" w:eastAsia="Arial"/>
          <w:color w:val="231F20"/>
          <w:spacing w:val="-18"/>
        </w:rPr>
        <w:t>TPS</w:t>
      </w:r>
      <w:r>
        <w:rPr>
          <w:color w:val="231F20"/>
          <w:spacing w:val="-12"/>
        </w:rPr>
        <w:t>，因此</w:t>
      </w:r>
      <w:r>
        <w:rPr>
          <w:rFonts w:ascii="Arial" w:eastAsia="Arial"/>
          <w:color w:val="231F20"/>
          <w:spacing w:val="-6"/>
        </w:rPr>
        <w:t>B</w:t>
      </w:r>
      <w:r>
        <w:rPr>
          <w:color w:val="231F20"/>
          <w:spacing w:val="-13"/>
        </w:rPr>
        <w:t>更好</w:t>
      </w:r>
      <w:r>
        <w:rPr>
          <w:color w:val="231F20"/>
          <w:spacing w:val="-37"/>
        </w:rPr>
        <w:t>）。</w:t>
      </w:r>
    </w:p>
    <w:p w14:paraId="33F9BD82" w14:textId="77777777" w:rsidR="00437B33" w:rsidRDefault="00437B33">
      <w:pPr>
        <w:pStyle w:val="a3"/>
        <w:rPr>
          <w:sz w:val="20"/>
        </w:rPr>
      </w:pPr>
    </w:p>
    <w:p w14:paraId="0EE7FED1" w14:textId="77777777" w:rsidR="00437B33" w:rsidRDefault="00437B33">
      <w:pPr>
        <w:pStyle w:val="a3"/>
        <w:rPr>
          <w:sz w:val="20"/>
        </w:rPr>
      </w:pPr>
    </w:p>
    <w:p w14:paraId="7527628D" w14:textId="77777777" w:rsidR="00437B33" w:rsidRDefault="00437B33">
      <w:pPr>
        <w:pStyle w:val="a3"/>
        <w:rPr>
          <w:sz w:val="20"/>
        </w:rPr>
      </w:pPr>
    </w:p>
    <w:p w14:paraId="02FCB822" w14:textId="77777777" w:rsidR="00437B33" w:rsidRDefault="00437B33">
      <w:pPr>
        <w:pStyle w:val="a3"/>
        <w:rPr>
          <w:sz w:val="20"/>
        </w:rPr>
      </w:pPr>
    </w:p>
    <w:p w14:paraId="34309C09" w14:textId="77777777" w:rsidR="00437B33" w:rsidRDefault="00437B33">
      <w:pPr>
        <w:pStyle w:val="a3"/>
        <w:rPr>
          <w:sz w:val="20"/>
        </w:rPr>
      </w:pPr>
    </w:p>
    <w:p w14:paraId="47DEDB24" w14:textId="77777777" w:rsidR="00437B33" w:rsidRDefault="00437B33">
      <w:pPr>
        <w:pStyle w:val="a3"/>
        <w:rPr>
          <w:sz w:val="20"/>
        </w:rPr>
      </w:pPr>
    </w:p>
    <w:p w14:paraId="4B89C4B3" w14:textId="77777777" w:rsidR="00437B33" w:rsidRDefault="00437B33">
      <w:pPr>
        <w:pStyle w:val="a3"/>
        <w:rPr>
          <w:sz w:val="20"/>
        </w:rPr>
      </w:pPr>
    </w:p>
    <w:p w14:paraId="7F4BF1F2" w14:textId="77777777" w:rsidR="00437B33" w:rsidRDefault="00437B33">
      <w:pPr>
        <w:pStyle w:val="a3"/>
        <w:rPr>
          <w:sz w:val="20"/>
        </w:rPr>
      </w:pPr>
    </w:p>
    <w:p w14:paraId="1F8DD8D6" w14:textId="77777777" w:rsidR="00437B33" w:rsidRDefault="00437B33">
      <w:pPr>
        <w:pStyle w:val="a3"/>
        <w:rPr>
          <w:sz w:val="20"/>
        </w:rPr>
      </w:pPr>
    </w:p>
    <w:p w14:paraId="1FC45067" w14:textId="77777777" w:rsidR="00437B33" w:rsidRDefault="00437B33">
      <w:pPr>
        <w:pStyle w:val="a3"/>
        <w:rPr>
          <w:sz w:val="20"/>
        </w:rPr>
      </w:pPr>
    </w:p>
    <w:p w14:paraId="494D3DE8" w14:textId="77777777" w:rsidR="00437B33" w:rsidRDefault="00437B33">
      <w:pPr>
        <w:pStyle w:val="a3"/>
        <w:rPr>
          <w:sz w:val="20"/>
        </w:rPr>
      </w:pPr>
    </w:p>
    <w:p w14:paraId="334CD9DA" w14:textId="77777777" w:rsidR="00437B33" w:rsidRDefault="00437B33">
      <w:pPr>
        <w:pStyle w:val="a3"/>
        <w:rPr>
          <w:sz w:val="20"/>
        </w:rPr>
      </w:pPr>
    </w:p>
    <w:p w14:paraId="264E619B" w14:textId="77777777" w:rsidR="00437B33" w:rsidRDefault="00437B33">
      <w:pPr>
        <w:pStyle w:val="a3"/>
        <w:rPr>
          <w:sz w:val="20"/>
        </w:rPr>
      </w:pPr>
    </w:p>
    <w:p w14:paraId="28032FE2" w14:textId="77777777" w:rsidR="00437B33" w:rsidRDefault="00437B33">
      <w:pPr>
        <w:pStyle w:val="a3"/>
        <w:rPr>
          <w:sz w:val="20"/>
        </w:rPr>
      </w:pPr>
    </w:p>
    <w:p w14:paraId="1D50A9E6" w14:textId="77777777" w:rsidR="00437B33" w:rsidRDefault="00437B33">
      <w:pPr>
        <w:pStyle w:val="a3"/>
        <w:rPr>
          <w:sz w:val="20"/>
        </w:rPr>
      </w:pPr>
    </w:p>
    <w:p w14:paraId="3A92AA42" w14:textId="77777777" w:rsidR="00437B33" w:rsidRDefault="00437B33">
      <w:pPr>
        <w:pStyle w:val="a3"/>
        <w:rPr>
          <w:sz w:val="20"/>
        </w:rPr>
      </w:pPr>
    </w:p>
    <w:p w14:paraId="279A6751" w14:textId="77777777" w:rsidR="00437B33" w:rsidRDefault="00437B33">
      <w:pPr>
        <w:pStyle w:val="a3"/>
        <w:rPr>
          <w:sz w:val="20"/>
        </w:rPr>
      </w:pPr>
    </w:p>
    <w:p w14:paraId="697A50E3" w14:textId="77777777" w:rsidR="00437B33" w:rsidRDefault="00437B33">
      <w:pPr>
        <w:pStyle w:val="a3"/>
        <w:rPr>
          <w:sz w:val="20"/>
        </w:rPr>
      </w:pPr>
    </w:p>
    <w:p w14:paraId="147DF2BA" w14:textId="77777777" w:rsidR="00437B33" w:rsidRDefault="00437B33">
      <w:pPr>
        <w:pStyle w:val="a3"/>
        <w:rPr>
          <w:sz w:val="20"/>
        </w:rPr>
      </w:pPr>
    </w:p>
    <w:p w14:paraId="3ED59061" w14:textId="77777777" w:rsidR="00437B33" w:rsidRDefault="00437B33">
      <w:pPr>
        <w:pStyle w:val="a3"/>
        <w:rPr>
          <w:sz w:val="20"/>
        </w:rPr>
      </w:pPr>
    </w:p>
    <w:p w14:paraId="2210A5AB" w14:textId="77777777" w:rsidR="00437B33" w:rsidRDefault="00437B33">
      <w:pPr>
        <w:pStyle w:val="a3"/>
        <w:rPr>
          <w:sz w:val="20"/>
        </w:rPr>
      </w:pPr>
    </w:p>
    <w:p w14:paraId="73B04F15" w14:textId="77777777" w:rsidR="00437B33" w:rsidRDefault="00437B33">
      <w:pPr>
        <w:pStyle w:val="a3"/>
        <w:rPr>
          <w:sz w:val="20"/>
        </w:rPr>
      </w:pPr>
    </w:p>
    <w:p w14:paraId="4DD6E126" w14:textId="77777777" w:rsidR="00437B33" w:rsidRDefault="00437B33">
      <w:pPr>
        <w:pStyle w:val="a3"/>
        <w:rPr>
          <w:sz w:val="20"/>
        </w:rPr>
      </w:pPr>
    </w:p>
    <w:p w14:paraId="478846D8" w14:textId="77777777" w:rsidR="00437B33" w:rsidRDefault="00437B33">
      <w:pPr>
        <w:pStyle w:val="a3"/>
        <w:rPr>
          <w:sz w:val="20"/>
        </w:rPr>
      </w:pPr>
    </w:p>
    <w:p w14:paraId="5212B6B7" w14:textId="77777777" w:rsidR="00437B33" w:rsidRDefault="00437B33">
      <w:pPr>
        <w:pStyle w:val="a3"/>
        <w:rPr>
          <w:sz w:val="20"/>
        </w:rPr>
      </w:pPr>
    </w:p>
    <w:p w14:paraId="32F87A0D" w14:textId="77777777" w:rsidR="00437B33" w:rsidRDefault="00437B33">
      <w:pPr>
        <w:pStyle w:val="a3"/>
        <w:rPr>
          <w:sz w:val="20"/>
        </w:rPr>
      </w:pPr>
    </w:p>
    <w:p w14:paraId="016F09F6" w14:textId="77777777" w:rsidR="00437B33" w:rsidRDefault="00437B33">
      <w:pPr>
        <w:rPr>
          <w:sz w:val="20"/>
        </w:rPr>
        <w:sectPr w:rsidR="00437B33">
          <w:pgSz w:w="9360" w:h="13040"/>
          <w:pgMar w:top="1200" w:right="240" w:bottom="580" w:left="420" w:header="400" w:footer="399" w:gutter="0"/>
          <w:cols w:space="720"/>
        </w:sectPr>
      </w:pPr>
    </w:p>
    <w:p w14:paraId="1BDDCF8D" w14:textId="77777777" w:rsidR="00437B33" w:rsidRDefault="00437B33">
      <w:pPr>
        <w:pStyle w:val="a3"/>
        <w:spacing w:before="4"/>
        <w:rPr>
          <w:sz w:val="28"/>
        </w:rPr>
      </w:pPr>
    </w:p>
    <w:p w14:paraId="27701C02" w14:textId="77777777" w:rsidR="00437B33" w:rsidRDefault="00000000">
      <w:pPr>
        <w:pStyle w:val="4"/>
        <w:numPr>
          <w:ilvl w:val="2"/>
          <w:numId w:val="19"/>
        </w:numPr>
        <w:tabs>
          <w:tab w:val="left" w:pos="745"/>
        </w:tabs>
        <w:ind w:left="744" w:hanging="488"/>
      </w:pPr>
      <w:r>
        <w:rPr>
          <w:color w:val="231F20"/>
          <w:spacing w:val="-6"/>
        </w:rPr>
        <w:t>开源与工业互联网</w:t>
      </w:r>
    </w:p>
    <w:p w14:paraId="12EF3828" w14:textId="77777777" w:rsidR="00437B33" w:rsidRDefault="00000000">
      <w:pPr>
        <w:pStyle w:val="a3"/>
        <w:spacing w:before="7"/>
        <w:rPr>
          <w:sz w:val="17"/>
        </w:rPr>
      </w:pPr>
      <w:r>
        <w:br w:type="column"/>
      </w:r>
    </w:p>
    <w:p w14:paraId="7E4A13EE" w14:textId="77777777" w:rsidR="00437B33" w:rsidRDefault="00000000">
      <w:pPr>
        <w:ind w:left="257"/>
        <w:rPr>
          <w:sz w:val="14"/>
        </w:rPr>
      </w:pPr>
      <w:r>
        <w:rPr>
          <w:color w:val="6D6E71"/>
          <w:sz w:val="14"/>
        </w:rPr>
        <w:t>表</w:t>
      </w:r>
      <w:r>
        <w:rPr>
          <w:rFonts w:ascii="Arial" w:eastAsia="Arial"/>
          <w:color w:val="6D6E71"/>
          <w:sz w:val="14"/>
        </w:rPr>
        <w:t xml:space="preserve">15 </w:t>
      </w:r>
      <w:r>
        <w:rPr>
          <w:color w:val="6D6E71"/>
          <w:sz w:val="14"/>
        </w:rPr>
        <w:t>国内广泛使用的区块链开源项目</w:t>
      </w:r>
    </w:p>
    <w:p w14:paraId="7AEB9F42" w14:textId="77777777" w:rsidR="00437B33" w:rsidRDefault="00437B33">
      <w:pPr>
        <w:rPr>
          <w:sz w:val="14"/>
        </w:rPr>
        <w:sectPr w:rsidR="00437B33">
          <w:type w:val="continuous"/>
          <w:pgSz w:w="9360" w:h="13040"/>
          <w:pgMar w:top="1200" w:right="240" w:bottom="0" w:left="420" w:header="720" w:footer="720" w:gutter="0"/>
          <w:cols w:num="2" w:space="720" w:equalWidth="0">
            <w:col w:w="2434" w:space="3301"/>
            <w:col w:w="2965"/>
          </w:cols>
        </w:sectPr>
      </w:pPr>
    </w:p>
    <w:p w14:paraId="3C49B112" w14:textId="77777777" w:rsidR="00437B33" w:rsidRDefault="00437B33">
      <w:pPr>
        <w:pStyle w:val="a3"/>
        <w:spacing w:before="11"/>
        <w:rPr>
          <w:sz w:val="8"/>
        </w:rPr>
      </w:pPr>
    </w:p>
    <w:p w14:paraId="721AD062" w14:textId="77777777" w:rsidR="00437B33" w:rsidRDefault="00000000">
      <w:pPr>
        <w:pStyle w:val="a3"/>
        <w:spacing w:before="80" w:line="338" w:lineRule="auto"/>
        <w:ind w:left="257" w:right="435"/>
        <w:jc w:val="both"/>
      </w:pPr>
      <w:r>
        <w:rPr>
          <w:color w:val="231F20"/>
          <w:spacing w:val="-10"/>
        </w:rPr>
        <w:t>全球工业互联网正处于产业格局未定的关键期和规模化扩张的窗口期，各个国家围绕核心标准、技</w:t>
      </w:r>
      <w:r>
        <w:rPr>
          <w:color w:val="231F20"/>
          <w:spacing w:val="-12"/>
        </w:rPr>
        <w:t>术、平台等加速布局，我国工业互联网发展也在稳步推进。据</w:t>
      </w:r>
      <w:r>
        <w:rPr>
          <w:rFonts w:ascii="Arial" w:eastAsia="Arial"/>
          <w:color w:val="231F20"/>
          <w:spacing w:val="-4"/>
        </w:rPr>
        <w:t>CNNIC</w:t>
      </w:r>
      <w:r>
        <w:rPr>
          <w:color w:val="231F20"/>
          <w:spacing w:val="-8"/>
        </w:rPr>
        <w:t>发布的《中国互联网络发展状</w:t>
      </w:r>
      <w:r>
        <w:rPr>
          <w:color w:val="231F20"/>
          <w:spacing w:val="-13"/>
        </w:rPr>
        <w:t>况统计报告》，截至</w:t>
      </w:r>
      <w:r>
        <w:rPr>
          <w:rFonts w:ascii="Arial" w:eastAsia="Arial"/>
          <w:color w:val="231F20"/>
          <w:spacing w:val="-7"/>
        </w:rPr>
        <w:t>2021</w:t>
      </w:r>
      <w:r>
        <w:rPr>
          <w:color w:val="231F20"/>
          <w:spacing w:val="-7"/>
        </w:rPr>
        <w:t>年</w:t>
      </w:r>
      <w:r>
        <w:rPr>
          <w:rFonts w:ascii="Arial" w:eastAsia="Arial"/>
          <w:color w:val="231F20"/>
          <w:spacing w:val="-8"/>
        </w:rPr>
        <w:t>12</w:t>
      </w:r>
      <w:r>
        <w:rPr>
          <w:color w:val="231F20"/>
          <w:spacing w:val="-12"/>
        </w:rPr>
        <w:t>月，我国有全国影响力的工业互联网平台已超</w:t>
      </w:r>
      <w:r>
        <w:rPr>
          <w:rFonts w:ascii="Arial" w:eastAsia="Arial"/>
          <w:color w:val="231F20"/>
          <w:spacing w:val="-6"/>
        </w:rPr>
        <w:t>150</w:t>
      </w:r>
      <w:r>
        <w:rPr>
          <w:color w:val="231F20"/>
          <w:spacing w:val="-8"/>
        </w:rPr>
        <w:t>个，接入设备总量超</w:t>
      </w:r>
    </w:p>
    <w:p w14:paraId="09B93F6F" w14:textId="77777777" w:rsidR="00437B33" w:rsidRDefault="00437B33">
      <w:pPr>
        <w:spacing w:line="338" w:lineRule="auto"/>
        <w:jc w:val="both"/>
        <w:sectPr w:rsidR="00437B33">
          <w:type w:val="continuous"/>
          <w:pgSz w:w="9360" w:h="13040"/>
          <w:pgMar w:top="1200" w:right="240" w:bottom="0" w:left="420" w:header="720" w:footer="720" w:gutter="0"/>
          <w:cols w:space="720"/>
        </w:sectPr>
      </w:pPr>
    </w:p>
    <w:p w14:paraId="22C3344E" w14:textId="77777777" w:rsidR="00437B33" w:rsidRDefault="00437B33">
      <w:pPr>
        <w:pStyle w:val="a3"/>
        <w:rPr>
          <w:sz w:val="20"/>
        </w:rPr>
      </w:pPr>
    </w:p>
    <w:p w14:paraId="35BA69E8" w14:textId="77777777" w:rsidR="00437B33" w:rsidRDefault="00437B33">
      <w:pPr>
        <w:pStyle w:val="a3"/>
        <w:rPr>
          <w:sz w:val="20"/>
        </w:rPr>
      </w:pPr>
    </w:p>
    <w:p w14:paraId="4B7DAD64" w14:textId="77777777" w:rsidR="00437B33" w:rsidRDefault="00437B33">
      <w:pPr>
        <w:pStyle w:val="a3"/>
        <w:spacing w:before="2"/>
        <w:rPr>
          <w:sz w:val="18"/>
        </w:rPr>
      </w:pPr>
    </w:p>
    <w:p w14:paraId="2F71B370" w14:textId="77777777" w:rsidR="00437B33" w:rsidRDefault="00000000">
      <w:pPr>
        <w:pStyle w:val="a3"/>
        <w:ind w:left="257"/>
      </w:pPr>
      <w:r>
        <w:rPr>
          <w:rFonts w:ascii="Arial" w:eastAsia="Arial" w:hAnsi="Arial"/>
          <w:color w:val="231F20"/>
        </w:rPr>
        <w:t>7600</w:t>
      </w:r>
      <w:r>
        <w:rPr>
          <w:color w:val="231F20"/>
        </w:rPr>
        <w:t>万台套，在建“</w:t>
      </w:r>
      <w:r>
        <w:rPr>
          <w:rFonts w:ascii="Arial" w:eastAsia="Arial" w:hAnsi="Arial"/>
          <w:color w:val="231F20"/>
        </w:rPr>
        <w:t>5G+</w:t>
      </w:r>
      <w:r>
        <w:rPr>
          <w:color w:val="231F20"/>
        </w:rPr>
        <w:t>工业互联网”项目超</w:t>
      </w:r>
      <w:r>
        <w:rPr>
          <w:rFonts w:ascii="Arial" w:eastAsia="Arial" w:hAnsi="Arial"/>
          <w:color w:val="231F20"/>
        </w:rPr>
        <w:t>2000</w:t>
      </w:r>
      <w:r>
        <w:rPr>
          <w:color w:val="231F20"/>
        </w:rPr>
        <w:t>个。</w:t>
      </w:r>
    </w:p>
    <w:p w14:paraId="37FDAEEC" w14:textId="77777777" w:rsidR="00437B33" w:rsidRDefault="00437B33">
      <w:pPr>
        <w:pStyle w:val="a3"/>
        <w:spacing w:before="5"/>
        <w:rPr>
          <w:sz w:val="16"/>
        </w:rPr>
      </w:pPr>
    </w:p>
    <w:p w14:paraId="1A2C6868" w14:textId="77777777" w:rsidR="00437B33" w:rsidRDefault="00000000">
      <w:pPr>
        <w:pStyle w:val="a3"/>
        <w:spacing w:line="336" w:lineRule="auto"/>
        <w:ind w:left="258" w:right="404"/>
        <w:jc w:val="both"/>
      </w:pPr>
      <w:r>
        <w:rPr>
          <w:color w:val="231F20"/>
          <w:spacing w:val="-16"/>
        </w:rPr>
        <w:t>作为智能制造、工业互联网的核心内容，工业软件已渗透并应用到工业领域的几乎所有核心环节，而</w:t>
      </w:r>
      <w:r>
        <w:rPr>
          <w:color w:val="231F20"/>
          <w:spacing w:val="-8"/>
        </w:rPr>
        <w:t>近年来工业软件与开源的结合有力冲击了原先关键技术的垄断，为我国实现弯道超车提供了可能。</w:t>
      </w:r>
      <w:r>
        <w:rPr>
          <w:color w:val="231F20"/>
          <w:spacing w:val="-13"/>
        </w:rPr>
        <w:t>在研发设计类软件、生产控制类软件、业务管理类软件和工业数据软件中，均涌现出了大量开源软</w:t>
      </w:r>
      <w:r>
        <w:rPr>
          <w:color w:val="231F20"/>
          <w:spacing w:val="-29"/>
        </w:rPr>
        <w:t>件</w:t>
      </w:r>
      <w:r>
        <w:rPr>
          <w:color w:val="231F20"/>
          <w:spacing w:val="-21"/>
        </w:rPr>
        <w:t>（</w:t>
      </w:r>
      <w:r>
        <w:rPr>
          <w:color w:val="231F20"/>
          <w:spacing w:val="-7"/>
        </w:rPr>
        <w:t>见表</w:t>
      </w:r>
      <w:r>
        <w:rPr>
          <w:rFonts w:ascii="Arial" w:eastAsia="Arial"/>
          <w:color w:val="231F20"/>
          <w:spacing w:val="-23"/>
        </w:rPr>
        <w:t>16</w:t>
      </w:r>
      <w:r>
        <w:rPr>
          <w:color w:val="231F20"/>
          <w:spacing w:val="-23"/>
        </w:rPr>
        <w:t>）</w:t>
      </w:r>
      <w:r>
        <w:rPr>
          <w:color w:val="231F20"/>
          <w:spacing w:val="-37"/>
        </w:rPr>
        <w:t>。</w:t>
      </w:r>
    </w:p>
    <w:p w14:paraId="34AE1B00" w14:textId="3053F0B6" w:rsidR="00437B33" w:rsidRDefault="00D051B4">
      <w:pPr>
        <w:pStyle w:val="a3"/>
        <w:spacing w:before="5"/>
        <w:rPr>
          <w:sz w:val="8"/>
        </w:rPr>
      </w:pPr>
      <w:r w:rsidRPr="00D051B4">
        <w:rPr>
          <w:noProof/>
          <w:sz w:val="8"/>
        </w:rPr>
        <w:drawing>
          <wp:inline distT="0" distB="0" distL="0" distR="0" wp14:anchorId="1F464D30" wp14:editId="6EC80810">
            <wp:extent cx="5524500" cy="2499360"/>
            <wp:effectExtent l="0" t="0" r="0" b="0"/>
            <wp:docPr id="42" name="図 4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テーブル&#10;&#10;自動的に生成された説明"/>
                    <pic:cNvPicPr/>
                  </pic:nvPicPr>
                  <pic:blipFill>
                    <a:blip r:embed="rId61"/>
                    <a:stretch>
                      <a:fillRect/>
                    </a:stretch>
                  </pic:blipFill>
                  <pic:spPr>
                    <a:xfrm>
                      <a:off x="0" y="0"/>
                      <a:ext cx="5524500" cy="2499360"/>
                    </a:xfrm>
                    <a:prstGeom prst="rect">
                      <a:avLst/>
                    </a:prstGeom>
                  </pic:spPr>
                </pic:pic>
              </a:graphicData>
            </a:graphic>
          </wp:inline>
        </w:drawing>
      </w:r>
    </w:p>
    <w:p w14:paraId="6ED467F9" w14:textId="77777777" w:rsidR="00437B33" w:rsidRDefault="00000000">
      <w:pPr>
        <w:spacing w:before="144"/>
        <w:ind w:left="5119"/>
        <w:rPr>
          <w:sz w:val="14"/>
        </w:rPr>
      </w:pPr>
      <w:r>
        <w:rPr>
          <w:color w:val="6D6E71"/>
          <w:sz w:val="14"/>
        </w:rPr>
        <w:t>表</w:t>
      </w:r>
      <w:r>
        <w:rPr>
          <w:rFonts w:ascii="Arial" w:eastAsia="Arial"/>
          <w:color w:val="6D6E71"/>
          <w:sz w:val="14"/>
        </w:rPr>
        <w:t>16</w:t>
      </w:r>
      <w:r>
        <w:rPr>
          <w:rFonts w:ascii="Arial" w:eastAsia="Arial"/>
          <w:color w:val="6D6E71"/>
          <w:spacing w:val="-2"/>
          <w:sz w:val="14"/>
        </w:rPr>
        <w:t xml:space="preserve"> </w:t>
      </w:r>
      <w:r>
        <w:rPr>
          <w:color w:val="6D6E71"/>
          <w:sz w:val="14"/>
        </w:rPr>
        <w:t>由国内开发者发起或主导的优秀工业软件列表</w:t>
      </w:r>
    </w:p>
    <w:p w14:paraId="65A5B00B" w14:textId="77777777" w:rsidR="00437B33" w:rsidRDefault="00437B33">
      <w:pPr>
        <w:pStyle w:val="a3"/>
        <w:spacing w:before="2"/>
        <w:rPr>
          <w:sz w:val="15"/>
        </w:rPr>
      </w:pPr>
    </w:p>
    <w:p w14:paraId="205F881D" w14:textId="77777777" w:rsidR="00437B33" w:rsidRDefault="00000000">
      <w:pPr>
        <w:pStyle w:val="a3"/>
        <w:spacing w:before="1"/>
        <w:ind w:left="258"/>
        <w:rPr>
          <w:rFonts w:ascii="Arial" w:eastAsia="Arial"/>
        </w:rPr>
      </w:pPr>
      <w:r>
        <w:rPr>
          <w:color w:val="231F20"/>
          <w:spacing w:val="-10"/>
        </w:rPr>
        <w:t>研发设计类：以计算机辅助设计</w:t>
      </w:r>
      <w:r>
        <w:rPr>
          <w:color w:val="231F20"/>
          <w:spacing w:val="-13"/>
        </w:rPr>
        <w:t>（</w:t>
      </w:r>
      <w:r>
        <w:rPr>
          <w:rFonts w:ascii="Arial" w:eastAsia="Arial"/>
          <w:color w:val="231F20"/>
          <w:spacing w:val="-13"/>
        </w:rPr>
        <w:t>CAD</w:t>
      </w:r>
      <w:r>
        <w:rPr>
          <w:color w:val="231F20"/>
          <w:spacing w:val="-13"/>
        </w:rPr>
        <w:t>）</w:t>
      </w:r>
      <w:r>
        <w:rPr>
          <w:color w:val="231F20"/>
          <w:spacing w:val="-10"/>
        </w:rPr>
        <w:t>为例，为打破如</w:t>
      </w:r>
      <w:r>
        <w:rPr>
          <w:rFonts w:ascii="Arial" w:eastAsia="Arial"/>
          <w:color w:val="231F20"/>
          <w:spacing w:val="-1"/>
        </w:rPr>
        <w:t>AutoCAD</w:t>
      </w:r>
      <w:r>
        <w:rPr>
          <w:color w:val="231F20"/>
          <w:spacing w:val="-9"/>
        </w:rPr>
        <w:t>等流行闭源软件的垄断，用于</w:t>
      </w:r>
      <w:r>
        <w:rPr>
          <w:rFonts w:ascii="Arial" w:eastAsia="Arial"/>
          <w:color w:val="231F20"/>
          <w:spacing w:val="-4"/>
        </w:rPr>
        <w:t>3D</w:t>
      </w:r>
    </w:p>
    <w:p w14:paraId="0BF58C84" w14:textId="77777777" w:rsidR="00437B33" w:rsidRDefault="00000000">
      <w:pPr>
        <w:pStyle w:val="a3"/>
        <w:spacing w:before="96"/>
        <w:ind w:left="258"/>
      </w:pPr>
      <w:r>
        <w:rPr>
          <w:color w:val="231F20"/>
        </w:rPr>
        <w:t>建模的</w:t>
      </w:r>
      <w:r>
        <w:rPr>
          <w:rFonts w:ascii="Arial" w:eastAsia="Arial"/>
          <w:color w:val="231F20"/>
        </w:rPr>
        <w:t>FreeCAD</w:t>
      </w:r>
      <w:r>
        <w:rPr>
          <w:color w:val="231F20"/>
        </w:rPr>
        <w:t>、</w:t>
      </w:r>
      <w:r>
        <w:rPr>
          <w:rFonts w:ascii="Arial" w:eastAsia="Arial"/>
          <w:color w:val="231F20"/>
        </w:rPr>
        <w:t>2D</w:t>
      </w:r>
      <w:r>
        <w:rPr>
          <w:color w:val="231F20"/>
        </w:rPr>
        <w:t>建模的</w:t>
      </w:r>
      <w:r>
        <w:rPr>
          <w:rFonts w:ascii="Arial" w:eastAsia="Arial"/>
          <w:color w:val="231F20"/>
        </w:rPr>
        <w:t>LibreCAD</w:t>
      </w:r>
      <w:r>
        <w:rPr>
          <w:color w:val="231F20"/>
        </w:rPr>
        <w:t>等</w:t>
      </w:r>
      <w:r>
        <w:rPr>
          <w:rFonts w:ascii="Arial" w:eastAsia="Arial"/>
          <w:color w:val="231F20"/>
        </w:rPr>
        <w:t>CAD</w:t>
      </w:r>
      <w:r>
        <w:rPr>
          <w:color w:val="231F20"/>
        </w:rPr>
        <w:t>开源软件出现。</w:t>
      </w:r>
    </w:p>
    <w:p w14:paraId="661C5E78" w14:textId="77777777" w:rsidR="00437B33" w:rsidRDefault="00437B33">
      <w:pPr>
        <w:pStyle w:val="a3"/>
        <w:spacing w:before="5"/>
        <w:rPr>
          <w:sz w:val="16"/>
        </w:rPr>
      </w:pPr>
    </w:p>
    <w:p w14:paraId="69611C79" w14:textId="77777777" w:rsidR="00437B33" w:rsidRDefault="00000000">
      <w:pPr>
        <w:pStyle w:val="a3"/>
        <w:spacing w:line="336" w:lineRule="auto"/>
        <w:ind w:left="255" w:right="436" w:firstLine="2"/>
        <w:jc w:val="both"/>
      </w:pPr>
      <w:r>
        <w:rPr>
          <w:color w:val="231F20"/>
          <w:spacing w:val="-13"/>
        </w:rPr>
        <w:t>生产控制类：以工业设备中常见的可编程逻辑控制器</w:t>
      </w:r>
      <w:r>
        <w:rPr>
          <w:color w:val="231F20"/>
          <w:spacing w:val="-17"/>
        </w:rPr>
        <w:t>（</w:t>
      </w:r>
      <w:r>
        <w:rPr>
          <w:rFonts w:ascii="Arial" w:eastAsia="Arial"/>
          <w:color w:val="231F20"/>
          <w:spacing w:val="-17"/>
        </w:rPr>
        <w:t>PLC</w:t>
      </w:r>
      <w:r>
        <w:rPr>
          <w:color w:val="231F20"/>
          <w:spacing w:val="-17"/>
        </w:rPr>
        <w:t>）</w:t>
      </w:r>
      <w:r>
        <w:rPr>
          <w:color w:val="231F20"/>
          <w:spacing w:val="-16"/>
        </w:rPr>
        <w:t>为例，涌现出</w:t>
      </w:r>
      <w:r>
        <w:rPr>
          <w:rFonts w:ascii="Arial" w:eastAsia="Arial"/>
          <w:color w:val="231F20"/>
          <w:spacing w:val="-6"/>
        </w:rPr>
        <w:t>OpenPLC</w:t>
      </w:r>
      <w:r>
        <w:rPr>
          <w:color w:val="231F20"/>
          <w:spacing w:val="-7"/>
        </w:rPr>
        <w:t>等</w:t>
      </w:r>
      <w:r>
        <w:rPr>
          <w:rFonts w:ascii="Arial" w:eastAsia="Arial"/>
          <w:color w:val="231F20"/>
          <w:spacing w:val="-6"/>
        </w:rPr>
        <w:t>PLC</w:t>
      </w:r>
      <w:r>
        <w:rPr>
          <w:color w:val="231F20"/>
          <w:spacing w:val="-4"/>
        </w:rPr>
        <w:t>开源软件</w:t>
      </w:r>
      <w:r>
        <w:rPr>
          <w:color w:val="231F20"/>
          <w:spacing w:val="-5"/>
        </w:rPr>
        <w:t>以及</w:t>
      </w:r>
      <w:r>
        <w:rPr>
          <w:rFonts w:ascii="Arial" w:eastAsia="Arial"/>
          <w:color w:val="231F20"/>
          <w:spacing w:val="-5"/>
        </w:rPr>
        <w:t>Apache PLC4X</w:t>
      </w:r>
      <w:r>
        <w:rPr>
          <w:color w:val="231F20"/>
          <w:spacing w:val="-7"/>
        </w:rPr>
        <w:t>等</w:t>
      </w:r>
      <w:r>
        <w:rPr>
          <w:rFonts w:ascii="Arial" w:eastAsia="Arial"/>
          <w:color w:val="231F20"/>
          <w:spacing w:val="-6"/>
        </w:rPr>
        <w:t>PLC</w:t>
      </w:r>
      <w:r>
        <w:rPr>
          <w:color w:val="231F20"/>
          <w:spacing w:val="-7"/>
        </w:rPr>
        <w:t>数据采集软件。</w:t>
      </w:r>
    </w:p>
    <w:p w14:paraId="4D8E49F6" w14:textId="77777777" w:rsidR="00437B33" w:rsidRDefault="00000000">
      <w:pPr>
        <w:pStyle w:val="a3"/>
        <w:spacing w:before="112"/>
        <w:ind w:left="258"/>
      </w:pPr>
      <w:r>
        <w:rPr>
          <w:color w:val="231F20"/>
        </w:rPr>
        <w:t>业务管理类：</w:t>
      </w:r>
      <w:r>
        <w:rPr>
          <w:rFonts w:ascii="Arial" w:eastAsia="Arial"/>
          <w:color w:val="231F20"/>
        </w:rPr>
        <w:t>ERP</w:t>
      </w:r>
      <w:r>
        <w:rPr>
          <w:color w:val="231F20"/>
        </w:rPr>
        <w:t>、</w:t>
      </w:r>
      <w:r>
        <w:rPr>
          <w:rFonts w:ascii="Arial" w:eastAsia="Arial"/>
          <w:color w:val="231F20"/>
        </w:rPr>
        <w:t>CRM</w:t>
      </w:r>
      <w:r>
        <w:rPr>
          <w:color w:val="231F20"/>
        </w:rPr>
        <w:t>类开源软件数量众多，如</w:t>
      </w:r>
      <w:r>
        <w:rPr>
          <w:rFonts w:ascii="Arial" w:eastAsia="Arial"/>
          <w:color w:val="231F20"/>
        </w:rPr>
        <w:t>Apache</w:t>
      </w:r>
      <w:r>
        <w:rPr>
          <w:color w:val="231F20"/>
        </w:rPr>
        <w:t>基金会旗下的</w:t>
      </w:r>
      <w:r>
        <w:rPr>
          <w:rFonts w:ascii="Arial" w:eastAsia="Arial"/>
          <w:color w:val="231F20"/>
        </w:rPr>
        <w:t>Apache OFBiz</w:t>
      </w:r>
      <w:r>
        <w:rPr>
          <w:color w:val="231F20"/>
        </w:rPr>
        <w:t>项目。</w:t>
      </w:r>
    </w:p>
    <w:p w14:paraId="66B853CE" w14:textId="77777777" w:rsidR="00437B33" w:rsidRDefault="00437B33">
      <w:pPr>
        <w:pStyle w:val="a3"/>
        <w:spacing w:before="4"/>
        <w:rPr>
          <w:sz w:val="16"/>
        </w:rPr>
      </w:pPr>
    </w:p>
    <w:p w14:paraId="48740630" w14:textId="77777777" w:rsidR="00437B33" w:rsidRDefault="00000000">
      <w:pPr>
        <w:pStyle w:val="a3"/>
        <w:spacing w:line="336" w:lineRule="auto"/>
        <w:ind w:left="258" w:right="440" w:hanging="1"/>
      </w:pPr>
      <w:r>
        <w:rPr>
          <w:color w:val="231F20"/>
          <w:spacing w:val="-12"/>
        </w:rPr>
        <w:t>工业数据软件：该类别软件离</w:t>
      </w:r>
      <w:r>
        <w:rPr>
          <w:rFonts w:ascii="Arial" w:eastAsia="Arial"/>
          <w:color w:val="231F20"/>
          <w:spacing w:val="-5"/>
        </w:rPr>
        <w:t>IT</w:t>
      </w:r>
      <w:r>
        <w:rPr>
          <w:color w:val="231F20"/>
          <w:spacing w:val="-16"/>
        </w:rPr>
        <w:t>域最近，在开源方面的成果也最为丰富，如</w:t>
      </w:r>
      <w:r>
        <w:rPr>
          <w:rFonts w:ascii="Arial" w:eastAsia="Arial"/>
          <w:color w:val="231F20"/>
          <w:spacing w:val="-6"/>
        </w:rPr>
        <w:t>Eclipse</w:t>
      </w:r>
      <w:r>
        <w:rPr>
          <w:color w:val="231F20"/>
          <w:spacing w:val="-7"/>
        </w:rPr>
        <w:t>基金会推出的数字</w:t>
      </w:r>
      <w:r>
        <w:rPr>
          <w:color w:val="231F20"/>
          <w:spacing w:val="-10"/>
        </w:rPr>
        <w:t>孪生项目</w:t>
      </w:r>
      <w:r>
        <w:rPr>
          <w:rFonts w:ascii="Arial" w:eastAsia="Arial"/>
          <w:color w:val="231F20"/>
          <w:spacing w:val="-8"/>
        </w:rPr>
        <w:t>Eclip</w:t>
      </w:r>
      <w:r>
        <w:rPr>
          <w:color w:val="231F20"/>
        </w:rPr>
        <w:t>。</w:t>
      </w:r>
    </w:p>
    <w:p w14:paraId="261E3F0C" w14:textId="77777777" w:rsidR="00437B33" w:rsidRDefault="00000000">
      <w:pPr>
        <w:pStyle w:val="a3"/>
        <w:spacing w:before="112" w:line="336" w:lineRule="auto"/>
        <w:ind w:left="257" w:right="436" w:hanging="2"/>
        <w:jc w:val="both"/>
      </w:pPr>
      <w:r>
        <w:rPr>
          <w:color w:val="231F20"/>
          <w:spacing w:val="-15"/>
        </w:rPr>
        <w:t>随着开源已蔓延至工业互联网领域，我国工业软件的发展得到助力，如中望软件、中控技术、华大九</w:t>
      </w:r>
      <w:r>
        <w:rPr>
          <w:color w:val="231F20"/>
          <w:spacing w:val="-10"/>
        </w:rPr>
        <w:t>天等国内企业分别推出中望</w:t>
      </w:r>
      <w:r>
        <w:rPr>
          <w:rFonts w:ascii="Arial" w:eastAsia="Arial"/>
          <w:color w:val="231F20"/>
          <w:spacing w:val="-6"/>
        </w:rPr>
        <w:t>CAD</w:t>
      </w:r>
      <w:r>
        <w:rPr>
          <w:color w:val="231F20"/>
          <w:spacing w:val="-40"/>
        </w:rPr>
        <w:t>、</w:t>
      </w:r>
      <w:r>
        <w:rPr>
          <w:rFonts w:ascii="Arial" w:eastAsia="Arial"/>
          <w:color w:val="231F20"/>
          <w:spacing w:val="-6"/>
        </w:rPr>
        <w:t>DCS</w:t>
      </w:r>
      <w:r>
        <w:rPr>
          <w:color w:val="231F20"/>
          <w:spacing w:val="-8"/>
        </w:rPr>
        <w:t>控制系统</w:t>
      </w:r>
      <w:r>
        <w:rPr>
          <w:rFonts w:ascii="Arial" w:eastAsia="Arial"/>
          <w:color w:val="231F20"/>
          <w:spacing w:val="-6"/>
        </w:rPr>
        <w:t>ECS-700X</w:t>
      </w:r>
      <w:r>
        <w:rPr>
          <w:color w:val="231F20"/>
          <w:spacing w:val="-40"/>
        </w:rPr>
        <w:t>、</w:t>
      </w:r>
      <w:r>
        <w:rPr>
          <w:rFonts w:ascii="Arial" w:eastAsia="Arial"/>
          <w:color w:val="231F20"/>
          <w:spacing w:val="-4"/>
        </w:rPr>
        <w:t>EDA</w:t>
      </w:r>
      <w:r>
        <w:rPr>
          <w:color w:val="231F20"/>
          <w:spacing w:val="-11"/>
        </w:rPr>
        <w:t>全流程工具等国产化软件。总体而</w:t>
      </w:r>
      <w:r>
        <w:rPr>
          <w:color w:val="231F20"/>
          <w:spacing w:val="-16"/>
        </w:rPr>
        <w:t>言，开源加速了我国工业软件的成长速度，同时也有助于形成工业互联网发展新优势。</w:t>
      </w:r>
    </w:p>
    <w:p w14:paraId="71658081" w14:textId="77777777" w:rsidR="00437B33" w:rsidRDefault="00437B33">
      <w:pPr>
        <w:spacing w:line="336" w:lineRule="auto"/>
        <w:jc w:val="both"/>
        <w:sectPr w:rsidR="00437B33">
          <w:pgSz w:w="9360" w:h="13040"/>
          <w:pgMar w:top="1200" w:right="240" w:bottom="580" w:left="420" w:header="400" w:footer="399" w:gutter="0"/>
          <w:cols w:space="720"/>
        </w:sectPr>
      </w:pPr>
    </w:p>
    <w:p w14:paraId="5DFFCA33" w14:textId="77777777" w:rsidR="00437B33" w:rsidRDefault="00437B33">
      <w:pPr>
        <w:pStyle w:val="a3"/>
        <w:rPr>
          <w:sz w:val="20"/>
        </w:rPr>
      </w:pPr>
    </w:p>
    <w:p w14:paraId="38FCF1C0" w14:textId="77777777" w:rsidR="00437B33" w:rsidRDefault="00437B33">
      <w:pPr>
        <w:pStyle w:val="a3"/>
        <w:rPr>
          <w:sz w:val="20"/>
        </w:rPr>
      </w:pPr>
    </w:p>
    <w:p w14:paraId="5AD329D1" w14:textId="77777777" w:rsidR="00437B33" w:rsidRDefault="00000000">
      <w:pPr>
        <w:pStyle w:val="1"/>
      </w:pPr>
      <w:r>
        <w:rPr>
          <w:color w:val="1B92B1"/>
        </w:rPr>
        <w:t>第四章 开源社区发展现状</w:t>
      </w:r>
    </w:p>
    <w:p w14:paraId="71F8134F" w14:textId="77777777" w:rsidR="00437B33" w:rsidRDefault="00437B33">
      <w:pPr>
        <w:pStyle w:val="a3"/>
        <w:spacing w:before="9"/>
        <w:rPr>
          <w:sz w:val="39"/>
        </w:rPr>
      </w:pPr>
    </w:p>
    <w:p w14:paraId="5509BC7A" w14:textId="77777777" w:rsidR="00437B33" w:rsidRDefault="00000000">
      <w:pPr>
        <w:pStyle w:val="a3"/>
        <w:spacing w:before="1" w:line="336" w:lineRule="auto"/>
        <w:ind w:left="257" w:right="432" w:hanging="2"/>
        <w:jc w:val="both"/>
      </w:pPr>
      <w:r>
        <w:rPr>
          <w:color w:val="231F20"/>
          <w:spacing w:val="-4"/>
        </w:rPr>
        <w:t>当前我们所身处的数字化时代几乎都是由开源代码所构建的，伴随着开源运动在中国的落地与发</w:t>
      </w:r>
      <w:r>
        <w:rPr>
          <w:color w:val="231F20"/>
          <w:spacing w:val="-16"/>
        </w:rPr>
        <w:t>展，中国的开源社区从最初单一且独立的社区不断演进，呈现出今天百花齐放的繁荣景象。本篇集中</w:t>
      </w:r>
      <w:r>
        <w:rPr>
          <w:color w:val="231F20"/>
          <w:spacing w:val="-11"/>
        </w:rPr>
        <w:t>呈现当前国内各类社区发展的现状和特点。</w:t>
      </w:r>
    </w:p>
    <w:p w14:paraId="71907B0B" w14:textId="77777777" w:rsidR="00437B33" w:rsidRDefault="00437B33">
      <w:pPr>
        <w:pStyle w:val="a3"/>
        <w:spacing w:before="1"/>
        <w:rPr>
          <w:sz w:val="30"/>
        </w:rPr>
      </w:pPr>
    </w:p>
    <w:p w14:paraId="4ECD5652" w14:textId="77777777" w:rsidR="00437B33" w:rsidRDefault="00000000">
      <w:pPr>
        <w:pStyle w:val="2"/>
        <w:numPr>
          <w:ilvl w:val="1"/>
          <w:numId w:val="17"/>
        </w:numPr>
        <w:tabs>
          <w:tab w:val="left" w:pos="661"/>
        </w:tabs>
      </w:pPr>
      <w:r>
        <w:rPr>
          <w:color w:val="231F20"/>
        </w:rPr>
        <w:t>开源社区的起源与发展历程</w:t>
      </w:r>
    </w:p>
    <w:p w14:paraId="36757569" w14:textId="77777777" w:rsidR="00437B33" w:rsidRDefault="00437B33">
      <w:pPr>
        <w:pStyle w:val="a3"/>
        <w:spacing w:before="11"/>
        <w:rPr>
          <w:sz w:val="26"/>
        </w:rPr>
      </w:pPr>
    </w:p>
    <w:p w14:paraId="53260D04" w14:textId="77777777" w:rsidR="00437B33" w:rsidRDefault="00000000">
      <w:pPr>
        <w:pStyle w:val="a3"/>
        <w:spacing w:line="336" w:lineRule="auto"/>
        <w:ind w:left="257" w:right="402"/>
        <w:jc w:val="both"/>
      </w:pPr>
      <w:r>
        <w:rPr>
          <w:color w:val="231F20"/>
          <w:spacing w:val="-4"/>
        </w:rPr>
        <w:t>十几年前，很多人认为“开源</w:t>
      </w:r>
      <w:r>
        <w:rPr>
          <w:rFonts w:ascii="Arial" w:eastAsia="Arial" w:hAnsi="Arial"/>
          <w:color w:val="231F20"/>
          <w:spacing w:val="-6"/>
        </w:rPr>
        <w:t>=Linux</w:t>
      </w:r>
      <w:r>
        <w:rPr>
          <w:color w:val="231F20"/>
          <w:spacing w:val="-2"/>
        </w:rPr>
        <w:t>”，因为当时的</w:t>
      </w:r>
      <w:r>
        <w:rPr>
          <w:rFonts w:ascii="Arial" w:eastAsia="Arial" w:hAnsi="Arial"/>
          <w:color w:val="231F20"/>
          <w:spacing w:val="5"/>
        </w:rPr>
        <w:t>Linux</w:t>
      </w:r>
      <w:r>
        <w:rPr>
          <w:color w:val="231F20"/>
          <w:spacing w:val="-2"/>
        </w:rPr>
        <w:t>操作系统、桌面办公软件</w:t>
      </w:r>
      <w:r>
        <w:rPr>
          <w:color w:val="231F20"/>
        </w:rPr>
        <w:t>（</w:t>
      </w:r>
      <w:r>
        <w:rPr>
          <w:rFonts w:ascii="Arial" w:eastAsia="Arial" w:hAnsi="Arial"/>
          <w:color w:val="231F20"/>
        </w:rPr>
        <w:t>GNOME</w:t>
      </w:r>
      <w:r>
        <w:rPr>
          <w:color w:val="231F20"/>
        </w:rPr>
        <w:t>、</w:t>
      </w:r>
      <w:r>
        <w:rPr>
          <w:rFonts w:ascii="Arial" w:eastAsia="Arial" w:hAnsi="Arial"/>
          <w:color w:val="231F20"/>
          <w:spacing w:val="-7"/>
        </w:rPr>
        <w:t>OpenOffice</w:t>
      </w:r>
      <w:r>
        <w:rPr>
          <w:color w:val="231F20"/>
          <w:spacing w:val="-7"/>
        </w:rPr>
        <w:t>）</w:t>
      </w:r>
      <w:r>
        <w:rPr>
          <w:color w:val="231F20"/>
          <w:spacing w:val="-12"/>
        </w:rPr>
        <w:t>和浏览器</w:t>
      </w:r>
      <w:r>
        <w:rPr>
          <w:color w:val="231F20"/>
          <w:spacing w:val="-10"/>
        </w:rPr>
        <w:t>（</w:t>
      </w:r>
      <w:r>
        <w:rPr>
          <w:rFonts w:ascii="Arial" w:eastAsia="Arial" w:hAnsi="Arial"/>
          <w:color w:val="231F20"/>
          <w:spacing w:val="-10"/>
        </w:rPr>
        <w:t>Mozilla</w:t>
      </w:r>
      <w:r>
        <w:rPr>
          <w:color w:val="231F20"/>
          <w:spacing w:val="-10"/>
        </w:rPr>
        <w:t>）</w:t>
      </w:r>
      <w:r>
        <w:rPr>
          <w:color w:val="231F20"/>
          <w:spacing w:val="-13"/>
        </w:rPr>
        <w:t>作为开源项目的主战场，掀起了第一波开源的浪潮。随着开源项目规模的不断壮大，开源社区也逐渐形成。</w:t>
      </w:r>
    </w:p>
    <w:p w14:paraId="75CE446B" w14:textId="77777777" w:rsidR="00437B33" w:rsidRDefault="00000000">
      <w:pPr>
        <w:pStyle w:val="a3"/>
        <w:spacing w:before="111" w:line="336" w:lineRule="auto"/>
        <w:ind w:left="254" w:right="433"/>
        <w:jc w:val="both"/>
      </w:pPr>
      <w:r>
        <w:rPr>
          <w:color w:val="231F20"/>
          <w:spacing w:val="-6"/>
        </w:rPr>
        <w:t>国内的开源社区起初以</w:t>
      </w:r>
      <w:r>
        <w:rPr>
          <w:rFonts w:ascii="Arial" w:eastAsia="Arial"/>
          <w:color w:val="231F20"/>
          <w:spacing w:val="-3"/>
        </w:rPr>
        <w:t>Linux</w:t>
      </w:r>
      <w:r>
        <w:rPr>
          <w:color w:val="231F20"/>
          <w:spacing w:val="-10"/>
        </w:rPr>
        <w:t>爱好者为主导，最早出现于</w:t>
      </w:r>
      <w:r>
        <w:rPr>
          <w:rFonts w:ascii="Arial" w:eastAsia="Arial"/>
          <w:color w:val="231F20"/>
          <w:spacing w:val="-4"/>
        </w:rPr>
        <w:t>1998</w:t>
      </w:r>
      <w:r>
        <w:rPr>
          <w:color w:val="231F20"/>
          <w:spacing w:val="-13"/>
        </w:rPr>
        <w:t>年。不过，早期国内社区多为个人爱好</w:t>
      </w:r>
      <w:r>
        <w:rPr>
          <w:color w:val="231F20"/>
          <w:spacing w:val="-15"/>
        </w:rPr>
        <w:t>者兴办，社区的发展规模和影响力有很大的局限性，因此中国第一代社区的持续发展能力不足，大多</w:t>
      </w:r>
      <w:r>
        <w:rPr>
          <w:color w:val="231F20"/>
          <w:spacing w:val="-17"/>
        </w:rPr>
        <w:t>销声匿迹。如，于</w:t>
      </w:r>
      <w:r>
        <w:rPr>
          <w:rFonts w:ascii="Arial" w:eastAsia="Arial"/>
          <w:color w:val="231F20"/>
          <w:spacing w:val="-6"/>
        </w:rPr>
        <w:t>1998</w:t>
      </w:r>
      <w:r>
        <w:rPr>
          <w:color w:val="231F20"/>
          <w:spacing w:val="-9"/>
        </w:rPr>
        <w:t>年在清华大学成立的阿卡社区</w:t>
      </w:r>
      <w:r>
        <w:rPr>
          <w:color w:val="231F20"/>
          <w:spacing w:val="-13"/>
        </w:rPr>
        <w:t>（</w:t>
      </w:r>
      <w:r>
        <w:rPr>
          <w:rFonts w:ascii="Arial" w:eastAsia="Arial"/>
          <w:color w:val="231F20"/>
          <w:spacing w:val="-13"/>
        </w:rPr>
        <w:t>AKA</w:t>
      </w:r>
      <w:r>
        <w:rPr>
          <w:color w:val="231F20"/>
          <w:spacing w:val="-13"/>
        </w:rPr>
        <w:t>），</w:t>
      </w:r>
      <w:r>
        <w:rPr>
          <w:rFonts w:ascii="Arial" w:eastAsia="Arial"/>
          <w:color w:val="231F20"/>
          <w:spacing w:val="-13"/>
        </w:rPr>
        <w:t>2000</w:t>
      </w:r>
      <w:r>
        <w:rPr>
          <w:color w:val="231F20"/>
          <w:spacing w:val="-11"/>
        </w:rPr>
        <w:t>年前后发展到顶峰，但此后受骨</w:t>
      </w:r>
      <w:r>
        <w:rPr>
          <w:color w:val="231F20"/>
          <w:spacing w:val="-17"/>
        </w:rPr>
        <w:t>干成员出国、成家、创业等影响，逐渐进入低潮期，其中部分人员转型嵌入式培训，</w:t>
      </w:r>
      <w:r>
        <w:rPr>
          <w:rFonts w:ascii="Arial" w:eastAsia="Arial"/>
          <w:color w:val="231F20"/>
          <w:spacing w:val="-10"/>
        </w:rPr>
        <w:t>AKA</w:t>
      </w:r>
      <w:r>
        <w:rPr>
          <w:color w:val="231F20"/>
          <w:spacing w:val="-4"/>
        </w:rPr>
        <w:t>转变为亚嵌</w:t>
      </w:r>
      <w:r>
        <w:rPr>
          <w:color w:val="231F20"/>
          <w:spacing w:val="-16"/>
        </w:rPr>
        <w:t>公司。</w:t>
      </w:r>
      <w:r>
        <w:rPr>
          <w:rFonts w:ascii="Arial" w:eastAsia="Arial"/>
          <w:color w:val="231F20"/>
        </w:rPr>
        <w:t>AKA</w:t>
      </w:r>
      <w:r>
        <w:rPr>
          <w:color w:val="231F20"/>
          <w:spacing w:val="-8"/>
        </w:rPr>
        <w:t>早期的多数成员后来成为了中国最早的一批</w:t>
      </w:r>
      <w:r>
        <w:rPr>
          <w:rFonts w:ascii="Arial" w:eastAsia="Arial"/>
          <w:color w:val="231F20"/>
          <w:spacing w:val="-4"/>
        </w:rPr>
        <w:t>Linux</w:t>
      </w:r>
      <w:r>
        <w:rPr>
          <w:color w:val="231F20"/>
          <w:spacing w:val="-15"/>
        </w:rPr>
        <w:t>精英。</w:t>
      </w:r>
      <w:r>
        <w:rPr>
          <w:rFonts w:ascii="Arial" w:eastAsia="Arial"/>
          <w:color w:val="231F20"/>
          <w:spacing w:val="-6"/>
        </w:rPr>
        <w:t>2001</w:t>
      </w:r>
      <w:r>
        <w:rPr>
          <w:color w:val="231F20"/>
          <w:spacing w:val="-14"/>
        </w:rPr>
        <w:t>年创立的灰狐动力社区，最</w:t>
      </w:r>
      <w:r>
        <w:rPr>
          <w:color w:val="231F20"/>
          <w:spacing w:val="-10"/>
        </w:rPr>
        <w:t>初只是一个关于中间件技术研究和应用的纯个人网站，到</w:t>
      </w:r>
      <w:r>
        <w:rPr>
          <w:rFonts w:ascii="Arial" w:eastAsia="Arial"/>
          <w:color w:val="231F20"/>
          <w:spacing w:val="-4"/>
        </w:rPr>
        <w:t>2002</w:t>
      </w:r>
      <w:r>
        <w:rPr>
          <w:color w:val="231F20"/>
          <w:spacing w:val="-8"/>
        </w:rPr>
        <w:t>年已经成为国内中间件行业极具权威</w:t>
      </w:r>
      <w:r>
        <w:rPr>
          <w:color w:val="231F20"/>
          <w:spacing w:val="-10"/>
        </w:rPr>
        <w:t>性的站点。但在</w:t>
      </w:r>
      <w:r>
        <w:rPr>
          <w:rFonts w:ascii="Arial" w:eastAsia="Arial"/>
          <w:color w:val="231F20"/>
          <w:spacing w:val="-7"/>
        </w:rPr>
        <w:t>2010</w:t>
      </w:r>
      <w:r>
        <w:rPr>
          <w:color w:val="231F20"/>
          <w:spacing w:val="-3"/>
        </w:rPr>
        <w:t>年</w:t>
      </w:r>
      <w:r>
        <w:rPr>
          <w:rFonts w:ascii="Arial" w:eastAsia="Arial"/>
          <w:color w:val="231F20"/>
          <w:spacing w:val="-5"/>
        </w:rPr>
        <w:t>5</w:t>
      </w:r>
      <w:r>
        <w:rPr>
          <w:color w:val="231F20"/>
          <w:spacing w:val="-15"/>
        </w:rPr>
        <w:t>月</w:t>
      </w:r>
      <w:r>
        <w:rPr>
          <w:rFonts w:ascii="Arial" w:eastAsia="Arial"/>
          <w:color w:val="231F20"/>
          <w:spacing w:val="-12"/>
        </w:rPr>
        <w:t>19</w:t>
      </w:r>
      <w:r>
        <w:rPr>
          <w:color w:val="231F20"/>
          <w:spacing w:val="-14"/>
        </w:rPr>
        <w:t>日，灰狐动力和开源力量宣布合并。创始于</w:t>
      </w:r>
      <w:r>
        <w:rPr>
          <w:rFonts w:ascii="Arial" w:eastAsia="Arial"/>
          <w:color w:val="231F20"/>
          <w:spacing w:val="-4"/>
        </w:rPr>
        <w:t>2006</w:t>
      </w:r>
      <w:r>
        <w:rPr>
          <w:color w:val="231F20"/>
          <w:spacing w:val="-7"/>
        </w:rPr>
        <w:t>年</w:t>
      </w:r>
      <w:r>
        <w:rPr>
          <w:rFonts w:ascii="Arial" w:eastAsia="Arial"/>
          <w:color w:val="231F20"/>
          <w:spacing w:val="-8"/>
        </w:rPr>
        <w:t>12</w:t>
      </w:r>
      <w:r>
        <w:rPr>
          <w:color w:val="231F20"/>
          <w:spacing w:val="-17"/>
        </w:rPr>
        <w:t>月的哲思社区，在</w:t>
      </w:r>
      <w:r>
        <w:rPr>
          <w:color w:val="231F20"/>
          <w:spacing w:val="-16"/>
        </w:rPr>
        <w:t>当时是中国知名的自由软件社区，也已于多年前停更。而其中只有少数幸运的优秀社区因得到企业和</w:t>
      </w:r>
      <w:r>
        <w:rPr>
          <w:color w:val="231F20"/>
          <w:spacing w:val="-10"/>
        </w:rPr>
        <w:t>产业的广泛认可而找到生存模式获得新生，如</w:t>
      </w:r>
      <w:r>
        <w:rPr>
          <w:rFonts w:ascii="Arial" w:eastAsia="Arial"/>
          <w:color w:val="231F20"/>
          <w:spacing w:val="-6"/>
        </w:rPr>
        <w:t>CSDN</w:t>
      </w:r>
      <w:r>
        <w:rPr>
          <w:color w:val="231F20"/>
          <w:spacing w:val="-10"/>
        </w:rPr>
        <w:t>逐渐成长为中国最大开发者社区，</w:t>
      </w:r>
      <w:r>
        <w:rPr>
          <w:rFonts w:ascii="Arial" w:eastAsia="Arial"/>
          <w:color w:val="231F20"/>
          <w:spacing w:val="-10"/>
        </w:rPr>
        <w:t>ChinaUNIX</w:t>
      </w:r>
      <w:r>
        <w:rPr>
          <w:color w:val="231F20"/>
        </w:rPr>
        <w:t>社</w:t>
      </w:r>
      <w:r>
        <w:rPr>
          <w:color w:val="231F20"/>
          <w:spacing w:val="-6"/>
        </w:rPr>
        <w:t>区被</w:t>
      </w:r>
      <w:r>
        <w:rPr>
          <w:rFonts w:ascii="Arial" w:eastAsia="Arial"/>
          <w:color w:val="231F20"/>
          <w:spacing w:val="-7"/>
        </w:rPr>
        <w:t>IT168</w:t>
      </w:r>
      <w:r>
        <w:rPr>
          <w:color w:val="231F20"/>
          <w:spacing w:val="-9"/>
        </w:rPr>
        <w:t>公司收购，</w:t>
      </w:r>
      <w:r>
        <w:rPr>
          <w:rFonts w:ascii="Arial" w:eastAsia="Arial"/>
          <w:color w:val="231F20"/>
          <w:spacing w:val="-10"/>
        </w:rPr>
        <w:t>PHPChina</w:t>
      </w:r>
      <w:r>
        <w:rPr>
          <w:color w:val="231F20"/>
          <w:spacing w:val="-9"/>
        </w:rPr>
        <w:t>社区被康盛创想公司收购</w:t>
      </w:r>
      <w:r>
        <w:rPr>
          <w:color w:val="231F20"/>
          <w:spacing w:val="-18"/>
        </w:rPr>
        <w:t>（</w:t>
      </w:r>
      <w:r>
        <w:rPr>
          <w:color w:val="231F20"/>
          <w:spacing w:val="-7"/>
        </w:rPr>
        <w:t>后期被腾讯整体收购</w:t>
      </w:r>
      <w:r>
        <w:rPr>
          <w:color w:val="231F20"/>
          <w:spacing w:val="-40"/>
        </w:rPr>
        <w:t>）</w:t>
      </w:r>
      <w:r>
        <w:rPr>
          <w:color w:val="231F20"/>
          <w:spacing w:val="-12"/>
        </w:rPr>
        <w:t>，开源中国社区被</w:t>
      </w:r>
      <w:r>
        <w:rPr>
          <w:color w:val="231F20"/>
          <w:spacing w:val="-8"/>
        </w:rPr>
        <w:t>恒拓开源公司收购等。</w:t>
      </w:r>
    </w:p>
    <w:p w14:paraId="0523A147" w14:textId="77777777" w:rsidR="00437B33" w:rsidRDefault="00000000">
      <w:pPr>
        <w:pStyle w:val="a3"/>
        <w:spacing w:before="104" w:line="336" w:lineRule="auto"/>
        <w:ind w:left="253" w:right="433" w:firstLine="4"/>
        <w:jc w:val="both"/>
      </w:pPr>
      <w:r>
        <w:rPr>
          <w:color w:val="231F20"/>
          <w:spacing w:val="-17"/>
        </w:rPr>
        <w:t>后来，随着互联网的兴起，开源的项目和技术呈现百花齐放之盛况，从数据库到中间件、从前端到后端、从编程语言到编译器、从物联网到微服务、从大数据到人工智能，开源的技术和项目越来越丰富</w:t>
      </w:r>
      <w:r>
        <w:rPr>
          <w:color w:val="231F20"/>
          <w:spacing w:val="-15"/>
        </w:rPr>
        <w:t>和多样化。在此趋势下，自</w:t>
      </w:r>
      <w:r>
        <w:rPr>
          <w:rFonts w:ascii="Arial" w:eastAsia="Arial"/>
          <w:color w:val="231F20"/>
          <w:spacing w:val="-4"/>
        </w:rPr>
        <w:t>2008</w:t>
      </w:r>
      <w:r>
        <w:rPr>
          <w:color w:val="231F20"/>
          <w:spacing w:val="-15"/>
        </w:rPr>
        <w:t>年起，中国第二代开源社区纷纷登场。在吸取了一代的教训后，第二</w:t>
      </w:r>
      <w:r>
        <w:rPr>
          <w:color w:val="231F20"/>
          <w:spacing w:val="-11"/>
        </w:rPr>
        <w:t>代社区的典型特征是更加聚焦、更加务实，通常是围绕一个公司的特定产品，且该公司作为社区的</w:t>
      </w:r>
      <w:r>
        <w:rPr>
          <w:color w:val="231F20"/>
          <w:spacing w:val="-13"/>
        </w:rPr>
        <w:t>唯一或最大赞助商。这类社区包括深度操作系统社区、</w:t>
      </w:r>
      <w:r>
        <w:rPr>
          <w:rFonts w:ascii="Arial" w:eastAsia="Arial"/>
          <w:color w:val="231F20"/>
          <w:spacing w:val="-6"/>
        </w:rPr>
        <w:t>Ubuntu</w:t>
      </w:r>
      <w:r>
        <w:rPr>
          <w:color w:val="231F20"/>
          <w:spacing w:val="-13"/>
        </w:rPr>
        <w:t>麒麟社区、龙芯俱乐部、</w:t>
      </w:r>
      <w:r>
        <w:rPr>
          <w:rFonts w:ascii="Arial" w:eastAsia="Arial"/>
          <w:color w:val="231F20"/>
          <w:spacing w:val="-6"/>
        </w:rPr>
        <w:t>OpenEuler</w:t>
      </w:r>
      <w:r>
        <w:rPr>
          <w:color w:val="231F20"/>
        </w:rPr>
        <w:t>社</w:t>
      </w:r>
      <w:r>
        <w:rPr>
          <w:color w:val="231F20"/>
          <w:spacing w:val="-11"/>
        </w:rPr>
        <w:t>区等。这些社区的发起团队普遍具有全球开源视野，同时也认识到知名科技企业在开源生态发展中</w:t>
      </w:r>
    </w:p>
    <w:p w14:paraId="42EEE38E" w14:textId="77777777" w:rsidR="00437B33" w:rsidRDefault="00437B33">
      <w:pPr>
        <w:spacing w:line="336" w:lineRule="auto"/>
        <w:jc w:val="both"/>
        <w:sectPr w:rsidR="00437B33">
          <w:pgSz w:w="9360" w:h="13040"/>
          <w:pgMar w:top="1200" w:right="240" w:bottom="580" w:left="420" w:header="400" w:footer="399" w:gutter="0"/>
          <w:cols w:space="720"/>
        </w:sectPr>
      </w:pPr>
    </w:p>
    <w:p w14:paraId="619C925B" w14:textId="77777777" w:rsidR="00437B33" w:rsidRDefault="00437B33">
      <w:pPr>
        <w:pStyle w:val="a3"/>
        <w:rPr>
          <w:sz w:val="20"/>
        </w:rPr>
      </w:pPr>
    </w:p>
    <w:p w14:paraId="4EA789BF" w14:textId="77777777" w:rsidR="00437B33" w:rsidRDefault="00437B33">
      <w:pPr>
        <w:pStyle w:val="a3"/>
        <w:rPr>
          <w:sz w:val="20"/>
        </w:rPr>
      </w:pPr>
    </w:p>
    <w:p w14:paraId="0C5C3251" w14:textId="77777777" w:rsidR="00437B33" w:rsidRDefault="00437B33">
      <w:pPr>
        <w:pStyle w:val="a3"/>
        <w:spacing w:before="2"/>
        <w:rPr>
          <w:sz w:val="18"/>
        </w:rPr>
      </w:pPr>
    </w:p>
    <w:p w14:paraId="4802FD4E" w14:textId="77777777" w:rsidR="00437B33" w:rsidRDefault="00000000">
      <w:pPr>
        <w:pStyle w:val="a3"/>
        <w:spacing w:line="336" w:lineRule="auto"/>
        <w:ind w:left="257" w:right="436" w:hanging="2"/>
      </w:pPr>
      <w:r>
        <w:rPr>
          <w:color w:val="231F20"/>
          <w:spacing w:val="-11"/>
        </w:rPr>
        <w:t>的核心作用，与企业合作共赢是开源社区发展的关键路径，第二代社区开始有意识地吸纳开源布道</w:t>
      </w:r>
      <w:r>
        <w:rPr>
          <w:color w:val="231F20"/>
          <w:spacing w:val="-12"/>
        </w:rPr>
        <w:t>者、市场专业人士和法律专业人士成为社区的骨干人员。</w:t>
      </w:r>
    </w:p>
    <w:p w14:paraId="35BC75CC" w14:textId="77777777" w:rsidR="00437B33" w:rsidRDefault="00000000">
      <w:pPr>
        <w:pStyle w:val="a3"/>
        <w:spacing w:before="112" w:line="336" w:lineRule="auto"/>
        <w:ind w:left="255" w:right="397" w:firstLine="3"/>
        <w:jc w:val="both"/>
      </w:pPr>
      <w:r>
        <w:rPr>
          <w:color w:val="231F20"/>
          <w:spacing w:val="-13"/>
        </w:rPr>
        <w:t>近几年，随着移动互联网和云计算、</w:t>
      </w:r>
      <w:r>
        <w:rPr>
          <w:rFonts w:ascii="Arial" w:eastAsia="Arial"/>
          <w:color w:val="231F20"/>
          <w:spacing w:val="-4"/>
        </w:rPr>
        <w:t>AI</w:t>
      </w:r>
      <w:r>
        <w:rPr>
          <w:color w:val="231F20"/>
          <w:spacing w:val="-12"/>
        </w:rPr>
        <w:t xml:space="preserve">在中国的蓬勃发展，中国开始涌现出大量开源项目的开发者， </w:t>
      </w:r>
      <w:r>
        <w:rPr>
          <w:color w:val="231F20"/>
          <w:spacing w:val="-5"/>
        </w:rPr>
        <w:t>国内开源社区进入第三代。典型代表包括开放原子开源基金会、开源中国社区、木兰开源社区、</w:t>
      </w:r>
      <w:r>
        <w:rPr>
          <w:rFonts w:ascii="Arial" w:eastAsia="Arial"/>
          <w:color w:val="231F20"/>
          <w:spacing w:val="-6"/>
        </w:rPr>
        <w:t>GitCode</w:t>
      </w:r>
      <w:r>
        <w:rPr>
          <w:color w:val="231F20"/>
          <w:spacing w:val="-25"/>
        </w:rPr>
        <w:t>、确实</w:t>
      </w:r>
      <w:r>
        <w:rPr>
          <w:color w:val="231F20"/>
          <w:spacing w:val="-12"/>
        </w:rPr>
        <w:t>（</w:t>
      </w:r>
      <w:r>
        <w:rPr>
          <w:rFonts w:ascii="Arial" w:eastAsia="Arial"/>
          <w:color w:val="231F20"/>
          <w:spacing w:val="-12"/>
        </w:rPr>
        <w:t>Trustie</w:t>
      </w:r>
      <w:r>
        <w:rPr>
          <w:color w:val="231F20"/>
          <w:spacing w:val="-12"/>
        </w:rPr>
        <w:t>）</w:t>
      </w:r>
      <w:r>
        <w:rPr>
          <w:color w:val="231F20"/>
          <w:spacing w:val="-14"/>
        </w:rPr>
        <w:t>开源社区、</w:t>
      </w:r>
      <w:r>
        <w:rPr>
          <w:rFonts w:ascii="Arial" w:eastAsia="Arial"/>
          <w:color w:val="231F20"/>
          <w:spacing w:val="-7"/>
        </w:rPr>
        <w:t>OpenI</w:t>
      </w:r>
      <w:r>
        <w:rPr>
          <w:color w:val="231F20"/>
          <w:spacing w:val="-13"/>
        </w:rPr>
        <w:t>启智开源社区等。第三代社区的典型特征是在社区运营和</w:t>
      </w:r>
      <w:r>
        <w:rPr>
          <w:color w:val="231F20"/>
          <w:spacing w:val="-16"/>
        </w:rPr>
        <w:t>管理上更加中立和平衡，且社区内包含不同来源的众多开源项目。目前中国第三代开源社区仍处于起</w:t>
      </w:r>
      <w:r>
        <w:rPr>
          <w:color w:val="231F20"/>
          <w:spacing w:val="-17"/>
        </w:rPr>
        <w:t>步阶段，在开源治理、社区运营等方面尚显稚嫩。能够坚持中立立场、平衡诸多赞助商之间以及与开</w:t>
      </w:r>
      <w:r>
        <w:rPr>
          <w:color w:val="231F20"/>
          <w:spacing w:val="-16"/>
        </w:rPr>
        <w:t>发者之间的关系，以及吸引开源治理专家、培养社区运营骨干是第三代社区当前面对的主要挑战。</w:t>
      </w:r>
    </w:p>
    <w:p w14:paraId="19FFF27F" w14:textId="77777777" w:rsidR="00437B33" w:rsidRDefault="00000000">
      <w:pPr>
        <w:pStyle w:val="a3"/>
        <w:spacing w:before="108" w:line="336" w:lineRule="auto"/>
        <w:ind w:left="254" w:right="435"/>
        <w:jc w:val="both"/>
      </w:pPr>
      <w:r>
        <w:rPr>
          <w:color w:val="231F20"/>
          <w:spacing w:val="-6"/>
        </w:rPr>
        <w:t>中国第一代技术社区至今仍坚持运营的屈指可数，最成功的典范就是</w:t>
      </w:r>
      <w:r>
        <w:rPr>
          <w:rFonts w:ascii="Arial" w:eastAsia="Arial"/>
          <w:color w:val="231F20"/>
          <w:spacing w:val="-3"/>
        </w:rPr>
        <w:t>CSDN</w:t>
      </w:r>
      <w:r>
        <w:rPr>
          <w:color w:val="231F20"/>
          <w:spacing w:val="-9"/>
        </w:rPr>
        <w:t>开发者社区，作为目前</w:t>
      </w:r>
      <w:r>
        <w:rPr>
          <w:color w:val="231F20"/>
          <w:spacing w:val="-10"/>
        </w:rPr>
        <w:t>中国最大的开发者社区，</w:t>
      </w:r>
      <w:r>
        <w:rPr>
          <w:rFonts w:ascii="Arial" w:eastAsia="Arial"/>
          <w:color w:val="231F20"/>
          <w:spacing w:val="-18"/>
        </w:rPr>
        <w:t>20</w:t>
      </w:r>
      <w:r>
        <w:rPr>
          <w:color w:val="231F20"/>
          <w:spacing w:val="-5"/>
        </w:rPr>
        <w:t>多年来</w:t>
      </w:r>
      <w:r>
        <w:rPr>
          <w:rFonts w:ascii="Arial" w:eastAsia="Arial"/>
          <w:color w:val="231F20"/>
          <w:spacing w:val="-7"/>
        </w:rPr>
        <w:t>CSDN</w:t>
      </w:r>
      <w:r>
        <w:rPr>
          <w:color w:val="231F20"/>
          <w:spacing w:val="-13"/>
        </w:rPr>
        <w:t>为中国培养了几代开源开发者，同时也见证了中国开源快速</w:t>
      </w:r>
      <w:r>
        <w:rPr>
          <w:color w:val="231F20"/>
          <w:spacing w:val="-5"/>
        </w:rPr>
        <w:t>发展的</w:t>
      </w:r>
      <w:r>
        <w:rPr>
          <w:rFonts w:ascii="Arial" w:eastAsia="Arial"/>
          <w:color w:val="231F20"/>
          <w:spacing w:val="-4"/>
        </w:rPr>
        <w:t>20</w:t>
      </w:r>
      <w:r>
        <w:rPr>
          <w:color w:val="231F20"/>
          <w:spacing w:val="-22"/>
        </w:rPr>
        <w:t>年。</w:t>
      </w:r>
      <w:r>
        <w:rPr>
          <w:rFonts w:ascii="Arial" w:eastAsia="Arial"/>
          <w:color w:val="231F20"/>
          <w:spacing w:val="-4"/>
        </w:rPr>
        <w:t>2022</w:t>
      </w:r>
      <w:r>
        <w:rPr>
          <w:color w:val="231F20"/>
        </w:rPr>
        <w:t>年</w:t>
      </w:r>
      <w:r>
        <w:rPr>
          <w:rFonts w:ascii="Arial" w:eastAsia="Arial"/>
          <w:color w:val="231F20"/>
          <w:spacing w:val="-5"/>
        </w:rPr>
        <w:t>4</w:t>
      </w:r>
      <w:r>
        <w:rPr>
          <w:color w:val="231F20"/>
          <w:spacing w:val="-16"/>
        </w:rPr>
        <w:t>月，</w:t>
      </w:r>
      <w:r>
        <w:rPr>
          <w:rFonts w:ascii="Arial" w:eastAsia="Arial"/>
          <w:color w:val="231F20"/>
          <w:spacing w:val="-13"/>
        </w:rPr>
        <w:t>CSDN</w:t>
      </w:r>
      <w:r>
        <w:rPr>
          <w:color w:val="231F20"/>
          <w:spacing w:val="-10"/>
        </w:rPr>
        <w:t>成为开放原子开源基金会黄金捐赠人，通过扩大对开发者服务内容</w:t>
      </w:r>
    </w:p>
    <w:p w14:paraId="0B06AE62" w14:textId="77777777" w:rsidR="00437B33" w:rsidRDefault="00000000">
      <w:pPr>
        <w:pStyle w:val="a3"/>
        <w:spacing w:line="336" w:lineRule="auto"/>
        <w:ind w:left="256" w:right="437" w:hanging="23"/>
      </w:pPr>
      <w:r>
        <w:rPr>
          <w:color w:val="231F20"/>
          <w:spacing w:val="-17"/>
        </w:rPr>
        <w:t>（</w:t>
      </w:r>
      <w:r>
        <w:rPr>
          <w:color w:val="231F20"/>
          <w:spacing w:val="-15"/>
        </w:rPr>
        <w:t>开源知识库、培训、猎头、代码托管平台、开源项目孵化和开源创投</w:t>
      </w:r>
      <w:r>
        <w:rPr>
          <w:color w:val="231F20"/>
          <w:spacing w:val="-38"/>
        </w:rPr>
        <w:t>）</w:t>
      </w:r>
      <w:r>
        <w:rPr>
          <w:color w:val="231F20"/>
          <w:spacing w:val="-7"/>
        </w:rPr>
        <w:t>，身体力行地推进开源产业</w:t>
      </w:r>
      <w:r>
        <w:rPr>
          <w:color w:val="231F20"/>
          <w:spacing w:val="-13"/>
        </w:rPr>
        <w:t>的发展，也正在积极地向第三代开源社区转型。</w:t>
      </w:r>
    </w:p>
    <w:p w14:paraId="1A5C9A94" w14:textId="77777777" w:rsidR="00437B33" w:rsidRDefault="00000000">
      <w:pPr>
        <w:pStyle w:val="a3"/>
        <w:spacing w:before="108" w:line="336" w:lineRule="auto"/>
        <w:ind w:left="255" w:right="433" w:hanging="3"/>
        <w:jc w:val="both"/>
      </w:pPr>
      <w:r>
        <w:rPr>
          <w:color w:val="231F20"/>
          <w:spacing w:val="4"/>
        </w:rPr>
        <w:t>由企业主导的第二代社区正在积极的与第三代社区</w:t>
      </w:r>
      <w:r>
        <w:rPr>
          <w:color w:val="231F20"/>
          <w:spacing w:val="-6"/>
        </w:rPr>
        <w:t>（</w:t>
      </w:r>
      <w:r>
        <w:rPr>
          <w:color w:val="231F20"/>
          <w:spacing w:val="4"/>
        </w:rPr>
        <w:t>含国际开源社区和开源基金会</w:t>
      </w:r>
      <w:r>
        <w:rPr>
          <w:color w:val="231F20"/>
          <w:spacing w:val="-17"/>
        </w:rPr>
        <w:t>）</w:t>
      </w:r>
      <w:r>
        <w:rPr>
          <w:color w:val="231F20"/>
          <w:spacing w:val="-6"/>
        </w:rPr>
        <w:t>合作，通</w:t>
      </w:r>
      <w:r>
        <w:rPr>
          <w:color w:val="231F20"/>
          <w:spacing w:val="-5"/>
        </w:rPr>
        <w:t>过开源捐赠或发起新项目等多种形式融入第三代社区，如华为将欧拉开源操作系统</w:t>
      </w:r>
      <w:r>
        <w:rPr>
          <w:color w:val="231F20"/>
        </w:rPr>
        <w:t>（</w:t>
      </w:r>
      <w:r>
        <w:rPr>
          <w:rFonts w:ascii="Arial" w:eastAsia="Arial" w:hAnsi="Arial"/>
          <w:color w:val="231F20"/>
        </w:rPr>
        <w:t xml:space="preserve">openEuler, </w:t>
      </w:r>
      <w:r>
        <w:rPr>
          <w:color w:val="231F20"/>
          <w:spacing w:val="-8"/>
        </w:rPr>
        <w:t>简称“欧拉”</w:t>
      </w:r>
      <w:r>
        <w:rPr>
          <w:color w:val="231F20"/>
          <w:spacing w:val="-30"/>
        </w:rPr>
        <w:t>）</w:t>
      </w:r>
      <w:r>
        <w:rPr>
          <w:color w:val="231F20"/>
          <w:spacing w:val="1"/>
        </w:rPr>
        <w:t>捐赠给开放原子开源基金会，携程捐赠</w:t>
      </w:r>
      <w:r>
        <w:rPr>
          <w:rFonts w:ascii="Arial" w:eastAsia="Arial" w:hAnsi="Arial"/>
          <w:color w:val="231F20"/>
          <w:spacing w:val="6"/>
        </w:rPr>
        <w:t>Apollo</w:t>
      </w:r>
      <w:r>
        <w:rPr>
          <w:color w:val="231F20"/>
          <w:spacing w:val="2"/>
        </w:rPr>
        <w:t>项目到</w:t>
      </w:r>
      <w:r>
        <w:rPr>
          <w:rFonts w:ascii="Arial" w:eastAsia="Arial" w:hAnsi="Arial"/>
          <w:color w:val="231F20"/>
          <w:spacing w:val="6"/>
        </w:rPr>
        <w:t>Apollo</w:t>
      </w:r>
      <w:r>
        <w:rPr>
          <w:color w:val="231F20"/>
          <w:spacing w:val="-2"/>
        </w:rPr>
        <w:t>开源社区，百度捐赠</w:t>
      </w:r>
      <w:r>
        <w:rPr>
          <w:rFonts w:ascii="Arial" w:eastAsia="Arial" w:hAnsi="Arial"/>
          <w:color w:val="231F20"/>
          <w:spacing w:val="-1"/>
        </w:rPr>
        <w:t>HugeGraph</w:t>
      </w:r>
      <w:r>
        <w:rPr>
          <w:color w:val="231F20"/>
          <w:spacing w:val="-2"/>
        </w:rPr>
        <w:t>图数据库给</w:t>
      </w:r>
      <w:r>
        <w:rPr>
          <w:rFonts w:ascii="Arial" w:eastAsia="Arial" w:hAnsi="Arial"/>
          <w:color w:val="231F20"/>
          <w:spacing w:val="-1"/>
        </w:rPr>
        <w:t>Apache</w:t>
      </w:r>
      <w:r>
        <w:rPr>
          <w:color w:val="231F20"/>
          <w:spacing w:val="-9"/>
        </w:rPr>
        <w:t>软件基金会，华为将开源的云原生多云容器编排项目</w:t>
      </w:r>
      <w:r>
        <w:rPr>
          <w:rFonts w:ascii="Arial" w:eastAsia="Arial" w:hAnsi="Arial"/>
          <w:color w:val="231F20"/>
        </w:rPr>
        <w:t>Karmada</w:t>
      </w:r>
      <w:r>
        <w:rPr>
          <w:color w:val="231F20"/>
          <w:spacing w:val="-3"/>
        </w:rPr>
        <w:t>捐赠</w:t>
      </w:r>
      <w:r>
        <w:rPr>
          <w:color w:val="231F20"/>
        </w:rPr>
        <w:t>给</w:t>
      </w:r>
      <w:r>
        <w:rPr>
          <w:rFonts w:ascii="Arial" w:eastAsia="Arial" w:hAnsi="Arial"/>
          <w:color w:val="231F20"/>
          <w:spacing w:val="-3"/>
        </w:rPr>
        <w:t>CNCF</w:t>
      </w:r>
      <w:r>
        <w:rPr>
          <w:color w:val="231F20"/>
          <w:spacing w:val="-7"/>
        </w:rPr>
        <w:t>等。</w:t>
      </w:r>
    </w:p>
    <w:p w14:paraId="6DA2E359" w14:textId="77777777" w:rsidR="00437B33" w:rsidRDefault="00437B33">
      <w:pPr>
        <w:pStyle w:val="a3"/>
        <w:spacing w:before="1"/>
        <w:rPr>
          <w:sz w:val="30"/>
        </w:rPr>
      </w:pPr>
    </w:p>
    <w:p w14:paraId="1CF8C765" w14:textId="77777777" w:rsidR="00437B33" w:rsidRDefault="00000000">
      <w:pPr>
        <w:pStyle w:val="2"/>
        <w:numPr>
          <w:ilvl w:val="1"/>
          <w:numId w:val="17"/>
        </w:numPr>
        <w:tabs>
          <w:tab w:val="left" w:pos="661"/>
        </w:tabs>
      </w:pPr>
      <w:r>
        <w:rPr>
          <w:color w:val="231F20"/>
        </w:rPr>
        <w:t>开源社区的现状特征</w:t>
      </w:r>
    </w:p>
    <w:p w14:paraId="0F061D20" w14:textId="77777777" w:rsidR="00437B33" w:rsidRDefault="00437B33">
      <w:pPr>
        <w:pStyle w:val="a3"/>
        <w:spacing w:before="12"/>
        <w:rPr>
          <w:sz w:val="26"/>
        </w:rPr>
      </w:pPr>
    </w:p>
    <w:p w14:paraId="78980746" w14:textId="77777777" w:rsidR="00437B33" w:rsidRDefault="00000000">
      <w:pPr>
        <w:pStyle w:val="a3"/>
        <w:spacing w:line="336" w:lineRule="auto"/>
        <w:ind w:left="258" w:right="445"/>
      </w:pPr>
      <w:r>
        <w:rPr>
          <w:color w:val="231F20"/>
          <w:spacing w:val="-9"/>
        </w:rPr>
        <w:t>据中国开源软件联盟不完全统计，截止</w:t>
      </w:r>
      <w:r>
        <w:rPr>
          <w:rFonts w:ascii="Arial" w:eastAsia="Arial"/>
          <w:color w:val="231F20"/>
          <w:spacing w:val="-1"/>
        </w:rPr>
        <w:t>2022</w:t>
      </w:r>
      <w:r>
        <w:rPr>
          <w:color w:val="231F20"/>
          <w:spacing w:val="-1"/>
        </w:rPr>
        <w:t>年</w:t>
      </w:r>
      <w:r>
        <w:rPr>
          <w:rFonts w:ascii="Arial" w:eastAsia="Arial"/>
          <w:color w:val="231F20"/>
          <w:spacing w:val="-3"/>
        </w:rPr>
        <w:t>3</w:t>
      </w:r>
      <w:r>
        <w:rPr>
          <w:color w:val="231F20"/>
          <w:spacing w:val="-11"/>
        </w:rPr>
        <w:t>月，国内各类开源社区已经超过</w:t>
      </w:r>
      <w:r>
        <w:rPr>
          <w:rFonts w:ascii="Arial" w:eastAsia="Arial"/>
          <w:color w:val="231F20"/>
          <w:spacing w:val="-2"/>
        </w:rPr>
        <w:t>500</w:t>
      </w:r>
      <w:r>
        <w:rPr>
          <w:color w:val="231F20"/>
          <w:spacing w:val="-13"/>
        </w:rPr>
        <w:t>个，按照项目型</w:t>
      </w:r>
      <w:r>
        <w:rPr>
          <w:color w:val="231F20"/>
          <w:spacing w:val="-15"/>
        </w:rPr>
        <w:t>社区、用户型社区和服务型社区三类进行汇总，项目型社区增速最为显著。</w:t>
      </w:r>
    </w:p>
    <w:p w14:paraId="7B5C0089" w14:textId="77777777" w:rsidR="00437B33" w:rsidRDefault="00000000">
      <w:pPr>
        <w:pStyle w:val="a3"/>
        <w:spacing w:before="111" w:line="336" w:lineRule="auto"/>
        <w:ind w:left="258" w:right="436"/>
      </w:pPr>
      <w:r>
        <w:rPr>
          <w:color w:val="231F20"/>
          <w:spacing w:val="-8"/>
        </w:rPr>
        <w:t>从开发者规模和开发者合作参与层次上，部分开源社区已经发展到非常大的规模，在社区生态上取得了显著的成绩。</w:t>
      </w:r>
    </w:p>
    <w:p w14:paraId="138D8E92" w14:textId="77777777" w:rsidR="00437B33" w:rsidRDefault="00437B33">
      <w:pPr>
        <w:pStyle w:val="a3"/>
        <w:spacing w:before="3"/>
        <w:rPr>
          <w:sz w:val="17"/>
        </w:rPr>
      </w:pPr>
    </w:p>
    <w:p w14:paraId="38A321D3" w14:textId="77777777" w:rsidR="00437B33" w:rsidRDefault="00000000">
      <w:pPr>
        <w:pStyle w:val="4"/>
        <w:numPr>
          <w:ilvl w:val="2"/>
          <w:numId w:val="17"/>
        </w:numPr>
        <w:tabs>
          <w:tab w:val="left" w:pos="735"/>
        </w:tabs>
      </w:pPr>
      <w:r>
        <w:rPr>
          <w:color w:val="231F20"/>
          <w:spacing w:val="-8"/>
        </w:rPr>
        <w:t>项目型社区</w:t>
      </w:r>
    </w:p>
    <w:p w14:paraId="65556AA0" w14:textId="77777777" w:rsidR="00437B33" w:rsidRDefault="00000000">
      <w:pPr>
        <w:pStyle w:val="a3"/>
        <w:spacing w:before="189"/>
        <w:ind w:left="258"/>
      </w:pPr>
      <w:r>
        <w:rPr>
          <w:color w:val="231F20"/>
        </w:rPr>
        <w:t>项目型社区是聚焦特定开源项目，包括代码贡献和协作、集成测试、应用实践、用户反馈等核心功</w:t>
      </w:r>
    </w:p>
    <w:p w14:paraId="18E86733" w14:textId="77777777" w:rsidR="00437B33" w:rsidRDefault="00437B33">
      <w:pPr>
        <w:sectPr w:rsidR="00437B33">
          <w:pgSz w:w="9360" w:h="13040"/>
          <w:pgMar w:top="1200" w:right="240" w:bottom="580" w:left="420" w:header="400" w:footer="399" w:gutter="0"/>
          <w:cols w:space="720"/>
        </w:sectPr>
      </w:pPr>
    </w:p>
    <w:p w14:paraId="26CBD8A9" w14:textId="77777777" w:rsidR="00437B33" w:rsidRDefault="00437B33">
      <w:pPr>
        <w:pStyle w:val="a3"/>
        <w:rPr>
          <w:sz w:val="20"/>
        </w:rPr>
      </w:pPr>
    </w:p>
    <w:p w14:paraId="754389A8" w14:textId="77777777" w:rsidR="00437B33" w:rsidRDefault="00437B33">
      <w:pPr>
        <w:pStyle w:val="a3"/>
        <w:rPr>
          <w:sz w:val="20"/>
        </w:rPr>
      </w:pPr>
    </w:p>
    <w:p w14:paraId="3B04F010" w14:textId="77777777" w:rsidR="00437B33" w:rsidRDefault="00437B33">
      <w:pPr>
        <w:pStyle w:val="a3"/>
        <w:spacing w:before="2"/>
        <w:rPr>
          <w:sz w:val="18"/>
        </w:rPr>
      </w:pPr>
    </w:p>
    <w:p w14:paraId="477A5D5E" w14:textId="77777777" w:rsidR="00437B33" w:rsidRDefault="00000000">
      <w:pPr>
        <w:pStyle w:val="a3"/>
        <w:ind w:left="258"/>
      </w:pPr>
      <w:r>
        <w:rPr>
          <w:color w:val="231F20"/>
        </w:rPr>
        <w:t>能，大部分项目型社区由背后的机构或企业来资助或直接运营。具有代表性的项目型社区见表</w:t>
      </w:r>
      <w:r>
        <w:rPr>
          <w:rFonts w:ascii="Arial" w:eastAsia="Arial"/>
          <w:color w:val="231F20"/>
        </w:rPr>
        <w:t>17</w:t>
      </w:r>
      <w:r>
        <w:rPr>
          <w:color w:val="231F20"/>
        </w:rPr>
        <w:t>。</w:t>
      </w:r>
    </w:p>
    <w:p w14:paraId="140E88B2" w14:textId="6F5A9FDC" w:rsidR="005C2EEA" w:rsidRDefault="005C2EEA">
      <w:pPr>
        <w:spacing w:line="404" w:lineRule="exact"/>
        <w:rPr>
          <w:sz w:val="16"/>
          <w:szCs w:val="16"/>
        </w:rPr>
        <w:sectPr w:rsidR="005C2EEA">
          <w:pgSz w:w="9360" w:h="13040"/>
          <w:pgMar w:top="1200" w:right="240" w:bottom="580" w:left="420" w:header="400" w:footer="399" w:gutter="0"/>
          <w:cols w:space="720"/>
        </w:sectPr>
      </w:pPr>
    </w:p>
    <w:p w14:paraId="43F7CD29" w14:textId="77777777" w:rsidR="00437B33" w:rsidRDefault="00437B33">
      <w:pPr>
        <w:pStyle w:val="a3"/>
        <w:rPr>
          <w:sz w:val="20"/>
        </w:rPr>
      </w:pPr>
    </w:p>
    <w:p w14:paraId="14868646" w14:textId="0CEEFAEA" w:rsidR="00437B33" w:rsidRDefault="005C2EEA">
      <w:pPr>
        <w:pStyle w:val="a3"/>
        <w:spacing w:before="1"/>
        <w:rPr>
          <w:sz w:val="20"/>
        </w:rPr>
      </w:pPr>
      <w:r w:rsidRPr="005C2EEA">
        <w:rPr>
          <w:noProof/>
          <w:sz w:val="20"/>
        </w:rPr>
        <w:drawing>
          <wp:inline distT="0" distB="0" distL="0" distR="0" wp14:anchorId="22A00069" wp14:editId="3808DE45">
            <wp:extent cx="5151051" cy="5681550"/>
            <wp:effectExtent l="0" t="0" r="0" b="0"/>
            <wp:docPr id="48" name="図 48"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descr="テキスト&#10;&#10;中程度の精度で自動的に生成された説明"/>
                    <pic:cNvPicPr/>
                  </pic:nvPicPr>
                  <pic:blipFill>
                    <a:blip r:embed="rId62"/>
                    <a:stretch>
                      <a:fillRect/>
                    </a:stretch>
                  </pic:blipFill>
                  <pic:spPr>
                    <a:xfrm>
                      <a:off x="0" y="0"/>
                      <a:ext cx="5159329" cy="5690680"/>
                    </a:xfrm>
                    <a:prstGeom prst="rect">
                      <a:avLst/>
                    </a:prstGeom>
                  </pic:spPr>
                </pic:pic>
              </a:graphicData>
            </a:graphic>
          </wp:inline>
        </w:drawing>
      </w:r>
      <w:r w:rsidRPr="005C2EEA">
        <w:rPr>
          <w:noProof/>
          <w:sz w:val="20"/>
        </w:rPr>
        <w:lastRenderedPageBreak/>
        <w:drawing>
          <wp:inline distT="0" distB="0" distL="0" distR="0" wp14:anchorId="471C9C2E" wp14:editId="5476FDFA">
            <wp:extent cx="5524500" cy="5853430"/>
            <wp:effectExtent l="0" t="0" r="0" b="0"/>
            <wp:docPr id="50" name="図 5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50" descr="テーブル&#10;&#10;自動的に生成された説明"/>
                    <pic:cNvPicPr/>
                  </pic:nvPicPr>
                  <pic:blipFill>
                    <a:blip r:embed="rId63"/>
                    <a:stretch>
                      <a:fillRect/>
                    </a:stretch>
                  </pic:blipFill>
                  <pic:spPr>
                    <a:xfrm>
                      <a:off x="0" y="0"/>
                      <a:ext cx="5524500" cy="5853430"/>
                    </a:xfrm>
                    <a:prstGeom prst="rect">
                      <a:avLst/>
                    </a:prstGeom>
                  </pic:spPr>
                </pic:pic>
              </a:graphicData>
            </a:graphic>
          </wp:inline>
        </w:drawing>
      </w:r>
    </w:p>
    <w:p w14:paraId="21411C25" w14:textId="77777777" w:rsidR="00437B33" w:rsidRDefault="00000000">
      <w:pPr>
        <w:spacing w:before="73"/>
        <w:ind w:right="438"/>
        <w:jc w:val="right"/>
        <w:rPr>
          <w:sz w:val="14"/>
        </w:rPr>
      </w:pPr>
      <w:r>
        <w:rPr>
          <w:color w:val="6D6E71"/>
          <w:sz w:val="14"/>
        </w:rPr>
        <w:t>表</w:t>
      </w:r>
      <w:r>
        <w:rPr>
          <w:rFonts w:ascii="Arial" w:eastAsia="Arial"/>
          <w:color w:val="6D6E71"/>
          <w:sz w:val="14"/>
        </w:rPr>
        <w:t xml:space="preserve">17 </w:t>
      </w:r>
      <w:r>
        <w:rPr>
          <w:color w:val="6D6E71"/>
          <w:sz w:val="14"/>
        </w:rPr>
        <w:t>具有代表性的项目型社区</w:t>
      </w:r>
    </w:p>
    <w:p w14:paraId="59E18DE8" w14:textId="77777777" w:rsidR="00437B33" w:rsidRDefault="00437B33">
      <w:pPr>
        <w:jc w:val="right"/>
        <w:rPr>
          <w:sz w:val="14"/>
        </w:rPr>
        <w:sectPr w:rsidR="00437B33">
          <w:pgSz w:w="9360" w:h="13040"/>
          <w:pgMar w:top="1200" w:right="240" w:bottom="580" w:left="420" w:header="400" w:footer="399" w:gutter="0"/>
          <w:cols w:space="720"/>
        </w:sectPr>
      </w:pPr>
    </w:p>
    <w:p w14:paraId="3D0DEEA6" w14:textId="77777777" w:rsidR="00437B33" w:rsidRDefault="00437B33">
      <w:pPr>
        <w:pStyle w:val="a3"/>
        <w:rPr>
          <w:sz w:val="20"/>
        </w:rPr>
      </w:pPr>
    </w:p>
    <w:p w14:paraId="5A892953" w14:textId="77777777" w:rsidR="00437B33" w:rsidRDefault="00437B33">
      <w:pPr>
        <w:pStyle w:val="a3"/>
        <w:rPr>
          <w:sz w:val="20"/>
        </w:rPr>
      </w:pPr>
    </w:p>
    <w:p w14:paraId="5B0338E1" w14:textId="77777777" w:rsidR="00437B33" w:rsidRDefault="00437B33">
      <w:pPr>
        <w:pStyle w:val="a3"/>
        <w:spacing w:before="10"/>
        <w:rPr>
          <w:sz w:val="17"/>
        </w:rPr>
      </w:pPr>
    </w:p>
    <w:p w14:paraId="25AA06E0" w14:textId="77777777" w:rsidR="00437B33" w:rsidRDefault="00000000">
      <w:pPr>
        <w:pStyle w:val="4"/>
        <w:numPr>
          <w:ilvl w:val="2"/>
          <w:numId w:val="17"/>
        </w:numPr>
        <w:tabs>
          <w:tab w:val="left" w:pos="748"/>
        </w:tabs>
        <w:ind w:left="747" w:hanging="489"/>
      </w:pPr>
      <w:r>
        <w:rPr>
          <w:color w:val="231F20"/>
          <w:spacing w:val="-9"/>
        </w:rPr>
        <w:t>用户型社区</w:t>
      </w:r>
    </w:p>
    <w:p w14:paraId="06D691E0" w14:textId="77777777" w:rsidR="00437B33" w:rsidRDefault="00000000">
      <w:pPr>
        <w:pStyle w:val="a3"/>
        <w:spacing w:before="189" w:after="49" w:line="336" w:lineRule="auto"/>
        <w:ind w:left="250" w:right="437" w:firstLine="7"/>
      </w:pPr>
      <w:r>
        <w:rPr>
          <w:color w:val="231F20"/>
          <w:spacing w:val="-11"/>
        </w:rPr>
        <w:t>用户型社区主要是开源爱好者自发形成的小型社区，以知识分享、经验交流和传播开源文化为主要</w:t>
      </w:r>
      <w:r>
        <w:rPr>
          <w:color w:val="231F20"/>
          <w:spacing w:val="-13"/>
        </w:rPr>
        <w:t>目标。具有代表性的用户型社区见表</w:t>
      </w:r>
      <w:r>
        <w:rPr>
          <w:rFonts w:ascii="Arial" w:eastAsia="Arial"/>
          <w:color w:val="231F20"/>
          <w:spacing w:val="-12"/>
        </w:rPr>
        <w:t>18</w:t>
      </w:r>
      <w:r>
        <w:rPr>
          <w:color w:val="231F20"/>
        </w:rPr>
        <w:t>。</w:t>
      </w:r>
    </w:p>
    <w:p w14:paraId="2600036D" w14:textId="77777777" w:rsidR="00437B33" w:rsidRDefault="00437B33">
      <w:pPr>
        <w:rPr>
          <w:rFonts w:ascii="Times New Roman"/>
          <w:sz w:val="10"/>
        </w:rPr>
      </w:pPr>
    </w:p>
    <w:p w14:paraId="1235C5D1" w14:textId="6804535A" w:rsidR="00392B7C" w:rsidRDefault="00392B7C">
      <w:pPr>
        <w:rPr>
          <w:rFonts w:ascii="Times New Roman"/>
          <w:sz w:val="10"/>
        </w:rPr>
        <w:sectPr w:rsidR="00392B7C">
          <w:pgSz w:w="9360" w:h="13040"/>
          <w:pgMar w:top="1200" w:right="240" w:bottom="580" w:left="420" w:header="400" w:footer="399" w:gutter="0"/>
          <w:cols w:space="720"/>
        </w:sectPr>
      </w:pPr>
      <w:r w:rsidRPr="00392B7C">
        <w:rPr>
          <w:rFonts w:ascii="Times New Roman"/>
          <w:noProof/>
          <w:sz w:val="10"/>
        </w:rPr>
        <w:drawing>
          <wp:inline distT="0" distB="0" distL="0" distR="0" wp14:anchorId="08FE81BC" wp14:editId="1D6A0736">
            <wp:extent cx="5524500" cy="207645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24500" cy="2076450"/>
                    </a:xfrm>
                    <a:prstGeom prst="rect">
                      <a:avLst/>
                    </a:prstGeom>
                  </pic:spPr>
                </pic:pic>
              </a:graphicData>
            </a:graphic>
          </wp:inline>
        </w:drawing>
      </w:r>
    </w:p>
    <w:p w14:paraId="33F2AD41" w14:textId="77777777" w:rsidR="00437B33" w:rsidRDefault="00437B33">
      <w:pPr>
        <w:pStyle w:val="a3"/>
        <w:spacing w:before="7"/>
        <w:rPr>
          <w:sz w:val="18"/>
        </w:rPr>
      </w:pPr>
    </w:p>
    <w:p w14:paraId="7FED77A4" w14:textId="77777777" w:rsidR="00437B33" w:rsidRDefault="00000000">
      <w:pPr>
        <w:pStyle w:val="4"/>
        <w:numPr>
          <w:ilvl w:val="2"/>
          <w:numId w:val="17"/>
        </w:numPr>
        <w:tabs>
          <w:tab w:val="left" w:pos="748"/>
        </w:tabs>
        <w:ind w:left="747" w:hanging="489"/>
      </w:pPr>
      <w:r>
        <w:rPr>
          <w:color w:val="231F20"/>
          <w:spacing w:val="-7"/>
        </w:rPr>
        <w:t>服务型社区</w:t>
      </w:r>
    </w:p>
    <w:p w14:paraId="5413D765" w14:textId="77777777" w:rsidR="00437B33" w:rsidRDefault="00000000">
      <w:pPr>
        <w:spacing w:before="67"/>
        <w:ind w:left="259"/>
        <w:rPr>
          <w:sz w:val="14"/>
        </w:rPr>
      </w:pPr>
      <w:r>
        <w:br w:type="column"/>
      </w:r>
      <w:r>
        <w:rPr>
          <w:color w:val="6D6E71"/>
          <w:sz w:val="14"/>
        </w:rPr>
        <w:t>表</w:t>
      </w:r>
      <w:r>
        <w:rPr>
          <w:rFonts w:ascii="Arial" w:eastAsia="Arial"/>
          <w:color w:val="6D6E71"/>
          <w:sz w:val="14"/>
        </w:rPr>
        <w:t xml:space="preserve">18 </w:t>
      </w:r>
      <w:r>
        <w:rPr>
          <w:color w:val="6D6E71"/>
          <w:sz w:val="14"/>
        </w:rPr>
        <w:t>具有代表性的用户型社区</w:t>
      </w:r>
    </w:p>
    <w:p w14:paraId="183B319C" w14:textId="77777777" w:rsidR="00437B33" w:rsidRDefault="00437B33">
      <w:pPr>
        <w:rPr>
          <w:sz w:val="14"/>
        </w:rPr>
        <w:sectPr w:rsidR="00437B33">
          <w:type w:val="continuous"/>
          <w:pgSz w:w="9360" w:h="13040"/>
          <w:pgMar w:top="1200" w:right="240" w:bottom="0" w:left="420" w:header="720" w:footer="720" w:gutter="0"/>
          <w:cols w:num="2" w:space="720" w:equalWidth="0">
            <w:col w:w="1811" w:space="4309"/>
            <w:col w:w="2580"/>
          </w:cols>
        </w:sectPr>
      </w:pPr>
    </w:p>
    <w:p w14:paraId="31EAE113" w14:textId="77777777" w:rsidR="00437B33" w:rsidRDefault="00437B33">
      <w:pPr>
        <w:pStyle w:val="a3"/>
        <w:spacing w:before="6"/>
        <w:rPr>
          <w:sz w:val="8"/>
        </w:rPr>
      </w:pPr>
    </w:p>
    <w:p w14:paraId="1AC9609C" w14:textId="77777777" w:rsidR="00437B33" w:rsidRDefault="00000000">
      <w:pPr>
        <w:pStyle w:val="a3"/>
        <w:spacing w:before="80" w:line="336" w:lineRule="auto"/>
        <w:ind w:left="258" w:right="436"/>
      </w:pPr>
      <w:r>
        <w:rPr>
          <w:color w:val="231F20"/>
          <w:spacing w:val="-15"/>
        </w:rPr>
        <w:t>服务型社区平台是指具备开源代码、项目孵化、开源治理、媒体等多种服务功能的社区，其他垂直小</w:t>
      </w:r>
      <w:r>
        <w:rPr>
          <w:color w:val="231F20"/>
          <w:spacing w:val="-13"/>
        </w:rPr>
        <w:t>众社区也在该社区平台构建自己的影响力。具有代表性的服务型社区如下。</w:t>
      </w:r>
    </w:p>
    <w:p w14:paraId="3A8BF7D2" w14:textId="77777777" w:rsidR="00437B33" w:rsidRDefault="00000000">
      <w:pPr>
        <w:pStyle w:val="a3"/>
        <w:spacing w:before="110"/>
        <w:ind w:left="256"/>
      </w:pPr>
      <w:r>
        <w:rPr>
          <w:color w:val="231F20"/>
          <w:spacing w:val="-9"/>
          <w:w w:val="176"/>
        </w:rPr>
        <w:t>G</w:t>
      </w:r>
      <w:r>
        <w:rPr>
          <w:color w:val="231F20"/>
          <w:spacing w:val="-5"/>
          <w:w w:val="52"/>
        </w:rPr>
        <w:t>i</w:t>
      </w:r>
      <w:r>
        <w:rPr>
          <w:color w:val="231F20"/>
          <w:spacing w:val="-4"/>
          <w:w w:val="75"/>
        </w:rPr>
        <w:t>t</w:t>
      </w:r>
      <w:r>
        <w:rPr>
          <w:color w:val="231F20"/>
          <w:spacing w:val="-5"/>
          <w:w w:val="164"/>
        </w:rPr>
        <w:t>C</w:t>
      </w:r>
      <w:r>
        <w:rPr>
          <w:color w:val="231F20"/>
          <w:spacing w:val="-5"/>
          <w:w w:val="132"/>
        </w:rPr>
        <w:t>o</w:t>
      </w:r>
      <w:r>
        <w:rPr>
          <w:color w:val="231F20"/>
          <w:spacing w:val="-7"/>
          <w:w w:val="132"/>
        </w:rPr>
        <w:t>d</w:t>
      </w:r>
      <w:r>
        <w:rPr>
          <w:color w:val="231F20"/>
          <w:spacing w:val="-28"/>
          <w:w w:val="132"/>
        </w:rPr>
        <w:t>e</w:t>
      </w:r>
      <w:r>
        <w:rPr>
          <w:color w:val="231F20"/>
          <w:spacing w:val="-19"/>
        </w:rPr>
        <w:t>（</w:t>
      </w:r>
      <w:r>
        <w:rPr>
          <w:color w:val="231F20"/>
          <w:spacing w:val="-8"/>
          <w:w w:val="132"/>
        </w:rPr>
        <w:t>g</w:t>
      </w:r>
      <w:r>
        <w:rPr>
          <w:color w:val="231F20"/>
          <w:spacing w:val="-5"/>
          <w:w w:val="52"/>
        </w:rPr>
        <w:t>i</w:t>
      </w:r>
      <w:r>
        <w:rPr>
          <w:color w:val="231F20"/>
          <w:spacing w:val="-3"/>
          <w:w w:val="75"/>
        </w:rPr>
        <w:t>t</w:t>
      </w:r>
      <w:r>
        <w:rPr>
          <w:color w:val="231F20"/>
          <w:spacing w:val="-4"/>
          <w:w w:val="126"/>
        </w:rPr>
        <w:t>c</w:t>
      </w:r>
      <w:r>
        <w:rPr>
          <w:color w:val="231F20"/>
          <w:spacing w:val="-5"/>
          <w:w w:val="132"/>
        </w:rPr>
        <w:t>o</w:t>
      </w:r>
      <w:r>
        <w:rPr>
          <w:color w:val="231F20"/>
          <w:spacing w:val="-7"/>
          <w:w w:val="132"/>
        </w:rPr>
        <w:t>d</w:t>
      </w:r>
      <w:r>
        <w:rPr>
          <w:color w:val="231F20"/>
          <w:spacing w:val="-8"/>
          <w:w w:val="132"/>
        </w:rPr>
        <w:t>e</w:t>
      </w:r>
      <w:r>
        <w:rPr>
          <w:color w:val="231F20"/>
          <w:spacing w:val="-10"/>
          <w:w w:val="67"/>
        </w:rPr>
        <w:t>.</w:t>
      </w:r>
      <w:r>
        <w:rPr>
          <w:color w:val="231F20"/>
          <w:spacing w:val="-7"/>
          <w:w w:val="133"/>
        </w:rPr>
        <w:t>n</w:t>
      </w:r>
      <w:r>
        <w:rPr>
          <w:color w:val="231F20"/>
          <w:spacing w:val="-3"/>
          <w:w w:val="133"/>
        </w:rPr>
        <w:t>e</w:t>
      </w:r>
      <w:r>
        <w:rPr>
          <w:color w:val="231F20"/>
          <w:spacing w:val="-19"/>
          <w:w w:val="75"/>
        </w:rPr>
        <w:t>t</w:t>
      </w:r>
      <w:r>
        <w:rPr>
          <w:color w:val="231F20"/>
        </w:rPr>
        <w:t>）</w:t>
      </w:r>
    </w:p>
    <w:p w14:paraId="26AF0124" w14:textId="77777777" w:rsidR="00437B33" w:rsidRDefault="00437B33">
      <w:pPr>
        <w:pStyle w:val="a3"/>
        <w:spacing w:before="7"/>
        <w:rPr>
          <w:sz w:val="16"/>
        </w:rPr>
      </w:pPr>
    </w:p>
    <w:p w14:paraId="22CB915B" w14:textId="77777777" w:rsidR="00437B33" w:rsidRDefault="00000000">
      <w:pPr>
        <w:pStyle w:val="a3"/>
        <w:spacing w:line="336" w:lineRule="auto"/>
        <w:ind w:left="254" w:right="404" w:firstLine="3"/>
        <w:jc w:val="both"/>
      </w:pPr>
      <w:r>
        <w:rPr>
          <w:rFonts w:ascii="Arial" w:eastAsia="Arial"/>
          <w:color w:val="231F20"/>
          <w:spacing w:val="-5"/>
        </w:rPr>
        <w:t>GitCode</w:t>
      </w:r>
      <w:r>
        <w:rPr>
          <w:color w:val="231F20"/>
          <w:spacing w:val="-7"/>
        </w:rPr>
        <w:t>是专业开发者社区</w:t>
      </w:r>
      <w:r>
        <w:rPr>
          <w:rFonts w:ascii="Arial" w:eastAsia="Arial"/>
          <w:color w:val="231F20"/>
          <w:spacing w:val="-7"/>
        </w:rPr>
        <w:t>CSDN</w:t>
      </w:r>
      <w:r>
        <w:rPr>
          <w:color w:val="231F20"/>
          <w:spacing w:val="-11"/>
        </w:rPr>
        <w:t>推出的开源项目协作管理平台，</w:t>
      </w:r>
      <w:r>
        <w:rPr>
          <w:rFonts w:ascii="Arial" w:eastAsia="Arial"/>
          <w:color w:val="231F20"/>
          <w:spacing w:val="-10"/>
        </w:rPr>
        <w:t>Gitcode</w:t>
      </w:r>
      <w:r>
        <w:rPr>
          <w:color w:val="231F20"/>
          <w:spacing w:val="-11"/>
        </w:rPr>
        <w:t>提供了开源代码托管、开源</w:t>
      </w:r>
      <w:r>
        <w:rPr>
          <w:color w:val="231F20"/>
          <w:spacing w:val="-16"/>
        </w:rPr>
        <w:t>教学、开发云、开源百科等服务，通过打造符合中文开发者使用习惯的开源项目协作产品，推动国内</w:t>
      </w:r>
      <w:r>
        <w:rPr>
          <w:color w:val="231F20"/>
          <w:spacing w:val="-14"/>
        </w:rPr>
        <w:t>开发者学习开源、参与开源、贡献开源，助力中国开源产业生态的创新与繁荣。</w:t>
      </w:r>
      <w:r>
        <w:rPr>
          <w:rFonts w:ascii="Arial" w:eastAsia="Arial"/>
          <w:color w:val="231F20"/>
        </w:rPr>
        <w:t>GitCode</w:t>
      </w:r>
      <w:r>
        <w:rPr>
          <w:color w:val="231F20"/>
          <w:spacing w:val="-4"/>
        </w:rPr>
        <w:t>拥有</w:t>
      </w:r>
      <w:r>
        <w:rPr>
          <w:rFonts w:ascii="Arial" w:eastAsia="Arial"/>
          <w:color w:val="231F20"/>
          <w:spacing w:val="-4"/>
        </w:rPr>
        <w:t xml:space="preserve">CSDN </w:t>
      </w:r>
      <w:r>
        <w:rPr>
          <w:rFonts w:ascii="Arial" w:eastAsia="Arial"/>
          <w:color w:val="231F20"/>
          <w:spacing w:val="-6"/>
        </w:rPr>
        <w:t>3500</w:t>
      </w:r>
      <w:r>
        <w:rPr>
          <w:color w:val="231F20"/>
          <w:spacing w:val="-17"/>
        </w:rPr>
        <w:t>万的开发者用户基础，具有海量的开源文档资源库，是国内开源开发者用户量、互动量极高的社</w:t>
      </w:r>
      <w:r>
        <w:rPr>
          <w:color w:val="231F20"/>
          <w:spacing w:val="-15"/>
        </w:rPr>
        <w:t>区。同时，</w:t>
      </w:r>
      <w:r>
        <w:rPr>
          <w:rFonts w:ascii="Arial" w:eastAsia="Arial"/>
          <w:color w:val="231F20"/>
          <w:spacing w:val="-7"/>
        </w:rPr>
        <w:t>Gitcode</w:t>
      </w:r>
      <w:r>
        <w:rPr>
          <w:color w:val="231F20"/>
          <w:spacing w:val="-2"/>
        </w:rPr>
        <w:t>通过</w:t>
      </w:r>
      <w:r>
        <w:rPr>
          <w:rFonts w:ascii="Arial" w:eastAsia="Arial"/>
          <w:color w:val="231F20"/>
          <w:spacing w:val="-4"/>
        </w:rPr>
        <w:t>MyGitHub</w:t>
      </w:r>
      <w:r>
        <w:rPr>
          <w:color w:val="231F20"/>
          <w:spacing w:val="-12"/>
        </w:rPr>
        <w:t>功能，支持社区内的开源软件、开源开发者与国际开源社区联动。</w:t>
      </w:r>
      <w:r>
        <w:rPr>
          <w:rFonts w:ascii="Arial" w:eastAsia="Arial"/>
          <w:color w:val="231F20"/>
          <w:spacing w:val="-8"/>
        </w:rPr>
        <w:t>GitCode</w:t>
      </w:r>
      <w:r>
        <w:rPr>
          <w:color w:val="231F20"/>
          <w:spacing w:val="-19"/>
        </w:rPr>
        <w:t>定期组织开源技术沙龙、主题会议、中国开源发展蓝皮书等，普及开源技术，弘扬开源文化。</w:t>
      </w:r>
    </w:p>
    <w:p w14:paraId="76940A46" w14:textId="77777777" w:rsidR="00437B33" w:rsidRDefault="00000000">
      <w:pPr>
        <w:pStyle w:val="a3"/>
        <w:spacing w:before="106"/>
        <w:ind w:left="256"/>
      </w:pPr>
      <w:r>
        <w:rPr>
          <w:color w:val="231F20"/>
          <w:spacing w:val="-9"/>
          <w:w w:val="176"/>
        </w:rPr>
        <w:t>G</w:t>
      </w:r>
      <w:r>
        <w:rPr>
          <w:color w:val="231F20"/>
          <w:spacing w:val="-5"/>
          <w:w w:val="52"/>
        </w:rPr>
        <w:t>i</w:t>
      </w:r>
      <w:r>
        <w:rPr>
          <w:color w:val="231F20"/>
          <w:spacing w:val="-3"/>
          <w:w w:val="75"/>
        </w:rPr>
        <w:t>t</w:t>
      </w:r>
      <w:r>
        <w:rPr>
          <w:color w:val="231F20"/>
          <w:spacing w:val="-5"/>
          <w:w w:val="132"/>
        </w:rPr>
        <w:t>e</w:t>
      </w:r>
      <w:r>
        <w:rPr>
          <w:color w:val="231F20"/>
          <w:spacing w:val="-28"/>
          <w:w w:val="132"/>
        </w:rPr>
        <w:t>e</w:t>
      </w:r>
      <w:r>
        <w:rPr>
          <w:color w:val="231F20"/>
          <w:spacing w:val="-19"/>
        </w:rPr>
        <w:t>（</w:t>
      </w:r>
      <w:r>
        <w:rPr>
          <w:color w:val="231F20"/>
          <w:spacing w:val="-8"/>
          <w:w w:val="132"/>
        </w:rPr>
        <w:t>g</w:t>
      </w:r>
      <w:r>
        <w:rPr>
          <w:color w:val="231F20"/>
          <w:spacing w:val="-5"/>
          <w:w w:val="52"/>
        </w:rPr>
        <w:t>i</w:t>
      </w:r>
      <w:r>
        <w:rPr>
          <w:color w:val="231F20"/>
          <w:spacing w:val="-3"/>
          <w:w w:val="75"/>
        </w:rPr>
        <w:t>t</w:t>
      </w:r>
      <w:r>
        <w:rPr>
          <w:color w:val="231F20"/>
          <w:spacing w:val="-5"/>
          <w:w w:val="132"/>
        </w:rPr>
        <w:t>e</w:t>
      </w:r>
      <w:r>
        <w:rPr>
          <w:color w:val="231F20"/>
          <w:spacing w:val="-8"/>
          <w:w w:val="108"/>
        </w:rPr>
        <w:t>e.</w:t>
      </w:r>
      <w:r>
        <w:rPr>
          <w:color w:val="231F20"/>
          <w:spacing w:val="-4"/>
          <w:w w:val="108"/>
        </w:rPr>
        <w:t>c</w:t>
      </w:r>
      <w:r>
        <w:rPr>
          <w:color w:val="231F20"/>
          <w:spacing w:val="-7"/>
          <w:w w:val="132"/>
        </w:rPr>
        <w:t>o</w:t>
      </w:r>
      <w:r>
        <w:rPr>
          <w:color w:val="231F20"/>
          <w:spacing w:val="-22"/>
          <w:w w:val="200"/>
        </w:rPr>
        <w:t>m</w:t>
      </w:r>
      <w:r>
        <w:rPr>
          <w:color w:val="231F20"/>
        </w:rPr>
        <w:t>）</w:t>
      </w:r>
    </w:p>
    <w:p w14:paraId="285B24CE" w14:textId="77777777" w:rsidR="00437B33" w:rsidRDefault="00437B33">
      <w:pPr>
        <w:pStyle w:val="a3"/>
        <w:spacing w:before="7"/>
        <w:rPr>
          <w:sz w:val="16"/>
        </w:rPr>
      </w:pPr>
    </w:p>
    <w:p w14:paraId="4B9FB299" w14:textId="77777777" w:rsidR="00437B33" w:rsidRDefault="00000000">
      <w:pPr>
        <w:pStyle w:val="a3"/>
        <w:spacing w:line="336" w:lineRule="auto"/>
        <w:ind w:left="257" w:right="433" w:hanging="1"/>
        <w:jc w:val="both"/>
      </w:pPr>
      <w:r>
        <w:rPr>
          <w:rFonts w:ascii="Arial" w:eastAsia="Arial"/>
          <w:color w:val="231F20"/>
          <w:spacing w:val="-3"/>
        </w:rPr>
        <w:t>Gitee</w:t>
      </w:r>
      <w:r>
        <w:rPr>
          <w:color w:val="231F20"/>
        </w:rPr>
        <w:t>是</w:t>
      </w:r>
      <w:r>
        <w:rPr>
          <w:rFonts w:ascii="Arial" w:eastAsia="Arial"/>
          <w:color w:val="231F20"/>
          <w:spacing w:val="-4"/>
        </w:rPr>
        <w:t>OSCHINA</w:t>
      </w:r>
      <w:r>
        <w:rPr>
          <w:color w:val="231F20"/>
          <w:spacing w:val="-9"/>
        </w:rPr>
        <w:t>推出的代码托管协作开发平台，支持</w:t>
      </w:r>
      <w:r>
        <w:rPr>
          <w:rFonts w:ascii="Arial" w:eastAsia="Arial"/>
          <w:color w:val="231F20"/>
          <w:spacing w:val="-3"/>
        </w:rPr>
        <w:t>Git</w:t>
      </w:r>
      <w:r>
        <w:rPr>
          <w:color w:val="231F20"/>
          <w:spacing w:val="-5"/>
        </w:rPr>
        <w:t>和</w:t>
      </w:r>
      <w:r>
        <w:rPr>
          <w:rFonts w:ascii="Arial" w:eastAsia="Arial"/>
          <w:color w:val="231F20"/>
          <w:spacing w:val="-14"/>
        </w:rPr>
        <w:t>SVN</w:t>
      </w:r>
      <w:r>
        <w:rPr>
          <w:color w:val="231F20"/>
          <w:spacing w:val="-9"/>
        </w:rPr>
        <w:t>，提供免费的私有仓库托管。</w:t>
      </w:r>
      <w:r>
        <w:rPr>
          <w:rFonts w:ascii="Arial" w:eastAsia="Arial"/>
          <w:color w:val="231F20"/>
          <w:spacing w:val="-5"/>
        </w:rPr>
        <w:t xml:space="preserve">2021 </w:t>
      </w:r>
      <w:r>
        <w:rPr>
          <w:color w:val="231F20"/>
          <w:spacing w:val="-3"/>
        </w:rPr>
        <w:t>年</w:t>
      </w:r>
      <w:r>
        <w:rPr>
          <w:rFonts w:ascii="Arial" w:eastAsia="Arial"/>
          <w:color w:val="231F20"/>
          <w:spacing w:val="-3"/>
        </w:rPr>
        <w:t>Gitee</w:t>
      </w:r>
      <w:r>
        <w:rPr>
          <w:color w:val="231F20"/>
          <w:spacing w:val="-5"/>
        </w:rPr>
        <w:t>新增用户数超过了</w:t>
      </w:r>
      <w:r>
        <w:rPr>
          <w:rFonts w:ascii="Arial" w:eastAsia="Arial"/>
          <w:color w:val="231F20"/>
          <w:spacing w:val="-6"/>
        </w:rPr>
        <w:t>180</w:t>
      </w:r>
      <w:r>
        <w:rPr>
          <w:color w:val="231F20"/>
          <w:spacing w:val="-15"/>
        </w:rPr>
        <w:t>万，达到</w:t>
      </w:r>
      <w:r>
        <w:rPr>
          <w:rFonts w:ascii="Arial" w:eastAsia="Arial"/>
          <w:color w:val="231F20"/>
          <w:spacing w:val="-3"/>
        </w:rPr>
        <w:t>800</w:t>
      </w:r>
      <w:r>
        <w:rPr>
          <w:color w:val="231F20"/>
          <w:spacing w:val="-8"/>
        </w:rPr>
        <w:t>万。新增活跃的仓库数超过了</w:t>
      </w:r>
      <w:r>
        <w:rPr>
          <w:rFonts w:ascii="Arial" w:eastAsia="Arial"/>
          <w:color w:val="231F20"/>
          <w:spacing w:val="-3"/>
        </w:rPr>
        <w:t>200</w:t>
      </w:r>
      <w:r>
        <w:rPr>
          <w:color w:val="231F20"/>
          <w:spacing w:val="-22"/>
        </w:rPr>
        <w:t>万，自</w:t>
      </w:r>
      <w:r>
        <w:rPr>
          <w:rFonts w:ascii="Arial" w:eastAsia="Arial"/>
          <w:color w:val="231F20"/>
          <w:spacing w:val="-6"/>
        </w:rPr>
        <w:t>2019</w:t>
      </w:r>
      <w:r>
        <w:rPr>
          <w:color w:val="231F20"/>
          <w:spacing w:val="-2"/>
        </w:rPr>
        <w:t>年开始保持</w:t>
      </w:r>
      <w:r>
        <w:rPr>
          <w:color w:val="231F20"/>
          <w:spacing w:val="-8"/>
        </w:rPr>
        <w:t>着大幅增长的趋势。</w:t>
      </w:r>
    </w:p>
    <w:p w14:paraId="48938786" w14:textId="77777777" w:rsidR="00437B33" w:rsidRDefault="00437B33">
      <w:pPr>
        <w:spacing w:line="336" w:lineRule="auto"/>
        <w:jc w:val="both"/>
        <w:sectPr w:rsidR="00437B33">
          <w:type w:val="continuous"/>
          <w:pgSz w:w="9360" w:h="13040"/>
          <w:pgMar w:top="1200" w:right="240" w:bottom="0" w:left="420" w:header="720" w:footer="720" w:gutter="0"/>
          <w:cols w:space="720"/>
        </w:sectPr>
      </w:pPr>
    </w:p>
    <w:p w14:paraId="5EC307C1" w14:textId="77777777" w:rsidR="00437B33" w:rsidRDefault="00437B33">
      <w:pPr>
        <w:pStyle w:val="a3"/>
        <w:rPr>
          <w:sz w:val="20"/>
        </w:rPr>
      </w:pPr>
    </w:p>
    <w:p w14:paraId="7B0D5C6A" w14:textId="77777777" w:rsidR="00437B33" w:rsidRDefault="00437B33">
      <w:pPr>
        <w:pStyle w:val="a3"/>
        <w:rPr>
          <w:sz w:val="20"/>
        </w:rPr>
      </w:pPr>
    </w:p>
    <w:p w14:paraId="4A9F3E86" w14:textId="77777777" w:rsidR="00437B33" w:rsidRDefault="00437B33">
      <w:pPr>
        <w:pStyle w:val="a3"/>
        <w:rPr>
          <w:sz w:val="18"/>
        </w:rPr>
      </w:pPr>
    </w:p>
    <w:p w14:paraId="5A2E89CC" w14:textId="77777777" w:rsidR="00437B33" w:rsidRDefault="00000000">
      <w:pPr>
        <w:pStyle w:val="a3"/>
        <w:ind w:left="259"/>
      </w:pPr>
      <w:r>
        <w:rPr>
          <w:color w:val="231F20"/>
          <w:spacing w:val="-11"/>
        </w:rPr>
        <w:t>鹏城汇智</w:t>
      </w:r>
      <w:r>
        <w:rPr>
          <w:color w:val="231F20"/>
          <w:spacing w:val="-17"/>
        </w:rPr>
        <w:t>（</w:t>
      </w:r>
      <w:hyperlink r:id="rId65">
        <w:r>
          <w:rPr>
            <w:color w:val="231F20"/>
            <w:spacing w:val="-1"/>
            <w:w w:val="180"/>
          </w:rPr>
          <w:t>ww</w:t>
        </w:r>
        <w:r>
          <w:rPr>
            <w:color w:val="231F20"/>
            <w:spacing w:val="-6"/>
            <w:w w:val="180"/>
          </w:rPr>
          <w:t>w</w:t>
        </w:r>
        <w:r>
          <w:rPr>
            <w:color w:val="231F20"/>
            <w:spacing w:val="-10"/>
            <w:w w:val="67"/>
          </w:rPr>
          <w:t>.</w:t>
        </w:r>
        <w:r>
          <w:rPr>
            <w:color w:val="231F20"/>
            <w:spacing w:val="-9"/>
            <w:w w:val="52"/>
          </w:rPr>
          <w:t>i</w:t>
        </w:r>
        <w:r>
          <w:rPr>
            <w:color w:val="231F20"/>
            <w:spacing w:val="-9"/>
            <w:w w:val="133"/>
          </w:rPr>
          <w:t>h</w:t>
        </w:r>
        <w:r>
          <w:rPr>
            <w:color w:val="231F20"/>
            <w:spacing w:val="-9"/>
            <w:w w:val="111"/>
          </w:rPr>
          <w:t>ub</w:t>
        </w:r>
        <w:r>
          <w:rPr>
            <w:color w:val="231F20"/>
            <w:spacing w:val="-8"/>
            <w:w w:val="111"/>
          </w:rPr>
          <w:t>.</w:t>
        </w:r>
        <w:r>
          <w:rPr>
            <w:color w:val="231F20"/>
            <w:spacing w:val="-6"/>
            <w:w w:val="132"/>
          </w:rPr>
          <w:t>o</w:t>
        </w:r>
        <w:r>
          <w:rPr>
            <w:color w:val="231F20"/>
            <w:spacing w:val="-2"/>
            <w:w w:val="85"/>
          </w:rPr>
          <w:t>r</w:t>
        </w:r>
        <w:r>
          <w:rPr>
            <w:color w:val="231F20"/>
            <w:spacing w:val="-10"/>
            <w:w w:val="132"/>
          </w:rPr>
          <w:t>g</w:t>
        </w:r>
        <w:r>
          <w:rPr>
            <w:color w:val="231F20"/>
            <w:spacing w:val="-8"/>
            <w:w w:val="67"/>
          </w:rPr>
          <w:t>.</w:t>
        </w:r>
        <w:r>
          <w:rPr>
            <w:color w:val="231F20"/>
            <w:spacing w:val="-6"/>
            <w:w w:val="126"/>
          </w:rPr>
          <w:t>c</w:t>
        </w:r>
        <w:r>
          <w:rPr>
            <w:color w:val="231F20"/>
            <w:spacing w:val="-23"/>
            <w:w w:val="134"/>
          </w:rPr>
          <w:t>n</w:t>
        </w:r>
      </w:hyperlink>
      <w:r>
        <w:rPr>
          <w:color w:val="231F20"/>
        </w:rPr>
        <w:t>）</w:t>
      </w:r>
    </w:p>
    <w:p w14:paraId="46693F42" w14:textId="77777777" w:rsidR="00437B33" w:rsidRDefault="00437B33">
      <w:pPr>
        <w:pStyle w:val="a3"/>
        <w:spacing w:before="7"/>
        <w:rPr>
          <w:sz w:val="16"/>
        </w:rPr>
      </w:pPr>
    </w:p>
    <w:p w14:paraId="4EACB33F" w14:textId="77777777" w:rsidR="00437B33" w:rsidRDefault="00000000">
      <w:pPr>
        <w:pStyle w:val="a3"/>
        <w:spacing w:line="336" w:lineRule="auto"/>
        <w:ind w:left="257" w:right="435" w:hanging="1"/>
        <w:jc w:val="both"/>
      </w:pPr>
      <w:r>
        <w:rPr>
          <w:color w:val="231F20"/>
          <w:spacing w:val="-8"/>
        </w:rPr>
        <w:t>鹏城汇智平台是由鹏城实验室建立并运营的完全公益性的开源代码托管平台，主要聚焦于人工智能</w:t>
      </w:r>
      <w:r>
        <w:rPr>
          <w:color w:val="231F20"/>
          <w:spacing w:val="-6"/>
        </w:rPr>
        <w:t>及</w:t>
      </w:r>
      <w:r>
        <w:rPr>
          <w:rFonts w:ascii="Arial" w:eastAsia="Arial"/>
          <w:color w:val="231F20"/>
          <w:spacing w:val="-3"/>
        </w:rPr>
        <w:t>RISC-V</w:t>
      </w:r>
      <w:r>
        <w:rPr>
          <w:color w:val="231F20"/>
          <w:spacing w:val="-14"/>
        </w:rPr>
        <w:t>领域，旨在服务广大开发者及科研工作者群体，建设一个具有专业的代码托管功能、稳定</w:t>
      </w:r>
      <w:r>
        <w:rPr>
          <w:color w:val="231F20"/>
          <w:spacing w:val="-17"/>
        </w:rPr>
        <w:t>易用的开源平台，展示国内外优质的开源项目，促进我国开源及人工智能领域的发展。</w:t>
      </w:r>
    </w:p>
    <w:p w14:paraId="526563C8" w14:textId="77777777" w:rsidR="00437B33" w:rsidRDefault="00000000">
      <w:pPr>
        <w:pStyle w:val="a3"/>
        <w:spacing w:before="109"/>
        <w:ind w:left="256"/>
      </w:pPr>
      <w:r>
        <w:rPr>
          <w:color w:val="231F20"/>
          <w:spacing w:val="-9"/>
          <w:w w:val="176"/>
        </w:rPr>
        <w:t>G</w:t>
      </w:r>
      <w:r>
        <w:rPr>
          <w:color w:val="231F20"/>
          <w:spacing w:val="-5"/>
          <w:w w:val="52"/>
        </w:rPr>
        <w:t>i</w:t>
      </w:r>
      <w:r>
        <w:rPr>
          <w:color w:val="231F20"/>
          <w:spacing w:val="-6"/>
          <w:w w:val="75"/>
        </w:rPr>
        <w:t>t</w:t>
      </w:r>
      <w:r>
        <w:rPr>
          <w:color w:val="231F20"/>
          <w:spacing w:val="-7"/>
          <w:w w:val="134"/>
        </w:rPr>
        <w:t>L</w:t>
      </w:r>
      <w:r>
        <w:rPr>
          <w:color w:val="231F20"/>
          <w:spacing w:val="-9"/>
          <w:w w:val="52"/>
        </w:rPr>
        <w:t>i</w:t>
      </w:r>
      <w:r>
        <w:rPr>
          <w:color w:val="231F20"/>
          <w:spacing w:val="-9"/>
          <w:w w:val="134"/>
        </w:rPr>
        <w:t>n</w:t>
      </w:r>
      <w:r>
        <w:rPr>
          <w:color w:val="231F20"/>
          <w:spacing w:val="-26"/>
          <w:w w:val="127"/>
        </w:rPr>
        <w:t>k</w:t>
      </w:r>
      <w:r>
        <w:rPr>
          <w:color w:val="231F20"/>
          <w:spacing w:val="-17"/>
        </w:rPr>
        <w:t>（</w:t>
      </w:r>
      <w:hyperlink r:id="rId66">
        <w:r>
          <w:rPr>
            <w:color w:val="231F20"/>
            <w:spacing w:val="-1"/>
            <w:w w:val="180"/>
          </w:rPr>
          <w:t>ww</w:t>
        </w:r>
        <w:r>
          <w:rPr>
            <w:color w:val="231F20"/>
            <w:spacing w:val="-6"/>
            <w:w w:val="180"/>
          </w:rPr>
          <w:t>w</w:t>
        </w:r>
        <w:r>
          <w:rPr>
            <w:color w:val="231F20"/>
            <w:spacing w:val="-8"/>
            <w:w w:val="67"/>
          </w:rPr>
          <w:t>.</w:t>
        </w:r>
        <w:r>
          <w:rPr>
            <w:color w:val="231F20"/>
            <w:spacing w:val="-8"/>
            <w:w w:val="132"/>
          </w:rPr>
          <w:t>g</w:t>
        </w:r>
        <w:r>
          <w:rPr>
            <w:color w:val="231F20"/>
            <w:spacing w:val="-5"/>
            <w:w w:val="52"/>
          </w:rPr>
          <w:t>i</w:t>
        </w:r>
        <w:r>
          <w:rPr>
            <w:color w:val="231F20"/>
            <w:spacing w:val="-5"/>
            <w:w w:val="75"/>
          </w:rPr>
          <w:t>t</w:t>
        </w:r>
        <w:r>
          <w:rPr>
            <w:color w:val="231F20"/>
            <w:spacing w:val="-9"/>
            <w:w w:val="52"/>
          </w:rPr>
          <w:t>li</w:t>
        </w:r>
        <w:r>
          <w:rPr>
            <w:color w:val="231F20"/>
            <w:spacing w:val="-9"/>
            <w:w w:val="134"/>
          </w:rPr>
          <w:t>n</w:t>
        </w:r>
        <w:r>
          <w:rPr>
            <w:color w:val="231F20"/>
            <w:spacing w:val="-6"/>
            <w:w w:val="127"/>
          </w:rPr>
          <w:t>k</w:t>
        </w:r>
        <w:r>
          <w:rPr>
            <w:color w:val="231F20"/>
            <w:spacing w:val="-8"/>
            <w:w w:val="67"/>
          </w:rPr>
          <w:t>.</w:t>
        </w:r>
        <w:r>
          <w:rPr>
            <w:color w:val="231F20"/>
            <w:spacing w:val="-6"/>
            <w:w w:val="132"/>
          </w:rPr>
          <w:t>o</w:t>
        </w:r>
        <w:r>
          <w:rPr>
            <w:color w:val="231F20"/>
            <w:spacing w:val="-2"/>
            <w:w w:val="85"/>
          </w:rPr>
          <w:t>r</w:t>
        </w:r>
        <w:r>
          <w:rPr>
            <w:color w:val="231F20"/>
            <w:spacing w:val="-10"/>
            <w:w w:val="132"/>
          </w:rPr>
          <w:t>g</w:t>
        </w:r>
        <w:r>
          <w:rPr>
            <w:color w:val="231F20"/>
            <w:spacing w:val="-8"/>
            <w:w w:val="67"/>
          </w:rPr>
          <w:t>.</w:t>
        </w:r>
        <w:r>
          <w:rPr>
            <w:color w:val="231F20"/>
            <w:spacing w:val="-6"/>
            <w:w w:val="126"/>
          </w:rPr>
          <w:t>c</w:t>
        </w:r>
        <w:r>
          <w:rPr>
            <w:color w:val="231F20"/>
            <w:spacing w:val="-23"/>
            <w:w w:val="134"/>
          </w:rPr>
          <w:t>n</w:t>
        </w:r>
      </w:hyperlink>
      <w:r>
        <w:rPr>
          <w:color w:val="231F20"/>
        </w:rPr>
        <w:t>）</w:t>
      </w:r>
    </w:p>
    <w:p w14:paraId="16B1DF14" w14:textId="77777777" w:rsidR="00437B33" w:rsidRDefault="00437B33">
      <w:pPr>
        <w:pStyle w:val="a3"/>
        <w:spacing w:before="6"/>
        <w:rPr>
          <w:sz w:val="16"/>
        </w:rPr>
      </w:pPr>
    </w:p>
    <w:p w14:paraId="40C7B990" w14:textId="77777777" w:rsidR="00437B33" w:rsidRDefault="00000000">
      <w:pPr>
        <w:pStyle w:val="a3"/>
        <w:spacing w:line="336" w:lineRule="auto"/>
        <w:ind w:left="255" w:right="435" w:firstLine="2"/>
        <w:jc w:val="both"/>
      </w:pPr>
      <w:r>
        <w:rPr>
          <w:rFonts w:ascii="Arial" w:eastAsia="Arial"/>
          <w:color w:val="231F20"/>
          <w:spacing w:val="-10"/>
        </w:rPr>
        <w:t>GitLink</w:t>
      </w:r>
      <w:r>
        <w:rPr>
          <w:color w:val="231F20"/>
          <w:spacing w:val="-10"/>
        </w:rPr>
        <w:t>（</w:t>
      </w:r>
      <w:r>
        <w:rPr>
          <w:color w:val="231F20"/>
          <w:spacing w:val="-9"/>
        </w:rPr>
        <w:t>确实开源</w:t>
      </w:r>
      <w:r>
        <w:rPr>
          <w:color w:val="231F20"/>
          <w:spacing w:val="-29"/>
        </w:rPr>
        <w:t>）</w:t>
      </w:r>
      <w:r>
        <w:rPr>
          <w:color w:val="231F20"/>
          <w:spacing w:val="-4"/>
        </w:rPr>
        <w:t>是</w:t>
      </w:r>
      <w:r>
        <w:rPr>
          <w:rFonts w:ascii="Arial" w:eastAsia="Arial"/>
          <w:color w:val="231F20"/>
          <w:spacing w:val="-6"/>
        </w:rPr>
        <w:t>CCF</w:t>
      </w:r>
      <w:r>
        <w:rPr>
          <w:color w:val="231F20"/>
          <w:spacing w:val="-14"/>
        </w:rPr>
        <w:t>官方指定的开源创新服务平台，截至目前，已有</w:t>
      </w:r>
      <w:r>
        <w:rPr>
          <w:rFonts w:ascii="Arial" w:eastAsia="Arial"/>
          <w:color w:val="231F20"/>
          <w:spacing w:val="-4"/>
        </w:rPr>
        <w:t>5</w:t>
      </w:r>
      <w:r>
        <w:rPr>
          <w:color w:val="231F20"/>
          <w:spacing w:val="-15"/>
        </w:rPr>
        <w:t>万开发者、</w:t>
      </w:r>
      <w:r>
        <w:rPr>
          <w:rFonts w:ascii="Arial" w:eastAsia="Arial"/>
          <w:color w:val="231F20"/>
          <w:spacing w:val="-7"/>
        </w:rPr>
        <w:t>1000+</w:t>
      </w:r>
      <w:r>
        <w:rPr>
          <w:color w:val="231F20"/>
          <w:spacing w:val="-2"/>
        </w:rPr>
        <w:t>组织入</w:t>
      </w:r>
      <w:r>
        <w:rPr>
          <w:color w:val="231F20"/>
          <w:spacing w:val="-11"/>
        </w:rPr>
        <w:t>驻，仓库数量累计</w:t>
      </w:r>
      <w:r>
        <w:rPr>
          <w:rFonts w:ascii="Arial" w:eastAsia="Arial"/>
          <w:color w:val="231F20"/>
          <w:spacing w:val="-6"/>
        </w:rPr>
        <w:t>140</w:t>
      </w:r>
      <w:r>
        <w:rPr>
          <w:color w:val="231F20"/>
          <w:spacing w:val="-13"/>
        </w:rPr>
        <w:t>万。它为我国创新型软件产业发展提供了关键技术支撑和实践指南，支持了我</w:t>
      </w:r>
      <w:r>
        <w:rPr>
          <w:color w:val="231F20"/>
          <w:spacing w:val="-14"/>
        </w:rPr>
        <w:t>国航空、航天、国防等多个关键领域的可信软件生产，为包括新一代人工智能启智社区、</w:t>
      </w:r>
      <w:r>
        <w:rPr>
          <w:rFonts w:ascii="Arial" w:eastAsia="Arial"/>
          <w:color w:val="231F20"/>
        </w:rPr>
        <w:t>ARM</w:t>
      </w:r>
      <w:r>
        <w:rPr>
          <w:color w:val="231F20"/>
        </w:rPr>
        <w:t>绿色</w:t>
      </w:r>
      <w:r>
        <w:rPr>
          <w:color w:val="231F20"/>
          <w:spacing w:val="-11"/>
        </w:rPr>
        <w:t>计算社区、云计算与大数据木兰社区、科技委可控开源创造行动红山社区等的建设提供了关键技术</w:t>
      </w:r>
      <w:r>
        <w:rPr>
          <w:color w:val="231F20"/>
          <w:spacing w:val="-14"/>
        </w:rPr>
        <w:t>支撑，为我国关键领域开源社区生态建设发挥了重要作用。</w:t>
      </w:r>
    </w:p>
    <w:p w14:paraId="4926A519" w14:textId="77777777" w:rsidR="00437B33" w:rsidRDefault="00000000">
      <w:pPr>
        <w:pStyle w:val="a3"/>
        <w:spacing w:before="108"/>
        <w:ind w:left="257"/>
      </w:pPr>
      <w:r>
        <w:rPr>
          <w:color w:val="231F20"/>
          <w:spacing w:val="-5"/>
          <w:w w:val="164"/>
        </w:rPr>
        <w:t>C</w:t>
      </w:r>
      <w:r>
        <w:rPr>
          <w:color w:val="231F20"/>
          <w:spacing w:val="-5"/>
          <w:w w:val="132"/>
        </w:rPr>
        <w:t>o</w:t>
      </w:r>
      <w:r>
        <w:rPr>
          <w:color w:val="231F20"/>
          <w:spacing w:val="-9"/>
          <w:w w:val="92"/>
        </w:rPr>
        <w:t>di</w:t>
      </w:r>
      <w:r>
        <w:rPr>
          <w:color w:val="231F20"/>
          <w:spacing w:val="-7"/>
          <w:w w:val="134"/>
        </w:rPr>
        <w:t>n</w:t>
      </w:r>
      <w:r>
        <w:rPr>
          <w:color w:val="231F20"/>
          <w:spacing w:val="-30"/>
          <w:w w:val="132"/>
        </w:rPr>
        <w:t>g</w:t>
      </w:r>
      <w:r>
        <w:rPr>
          <w:color w:val="231F20"/>
          <w:spacing w:val="-19"/>
        </w:rPr>
        <w:t>（</w:t>
      </w:r>
      <w:r>
        <w:rPr>
          <w:color w:val="231F20"/>
          <w:spacing w:val="-4"/>
          <w:w w:val="126"/>
        </w:rPr>
        <w:t>c</w:t>
      </w:r>
      <w:r>
        <w:rPr>
          <w:color w:val="231F20"/>
          <w:spacing w:val="-5"/>
          <w:w w:val="132"/>
        </w:rPr>
        <w:t>o</w:t>
      </w:r>
      <w:r>
        <w:rPr>
          <w:color w:val="231F20"/>
          <w:spacing w:val="-9"/>
          <w:w w:val="92"/>
        </w:rPr>
        <w:t>di</w:t>
      </w:r>
      <w:r>
        <w:rPr>
          <w:color w:val="231F20"/>
          <w:spacing w:val="-7"/>
          <w:w w:val="134"/>
        </w:rPr>
        <w:t>n</w:t>
      </w:r>
      <w:r>
        <w:rPr>
          <w:color w:val="231F20"/>
          <w:spacing w:val="-10"/>
          <w:w w:val="132"/>
        </w:rPr>
        <w:t>g</w:t>
      </w:r>
      <w:r>
        <w:rPr>
          <w:color w:val="231F20"/>
          <w:spacing w:val="-10"/>
          <w:w w:val="67"/>
        </w:rPr>
        <w:t>.</w:t>
      </w:r>
      <w:r>
        <w:rPr>
          <w:color w:val="231F20"/>
          <w:spacing w:val="-7"/>
          <w:w w:val="134"/>
        </w:rPr>
        <w:t>n</w:t>
      </w:r>
      <w:r>
        <w:rPr>
          <w:color w:val="231F20"/>
          <w:spacing w:val="-3"/>
          <w:w w:val="132"/>
        </w:rPr>
        <w:t>e</w:t>
      </w:r>
      <w:r>
        <w:rPr>
          <w:color w:val="231F20"/>
          <w:spacing w:val="-19"/>
          <w:w w:val="75"/>
        </w:rPr>
        <w:t>t</w:t>
      </w:r>
      <w:r>
        <w:rPr>
          <w:color w:val="231F20"/>
        </w:rPr>
        <w:t>）</w:t>
      </w:r>
    </w:p>
    <w:p w14:paraId="6A989D7A" w14:textId="77777777" w:rsidR="00437B33" w:rsidRDefault="00437B33">
      <w:pPr>
        <w:pStyle w:val="a3"/>
        <w:spacing w:before="6"/>
        <w:rPr>
          <w:sz w:val="16"/>
        </w:rPr>
      </w:pPr>
    </w:p>
    <w:p w14:paraId="7BDE32A6" w14:textId="77777777" w:rsidR="00437B33" w:rsidRDefault="00000000">
      <w:pPr>
        <w:pStyle w:val="a3"/>
        <w:spacing w:line="336" w:lineRule="auto"/>
        <w:ind w:left="257" w:right="404"/>
        <w:jc w:val="both"/>
      </w:pPr>
      <w:r>
        <w:rPr>
          <w:rFonts w:ascii="Arial" w:eastAsia="Arial"/>
          <w:color w:val="231F20"/>
          <w:spacing w:val="-3"/>
        </w:rPr>
        <w:t>Coding</w:t>
      </w:r>
      <w:r>
        <w:rPr>
          <w:color w:val="231F20"/>
          <w:spacing w:val="-10"/>
        </w:rPr>
        <w:t>是深圳市腾云扣钉科技有限公司推出的产品，其重点面向团队和企业的代码协作开发服务。</w:t>
      </w:r>
      <w:r>
        <w:rPr>
          <w:rFonts w:ascii="Arial" w:eastAsia="Arial"/>
          <w:color w:val="231F20"/>
          <w:spacing w:val="-7"/>
        </w:rPr>
        <w:t>Coding</w:t>
      </w:r>
      <w:r>
        <w:rPr>
          <w:color w:val="231F20"/>
          <w:spacing w:val="-18"/>
        </w:rPr>
        <w:t>的项目管理包含任务、讨论、文件等功能，支持多成员协作，并且深度集成了代码仓库的操作</w:t>
      </w:r>
      <w:r>
        <w:rPr>
          <w:color w:val="231F20"/>
          <w:spacing w:val="-9"/>
        </w:rPr>
        <w:t>与状态。</w:t>
      </w:r>
    </w:p>
    <w:p w14:paraId="164A08A3" w14:textId="77777777" w:rsidR="00437B33" w:rsidRDefault="00000000">
      <w:pPr>
        <w:pStyle w:val="a3"/>
        <w:spacing w:before="109"/>
        <w:ind w:left="258"/>
      </w:pPr>
      <w:r>
        <w:rPr>
          <w:color w:val="231F20"/>
          <w:spacing w:val="-10"/>
        </w:rPr>
        <w:t>木兰开源社区</w:t>
      </w:r>
      <w:r>
        <w:rPr>
          <w:color w:val="231F20"/>
          <w:spacing w:val="-21"/>
        </w:rPr>
        <w:t>（</w:t>
      </w:r>
      <w:r>
        <w:rPr>
          <w:color w:val="231F20"/>
          <w:spacing w:val="-5"/>
          <w:w w:val="133"/>
        </w:rPr>
        <w:t>p</w:t>
      </w:r>
      <w:r>
        <w:rPr>
          <w:color w:val="231F20"/>
          <w:spacing w:val="-6"/>
          <w:w w:val="132"/>
        </w:rPr>
        <w:t>o</w:t>
      </w:r>
      <w:r>
        <w:rPr>
          <w:color w:val="231F20"/>
          <w:spacing w:val="-1"/>
          <w:w w:val="85"/>
        </w:rPr>
        <w:t>r</w:t>
      </w:r>
      <w:r>
        <w:rPr>
          <w:color w:val="231F20"/>
          <w:spacing w:val="-3"/>
          <w:w w:val="75"/>
        </w:rPr>
        <w:t>t</w:t>
      </w:r>
      <w:r>
        <w:rPr>
          <w:color w:val="231F20"/>
          <w:spacing w:val="-7"/>
          <w:w w:val="132"/>
        </w:rPr>
        <w:t>a</w:t>
      </w:r>
      <w:r>
        <w:rPr>
          <w:color w:val="231F20"/>
          <w:spacing w:val="-10"/>
          <w:w w:val="52"/>
        </w:rPr>
        <w:t>l</w:t>
      </w:r>
      <w:r>
        <w:rPr>
          <w:color w:val="231F20"/>
          <w:spacing w:val="-10"/>
          <w:w w:val="67"/>
        </w:rPr>
        <w:t>.</w:t>
      </w:r>
      <w:r>
        <w:rPr>
          <w:color w:val="231F20"/>
          <w:spacing w:val="-9"/>
          <w:w w:val="200"/>
        </w:rPr>
        <w:t>m</w:t>
      </w:r>
      <w:r>
        <w:rPr>
          <w:color w:val="231F20"/>
          <w:spacing w:val="-9"/>
          <w:w w:val="92"/>
        </w:rPr>
        <w:t>u</w:t>
      </w:r>
      <w:r>
        <w:rPr>
          <w:color w:val="231F20"/>
          <w:spacing w:val="-7"/>
          <w:w w:val="92"/>
        </w:rPr>
        <w:t>l</w:t>
      </w:r>
      <w:r>
        <w:rPr>
          <w:color w:val="231F20"/>
          <w:spacing w:val="-7"/>
          <w:w w:val="132"/>
        </w:rPr>
        <w:t>a</w:t>
      </w:r>
      <w:r>
        <w:rPr>
          <w:color w:val="231F20"/>
          <w:spacing w:val="-7"/>
          <w:w w:val="134"/>
        </w:rPr>
        <w:t>n</w:t>
      </w:r>
      <w:r>
        <w:rPr>
          <w:color w:val="231F20"/>
          <w:spacing w:val="-5"/>
          <w:w w:val="132"/>
        </w:rPr>
        <w:t>o</w:t>
      </w:r>
      <w:r>
        <w:rPr>
          <w:color w:val="231F20"/>
          <w:spacing w:val="-9"/>
          <w:w w:val="94"/>
        </w:rPr>
        <w:t>s</w:t>
      </w:r>
      <w:r>
        <w:rPr>
          <w:color w:val="231F20"/>
          <w:spacing w:val="-8"/>
          <w:w w:val="94"/>
        </w:rPr>
        <w:t>.</w:t>
      </w:r>
      <w:r>
        <w:rPr>
          <w:color w:val="231F20"/>
          <w:spacing w:val="-6"/>
          <w:w w:val="126"/>
        </w:rPr>
        <w:t>c</w:t>
      </w:r>
      <w:r>
        <w:rPr>
          <w:color w:val="231F20"/>
          <w:spacing w:val="-23"/>
          <w:w w:val="134"/>
        </w:rPr>
        <w:t>n</w:t>
      </w:r>
      <w:r>
        <w:rPr>
          <w:color w:val="231F20"/>
        </w:rPr>
        <w:t>）</w:t>
      </w:r>
    </w:p>
    <w:p w14:paraId="313A1248" w14:textId="77777777" w:rsidR="00437B33" w:rsidRDefault="00437B33">
      <w:pPr>
        <w:pStyle w:val="a3"/>
        <w:spacing w:before="7"/>
        <w:rPr>
          <w:sz w:val="16"/>
        </w:rPr>
      </w:pPr>
    </w:p>
    <w:p w14:paraId="1BDC2F6C" w14:textId="77777777" w:rsidR="00437B33" w:rsidRDefault="00000000">
      <w:pPr>
        <w:pStyle w:val="a3"/>
        <w:spacing w:line="336" w:lineRule="auto"/>
        <w:ind w:left="258" w:right="433" w:hanging="1"/>
        <w:jc w:val="both"/>
      </w:pPr>
      <w:r>
        <w:rPr>
          <w:color w:val="231F20"/>
          <w:spacing w:val="-1"/>
        </w:rPr>
        <w:t>木兰开源社区建立于</w:t>
      </w:r>
      <w:r>
        <w:rPr>
          <w:rFonts w:ascii="Arial" w:eastAsia="Arial" w:hAnsi="Arial"/>
          <w:color w:val="231F20"/>
          <w:spacing w:val="-4"/>
        </w:rPr>
        <w:t>2019</w:t>
      </w:r>
      <w:r>
        <w:rPr>
          <w:color w:val="231F20"/>
        </w:rPr>
        <w:t>年</w:t>
      </w:r>
      <w:r>
        <w:rPr>
          <w:rFonts w:ascii="Arial" w:eastAsia="Arial" w:hAnsi="Arial"/>
          <w:color w:val="231F20"/>
        </w:rPr>
        <w:t>8</w:t>
      </w:r>
      <w:r>
        <w:rPr>
          <w:color w:val="231F20"/>
          <w:spacing w:val="-10"/>
        </w:rPr>
        <w:t>月，是国家重点研发计划重点专项“云计算和大数据开源社区生态系</w:t>
      </w:r>
      <w:r>
        <w:rPr>
          <w:color w:val="231F20"/>
          <w:spacing w:val="-17"/>
        </w:rPr>
        <w:t>统”的成果之一，是一个为开发生活提供支撑的平台。旨在促进开源领域的交流，加强企业和行业用</w:t>
      </w:r>
      <w:r>
        <w:rPr>
          <w:color w:val="231F20"/>
          <w:spacing w:val="-11"/>
        </w:rPr>
        <w:t>户之间的沟通，推进企业和个人开发者利用开源软件不断提升技术水平。从开源学习到商业代码托</w:t>
      </w:r>
      <w:r>
        <w:rPr>
          <w:color w:val="231F20"/>
          <w:spacing w:val="-16"/>
        </w:rPr>
        <w:t>管，开发者可以从众多的云计算大数据开源开发项目中进行开发学习、主持和审查代码、管理项目和</w:t>
      </w:r>
      <w:r>
        <w:rPr>
          <w:color w:val="231F20"/>
          <w:spacing w:val="-9"/>
        </w:rPr>
        <w:t>构建软件。</w:t>
      </w:r>
    </w:p>
    <w:p w14:paraId="6913FED9" w14:textId="77777777" w:rsidR="00437B33" w:rsidRDefault="00000000">
      <w:pPr>
        <w:pStyle w:val="a3"/>
        <w:spacing w:before="107"/>
        <w:ind w:left="257"/>
      </w:pPr>
      <w:r>
        <w:rPr>
          <w:color w:val="231F20"/>
          <w:spacing w:val="-7"/>
          <w:w w:val="177"/>
        </w:rPr>
        <w:t>O</w:t>
      </w:r>
      <w:r>
        <w:rPr>
          <w:color w:val="231F20"/>
          <w:spacing w:val="-5"/>
          <w:w w:val="133"/>
        </w:rPr>
        <w:t>p</w:t>
      </w:r>
      <w:r>
        <w:rPr>
          <w:color w:val="231F20"/>
          <w:spacing w:val="-7"/>
          <w:w w:val="133"/>
        </w:rPr>
        <w:t>e</w:t>
      </w:r>
      <w:r>
        <w:rPr>
          <w:color w:val="231F20"/>
          <w:spacing w:val="-10"/>
          <w:w w:val="133"/>
        </w:rPr>
        <w:t>n</w:t>
      </w:r>
      <w:r>
        <w:rPr>
          <w:color w:val="231F20"/>
          <w:spacing w:val="-7"/>
          <w:w w:val="87"/>
        </w:rPr>
        <w:t>I启</w:t>
      </w:r>
      <w:r>
        <w:rPr>
          <w:color w:val="231F20"/>
          <w:spacing w:val="-30"/>
        </w:rPr>
        <w:t>智</w:t>
      </w:r>
      <w:r>
        <w:rPr>
          <w:color w:val="231F20"/>
          <w:spacing w:val="-17"/>
        </w:rPr>
        <w:t>（</w:t>
      </w:r>
      <w:hyperlink r:id="rId67">
        <w:r>
          <w:rPr>
            <w:color w:val="231F20"/>
            <w:spacing w:val="-1"/>
            <w:w w:val="180"/>
          </w:rPr>
          <w:t>ww</w:t>
        </w:r>
        <w:r>
          <w:rPr>
            <w:color w:val="231F20"/>
            <w:spacing w:val="-6"/>
            <w:w w:val="180"/>
          </w:rPr>
          <w:t>w</w:t>
        </w:r>
        <w:r>
          <w:rPr>
            <w:color w:val="231F20"/>
            <w:spacing w:val="-8"/>
            <w:w w:val="67"/>
          </w:rPr>
          <w:t>.</w:t>
        </w:r>
        <w:r>
          <w:rPr>
            <w:color w:val="231F20"/>
            <w:spacing w:val="-7"/>
            <w:w w:val="132"/>
          </w:rPr>
          <w:t>o</w:t>
        </w:r>
        <w:r>
          <w:rPr>
            <w:color w:val="231F20"/>
            <w:spacing w:val="-5"/>
            <w:w w:val="133"/>
          </w:rPr>
          <w:t>p</w:t>
        </w:r>
        <w:r>
          <w:rPr>
            <w:color w:val="231F20"/>
            <w:spacing w:val="-7"/>
            <w:w w:val="133"/>
          </w:rPr>
          <w:t>e</w:t>
        </w:r>
        <w:r>
          <w:rPr>
            <w:color w:val="231F20"/>
            <w:spacing w:val="-9"/>
            <w:w w:val="133"/>
          </w:rPr>
          <w:t>n</w:t>
        </w:r>
        <w:r>
          <w:rPr>
            <w:color w:val="231F20"/>
            <w:spacing w:val="-10"/>
            <w:w w:val="52"/>
          </w:rPr>
          <w:t>i</w:t>
        </w:r>
        <w:r>
          <w:rPr>
            <w:color w:val="231F20"/>
            <w:spacing w:val="-8"/>
            <w:w w:val="67"/>
          </w:rPr>
          <w:t>.</w:t>
        </w:r>
        <w:r>
          <w:rPr>
            <w:color w:val="231F20"/>
            <w:spacing w:val="-6"/>
            <w:w w:val="132"/>
          </w:rPr>
          <w:t>o</w:t>
        </w:r>
        <w:r>
          <w:rPr>
            <w:color w:val="231F20"/>
            <w:spacing w:val="-2"/>
            <w:w w:val="85"/>
          </w:rPr>
          <w:t>r</w:t>
        </w:r>
        <w:r>
          <w:rPr>
            <w:color w:val="231F20"/>
            <w:spacing w:val="-10"/>
            <w:w w:val="132"/>
          </w:rPr>
          <w:t>g</w:t>
        </w:r>
        <w:r>
          <w:rPr>
            <w:color w:val="231F20"/>
            <w:spacing w:val="-8"/>
            <w:w w:val="67"/>
          </w:rPr>
          <w:t>.</w:t>
        </w:r>
        <w:r>
          <w:rPr>
            <w:color w:val="231F20"/>
            <w:spacing w:val="-6"/>
            <w:w w:val="126"/>
          </w:rPr>
          <w:t>c</w:t>
        </w:r>
        <w:r>
          <w:rPr>
            <w:color w:val="231F20"/>
            <w:spacing w:val="-23"/>
            <w:w w:val="134"/>
          </w:rPr>
          <w:t>n</w:t>
        </w:r>
      </w:hyperlink>
      <w:r>
        <w:rPr>
          <w:color w:val="231F20"/>
        </w:rPr>
        <w:t>）</w:t>
      </w:r>
    </w:p>
    <w:p w14:paraId="3F24C903" w14:textId="77777777" w:rsidR="00437B33" w:rsidRDefault="00437B33">
      <w:pPr>
        <w:pStyle w:val="a3"/>
        <w:spacing w:before="7"/>
        <w:rPr>
          <w:sz w:val="16"/>
        </w:rPr>
      </w:pPr>
    </w:p>
    <w:p w14:paraId="01404D70" w14:textId="77777777" w:rsidR="00437B33" w:rsidRDefault="00000000">
      <w:pPr>
        <w:pStyle w:val="a3"/>
        <w:spacing w:line="336" w:lineRule="auto"/>
        <w:ind w:left="257" w:right="435" w:hanging="1"/>
        <w:jc w:val="both"/>
      </w:pPr>
      <w:r>
        <w:rPr>
          <w:rFonts w:ascii="Arial" w:eastAsia="Arial"/>
          <w:color w:val="231F20"/>
          <w:spacing w:val="-11"/>
        </w:rPr>
        <w:t>OpenI</w:t>
      </w:r>
      <w:r>
        <w:rPr>
          <w:color w:val="231F20"/>
          <w:spacing w:val="-18"/>
        </w:rPr>
        <w:t>启智社区</w:t>
      </w:r>
      <w:r>
        <w:rPr>
          <w:color w:val="231F20"/>
          <w:spacing w:val="-11"/>
        </w:rPr>
        <w:t>（</w:t>
      </w:r>
      <w:r>
        <w:rPr>
          <w:rFonts w:ascii="Arial" w:eastAsia="Arial"/>
          <w:color w:val="231F20"/>
          <w:spacing w:val="-11"/>
        </w:rPr>
        <w:t xml:space="preserve">Open </w:t>
      </w:r>
      <w:r>
        <w:rPr>
          <w:rFonts w:ascii="Arial" w:eastAsia="Arial"/>
          <w:color w:val="231F20"/>
          <w:spacing w:val="-13"/>
        </w:rPr>
        <w:t>Intelligence</w:t>
      </w:r>
      <w:r>
        <w:rPr>
          <w:color w:val="231F20"/>
          <w:spacing w:val="-14"/>
        </w:rPr>
        <w:t>，简称启智社区</w:t>
      </w:r>
      <w:r>
        <w:rPr>
          <w:color w:val="231F20"/>
          <w:spacing w:val="-33"/>
        </w:rPr>
        <w:t>）</w:t>
      </w:r>
      <w:r>
        <w:rPr>
          <w:color w:val="231F20"/>
          <w:spacing w:val="-14"/>
        </w:rPr>
        <w:t>是在国家实施新一代人工智能发展战略背景下，新</w:t>
      </w:r>
      <w:r>
        <w:rPr>
          <w:color w:val="231F20"/>
          <w:spacing w:val="-11"/>
        </w:rPr>
        <w:t>一代人工智能产业技术创新联盟</w:t>
      </w:r>
      <w:r>
        <w:rPr>
          <w:color w:val="231F20"/>
          <w:spacing w:val="-13"/>
        </w:rPr>
        <w:t>（</w:t>
      </w:r>
      <w:r>
        <w:rPr>
          <w:rFonts w:ascii="Arial" w:eastAsia="Arial"/>
          <w:color w:val="231F20"/>
          <w:spacing w:val="-13"/>
        </w:rPr>
        <w:t>AITISA</w:t>
      </w:r>
      <w:r>
        <w:rPr>
          <w:color w:val="231F20"/>
          <w:spacing w:val="-13"/>
        </w:rPr>
        <w:t>）</w:t>
      </w:r>
      <w:r>
        <w:rPr>
          <w:color w:val="231F20"/>
          <w:spacing w:val="-12"/>
        </w:rPr>
        <w:t>组织产学研用通力协作共建共享的开源社区。面向新一代</w:t>
      </w:r>
      <w:r>
        <w:rPr>
          <w:color w:val="231F20"/>
          <w:spacing w:val="-9"/>
        </w:rPr>
        <w:t>人工智能开源共性关键技术，</w:t>
      </w:r>
      <w:r>
        <w:rPr>
          <w:rFonts w:ascii="Arial" w:eastAsia="Arial"/>
          <w:color w:val="231F20"/>
          <w:spacing w:val="-14"/>
        </w:rPr>
        <w:t>OpenI</w:t>
      </w:r>
      <w:r>
        <w:rPr>
          <w:color w:val="231F20"/>
          <w:spacing w:val="-13"/>
        </w:rPr>
        <w:t>将持续汇聚开源软件、开源硬件、开放数据等</w:t>
      </w:r>
      <w:r>
        <w:rPr>
          <w:rFonts w:ascii="Arial" w:eastAsia="Arial"/>
          <w:color w:val="231F20"/>
          <w:spacing w:val="-8"/>
        </w:rPr>
        <w:t>AI</w:t>
      </w:r>
      <w:r>
        <w:rPr>
          <w:color w:val="231F20"/>
          <w:spacing w:val="-17"/>
        </w:rPr>
        <w:t>资源，构建</w:t>
      </w:r>
      <w:r>
        <w:rPr>
          <w:rFonts w:ascii="Arial" w:eastAsia="Arial"/>
          <w:color w:val="231F20"/>
          <w:spacing w:val="-8"/>
        </w:rPr>
        <w:t xml:space="preserve">OpenI </w:t>
      </w:r>
      <w:r>
        <w:rPr>
          <w:color w:val="231F20"/>
          <w:spacing w:val="-20"/>
        </w:rPr>
        <w:t>技术链、创新链和生态链，旨在推动人工智能技术的健康快速发展及其在社会各个领域的广泛应用。</w:t>
      </w:r>
    </w:p>
    <w:p w14:paraId="1AE770E5" w14:textId="77777777" w:rsidR="00437B33" w:rsidRDefault="00437B33">
      <w:pPr>
        <w:spacing w:line="336" w:lineRule="auto"/>
        <w:jc w:val="both"/>
        <w:sectPr w:rsidR="00437B33">
          <w:pgSz w:w="9360" w:h="13040"/>
          <w:pgMar w:top="1200" w:right="240" w:bottom="580" w:left="420" w:header="400" w:footer="399" w:gutter="0"/>
          <w:cols w:space="720"/>
        </w:sectPr>
      </w:pPr>
    </w:p>
    <w:p w14:paraId="3BE2C54E" w14:textId="77777777" w:rsidR="00437B33" w:rsidRDefault="00437B33">
      <w:pPr>
        <w:pStyle w:val="a3"/>
        <w:rPr>
          <w:sz w:val="20"/>
        </w:rPr>
      </w:pPr>
    </w:p>
    <w:p w14:paraId="05B80497" w14:textId="77777777" w:rsidR="00437B33" w:rsidRDefault="00437B33">
      <w:pPr>
        <w:pStyle w:val="a3"/>
        <w:rPr>
          <w:sz w:val="20"/>
        </w:rPr>
      </w:pPr>
    </w:p>
    <w:p w14:paraId="7F94B5F8" w14:textId="77777777" w:rsidR="00437B33" w:rsidRDefault="00000000">
      <w:pPr>
        <w:pStyle w:val="2"/>
        <w:numPr>
          <w:ilvl w:val="1"/>
          <w:numId w:val="17"/>
        </w:numPr>
        <w:tabs>
          <w:tab w:val="left" w:pos="661"/>
        </w:tabs>
        <w:spacing w:before="224"/>
      </w:pPr>
      <w:r>
        <w:rPr>
          <w:color w:val="231F20"/>
        </w:rPr>
        <w:t>开源社区发展的挑战和趋势</w:t>
      </w:r>
    </w:p>
    <w:p w14:paraId="0715F63D" w14:textId="77777777" w:rsidR="00437B33" w:rsidRDefault="00437B33">
      <w:pPr>
        <w:pStyle w:val="a3"/>
        <w:spacing w:before="11"/>
        <w:rPr>
          <w:sz w:val="26"/>
        </w:rPr>
      </w:pPr>
    </w:p>
    <w:p w14:paraId="70944179" w14:textId="77777777" w:rsidR="00437B33" w:rsidRDefault="00000000">
      <w:pPr>
        <w:pStyle w:val="a3"/>
        <w:spacing w:line="336" w:lineRule="auto"/>
        <w:ind w:left="257" w:right="397"/>
        <w:jc w:val="both"/>
      </w:pPr>
      <w:r>
        <w:rPr>
          <w:color w:val="231F20"/>
          <w:spacing w:val="-15"/>
        </w:rPr>
        <w:t xml:space="preserve">社区是生态影响力的具体呈现。中国开源社区的发展阶段映射出开发者技术、开发者水平和在全球软件技术中的地位，虽然开发者规模庞大，但在基础领域原创性还远远不足。体现在中国开源社区中， </w:t>
      </w:r>
      <w:r>
        <w:rPr>
          <w:color w:val="231F20"/>
          <w:spacing w:val="-16"/>
        </w:rPr>
        <w:t>主动贡献的开发者比例较少，社区主要面向服务项目的推广布道和提升开发者应用学习为价值。</w:t>
      </w:r>
    </w:p>
    <w:p w14:paraId="02A0AB75" w14:textId="77777777" w:rsidR="00437B33" w:rsidRDefault="00000000">
      <w:pPr>
        <w:pStyle w:val="a3"/>
        <w:spacing w:before="111" w:line="336" w:lineRule="auto"/>
        <w:ind w:left="258" w:right="437"/>
      </w:pPr>
      <w:r>
        <w:rPr>
          <w:color w:val="231F20"/>
          <w:spacing w:val="-7"/>
        </w:rPr>
        <w:t>通过中国开源软件推进联盟跨越</w:t>
      </w:r>
      <w:r>
        <w:rPr>
          <w:rFonts w:ascii="Arial" w:eastAsia="Arial"/>
          <w:color w:val="231F20"/>
          <w:spacing w:val="-7"/>
        </w:rPr>
        <w:t>12</w:t>
      </w:r>
      <w:r>
        <w:rPr>
          <w:color w:val="231F20"/>
          <w:spacing w:val="-10"/>
        </w:rPr>
        <w:t>年的两次开源社区统计分析，我们总结出当今国内开源社区发展有以下特点：</w:t>
      </w:r>
    </w:p>
    <w:p w14:paraId="68DE5B94" w14:textId="77777777" w:rsidR="00437B33" w:rsidRDefault="00437B33">
      <w:pPr>
        <w:pStyle w:val="a3"/>
        <w:spacing w:before="7"/>
        <w:rPr>
          <w:sz w:val="17"/>
        </w:rPr>
      </w:pPr>
    </w:p>
    <w:p w14:paraId="356C1FD3" w14:textId="77777777" w:rsidR="00437B33" w:rsidRDefault="00000000">
      <w:pPr>
        <w:pStyle w:val="a4"/>
        <w:numPr>
          <w:ilvl w:val="0"/>
          <w:numId w:val="18"/>
        </w:numPr>
        <w:tabs>
          <w:tab w:val="left" w:pos="431"/>
        </w:tabs>
        <w:spacing w:before="1" w:line="333" w:lineRule="auto"/>
        <w:ind w:left="257" w:right="431" w:firstLine="1"/>
        <w:jc w:val="both"/>
        <w:rPr>
          <w:sz w:val="19"/>
        </w:rPr>
      </w:pPr>
      <w:r>
        <w:rPr>
          <w:color w:val="231F20"/>
          <w:spacing w:val="-18"/>
          <w:sz w:val="19"/>
        </w:rPr>
        <w:t>中国的门户型社区数量略有下降，两极分化严重，强者愈强，但与全球顶级开源社区相比仍有较大</w:t>
      </w:r>
      <w:r>
        <w:rPr>
          <w:color w:val="231F20"/>
          <w:spacing w:val="-12"/>
          <w:sz w:val="19"/>
        </w:rPr>
        <w:t>差距。大多数门户型社区正在从资源型向服务型转变，他们具备较强的行业影响力和成熟的商业运</w:t>
      </w:r>
      <w:r>
        <w:rPr>
          <w:color w:val="231F20"/>
          <w:spacing w:val="-11"/>
          <w:sz w:val="19"/>
        </w:rPr>
        <w:t>营模式，部分领先的门户型社区已经具备与国际知名开源社区和开源基金会对接合作的能力，其中</w:t>
      </w:r>
      <w:r>
        <w:rPr>
          <w:rFonts w:ascii="Arial" w:eastAsia="Arial" w:hAnsi="Arial"/>
          <w:color w:val="231F20"/>
          <w:spacing w:val="-7"/>
          <w:sz w:val="19"/>
        </w:rPr>
        <w:t>CSDN</w:t>
      </w:r>
      <w:r>
        <w:rPr>
          <w:color w:val="231F20"/>
          <w:spacing w:val="-8"/>
          <w:sz w:val="19"/>
        </w:rPr>
        <w:t>开发者社区和</w:t>
      </w:r>
      <w:r>
        <w:rPr>
          <w:rFonts w:ascii="Arial" w:eastAsia="Arial" w:hAnsi="Arial"/>
          <w:color w:val="231F20"/>
          <w:spacing w:val="-6"/>
          <w:sz w:val="19"/>
        </w:rPr>
        <w:t>Gitee</w:t>
      </w:r>
      <w:r>
        <w:rPr>
          <w:color w:val="231F20"/>
          <w:spacing w:val="-9"/>
          <w:sz w:val="19"/>
        </w:rPr>
        <w:t>社区正在制定全球化发展战略。</w:t>
      </w:r>
    </w:p>
    <w:p w14:paraId="100DB114" w14:textId="77777777" w:rsidR="00437B33" w:rsidRDefault="00000000">
      <w:pPr>
        <w:pStyle w:val="a4"/>
        <w:numPr>
          <w:ilvl w:val="0"/>
          <w:numId w:val="18"/>
        </w:numPr>
        <w:tabs>
          <w:tab w:val="left" w:pos="431"/>
        </w:tabs>
        <w:spacing w:before="120" w:line="333" w:lineRule="auto"/>
        <w:ind w:left="255" w:right="435" w:firstLine="2"/>
        <w:jc w:val="both"/>
        <w:rPr>
          <w:sz w:val="19"/>
        </w:rPr>
      </w:pPr>
      <w:r>
        <w:rPr>
          <w:rFonts w:ascii="Arial" w:eastAsia="Arial" w:hAnsi="Arial"/>
          <w:color w:val="231F20"/>
          <w:spacing w:val="-9"/>
          <w:sz w:val="19"/>
        </w:rPr>
        <w:t>12</w:t>
      </w:r>
      <w:r>
        <w:rPr>
          <w:color w:val="231F20"/>
          <w:spacing w:val="-18"/>
          <w:sz w:val="19"/>
        </w:rPr>
        <w:t>年来，中国的项目型社区数量增加但占比依然较少，项目型社区整体发展有起色，得益于具有前</w:t>
      </w:r>
      <w:r>
        <w:rPr>
          <w:color w:val="231F20"/>
          <w:spacing w:val="-10"/>
          <w:sz w:val="19"/>
        </w:rPr>
        <w:t>瞻性的科技企业推动，其中除少数知名科技企业外，多数项目型社区背后的主导科技企业开源底蕴</w:t>
      </w:r>
      <w:r>
        <w:rPr>
          <w:color w:val="231F20"/>
          <w:spacing w:val="-17"/>
          <w:sz w:val="19"/>
        </w:rPr>
        <w:t>不足，开源治理和社区运营乏力，因此有部分项目社区试图通过项目捐献等形式融入门户型社区，试</w:t>
      </w:r>
      <w:r>
        <w:rPr>
          <w:color w:val="231F20"/>
          <w:spacing w:val="-8"/>
          <w:sz w:val="19"/>
        </w:rPr>
        <w:t>图突破发展的瓶颈。</w:t>
      </w:r>
    </w:p>
    <w:p w14:paraId="784F146B" w14:textId="77777777" w:rsidR="00437B33" w:rsidRDefault="00000000">
      <w:pPr>
        <w:pStyle w:val="a3"/>
        <w:spacing w:before="119"/>
        <w:ind w:left="258"/>
      </w:pPr>
      <w:r>
        <w:rPr>
          <w:color w:val="231F20"/>
        </w:rPr>
        <w:t>关注这些项目型社区，我们发现其转型分化有三个特点：</w:t>
      </w:r>
    </w:p>
    <w:p w14:paraId="0CCF4A01" w14:textId="77777777" w:rsidR="00437B33" w:rsidRDefault="00437B33">
      <w:pPr>
        <w:pStyle w:val="a3"/>
        <w:spacing w:before="5"/>
        <w:rPr>
          <w:sz w:val="16"/>
        </w:rPr>
      </w:pPr>
    </w:p>
    <w:p w14:paraId="0756C908" w14:textId="77777777" w:rsidR="00437B33" w:rsidRDefault="00000000">
      <w:pPr>
        <w:pStyle w:val="a3"/>
        <w:spacing w:line="336" w:lineRule="auto"/>
        <w:ind w:left="254" w:right="435" w:firstLine="4"/>
        <w:jc w:val="both"/>
      </w:pPr>
      <w:r>
        <w:rPr>
          <w:color w:val="231F20"/>
          <w:spacing w:val="-14"/>
        </w:rPr>
        <w:t>第一，部分项目型社区正在试图直接选择第三代开源社区</w:t>
      </w:r>
      <w:r>
        <w:rPr>
          <w:color w:val="231F20"/>
          <w:spacing w:val="-19"/>
        </w:rPr>
        <w:t>（</w:t>
      </w:r>
      <w:r>
        <w:rPr>
          <w:color w:val="231F20"/>
          <w:spacing w:val="-12"/>
        </w:rPr>
        <w:t>全球开源社区、开源基金会</w:t>
      </w:r>
      <w:r>
        <w:rPr>
          <w:color w:val="231F20"/>
          <w:spacing w:val="-29"/>
        </w:rPr>
        <w:t>）</w:t>
      </w:r>
      <w:r>
        <w:rPr>
          <w:color w:val="231F20"/>
          <w:spacing w:val="-6"/>
        </w:rPr>
        <w:t>作为宿主社</w:t>
      </w:r>
      <w:r>
        <w:rPr>
          <w:color w:val="231F20"/>
          <w:spacing w:val="-21"/>
        </w:rPr>
        <w:t>区，如</w:t>
      </w:r>
      <w:r>
        <w:rPr>
          <w:rFonts w:ascii="Arial" w:eastAsia="Arial"/>
          <w:color w:val="231F20"/>
          <w:spacing w:val="-6"/>
        </w:rPr>
        <w:t>CNCF</w:t>
      </w:r>
      <w:r>
        <w:rPr>
          <w:color w:val="231F20"/>
          <w:spacing w:val="-5"/>
        </w:rPr>
        <w:t>基金会下的</w:t>
      </w:r>
      <w:r>
        <w:rPr>
          <w:rFonts w:ascii="Arial" w:eastAsia="Arial"/>
          <w:color w:val="231F20"/>
          <w:spacing w:val="-5"/>
        </w:rPr>
        <w:t>TiKV</w:t>
      </w:r>
      <w:r>
        <w:rPr>
          <w:color w:val="231F20"/>
          <w:spacing w:val="-13"/>
        </w:rPr>
        <w:t>项目，</w:t>
      </w:r>
      <w:r>
        <w:rPr>
          <w:rFonts w:ascii="Arial" w:eastAsia="Arial"/>
          <w:color w:val="231F20"/>
          <w:spacing w:val="-9"/>
        </w:rPr>
        <w:t>Apache</w:t>
      </w:r>
      <w:r>
        <w:rPr>
          <w:color w:val="231F20"/>
          <w:spacing w:val="-6"/>
        </w:rPr>
        <w:t>基金会下的</w:t>
      </w:r>
      <w:r>
        <w:rPr>
          <w:rFonts w:ascii="Arial" w:eastAsia="Arial"/>
          <w:color w:val="231F20"/>
          <w:spacing w:val="-6"/>
        </w:rPr>
        <w:t>SkyWalking</w:t>
      </w:r>
      <w:r>
        <w:rPr>
          <w:color w:val="231F20"/>
          <w:spacing w:val="-39"/>
        </w:rPr>
        <w:t>、</w:t>
      </w:r>
      <w:r>
        <w:rPr>
          <w:rFonts w:ascii="Arial" w:eastAsia="Arial"/>
          <w:color w:val="231F20"/>
          <w:spacing w:val="-6"/>
        </w:rPr>
        <w:t>Kylin</w:t>
      </w:r>
      <w:r>
        <w:rPr>
          <w:color w:val="231F20"/>
          <w:spacing w:val="-39"/>
        </w:rPr>
        <w:t>、</w:t>
      </w:r>
      <w:r>
        <w:rPr>
          <w:rFonts w:ascii="Arial" w:eastAsia="Arial"/>
          <w:color w:val="231F20"/>
          <w:spacing w:val="-5"/>
        </w:rPr>
        <w:t>Pulsar</w:t>
      </w:r>
      <w:r>
        <w:rPr>
          <w:color w:val="231F20"/>
          <w:spacing w:val="-11"/>
        </w:rPr>
        <w:t>等。这一类走国际</w:t>
      </w:r>
      <w:r>
        <w:rPr>
          <w:color w:val="231F20"/>
          <w:spacing w:val="-17"/>
        </w:rPr>
        <w:t>路线的项目型社区，可以凝聚更多资源，项目可服务全球市场，最终融入全球领先的第三代社区。但</w:t>
      </w:r>
      <w:r>
        <w:rPr>
          <w:color w:val="231F20"/>
          <w:spacing w:val="-16"/>
        </w:rPr>
        <w:t>这一整套国际化路线的门槛较高，对语言沟通、开源文化、国际社区规则和管理机制的了解和运用让</w:t>
      </w:r>
      <w:r>
        <w:rPr>
          <w:color w:val="231F20"/>
          <w:spacing w:val="-11"/>
        </w:rPr>
        <w:t>很多国内开发者望而却步。</w:t>
      </w:r>
    </w:p>
    <w:p w14:paraId="276AE205" w14:textId="77777777" w:rsidR="00437B33" w:rsidRDefault="00000000">
      <w:pPr>
        <w:pStyle w:val="a3"/>
        <w:spacing w:before="109" w:line="336" w:lineRule="auto"/>
        <w:ind w:left="256" w:right="435" w:firstLine="2"/>
        <w:jc w:val="both"/>
      </w:pPr>
      <w:r>
        <w:rPr>
          <w:color w:val="231F20"/>
          <w:spacing w:val="-15"/>
        </w:rPr>
        <w:t>第二，开源项目坚持由发起公司来主导运营的第二代开源社区，如</w:t>
      </w:r>
      <w:r>
        <w:rPr>
          <w:rFonts w:ascii="Arial" w:eastAsia="Arial"/>
          <w:color w:val="231F20"/>
          <w:spacing w:val="-6"/>
        </w:rPr>
        <w:t>OpenEuler</w:t>
      </w:r>
      <w:r>
        <w:rPr>
          <w:color w:val="231F20"/>
          <w:spacing w:val="-39"/>
        </w:rPr>
        <w:t>、</w:t>
      </w:r>
      <w:r>
        <w:rPr>
          <w:rFonts w:ascii="Arial" w:eastAsia="Arial"/>
          <w:color w:val="231F20"/>
          <w:spacing w:val="-5"/>
        </w:rPr>
        <w:t>Deepin</w:t>
      </w:r>
      <w:r>
        <w:rPr>
          <w:color w:val="231F20"/>
          <w:spacing w:val="-4"/>
        </w:rPr>
        <w:t>深度操作系统</w:t>
      </w:r>
      <w:r>
        <w:rPr>
          <w:color w:val="231F20"/>
          <w:spacing w:val="-20"/>
        </w:rPr>
        <w:t>社区、</w:t>
      </w:r>
      <w:r>
        <w:rPr>
          <w:rFonts w:ascii="Arial" w:eastAsia="Arial"/>
          <w:color w:val="231F20"/>
          <w:spacing w:val="-5"/>
        </w:rPr>
        <w:t>Ubuntu-Kylin</w:t>
      </w:r>
      <w:r>
        <w:rPr>
          <w:color w:val="231F20"/>
          <w:spacing w:val="-11"/>
        </w:rPr>
        <w:t>等。这一类走自主路线的项目社区最大的挑战来源于如何将企业自主与开放共治</w:t>
      </w:r>
      <w:r>
        <w:rPr>
          <w:color w:val="231F20"/>
          <w:spacing w:val="-12"/>
        </w:rPr>
        <w:t>的社区基因再平衡，这是社区可以获取外部资源参与的前提条件，此外还需要有专业的开源治理专</w:t>
      </w:r>
      <w:r>
        <w:rPr>
          <w:color w:val="231F20"/>
          <w:spacing w:val="-14"/>
        </w:rPr>
        <w:t>家和社区运营团队，用企业的管理理念和模式难以玩转社区。</w:t>
      </w:r>
    </w:p>
    <w:p w14:paraId="4A6D9070" w14:textId="77777777" w:rsidR="00437B33" w:rsidRDefault="00000000">
      <w:pPr>
        <w:pStyle w:val="a3"/>
        <w:spacing w:before="110" w:line="336" w:lineRule="auto"/>
        <w:ind w:left="251" w:right="435" w:firstLine="7"/>
      </w:pPr>
      <w:r>
        <w:rPr>
          <w:color w:val="231F20"/>
          <w:spacing w:val="-16"/>
        </w:rPr>
        <w:t>第三，开源项目围绕具体的特定技术生态系统来汇集，如阿里的云栖开发者社区，这一类虽有多个项</w:t>
      </w:r>
      <w:r>
        <w:rPr>
          <w:color w:val="231F20"/>
          <w:spacing w:val="-15"/>
        </w:rPr>
        <w:t>目孵化，但核心技术或产品是由单一公司提供，依然属于第二代开源社区，受发起公司或核心技术企</w:t>
      </w:r>
    </w:p>
    <w:p w14:paraId="684B027C" w14:textId="77777777" w:rsidR="00437B33" w:rsidRDefault="00437B33">
      <w:pPr>
        <w:spacing w:line="336" w:lineRule="auto"/>
        <w:sectPr w:rsidR="00437B33">
          <w:pgSz w:w="9360" w:h="13040"/>
          <w:pgMar w:top="1200" w:right="240" w:bottom="580" w:left="420" w:header="400" w:footer="399" w:gutter="0"/>
          <w:cols w:space="720"/>
        </w:sectPr>
      </w:pPr>
    </w:p>
    <w:p w14:paraId="20AB3B2C" w14:textId="77777777" w:rsidR="00437B33" w:rsidRDefault="00437B33">
      <w:pPr>
        <w:pStyle w:val="a3"/>
        <w:rPr>
          <w:sz w:val="20"/>
        </w:rPr>
      </w:pPr>
    </w:p>
    <w:p w14:paraId="6409BE94" w14:textId="77777777" w:rsidR="00437B33" w:rsidRDefault="00437B33">
      <w:pPr>
        <w:pStyle w:val="a3"/>
        <w:rPr>
          <w:sz w:val="20"/>
        </w:rPr>
      </w:pPr>
    </w:p>
    <w:p w14:paraId="64E12B6D" w14:textId="77777777" w:rsidR="00437B33" w:rsidRDefault="00437B33">
      <w:pPr>
        <w:pStyle w:val="a3"/>
        <w:spacing w:before="2"/>
        <w:rPr>
          <w:sz w:val="18"/>
        </w:rPr>
      </w:pPr>
    </w:p>
    <w:p w14:paraId="2D4BD183" w14:textId="77777777" w:rsidR="00437B33" w:rsidRDefault="00000000">
      <w:pPr>
        <w:pStyle w:val="a3"/>
        <w:spacing w:line="336" w:lineRule="auto"/>
        <w:ind w:left="256" w:right="397" w:firstLine="1"/>
        <w:jc w:val="both"/>
      </w:pPr>
      <w:r>
        <w:rPr>
          <w:color w:val="231F20"/>
          <w:spacing w:val="-14"/>
        </w:rPr>
        <w:t xml:space="preserve">业资助。这一类走生态路线的项目社区需要有足够的资源投入，如果体量不够，这种模式很难走通， </w:t>
      </w:r>
      <w:r>
        <w:rPr>
          <w:color w:val="231F20"/>
          <w:spacing w:val="-10"/>
        </w:rPr>
        <w:t xml:space="preserve">毕竟社区内多个项目客观上就在分散关注度和资源，选择这条路线的企业需要有打持久战的准备， </w:t>
      </w:r>
      <w:r>
        <w:rPr>
          <w:color w:val="231F20"/>
          <w:spacing w:val="-14"/>
        </w:rPr>
        <w:t>否则就应该聚焦于一个项目，集中力量，循序渐进。</w:t>
      </w:r>
    </w:p>
    <w:p w14:paraId="50B14B0E" w14:textId="77777777" w:rsidR="00437B33" w:rsidRDefault="00437B33">
      <w:pPr>
        <w:pStyle w:val="a3"/>
        <w:spacing w:before="6"/>
        <w:rPr>
          <w:sz w:val="17"/>
        </w:rPr>
      </w:pPr>
    </w:p>
    <w:p w14:paraId="3C994854" w14:textId="77777777" w:rsidR="00437B33" w:rsidRDefault="00000000">
      <w:pPr>
        <w:pStyle w:val="a4"/>
        <w:numPr>
          <w:ilvl w:val="0"/>
          <w:numId w:val="16"/>
        </w:numPr>
        <w:tabs>
          <w:tab w:val="left" w:pos="431"/>
        </w:tabs>
        <w:spacing w:line="333" w:lineRule="auto"/>
        <w:ind w:right="432" w:firstLine="1"/>
        <w:jc w:val="both"/>
        <w:rPr>
          <w:sz w:val="19"/>
        </w:rPr>
      </w:pPr>
      <w:r>
        <w:rPr>
          <w:color w:val="231F20"/>
          <w:spacing w:val="-12"/>
          <w:sz w:val="19"/>
        </w:rPr>
        <w:t>中国的用户型社区数量增加，且快速迭代，这些社区规模较小，但互动高效，涉及的技术领域变</w:t>
      </w:r>
      <w:r>
        <w:rPr>
          <w:color w:val="231F20"/>
          <w:spacing w:val="-18"/>
          <w:sz w:val="19"/>
        </w:rPr>
        <w:t>宽，社区力量分散，生存能力较差。在这些用户型社区中，</w:t>
      </w:r>
      <w:r>
        <w:rPr>
          <w:rFonts w:ascii="Arial" w:eastAsia="Arial" w:hAnsi="Arial"/>
          <w:color w:val="231F20"/>
          <w:spacing w:val="-17"/>
          <w:sz w:val="19"/>
        </w:rPr>
        <w:t>LUG</w:t>
      </w:r>
      <w:r>
        <w:rPr>
          <w:color w:val="231F20"/>
          <w:spacing w:val="-8"/>
          <w:sz w:val="19"/>
        </w:rPr>
        <w:t>社区数量基本持平，</w:t>
      </w:r>
      <w:r>
        <w:rPr>
          <w:rFonts w:ascii="Arial" w:eastAsia="Arial" w:hAnsi="Arial"/>
          <w:color w:val="231F20"/>
          <w:spacing w:val="-14"/>
          <w:sz w:val="19"/>
        </w:rPr>
        <w:t>Linux</w:t>
      </w:r>
      <w:r>
        <w:rPr>
          <w:color w:val="231F20"/>
          <w:spacing w:val="-40"/>
          <w:sz w:val="19"/>
        </w:rPr>
        <w:t>、</w:t>
      </w:r>
      <w:r>
        <w:rPr>
          <w:rFonts w:ascii="Arial" w:eastAsia="Arial" w:hAnsi="Arial"/>
          <w:color w:val="231F20"/>
          <w:spacing w:val="-7"/>
          <w:sz w:val="19"/>
        </w:rPr>
        <w:t>UNIX</w:t>
      </w:r>
      <w:r>
        <w:rPr>
          <w:color w:val="231F20"/>
          <w:spacing w:val="-4"/>
          <w:sz w:val="19"/>
        </w:rPr>
        <w:t>等相</w:t>
      </w:r>
      <w:r>
        <w:rPr>
          <w:color w:val="231F20"/>
          <w:spacing w:val="-14"/>
          <w:sz w:val="19"/>
        </w:rPr>
        <w:t>关技术论坛社区超半数已经消亡，在新涌现的社区中有几类异常活跃，包括物联网技术社区、人工智</w:t>
      </w:r>
      <w:r>
        <w:rPr>
          <w:color w:val="231F20"/>
          <w:spacing w:val="-13"/>
          <w:sz w:val="19"/>
        </w:rPr>
        <w:t>能技术社区、</w:t>
      </w:r>
      <w:r>
        <w:rPr>
          <w:rFonts w:ascii="Arial" w:eastAsia="Arial" w:hAnsi="Arial"/>
          <w:color w:val="231F20"/>
          <w:spacing w:val="-6"/>
          <w:sz w:val="19"/>
        </w:rPr>
        <w:t>Android</w:t>
      </w:r>
      <w:r>
        <w:rPr>
          <w:color w:val="231F20"/>
          <w:spacing w:val="-15"/>
          <w:sz w:val="19"/>
        </w:rPr>
        <w:t>应用开发社区、新开发语言社区</w:t>
      </w:r>
      <w:r>
        <w:rPr>
          <w:color w:val="231F20"/>
          <w:spacing w:val="-13"/>
          <w:sz w:val="19"/>
        </w:rPr>
        <w:t>（</w:t>
      </w:r>
      <w:r>
        <w:rPr>
          <w:rFonts w:ascii="Arial" w:eastAsia="Arial" w:hAnsi="Arial"/>
          <w:color w:val="231F20"/>
          <w:spacing w:val="-13"/>
          <w:sz w:val="19"/>
        </w:rPr>
        <w:t>Go</w:t>
      </w:r>
      <w:r>
        <w:rPr>
          <w:color w:val="231F20"/>
          <w:spacing w:val="-40"/>
          <w:sz w:val="19"/>
        </w:rPr>
        <w:t>、</w:t>
      </w:r>
      <w:r>
        <w:rPr>
          <w:rFonts w:ascii="Arial" w:eastAsia="Arial" w:hAnsi="Arial"/>
          <w:color w:val="231F20"/>
          <w:spacing w:val="-7"/>
          <w:sz w:val="19"/>
        </w:rPr>
        <w:t>Ruby</w:t>
      </w:r>
      <w:r>
        <w:rPr>
          <w:color w:val="231F20"/>
          <w:spacing w:val="-40"/>
          <w:sz w:val="19"/>
        </w:rPr>
        <w:t>、</w:t>
      </w:r>
      <w:r>
        <w:rPr>
          <w:rFonts w:ascii="Arial" w:eastAsia="Arial" w:hAnsi="Arial"/>
          <w:color w:val="231F20"/>
          <w:spacing w:val="-6"/>
          <w:sz w:val="19"/>
        </w:rPr>
        <w:t>Rust</w:t>
      </w:r>
      <w:r>
        <w:rPr>
          <w:color w:val="231F20"/>
          <w:spacing w:val="-40"/>
          <w:sz w:val="19"/>
        </w:rPr>
        <w:t>、</w:t>
      </w:r>
      <w:r>
        <w:rPr>
          <w:rFonts w:ascii="Arial" w:eastAsia="Arial" w:hAnsi="Arial"/>
          <w:color w:val="231F20"/>
          <w:spacing w:val="-7"/>
          <w:sz w:val="19"/>
        </w:rPr>
        <w:t>Kotlin</w:t>
      </w:r>
      <w:r>
        <w:rPr>
          <w:color w:val="231F20"/>
          <w:spacing w:val="-37"/>
          <w:sz w:val="19"/>
        </w:rPr>
        <w:t>、</w:t>
      </w:r>
      <w:r>
        <w:rPr>
          <w:rFonts w:ascii="Arial" w:eastAsia="Arial" w:hAnsi="Arial"/>
          <w:color w:val="231F20"/>
          <w:spacing w:val="-5"/>
          <w:sz w:val="19"/>
        </w:rPr>
        <w:t>TS</w:t>
      </w:r>
      <w:r>
        <w:rPr>
          <w:color w:val="231F20"/>
          <w:spacing w:val="-19"/>
          <w:sz w:val="19"/>
        </w:rPr>
        <w:t>等</w:t>
      </w:r>
      <w:r>
        <w:rPr>
          <w:color w:val="231F20"/>
          <w:spacing w:val="-37"/>
          <w:sz w:val="19"/>
        </w:rPr>
        <w:t>）。</w:t>
      </w:r>
    </w:p>
    <w:p w14:paraId="5F789C19" w14:textId="77777777" w:rsidR="00437B33" w:rsidRDefault="00000000">
      <w:pPr>
        <w:pStyle w:val="a4"/>
        <w:numPr>
          <w:ilvl w:val="0"/>
          <w:numId w:val="16"/>
        </w:numPr>
        <w:tabs>
          <w:tab w:val="left" w:pos="435"/>
        </w:tabs>
        <w:spacing w:before="120" w:line="333" w:lineRule="auto"/>
        <w:ind w:left="258" w:right="433" w:firstLine="0"/>
        <w:jc w:val="both"/>
        <w:rPr>
          <w:sz w:val="19"/>
        </w:rPr>
      </w:pPr>
      <w:r>
        <w:rPr>
          <w:color w:val="231F20"/>
          <w:spacing w:val="-9"/>
          <w:sz w:val="19"/>
        </w:rPr>
        <w:t>在开源代码托管平台方面，国内的</w:t>
      </w:r>
      <w:r>
        <w:rPr>
          <w:rFonts w:ascii="Arial" w:eastAsia="Arial" w:hAnsi="Arial"/>
          <w:color w:val="231F20"/>
          <w:spacing w:val="-4"/>
          <w:sz w:val="19"/>
        </w:rPr>
        <w:t>GitCode</w:t>
      </w:r>
      <w:r>
        <w:rPr>
          <w:color w:val="231F20"/>
          <w:spacing w:val="-22"/>
          <w:sz w:val="19"/>
        </w:rPr>
        <w:t>、确实</w:t>
      </w:r>
      <w:r>
        <w:rPr>
          <w:color w:val="231F20"/>
          <w:spacing w:val="-10"/>
          <w:sz w:val="19"/>
        </w:rPr>
        <w:t>（</w:t>
      </w:r>
      <w:r>
        <w:rPr>
          <w:rFonts w:ascii="Arial" w:eastAsia="Arial" w:hAnsi="Arial"/>
          <w:color w:val="231F20"/>
          <w:spacing w:val="-10"/>
          <w:sz w:val="19"/>
        </w:rPr>
        <w:t>Trustie</w:t>
      </w:r>
      <w:r>
        <w:rPr>
          <w:color w:val="231F20"/>
          <w:spacing w:val="-10"/>
          <w:sz w:val="19"/>
        </w:rPr>
        <w:t>）</w:t>
      </w:r>
      <w:r>
        <w:rPr>
          <w:color w:val="231F20"/>
          <w:spacing w:val="-36"/>
          <w:sz w:val="19"/>
        </w:rPr>
        <w:t>、</w:t>
      </w:r>
      <w:r>
        <w:rPr>
          <w:rFonts w:ascii="Arial" w:eastAsia="Arial" w:hAnsi="Arial"/>
          <w:color w:val="231F20"/>
          <w:spacing w:val="-4"/>
          <w:sz w:val="19"/>
        </w:rPr>
        <w:t>Gitee</w:t>
      </w:r>
      <w:r>
        <w:rPr>
          <w:color w:val="231F20"/>
          <w:spacing w:val="-12"/>
          <w:sz w:val="19"/>
        </w:rPr>
        <w:t>、木兰开源社区等几家平台正</w:t>
      </w:r>
      <w:r>
        <w:rPr>
          <w:color w:val="231F20"/>
          <w:spacing w:val="-15"/>
          <w:sz w:val="19"/>
        </w:rPr>
        <w:t>在快速发展，但对于国内开发者和国内项目的覆盖度尚有差距，难以满足国内开发者的需求，中国的</w:t>
      </w:r>
      <w:r>
        <w:rPr>
          <w:color w:val="231F20"/>
          <w:spacing w:val="-10"/>
          <w:sz w:val="19"/>
        </w:rPr>
        <w:t>开源代码托管平台及社区仍需加大加快建设。</w:t>
      </w:r>
    </w:p>
    <w:p w14:paraId="31096644" w14:textId="77777777" w:rsidR="00437B33" w:rsidRDefault="00000000">
      <w:pPr>
        <w:pStyle w:val="a3"/>
        <w:spacing w:before="118" w:line="336" w:lineRule="auto"/>
        <w:ind w:left="226" w:right="432" w:firstLine="32"/>
        <w:jc w:val="both"/>
      </w:pPr>
      <w:r>
        <w:rPr>
          <w:color w:val="231F20"/>
          <w:spacing w:val="-15"/>
        </w:rPr>
        <w:t>在统计开源社区的过程中，我们发现开源社区对于软件合规的重视程度还不够，且“开源社区”等词</w:t>
      </w:r>
      <w:r>
        <w:rPr>
          <w:color w:val="231F20"/>
          <w:spacing w:val="-14"/>
        </w:rPr>
        <w:t>语已被过度使用。许多企业近年来纷纷效仿知名科技企业自建所谓的“开源社区”，然而该公司和相</w:t>
      </w:r>
      <w:r>
        <w:rPr>
          <w:color w:val="231F20"/>
          <w:spacing w:val="-18"/>
        </w:rPr>
        <w:t>关产品既与开源无关，又无开源计划，只在舆论上蹭热点，对开源的理解似是而非。因此这类所谓的</w:t>
      </w:r>
      <w:r>
        <w:rPr>
          <w:color w:val="231F20"/>
          <w:spacing w:val="-11"/>
        </w:rPr>
        <w:t>“开源社区”暂未收录。</w:t>
      </w:r>
    </w:p>
    <w:p w14:paraId="50A509DB" w14:textId="77777777" w:rsidR="00437B33" w:rsidRDefault="00000000">
      <w:pPr>
        <w:pStyle w:val="a3"/>
        <w:spacing w:before="110" w:line="336" w:lineRule="auto"/>
        <w:ind w:left="258" w:right="433"/>
        <w:jc w:val="both"/>
      </w:pPr>
      <w:r>
        <w:rPr>
          <w:color w:val="231F20"/>
          <w:spacing w:val="-16"/>
        </w:rPr>
        <w:t>最后，随着国家不断加强对科技自主可控的宏观政策执行，数字化转型迫在眉睫的形势所趋，以及开</w:t>
      </w:r>
      <w:r>
        <w:rPr>
          <w:color w:val="231F20"/>
          <w:spacing w:val="-14"/>
        </w:rPr>
        <w:t>源被写入十四五规划的大背景下，各行各业都日益开始重视开源，特别是一批基础性的</w:t>
      </w:r>
      <w:r>
        <w:rPr>
          <w:rFonts w:ascii="Arial" w:eastAsia="Arial"/>
          <w:color w:val="231F20"/>
          <w:spacing w:val="-5"/>
        </w:rPr>
        <w:t>IT</w:t>
      </w:r>
      <w:r>
        <w:rPr>
          <w:color w:val="231F20"/>
          <w:spacing w:val="-8"/>
        </w:rPr>
        <w:t>项目陆续开</w:t>
      </w:r>
      <w:r>
        <w:rPr>
          <w:color w:val="231F20"/>
          <w:spacing w:val="-18"/>
        </w:rPr>
        <w:t>源，形成了一股强大的驱动力，也建议业界高效协同起来，加大开源的布道、加强软件合规的普及和</w:t>
      </w:r>
      <w:r>
        <w:rPr>
          <w:color w:val="231F20"/>
          <w:spacing w:val="-8"/>
        </w:rPr>
        <w:t>加深对开源社区治理的研究。</w:t>
      </w:r>
    </w:p>
    <w:p w14:paraId="6677F784" w14:textId="77777777" w:rsidR="00437B33" w:rsidRDefault="00437B33">
      <w:pPr>
        <w:spacing w:line="336" w:lineRule="auto"/>
        <w:jc w:val="both"/>
        <w:sectPr w:rsidR="00437B33">
          <w:pgSz w:w="9360" w:h="13040"/>
          <w:pgMar w:top="1200" w:right="240" w:bottom="580" w:left="420" w:header="400" w:footer="399" w:gutter="0"/>
          <w:cols w:space="720"/>
        </w:sectPr>
      </w:pPr>
    </w:p>
    <w:p w14:paraId="235F5E71" w14:textId="77777777" w:rsidR="00437B33" w:rsidRDefault="00437B33">
      <w:pPr>
        <w:pStyle w:val="a3"/>
        <w:rPr>
          <w:sz w:val="20"/>
        </w:rPr>
      </w:pPr>
    </w:p>
    <w:p w14:paraId="1CB6E693" w14:textId="77777777" w:rsidR="00437B33" w:rsidRDefault="00437B33">
      <w:pPr>
        <w:pStyle w:val="a3"/>
        <w:rPr>
          <w:sz w:val="20"/>
        </w:rPr>
      </w:pPr>
    </w:p>
    <w:p w14:paraId="2FB860DB" w14:textId="77777777" w:rsidR="00437B33" w:rsidRDefault="00000000">
      <w:pPr>
        <w:pStyle w:val="1"/>
      </w:pPr>
      <w:r>
        <w:rPr>
          <w:color w:val="1B92B1"/>
        </w:rPr>
        <w:t>第五章 开源组织及开源生态发展现状</w:t>
      </w:r>
    </w:p>
    <w:p w14:paraId="4F688806" w14:textId="77777777" w:rsidR="00437B33" w:rsidRDefault="00437B33">
      <w:pPr>
        <w:pStyle w:val="a3"/>
        <w:spacing w:before="8"/>
        <w:rPr>
          <w:sz w:val="41"/>
        </w:rPr>
      </w:pPr>
    </w:p>
    <w:p w14:paraId="78373F8B" w14:textId="77777777" w:rsidR="00437B33" w:rsidRDefault="00000000">
      <w:pPr>
        <w:pStyle w:val="a3"/>
        <w:spacing w:line="357" w:lineRule="auto"/>
        <w:ind w:left="226" w:right="435" w:firstLine="31"/>
        <w:jc w:val="both"/>
      </w:pPr>
      <w:r>
        <w:rPr>
          <w:color w:val="231F20"/>
          <w:spacing w:val="-9"/>
        </w:rPr>
        <w:t>开源生态是指由开源组织和整个产业界互动形成的、广泛联系的合作平台。中国开源正从早期的使</w:t>
      </w:r>
      <w:r>
        <w:rPr>
          <w:color w:val="231F20"/>
          <w:spacing w:val="-18"/>
        </w:rPr>
        <w:t>用者、跟随者、参与者，逐渐变成影响者、创作者和贡献者，开始涌现出越来越多的开源开发者、开</w:t>
      </w:r>
      <w:r>
        <w:rPr>
          <w:color w:val="231F20"/>
          <w:spacing w:val="-14"/>
        </w:rPr>
        <w:t>源项目、开源组织和开源企业，而中国首个开源协议“木兰宽松许可证”的诞生和首个开源基金会</w:t>
      </w:r>
      <w:r>
        <w:rPr>
          <w:color w:val="231F20"/>
          <w:spacing w:val="-16"/>
        </w:rPr>
        <w:t>“开放原子开源基金会”的成立，标志着中国开源生态逐渐完善。开源首次被写入国家“十四五”规</w:t>
      </w:r>
      <w:r>
        <w:rPr>
          <w:color w:val="231F20"/>
          <w:spacing w:val="-17"/>
        </w:rPr>
        <w:t>划纲要后，越来越多的人和机构开始讨论开源、了解开源，各级政府部门越来越重视开源，新的开源</w:t>
      </w:r>
      <w:r>
        <w:rPr>
          <w:color w:val="231F20"/>
          <w:spacing w:val="-15"/>
        </w:rPr>
        <w:t>组织不断涌现，各式的开源活动也越来越频繁，中国开源生态呈现出前所未有的繁荣景象。</w:t>
      </w:r>
    </w:p>
    <w:p w14:paraId="7A8DB0E0" w14:textId="77777777" w:rsidR="00437B33" w:rsidRDefault="00437B33">
      <w:pPr>
        <w:pStyle w:val="a3"/>
        <w:spacing w:before="9"/>
        <w:rPr>
          <w:sz w:val="30"/>
        </w:rPr>
      </w:pPr>
    </w:p>
    <w:p w14:paraId="28C78B78" w14:textId="77777777" w:rsidR="00437B33" w:rsidRDefault="00000000">
      <w:pPr>
        <w:pStyle w:val="2"/>
        <w:numPr>
          <w:ilvl w:val="1"/>
          <w:numId w:val="15"/>
        </w:numPr>
        <w:tabs>
          <w:tab w:val="left" w:pos="661"/>
        </w:tabs>
        <w:spacing w:before="1"/>
      </w:pPr>
      <w:bookmarkStart w:id="0" w:name="_TOC_250029"/>
      <w:bookmarkEnd w:id="0"/>
      <w:r>
        <w:rPr>
          <w:color w:val="231F20"/>
        </w:rPr>
        <w:t>开源组织发展现状</w:t>
      </w:r>
    </w:p>
    <w:p w14:paraId="0A3E4B72" w14:textId="77777777" w:rsidR="00437B33" w:rsidRDefault="00437B33">
      <w:pPr>
        <w:pStyle w:val="a3"/>
        <w:spacing w:before="9"/>
        <w:rPr>
          <w:sz w:val="28"/>
        </w:rPr>
      </w:pPr>
    </w:p>
    <w:p w14:paraId="12E10785" w14:textId="77777777" w:rsidR="00437B33" w:rsidRDefault="00000000">
      <w:pPr>
        <w:pStyle w:val="a3"/>
        <w:spacing w:line="357" w:lineRule="auto"/>
        <w:ind w:left="258" w:right="435"/>
      </w:pPr>
      <w:r>
        <w:rPr>
          <w:color w:val="231F20"/>
          <w:spacing w:val="-15"/>
        </w:rPr>
        <w:t>开源组织是开源生态的重要组成部分，包含开源基金会、综合型产业联盟、专业型开源组织、地区型</w:t>
      </w:r>
      <w:r>
        <w:rPr>
          <w:color w:val="231F20"/>
          <w:spacing w:val="-12"/>
        </w:rPr>
        <w:t>开源组织、开源推广型社会组织等几大类型。</w:t>
      </w:r>
    </w:p>
    <w:p w14:paraId="5DEA2825" w14:textId="77777777" w:rsidR="00437B33" w:rsidRDefault="00000000">
      <w:pPr>
        <w:pStyle w:val="a3"/>
        <w:spacing w:before="116" w:line="357" w:lineRule="auto"/>
        <w:ind w:left="255" w:right="432" w:firstLine="2"/>
        <w:jc w:val="both"/>
      </w:pPr>
      <w:r>
        <w:rPr>
          <w:color w:val="231F20"/>
          <w:spacing w:val="-6"/>
        </w:rPr>
        <w:t>从全球范围来看，知名的开源组织都有比较鲜明的特征。例如发起了“自由软件运动”的自由软</w:t>
      </w:r>
      <w:r>
        <w:rPr>
          <w:color w:val="231F20"/>
          <w:spacing w:val="-1"/>
        </w:rPr>
        <w:t>件基金会</w:t>
      </w:r>
      <w:r>
        <w:rPr>
          <w:color w:val="231F20"/>
          <w:spacing w:val="-9"/>
        </w:rPr>
        <w:t>（</w:t>
      </w:r>
      <w:r>
        <w:rPr>
          <w:rFonts w:ascii="Arial" w:eastAsia="Arial" w:hAnsi="Arial"/>
          <w:color w:val="231F20"/>
          <w:spacing w:val="-9"/>
        </w:rPr>
        <w:t>FSF</w:t>
      </w:r>
      <w:r>
        <w:rPr>
          <w:color w:val="231F20"/>
          <w:spacing w:val="-9"/>
        </w:rPr>
        <w:t>）</w:t>
      </w:r>
      <w:r>
        <w:rPr>
          <w:color w:val="231F20"/>
          <w:spacing w:val="-10"/>
        </w:rPr>
        <w:t>、定义了何为“开源”的</w:t>
      </w:r>
      <w:r>
        <w:rPr>
          <w:rFonts w:ascii="Arial" w:eastAsia="Arial" w:hAnsi="Arial"/>
          <w:color w:val="231F20"/>
          <w:spacing w:val="2"/>
        </w:rPr>
        <w:t>OSI</w:t>
      </w:r>
      <w:r>
        <w:rPr>
          <w:color w:val="231F20"/>
          <w:spacing w:val="-4"/>
        </w:rPr>
        <w:t>组织、维护</w:t>
      </w:r>
      <w:r>
        <w:rPr>
          <w:rFonts w:ascii="Arial" w:eastAsia="Arial" w:hAnsi="Arial"/>
          <w:color w:val="231F20"/>
          <w:spacing w:val="3"/>
        </w:rPr>
        <w:t>Linux</w:t>
      </w:r>
      <w:r>
        <w:rPr>
          <w:color w:val="231F20"/>
          <w:spacing w:val="2"/>
        </w:rPr>
        <w:t>内核生态的</w:t>
      </w:r>
      <w:r>
        <w:rPr>
          <w:rFonts w:ascii="Arial" w:eastAsia="Arial" w:hAnsi="Arial"/>
          <w:color w:val="231F20"/>
          <w:spacing w:val="4"/>
        </w:rPr>
        <w:t>Linux</w:t>
      </w:r>
      <w:r>
        <w:rPr>
          <w:color w:val="231F20"/>
          <w:spacing w:val="-3"/>
        </w:rPr>
        <w:t>基金会、孕育了</w:t>
      </w:r>
      <w:r>
        <w:rPr>
          <w:rFonts w:ascii="Arial" w:eastAsia="Arial" w:hAnsi="Arial"/>
          <w:color w:val="231F20"/>
          <w:spacing w:val="-5"/>
        </w:rPr>
        <w:t>Kubernetes</w:t>
      </w:r>
      <w:r>
        <w:rPr>
          <w:color w:val="231F20"/>
          <w:spacing w:val="-10"/>
        </w:rPr>
        <w:t>等明星项目的云原生领域的</w:t>
      </w:r>
      <w:r>
        <w:rPr>
          <w:rFonts w:ascii="Arial" w:eastAsia="Arial" w:hAnsi="Arial"/>
          <w:color w:val="231F20"/>
          <w:spacing w:val="-6"/>
        </w:rPr>
        <w:t>CNCF</w:t>
      </w:r>
      <w:r>
        <w:rPr>
          <w:color w:val="231F20"/>
          <w:spacing w:val="-12"/>
        </w:rPr>
        <w:t>基金会、孵化了</w:t>
      </w:r>
      <w:r>
        <w:rPr>
          <w:rFonts w:ascii="Arial" w:eastAsia="Arial" w:hAnsi="Arial"/>
          <w:color w:val="231F20"/>
          <w:spacing w:val="-5"/>
        </w:rPr>
        <w:t>Apache</w:t>
      </w:r>
      <w:r>
        <w:rPr>
          <w:color w:val="231F20"/>
          <w:spacing w:val="-7"/>
        </w:rPr>
        <w:t>应用服务器的</w:t>
      </w:r>
      <w:r>
        <w:rPr>
          <w:rFonts w:ascii="Arial" w:eastAsia="Arial" w:hAnsi="Arial"/>
          <w:color w:val="231F20"/>
          <w:spacing w:val="-5"/>
        </w:rPr>
        <w:t>Apache</w:t>
      </w:r>
      <w:r>
        <w:rPr>
          <w:color w:val="231F20"/>
          <w:spacing w:val="-4"/>
        </w:rPr>
        <w:t>软件基金</w:t>
      </w:r>
      <w:r>
        <w:rPr>
          <w:color w:val="231F20"/>
          <w:spacing w:val="-15"/>
        </w:rPr>
        <w:t>会等。这些成功的基金会和开源组织，几乎毫无例外地都搭建起开放、中立的舞台，让社区领袖带领</w:t>
      </w:r>
      <w:r>
        <w:rPr>
          <w:color w:val="231F20"/>
          <w:spacing w:val="-16"/>
        </w:rPr>
        <w:t>开发者，通过经年累月的努力与奋斗，掀起技术的浪潮与变革。</w:t>
      </w:r>
    </w:p>
    <w:p w14:paraId="7B13016F" w14:textId="77777777" w:rsidR="00437B33" w:rsidRDefault="00000000">
      <w:pPr>
        <w:pStyle w:val="a3"/>
        <w:spacing w:before="119" w:line="357" w:lineRule="auto"/>
        <w:ind w:left="253" w:right="432" w:firstLine="2"/>
        <w:jc w:val="both"/>
      </w:pPr>
      <w:r>
        <w:rPr>
          <w:color w:val="231F20"/>
          <w:spacing w:val="-14"/>
        </w:rPr>
        <w:t>随着中国开源软件的快速发展，国内涌现出越来越多的开源组织，积极地为完善中国开源生态做出贡</w:t>
      </w:r>
      <w:r>
        <w:rPr>
          <w:color w:val="231F20"/>
          <w:spacing w:val="-11"/>
        </w:rPr>
        <w:t>献。例如在国际上颇具影响力的中国开源软件推进联盟</w:t>
      </w:r>
      <w:r>
        <w:rPr>
          <w:color w:val="231F20"/>
          <w:spacing w:val="-19"/>
        </w:rPr>
        <w:t>（</w:t>
      </w:r>
      <w:r>
        <w:rPr>
          <w:rFonts w:ascii="Arial" w:eastAsia="Arial"/>
          <w:color w:val="231F20"/>
          <w:spacing w:val="-19"/>
        </w:rPr>
        <w:t>COPU</w:t>
      </w:r>
      <w:r>
        <w:rPr>
          <w:color w:val="231F20"/>
          <w:spacing w:val="-19"/>
        </w:rPr>
        <w:t>）</w:t>
      </w:r>
      <w:r>
        <w:rPr>
          <w:color w:val="231F20"/>
          <w:spacing w:val="-9"/>
        </w:rPr>
        <w:t>，倡导发展开源芯片的中国开放指</w:t>
      </w:r>
      <w:r>
        <w:rPr>
          <w:color w:val="231F20"/>
          <w:spacing w:val="-14"/>
        </w:rPr>
        <w:t>令生态</w:t>
      </w:r>
      <w:r>
        <w:rPr>
          <w:color w:val="231F20"/>
          <w:spacing w:val="-11"/>
        </w:rPr>
        <w:t>（</w:t>
      </w:r>
      <w:r>
        <w:rPr>
          <w:rFonts w:ascii="Arial" w:eastAsia="Arial"/>
          <w:color w:val="231F20"/>
          <w:spacing w:val="-11"/>
        </w:rPr>
        <w:t>RISC-V</w:t>
      </w:r>
      <w:r>
        <w:rPr>
          <w:color w:val="231F20"/>
          <w:spacing w:val="-11"/>
        </w:rPr>
        <w:t>）</w:t>
      </w:r>
      <w:r>
        <w:rPr>
          <w:color w:val="231F20"/>
          <w:spacing w:val="-8"/>
        </w:rPr>
        <w:t>联盟和中国</w:t>
      </w:r>
      <w:r>
        <w:rPr>
          <w:rFonts w:ascii="Arial" w:eastAsia="Arial"/>
          <w:color w:val="231F20"/>
          <w:spacing w:val="-4"/>
        </w:rPr>
        <w:t>RISC-V</w:t>
      </w:r>
      <w:r>
        <w:rPr>
          <w:color w:val="231F20"/>
          <w:spacing w:val="-11"/>
        </w:rPr>
        <w:t>产业联盟，关注开源人工智能等的新一代人工智能产业技术创</w:t>
      </w:r>
      <w:r>
        <w:rPr>
          <w:color w:val="231F20"/>
          <w:spacing w:val="-10"/>
        </w:rPr>
        <w:t>新战略联盟，聚焦工业</w:t>
      </w:r>
      <w:r>
        <w:rPr>
          <w:rFonts w:ascii="Arial" w:eastAsia="Arial"/>
          <w:color w:val="231F20"/>
          <w:spacing w:val="-5"/>
        </w:rPr>
        <w:t>4.0</w:t>
      </w:r>
      <w:r>
        <w:rPr>
          <w:color w:val="231F20"/>
          <w:spacing w:val="-11"/>
        </w:rPr>
        <w:t>的开源工业互联网联盟，着力于云计算产业的中国开源云联盟、云计算开</w:t>
      </w:r>
      <w:r>
        <w:rPr>
          <w:color w:val="231F20"/>
          <w:spacing w:val="-10"/>
        </w:rPr>
        <w:t>源产业联盟等，都彰显了中国开源生态蓬勃发展的生命力。当前在国内也涌现出一批开源推广型社</w:t>
      </w:r>
      <w:r>
        <w:rPr>
          <w:color w:val="231F20"/>
          <w:spacing w:val="-16"/>
        </w:rPr>
        <w:t>区组织，如开源社、开源中国社区以及</w:t>
      </w:r>
      <w:r>
        <w:rPr>
          <w:rFonts w:ascii="Arial" w:eastAsia="Arial"/>
          <w:color w:val="231F20"/>
          <w:spacing w:val="-9"/>
        </w:rPr>
        <w:t>ALC</w:t>
      </w:r>
      <w:r>
        <w:rPr>
          <w:color w:val="231F20"/>
          <w:spacing w:val="-9"/>
        </w:rPr>
        <w:t>（</w:t>
      </w:r>
      <w:r>
        <w:rPr>
          <w:rFonts w:ascii="Arial" w:eastAsia="Arial"/>
          <w:color w:val="231F20"/>
          <w:spacing w:val="-9"/>
        </w:rPr>
        <w:t xml:space="preserve">Apache </w:t>
      </w:r>
      <w:r>
        <w:rPr>
          <w:rFonts w:ascii="Arial" w:eastAsia="Arial"/>
          <w:color w:val="231F20"/>
          <w:spacing w:val="-4"/>
        </w:rPr>
        <w:t xml:space="preserve">Local </w:t>
      </w:r>
      <w:r>
        <w:rPr>
          <w:rFonts w:ascii="Arial" w:eastAsia="Arial"/>
          <w:color w:val="231F20"/>
          <w:spacing w:val="-10"/>
        </w:rPr>
        <w:t>Community</w:t>
      </w:r>
      <w:r>
        <w:rPr>
          <w:color w:val="231F20"/>
          <w:spacing w:val="-10"/>
        </w:rPr>
        <w:t>）</w:t>
      </w:r>
      <w:r>
        <w:rPr>
          <w:color w:val="231F20"/>
          <w:spacing w:val="-4"/>
        </w:rPr>
        <w:t>北京</w:t>
      </w:r>
      <w:r>
        <w:rPr>
          <w:rFonts w:ascii="Arial" w:eastAsia="Arial"/>
          <w:color w:val="231F20"/>
          <w:spacing w:val="-3"/>
        </w:rPr>
        <w:t>/</w:t>
      </w:r>
      <w:r>
        <w:rPr>
          <w:color w:val="231F20"/>
          <w:spacing w:val="-11"/>
        </w:rPr>
        <w:t>深圳等，这些以开源爱</w:t>
      </w:r>
      <w:r>
        <w:rPr>
          <w:color w:val="231F20"/>
          <w:spacing w:val="-14"/>
        </w:rPr>
        <w:t>好者和志愿者为主体的推广组织，对推动国内的开源知识普及、开源文化推广有巨大的积极意义。国</w:t>
      </w:r>
      <w:r>
        <w:rPr>
          <w:color w:val="231F20"/>
          <w:spacing w:val="-20"/>
        </w:rPr>
        <w:t>内开源组织的发展，经历了借鉴、发展、创新的全历程，下面是我国的一些重点开源组织。</w:t>
      </w:r>
    </w:p>
    <w:p w14:paraId="232AF20B" w14:textId="77777777" w:rsidR="00437B33" w:rsidRDefault="00437B33">
      <w:pPr>
        <w:spacing w:line="357" w:lineRule="auto"/>
        <w:jc w:val="both"/>
        <w:sectPr w:rsidR="00437B33">
          <w:pgSz w:w="9360" w:h="13040"/>
          <w:pgMar w:top="1200" w:right="240" w:bottom="580" w:left="420" w:header="400" w:footer="399" w:gutter="0"/>
          <w:cols w:space="720"/>
        </w:sectPr>
      </w:pPr>
    </w:p>
    <w:p w14:paraId="41944712" w14:textId="77777777" w:rsidR="00437B33" w:rsidRDefault="00437B33">
      <w:pPr>
        <w:pStyle w:val="a3"/>
        <w:rPr>
          <w:sz w:val="20"/>
        </w:rPr>
      </w:pPr>
    </w:p>
    <w:p w14:paraId="7077446B" w14:textId="77777777" w:rsidR="00437B33" w:rsidRDefault="00437B33">
      <w:pPr>
        <w:pStyle w:val="a3"/>
        <w:rPr>
          <w:sz w:val="20"/>
        </w:rPr>
      </w:pPr>
    </w:p>
    <w:p w14:paraId="2A88B6A2" w14:textId="77777777" w:rsidR="00437B33" w:rsidRDefault="00437B33">
      <w:pPr>
        <w:pStyle w:val="a3"/>
        <w:spacing w:before="10"/>
        <w:rPr>
          <w:sz w:val="17"/>
        </w:rPr>
      </w:pPr>
    </w:p>
    <w:p w14:paraId="59D31EC5" w14:textId="77777777" w:rsidR="00437B33" w:rsidRDefault="00000000">
      <w:pPr>
        <w:pStyle w:val="4"/>
        <w:numPr>
          <w:ilvl w:val="2"/>
          <w:numId w:val="15"/>
        </w:numPr>
        <w:tabs>
          <w:tab w:val="left" w:pos="720"/>
        </w:tabs>
        <w:ind w:hanging="463"/>
      </w:pPr>
      <w:r>
        <w:rPr>
          <w:color w:val="231F20"/>
          <w:spacing w:val="-4"/>
        </w:rPr>
        <w:t>开源基金会</w:t>
      </w:r>
    </w:p>
    <w:p w14:paraId="13505512" w14:textId="77777777" w:rsidR="00437B33" w:rsidRDefault="00000000">
      <w:pPr>
        <w:pStyle w:val="a3"/>
        <w:spacing w:before="187"/>
        <w:ind w:left="258"/>
      </w:pPr>
      <w:r>
        <w:rPr>
          <w:color w:val="231F20"/>
        </w:rPr>
        <w:t>开放原子开源基金会</w:t>
      </w:r>
    </w:p>
    <w:p w14:paraId="0BDC3D6D" w14:textId="77777777" w:rsidR="00437B33" w:rsidRDefault="00437B33">
      <w:pPr>
        <w:pStyle w:val="a3"/>
        <w:spacing w:before="7"/>
        <w:rPr>
          <w:sz w:val="16"/>
        </w:rPr>
      </w:pPr>
    </w:p>
    <w:p w14:paraId="1B2D46AE" w14:textId="77777777" w:rsidR="00437B33" w:rsidRDefault="00000000">
      <w:pPr>
        <w:pStyle w:val="a3"/>
        <w:spacing w:line="336" w:lineRule="auto"/>
        <w:ind w:left="257" w:right="428"/>
        <w:jc w:val="both"/>
      </w:pPr>
      <w:r>
        <w:rPr>
          <w:color w:val="231F20"/>
          <w:spacing w:val="-9"/>
        </w:rPr>
        <w:t>开源基金会是开源组织的重要部分。对于非营利性且处于中立位置的开源基金会来说，他们拥有开</w:t>
      </w:r>
      <w:r>
        <w:rPr>
          <w:color w:val="231F20"/>
          <w:spacing w:val="-13"/>
        </w:rPr>
        <w:t>源项目的商标权，以及与代码相关知识产权的授权，与商业公司没有任何商业利益冲突，这为贡献</w:t>
      </w:r>
      <w:r>
        <w:rPr>
          <w:color w:val="231F20"/>
          <w:spacing w:val="-11"/>
        </w:rPr>
        <w:t>者、开发者以及用户提供了良好的协作平台。基金会也会通过技术服务和项目孵化来帮助开发者和</w:t>
      </w:r>
      <w:r>
        <w:rPr>
          <w:color w:val="231F20"/>
          <w:spacing w:val="-13"/>
        </w:rPr>
        <w:t>开源企业，如软件仓库</w:t>
      </w:r>
      <w:r>
        <w:rPr>
          <w:color w:val="231F20"/>
          <w:spacing w:val="-16"/>
        </w:rPr>
        <w:t>（</w:t>
      </w:r>
      <w:r>
        <w:rPr>
          <w:color w:val="231F20"/>
          <w:spacing w:val="-3"/>
        </w:rPr>
        <w:t>一般基于第三方平台</w:t>
      </w:r>
      <w:r>
        <w:rPr>
          <w:color w:val="231F20"/>
          <w:spacing w:val="-33"/>
        </w:rPr>
        <w:t>）</w:t>
      </w:r>
      <w:r>
        <w:rPr>
          <w:color w:val="231F20"/>
          <w:spacing w:val="-15"/>
        </w:rPr>
        <w:t>、问题跟踪、技术指导、法律支持、项目投资、公共</w:t>
      </w:r>
      <w:r>
        <w:rPr>
          <w:color w:val="231F20"/>
          <w:spacing w:val="-16"/>
        </w:rPr>
        <w:t>关系维护等，部分基金会还会提供一些公共的平台能力，以辅助项目日常的运营和治理，并满足项目</w:t>
      </w:r>
      <w:r>
        <w:rPr>
          <w:color w:val="231F20"/>
          <w:spacing w:val="-10"/>
        </w:rPr>
        <w:t>在不同生命周期阶段对于开放治理的需求。目前国际上已有几十家专业的开源基金会在全球的开源生态中发挥着巨大作用，如</w:t>
      </w:r>
      <w:r>
        <w:rPr>
          <w:rFonts w:ascii="Arial" w:eastAsia="Arial"/>
          <w:color w:val="231F20"/>
          <w:spacing w:val="-4"/>
        </w:rPr>
        <w:t>1985</w:t>
      </w:r>
      <w:r>
        <w:rPr>
          <w:color w:val="231F20"/>
          <w:spacing w:val="-8"/>
        </w:rPr>
        <w:t>年建立的自由软件基金会</w:t>
      </w:r>
      <w:r>
        <w:rPr>
          <w:color w:val="231F20"/>
          <w:spacing w:val="-16"/>
        </w:rPr>
        <w:t>（</w:t>
      </w:r>
      <w:r>
        <w:rPr>
          <w:rFonts w:ascii="Arial" w:eastAsia="Arial"/>
          <w:color w:val="231F20"/>
          <w:spacing w:val="-16"/>
        </w:rPr>
        <w:t>FSF</w:t>
      </w:r>
      <w:r>
        <w:rPr>
          <w:color w:val="231F20"/>
          <w:spacing w:val="-16"/>
        </w:rPr>
        <w:t>）</w:t>
      </w:r>
      <w:r>
        <w:rPr>
          <w:color w:val="231F20"/>
          <w:spacing w:val="-39"/>
        </w:rPr>
        <w:t>、</w:t>
      </w:r>
      <w:r>
        <w:rPr>
          <w:rFonts w:ascii="Arial" w:eastAsia="Arial"/>
          <w:color w:val="231F20"/>
          <w:spacing w:val="-4"/>
        </w:rPr>
        <w:t>1999</w:t>
      </w:r>
      <w:r>
        <w:rPr>
          <w:color w:val="231F20"/>
          <w:spacing w:val="-3"/>
        </w:rPr>
        <w:t>年创建的</w:t>
      </w:r>
      <w:r>
        <w:rPr>
          <w:rFonts w:ascii="Arial" w:eastAsia="Arial"/>
          <w:color w:val="231F20"/>
        </w:rPr>
        <w:t>Apache</w:t>
      </w:r>
      <w:r>
        <w:rPr>
          <w:color w:val="231F20"/>
        </w:rPr>
        <w:t>软件基金</w:t>
      </w:r>
      <w:r>
        <w:rPr>
          <w:color w:val="231F20"/>
          <w:spacing w:val="-25"/>
        </w:rPr>
        <w:t>会、</w:t>
      </w:r>
      <w:r>
        <w:rPr>
          <w:rFonts w:ascii="Arial" w:eastAsia="Arial"/>
          <w:color w:val="231F20"/>
          <w:spacing w:val="-6"/>
        </w:rPr>
        <w:t>2000</w:t>
      </w:r>
      <w:r>
        <w:rPr>
          <w:color w:val="231F20"/>
          <w:spacing w:val="-7"/>
        </w:rPr>
        <w:t>年成立的</w:t>
      </w:r>
      <w:r>
        <w:rPr>
          <w:rFonts w:ascii="Arial" w:eastAsia="Arial"/>
          <w:color w:val="231F20"/>
          <w:spacing w:val="-6"/>
        </w:rPr>
        <w:t>Linux</w:t>
      </w:r>
      <w:r>
        <w:rPr>
          <w:color w:val="231F20"/>
          <w:spacing w:val="-6"/>
        </w:rPr>
        <w:t>基金会以及</w:t>
      </w:r>
      <w:r>
        <w:rPr>
          <w:rFonts w:ascii="Arial" w:eastAsia="Arial"/>
          <w:color w:val="231F20"/>
          <w:spacing w:val="-6"/>
        </w:rPr>
        <w:t>2004</w:t>
      </w:r>
      <w:r>
        <w:rPr>
          <w:color w:val="231F20"/>
          <w:spacing w:val="-7"/>
        </w:rPr>
        <w:t>年成立的</w:t>
      </w:r>
      <w:r>
        <w:rPr>
          <w:rFonts w:ascii="Arial" w:eastAsia="Arial"/>
          <w:color w:val="231F20"/>
          <w:spacing w:val="-6"/>
        </w:rPr>
        <w:t>Eclipse</w:t>
      </w:r>
      <w:r>
        <w:rPr>
          <w:color w:val="231F20"/>
          <w:spacing w:val="-6"/>
        </w:rPr>
        <w:t>基金会等。</w:t>
      </w:r>
    </w:p>
    <w:p w14:paraId="32FD5103" w14:textId="77777777" w:rsidR="00437B33" w:rsidRDefault="00000000">
      <w:pPr>
        <w:pStyle w:val="a3"/>
        <w:spacing w:before="107" w:line="336" w:lineRule="auto"/>
        <w:ind w:left="256" w:right="435" w:hanging="3"/>
        <w:jc w:val="both"/>
      </w:pPr>
      <w:r>
        <w:rPr>
          <w:color w:val="231F20"/>
          <w:spacing w:val="-12"/>
        </w:rPr>
        <w:t>中国开源基金会建设起步较晚，目前中国仅有一家开源基金会</w:t>
      </w:r>
      <w:r>
        <w:rPr>
          <w:color w:val="231F20"/>
          <w:spacing w:val="-5"/>
          <w:w w:val="180"/>
        </w:rPr>
        <w:t>—</w:t>
      </w:r>
      <w:r>
        <w:rPr>
          <w:color w:val="231F20"/>
          <w:spacing w:val="-10"/>
        </w:rPr>
        <w:t>开放原子开源基金会，于</w:t>
      </w:r>
      <w:r>
        <w:rPr>
          <w:rFonts w:ascii="Arial" w:eastAsia="Arial" w:hAnsi="Arial"/>
          <w:color w:val="231F20"/>
          <w:spacing w:val="-5"/>
        </w:rPr>
        <w:t>2020</w:t>
      </w:r>
      <w:r>
        <w:rPr>
          <w:color w:val="231F20"/>
          <w:spacing w:val="-4"/>
        </w:rPr>
        <w:t>年</w:t>
      </w:r>
      <w:r>
        <w:rPr>
          <w:rFonts w:ascii="Arial" w:eastAsia="Arial" w:hAnsi="Arial"/>
          <w:color w:val="231F20"/>
        </w:rPr>
        <w:t xml:space="preserve">6 </w:t>
      </w:r>
      <w:r>
        <w:rPr>
          <w:color w:val="231F20"/>
          <w:spacing w:val="-19"/>
        </w:rPr>
        <w:t>月经国务院批准成立，基金会第一批成员包括华为、阿里、腾讯、百度、</w:t>
      </w:r>
      <w:r>
        <w:rPr>
          <w:rFonts w:ascii="Arial" w:eastAsia="Arial" w:hAnsi="Arial"/>
          <w:color w:val="231F20"/>
          <w:spacing w:val="-7"/>
        </w:rPr>
        <w:t>360</w:t>
      </w:r>
      <w:r>
        <w:rPr>
          <w:color w:val="231F20"/>
          <w:spacing w:val="-14"/>
        </w:rPr>
        <w:t>、浪潮、招商银行等十余</w:t>
      </w:r>
      <w:r>
        <w:rPr>
          <w:color w:val="231F20"/>
          <w:spacing w:val="-17"/>
        </w:rPr>
        <w:t>家。作为国内首家，也是唯一一家致力于开源产业公益事业的非营利性独立法人机构，开放原子开源</w:t>
      </w:r>
      <w:r>
        <w:rPr>
          <w:color w:val="231F20"/>
          <w:spacing w:val="-10"/>
        </w:rPr>
        <w:t>基金会的成立是一次创新实践，也是中国开源社区发展的重要里程碑，开放原子开源基金会现已正</w:t>
      </w:r>
      <w:r>
        <w:rPr>
          <w:color w:val="231F20"/>
          <w:spacing w:val="-15"/>
        </w:rPr>
        <w:t>式投入运营，自成立以来备受国内外开源界的关注，并被寄予厚望。</w:t>
      </w:r>
    </w:p>
    <w:p w14:paraId="3B19A4BA" w14:textId="77777777" w:rsidR="00437B33" w:rsidRDefault="00000000">
      <w:pPr>
        <w:pStyle w:val="a3"/>
        <w:spacing w:before="109" w:line="336" w:lineRule="auto"/>
        <w:ind w:left="257" w:right="443"/>
        <w:jc w:val="both"/>
      </w:pPr>
      <w:r>
        <w:rPr>
          <w:color w:val="231F20"/>
          <w:spacing w:val="-1"/>
        </w:rPr>
        <w:t>开放原子开源基金会现有捐赠单位共</w:t>
      </w:r>
      <w:r>
        <w:rPr>
          <w:rFonts w:ascii="Arial" w:eastAsia="Arial"/>
          <w:color w:val="231F20"/>
        </w:rPr>
        <w:t>53</w:t>
      </w:r>
      <w:r>
        <w:rPr>
          <w:color w:val="231F20"/>
          <w:spacing w:val="-24"/>
        </w:rPr>
        <w:t>家</w:t>
      </w:r>
      <w:r>
        <w:rPr>
          <w:color w:val="231F20"/>
          <w:spacing w:val="-15"/>
        </w:rPr>
        <w:t>（</w:t>
      </w:r>
      <w:r>
        <w:rPr>
          <w:color w:val="231F20"/>
          <w:spacing w:val="-3"/>
        </w:rPr>
        <w:t>部分企业要求不露出</w:t>
      </w:r>
      <w:r>
        <w:rPr>
          <w:color w:val="231F20"/>
          <w:spacing w:val="-36"/>
        </w:rPr>
        <w:t>）</w:t>
      </w:r>
      <w:r>
        <w:rPr>
          <w:color w:val="231F20"/>
          <w:spacing w:val="-11"/>
        </w:rPr>
        <w:t>，其中白金捐赠单位</w:t>
      </w:r>
      <w:r>
        <w:rPr>
          <w:color w:val="231F20"/>
          <w:spacing w:val="-18"/>
        </w:rPr>
        <w:t>（</w:t>
      </w:r>
      <w:r>
        <w:rPr>
          <w:color w:val="231F20"/>
        </w:rPr>
        <w:t>图</w:t>
      </w:r>
      <w:r>
        <w:rPr>
          <w:rFonts w:ascii="Arial" w:eastAsia="Arial"/>
          <w:color w:val="231F20"/>
          <w:spacing w:val="-13"/>
        </w:rPr>
        <w:t>22</w:t>
      </w:r>
      <w:r>
        <w:rPr>
          <w:color w:val="231F20"/>
          <w:spacing w:val="-13"/>
        </w:rPr>
        <w:t>）</w:t>
      </w:r>
      <w:r>
        <w:rPr>
          <w:rFonts w:ascii="Arial" w:eastAsia="Arial"/>
          <w:color w:val="231F20"/>
          <w:spacing w:val="-13"/>
        </w:rPr>
        <w:t xml:space="preserve">17 </w:t>
      </w:r>
      <w:r>
        <w:rPr>
          <w:color w:val="231F20"/>
          <w:spacing w:val="-15"/>
        </w:rPr>
        <w:t>家、黄金捐赠单位</w:t>
      </w:r>
      <w:r>
        <w:rPr>
          <w:color w:val="231F20"/>
          <w:spacing w:val="-23"/>
        </w:rPr>
        <w:t>（</w:t>
      </w:r>
      <w:r>
        <w:rPr>
          <w:color w:val="231F20"/>
          <w:spacing w:val="-7"/>
        </w:rPr>
        <w:t>图</w:t>
      </w:r>
      <w:r>
        <w:rPr>
          <w:rFonts w:ascii="Arial" w:eastAsia="Arial"/>
          <w:color w:val="231F20"/>
          <w:spacing w:val="-16"/>
        </w:rPr>
        <w:t>23</w:t>
      </w:r>
      <w:r>
        <w:rPr>
          <w:color w:val="231F20"/>
          <w:spacing w:val="-16"/>
        </w:rPr>
        <w:t>）</w:t>
      </w:r>
      <w:r>
        <w:rPr>
          <w:rFonts w:ascii="Arial" w:eastAsia="Arial"/>
          <w:color w:val="231F20"/>
          <w:spacing w:val="-16"/>
        </w:rPr>
        <w:t>12</w:t>
      </w:r>
      <w:r>
        <w:rPr>
          <w:color w:val="231F20"/>
          <w:spacing w:val="-16"/>
        </w:rPr>
        <w:t>家、白银捐赠单位</w:t>
      </w:r>
      <w:r>
        <w:rPr>
          <w:color w:val="231F20"/>
          <w:spacing w:val="-23"/>
        </w:rPr>
        <w:t>（</w:t>
      </w:r>
      <w:r>
        <w:rPr>
          <w:color w:val="231F20"/>
          <w:spacing w:val="-7"/>
        </w:rPr>
        <w:t>图</w:t>
      </w:r>
      <w:r>
        <w:rPr>
          <w:rFonts w:ascii="Arial" w:eastAsia="Arial"/>
          <w:color w:val="231F20"/>
          <w:spacing w:val="-16"/>
        </w:rPr>
        <w:t>24</w:t>
      </w:r>
      <w:r>
        <w:rPr>
          <w:color w:val="231F20"/>
          <w:spacing w:val="-16"/>
        </w:rPr>
        <w:t>）</w:t>
      </w:r>
      <w:r>
        <w:rPr>
          <w:rFonts w:ascii="Arial" w:eastAsia="Arial"/>
          <w:color w:val="231F20"/>
          <w:spacing w:val="-16"/>
        </w:rPr>
        <w:t>19</w:t>
      </w:r>
      <w:r>
        <w:rPr>
          <w:color w:val="231F20"/>
          <w:spacing w:val="-15"/>
        </w:rPr>
        <w:t>家、普通捐赠单位</w:t>
      </w:r>
      <w:r>
        <w:rPr>
          <w:color w:val="231F20"/>
          <w:spacing w:val="-23"/>
        </w:rPr>
        <w:t>（</w:t>
      </w:r>
      <w:r>
        <w:rPr>
          <w:color w:val="231F20"/>
          <w:spacing w:val="-7"/>
        </w:rPr>
        <w:t>图</w:t>
      </w:r>
      <w:r>
        <w:rPr>
          <w:rFonts w:ascii="Arial" w:eastAsia="Arial"/>
          <w:color w:val="231F20"/>
          <w:spacing w:val="-16"/>
        </w:rPr>
        <w:t>25</w:t>
      </w:r>
      <w:r>
        <w:rPr>
          <w:color w:val="231F20"/>
          <w:spacing w:val="-16"/>
        </w:rPr>
        <w:t>）</w:t>
      </w:r>
      <w:r>
        <w:rPr>
          <w:rFonts w:ascii="Arial" w:eastAsia="Arial"/>
          <w:color w:val="231F20"/>
          <w:spacing w:val="-16"/>
        </w:rPr>
        <w:t>5</w:t>
      </w:r>
      <w:r>
        <w:rPr>
          <w:color w:val="231F20"/>
          <w:spacing w:val="-11"/>
        </w:rPr>
        <w:t>家。</w:t>
      </w:r>
    </w:p>
    <w:p w14:paraId="61D135BB" w14:textId="77777777" w:rsidR="00437B33" w:rsidRDefault="00000000">
      <w:pPr>
        <w:pStyle w:val="a3"/>
        <w:spacing w:before="5"/>
        <w:rPr>
          <w:sz w:val="14"/>
        </w:rPr>
      </w:pPr>
      <w:r>
        <w:rPr>
          <w:noProof/>
        </w:rPr>
        <w:drawing>
          <wp:anchor distT="0" distB="0" distL="0" distR="0" simplePos="0" relativeHeight="103" behindDoc="0" locked="0" layoutInCell="1" allowOverlap="1" wp14:anchorId="4028DF11" wp14:editId="7B025CA6">
            <wp:simplePos x="0" y="0"/>
            <wp:positionH relativeFrom="page">
              <wp:posOffset>478960</wp:posOffset>
            </wp:positionH>
            <wp:positionV relativeFrom="paragraph">
              <wp:posOffset>142388</wp:posOffset>
            </wp:positionV>
            <wp:extent cx="4872653" cy="1844039"/>
            <wp:effectExtent l="0" t="0" r="0" b="0"/>
            <wp:wrapTopAndBottom/>
            <wp:docPr id="3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0.jpeg"/>
                    <pic:cNvPicPr/>
                  </pic:nvPicPr>
                  <pic:blipFill>
                    <a:blip r:embed="rId68" cstate="print"/>
                    <a:stretch>
                      <a:fillRect/>
                    </a:stretch>
                  </pic:blipFill>
                  <pic:spPr>
                    <a:xfrm>
                      <a:off x="0" y="0"/>
                      <a:ext cx="4872653" cy="1844039"/>
                    </a:xfrm>
                    <a:prstGeom prst="rect">
                      <a:avLst/>
                    </a:prstGeom>
                  </pic:spPr>
                </pic:pic>
              </a:graphicData>
            </a:graphic>
          </wp:anchor>
        </w:drawing>
      </w:r>
    </w:p>
    <w:p w14:paraId="32072FAF" w14:textId="77777777" w:rsidR="00437B33" w:rsidRDefault="00000000">
      <w:pPr>
        <w:ind w:right="438"/>
        <w:jc w:val="right"/>
        <w:rPr>
          <w:sz w:val="14"/>
        </w:rPr>
      </w:pPr>
      <w:r>
        <w:rPr>
          <w:color w:val="6D6E71"/>
          <w:sz w:val="14"/>
        </w:rPr>
        <w:t>图</w:t>
      </w:r>
      <w:r>
        <w:rPr>
          <w:rFonts w:ascii="Arial" w:eastAsia="Arial"/>
          <w:color w:val="6D6E71"/>
          <w:sz w:val="14"/>
        </w:rPr>
        <w:t xml:space="preserve">22 </w:t>
      </w:r>
      <w:r>
        <w:rPr>
          <w:color w:val="6D6E71"/>
          <w:sz w:val="14"/>
        </w:rPr>
        <w:t>开放原子开源基金会白金捐赠单位</w:t>
      </w:r>
    </w:p>
    <w:p w14:paraId="58BD23DD" w14:textId="77777777" w:rsidR="00437B33" w:rsidRDefault="00437B33">
      <w:pPr>
        <w:jc w:val="right"/>
        <w:rPr>
          <w:sz w:val="14"/>
        </w:rPr>
        <w:sectPr w:rsidR="00437B33">
          <w:pgSz w:w="9360" w:h="13040"/>
          <w:pgMar w:top="1200" w:right="240" w:bottom="580" w:left="420" w:header="400" w:footer="399" w:gutter="0"/>
          <w:cols w:space="720"/>
        </w:sectPr>
      </w:pPr>
    </w:p>
    <w:p w14:paraId="6B15C693" w14:textId="77777777" w:rsidR="00437B33" w:rsidRDefault="00437B33">
      <w:pPr>
        <w:pStyle w:val="a3"/>
        <w:rPr>
          <w:sz w:val="20"/>
        </w:rPr>
      </w:pPr>
    </w:p>
    <w:p w14:paraId="3D6FE7D1" w14:textId="77777777" w:rsidR="00437B33" w:rsidRDefault="00437B33">
      <w:pPr>
        <w:pStyle w:val="a3"/>
        <w:rPr>
          <w:sz w:val="20"/>
        </w:rPr>
      </w:pPr>
    </w:p>
    <w:p w14:paraId="091D24DB" w14:textId="77777777" w:rsidR="00437B33" w:rsidRDefault="00437B33">
      <w:pPr>
        <w:pStyle w:val="a3"/>
        <w:spacing w:before="1"/>
        <w:rPr>
          <w:sz w:val="20"/>
        </w:rPr>
      </w:pPr>
    </w:p>
    <w:p w14:paraId="3E1B9690" w14:textId="77777777" w:rsidR="00437B33" w:rsidRDefault="00000000">
      <w:pPr>
        <w:pStyle w:val="a3"/>
        <w:ind w:left="457"/>
        <w:rPr>
          <w:sz w:val="20"/>
        </w:rPr>
      </w:pPr>
      <w:r>
        <w:rPr>
          <w:noProof/>
          <w:sz w:val="20"/>
        </w:rPr>
        <w:drawing>
          <wp:inline distT="0" distB="0" distL="0" distR="0" wp14:anchorId="24A94577" wp14:editId="0CDAB522">
            <wp:extent cx="4798703" cy="1141856"/>
            <wp:effectExtent l="0" t="0" r="0" b="0"/>
            <wp:docPr id="3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1.jpeg"/>
                    <pic:cNvPicPr/>
                  </pic:nvPicPr>
                  <pic:blipFill>
                    <a:blip r:embed="rId69" cstate="print"/>
                    <a:stretch>
                      <a:fillRect/>
                    </a:stretch>
                  </pic:blipFill>
                  <pic:spPr>
                    <a:xfrm>
                      <a:off x="0" y="0"/>
                      <a:ext cx="4798703" cy="1141856"/>
                    </a:xfrm>
                    <a:prstGeom prst="rect">
                      <a:avLst/>
                    </a:prstGeom>
                  </pic:spPr>
                </pic:pic>
              </a:graphicData>
            </a:graphic>
          </wp:inline>
        </w:drawing>
      </w:r>
    </w:p>
    <w:p w14:paraId="436BE436" w14:textId="77777777" w:rsidR="00437B33" w:rsidRDefault="00000000">
      <w:pPr>
        <w:spacing w:before="80"/>
        <w:ind w:right="438"/>
        <w:jc w:val="right"/>
        <w:rPr>
          <w:sz w:val="14"/>
        </w:rPr>
      </w:pPr>
      <w:r>
        <w:rPr>
          <w:color w:val="6D6E71"/>
          <w:sz w:val="14"/>
        </w:rPr>
        <w:t>图</w:t>
      </w:r>
      <w:r>
        <w:rPr>
          <w:rFonts w:ascii="Arial" w:eastAsia="Arial"/>
          <w:color w:val="6D6E71"/>
          <w:sz w:val="14"/>
        </w:rPr>
        <w:t>23</w:t>
      </w:r>
      <w:r>
        <w:rPr>
          <w:rFonts w:ascii="Arial" w:eastAsia="Arial"/>
          <w:color w:val="6D6E71"/>
          <w:spacing w:val="-2"/>
          <w:sz w:val="14"/>
        </w:rPr>
        <w:t xml:space="preserve"> </w:t>
      </w:r>
      <w:r>
        <w:rPr>
          <w:color w:val="6D6E71"/>
          <w:sz w:val="14"/>
        </w:rPr>
        <w:t>开放原子开源基金会金牌捐赠单位</w:t>
      </w:r>
    </w:p>
    <w:p w14:paraId="1D1EB38D" w14:textId="77777777" w:rsidR="00437B33" w:rsidRDefault="00000000">
      <w:pPr>
        <w:pStyle w:val="a3"/>
        <w:spacing w:before="7"/>
        <w:rPr>
          <w:sz w:val="27"/>
        </w:rPr>
      </w:pPr>
      <w:r>
        <w:rPr>
          <w:noProof/>
        </w:rPr>
        <w:drawing>
          <wp:anchor distT="0" distB="0" distL="0" distR="0" simplePos="0" relativeHeight="104" behindDoc="0" locked="0" layoutInCell="1" allowOverlap="1" wp14:anchorId="3D639718" wp14:editId="30A840F9">
            <wp:simplePos x="0" y="0"/>
            <wp:positionH relativeFrom="page">
              <wp:posOffset>473738</wp:posOffset>
            </wp:positionH>
            <wp:positionV relativeFrom="paragraph">
              <wp:posOffset>249244</wp:posOffset>
            </wp:positionV>
            <wp:extent cx="5036921" cy="2556510"/>
            <wp:effectExtent l="0" t="0" r="0" b="0"/>
            <wp:wrapTopAndBottom/>
            <wp:docPr id="3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2.jpeg"/>
                    <pic:cNvPicPr/>
                  </pic:nvPicPr>
                  <pic:blipFill>
                    <a:blip r:embed="rId70" cstate="print"/>
                    <a:stretch>
                      <a:fillRect/>
                    </a:stretch>
                  </pic:blipFill>
                  <pic:spPr>
                    <a:xfrm>
                      <a:off x="0" y="0"/>
                      <a:ext cx="5036921" cy="2556510"/>
                    </a:xfrm>
                    <a:prstGeom prst="rect">
                      <a:avLst/>
                    </a:prstGeom>
                  </pic:spPr>
                </pic:pic>
              </a:graphicData>
            </a:graphic>
          </wp:anchor>
        </w:drawing>
      </w:r>
    </w:p>
    <w:p w14:paraId="3DDAEA16" w14:textId="77777777" w:rsidR="00437B33" w:rsidRDefault="00000000">
      <w:pPr>
        <w:ind w:right="438"/>
        <w:jc w:val="right"/>
        <w:rPr>
          <w:sz w:val="14"/>
        </w:rPr>
      </w:pPr>
      <w:r>
        <w:rPr>
          <w:color w:val="6D6E71"/>
          <w:sz w:val="14"/>
        </w:rPr>
        <w:t>图</w:t>
      </w:r>
      <w:r>
        <w:rPr>
          <w:rFonts w:ascii="Arial" w:eastAsia="Arial"/>
          <w:color w:val="6D6E71"/>
          <w:sz w:val="14"/>
        </w:rPr>
        <w:t>24</w:t>
      </w:r>
      <w:r>
        <w:rPr>
          <w:rFonts w:ascii="Arial" w:eastAsia="Arial"/>
          <w:color w:val="6D6E71"/>
          <w:spacing w:val="-2"/>
          <w:sz w:val="14"/>
        </w:rPr>
        <w:t xml:space="preserve"> </w:t>
      </w:r>
      <w:r>
        <w:rPr>
          <w:color w:val="6D6E71"/>
          <w:sz w:val="14"/>
        </w:rPr>
        <w:t>开放原子开源基金会银牌捐赠单位</w:t>
      </w:r>
    </w:p>
    <w:p w14:paraId="12531ADF" w14:textId="77777777" w:rsidR="00437B33" w:rsidRDefault="00437B33">
      <w:pPr>
        <w:pStyle w:val="a3"/>
        <w:rPr>
          <w:sz w:val="20"/>
        </w:rPr>
      </w:pPr>
    </w:p>
    <w:p w14:paraId="193A9E6D" w14:textId="77777777" w:rsidR="00437B33" w:rsidRDefault="00000000">
      <w:pPr>
        <w:pStyle w:val="a3"/>
        <w:spacing w:before="9"/>
        <w:rPr>
          <w:sz w:val="11"/>
        </w:rPr>
      </w:pPr>
      <w:r>
        <w:rPr>
          <w:noProof/>
        </w:rPr>
        <w:drawing>
          <wp:anchor distT="0" distB="0" distL="0" distR="0" simplePos="0" relativeHeight="105" behindDoc="0" locked="0" layoutInCell="1" allowOverlap="1" wp14:anchorId="41D14E59" wp14:editId="15B78786">
            <wp:simplePos x="0" y="0"/>
            <wp:positionH relativeFrom="page">
              <wp:posOffset>479003</wp:posOffset>
            </wp:positionH>
            <wp:positionV relativeFrom="paragraph">
              <wp:posOffset>120433</wp:posOffset>
            </wp:positionV>
            <wp:extent cx="4844498" cy="570928"/>
            <wp:effectExtent l="0" t="0" r="0" b="0"/>
            <wp:wrapTopAndBottom/>
            <wp:docPr id="4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3.jpeg"/>
                    <pic:cNvPicPr/>
                  </pic:nvPicPr>
                  <pic:blipFill>
                    <a:blip r:embed="rId71" cstate="print"/>
                    <a:stretch>
                      <a:fillRect/>
                    </a:stretch>
                  </pic:blipFill>
                  <pic:spPr>
                    <a:xfrm>
                      <a:off x="0" y="0"/>
                      <a:ext cx="4844498" cy="570928"/>
                    </a:xfrm>
                    <a:prstGeom prst="rect">
                      <a:avLst/>
                    </a:prstGeom>
                  </pic:spPr>
                </pic:pic>
              </a:graphicData>
            </a:graphic>
          </wp:anchor>
        </w:drawing>
      </w:r>
    </w:p>
    <w:p w14:paraId="78DC8506" w14:textId="77777777" w:rsidR="00437B33" w:rsidRDefault="00000000">
      <w:pPr>
        <w:spacing w:before="15"/>
        <w:ind w:right="438"/>
        <w:jc w:val="right"/>
        <w:rPr>
          <w:sz w:val="14"/>
        </w:rPr>
      </w:pPr>
      <w:r>
        <w:rPr>
          <w:color w:val="6D6E71"/>
          <w:sz w:val="14"/>
        </w:rPr>
        <w:t>图</w:t>
      </w:r>
      <w:r>
        <w:rPr>
          <w:rFonts w:ascii="Arial" w:eastAsia="Arial"/>
          <w:color w:val="6D6E71"/>
          <w:sz w:val="14"/>
        </w:rPr>
        <w:t>25</w:t>
      </w:r>
      <w:r>
        <w:rPr>
          <w:rFonts w:ascii="Arial" w:eastAsia="Arial"/>
          <w:color w:val="6D6E71"/>
          <w:spacing w:val="-2"/>
          <w:sz w:val="14"/>
        </w:rPr>
        <w:t xml:space="preserve"> </w:t>
      </w:r>
      <w:r>
        <w:rPr>
          <w:color w:val="6D6E71"/>
          <w:sz w:val="14"/>
        </w:rPr>
        <w:t>开放原子开源基金会普通捐赠单位</w:t>
      </w:r>
    </w:p>
    <w:p w14:paraId="3EE837AF" w14:textId="77777777" w:rsidR="00437B33" w:rsidRDefault="00437B33">
      <w:pPr>
        <w:pStyle w:val="a3"/>
        <w:spacing w:before="6"/>
        <w:rPr>
          <w:sz w:val="22"/>
        </w:rPr>
      </w:pPr>
    </w:p>
    <w:p w14:paraId="6DACFBD4" w14:textId="77777777" w:rsidR="00437B33" w:rsidRDefault="00000000">
      <w:pPr>
        <w:pStyle w:val="a3"/>
        <w:spacing w:line="336" w:lineRule="auto"/>
        <w:ind w:left="257" w:right="402"/>
        <w:jc w:val="both"/>
      </w:pPr>
      <w:r>
        <w:rPr>
          <w:color w:val="231F20"/>
          <w:spacing w:val="8"/>
        </w:rPr>
        <w:t>开放原子开源基金会当前有</w:t>
      </w:r>
      <w:r>
        <w:rPr>
          <w:rFonts w:ascii="Arial" w:eastAsia="Arial"/>
          <w:color w:val="231F20"/>
          <w:spacing w:val="10"/>
        </w:rPr>
        <w:t>8</w:t>
      </w:r>
      <w:r>
        <w:rPr>
          <w:color w:val="231F20"/>
        </w:rPr>
        <w:t>个开源项目通过捐赠，正式进入孵化流程，包括：</w:t>
      </w:r>
      <w:r>
        <w:rPr>
          <w:rFonts w:ascii="Arial" w:eastAsia="Arial"/>
          <w:color w:val="231F20"/>
          <w:spacing w:val="5"/>
        </w:rPr>
        <w:t>Xuperchain</w:t>
      </w:r>
      <w:r>
        <w:rPr>
          <w:color w:val="231F20"/>
        </w:rPr>
        <w:t>、</w:t>
      </w:r>
      <w:r>
        <w:rPr>
          <w:rFonts w:ascii="Arial" w:eastAsia="Arial"/>
          <w:color w:val="231F20"/>
          <w:spacing w:val="-10"/>
        </w:rPr>
        <w:t>OpenHarmony</w:t>
      </w:r>
      <w:r>
        <w:rPr>
          <w:color w:val="231F20"/>
          <w:spacing w:val="-43"/>
        </w:rPr>
        <w:t>、</w:t>
      </w:r>
      <w:r>
        <w:rPr>
          <w:rFonts w:ascii="Arial" w:eastAsia="Arial"/>
          <w:color w:val="231F20"/>
          <w:spacing w:val="-10"/>
        </w:rPr>
        <w:t>Pika</w:t>
      </w:r>
      <w:r>
        <w:rPr>
          <w:color w:val="231F20"/>
          <w:spacing w:val="-24"/>
        </w:rPr>
        <w:t>、快应用、</w:t>
      </w:r>
      <w:r>
        <w:rPr>
          <w:rFonts w:ascii="Arial" w:eastAsia="Arial"/>
          <w:color w:val="231F20"/>
          <w:spacing w:val="-10"/>
        </w:rPr>
        <w:t>TencentOS tiny</w:t>
      </w:r>
      <w:r>
        <w:rPr>
          <w:color w:val="231F20"/>
          <w:spacing w:val="-39"/>
        </w:rPr>
        <w:t>、</w:t>
      </w:r>
      <w:r>
        <w:rPr>
          <w:rFonts w:ascii="Arial" w:eastAsia="Arial"/>
          <w:color w:val="231F20"/>
          <w:spacing w:val="-8"/>
        </w:rPr>
        <w:t xml:space="preserve">AliOS </w:t>
      </w:r>
      <w:r>
        <w:rPr>
          <w:rFonts w:ascii="Arial" w:eastAsia="Arial"/>
          <w:color w:val="231F20"/>
          <w:spacing w:val="-11"/>
        </w:rPr>
        <w:t>Things</w:t>
      </w:r>
      <w:r>
        <w:rPr>
          <w:color w:val="231F20"/>
          <w:spacing w:val="-41"/>
        </w:rPr>
        <w:t>、</w:t>
      </w:r>
      <w:r>
        <w:rPr>
          <w:rFonts w:ascii="Arial" w:eastAsia="Arial"/>
          <w:color w:val="231F20"/>
          <w:spacing w:val="-10"/>
        </w:rPr>
        <w:t>openEuler</w:t>
      </w:r>
      <w:r>
        <w:rPr>
          <w:color w:val="231F20"/>
          <w:spacing w:val="-41"/>
        </w:rPr>
        <w:t>、</w:t>
      </w:r>
      <w:r>
        <w:rPr>
          <w:rFonts w:ascii="Arial" w:eastAsia="Arial"/>
          <w:color w:val="231F20"/>
          <w:spacing w:val="-14"/>
        </w:rPr>
        <w:t>OpenBlock</w:t>
      </w:r>
      <w:r>
        <w:rPr>
          <w:color w:val="231F20"/>
          <w:spacing w:val="-10"/>
        </w:rPr>
        <w:t>，覆盖了操作系</w:t>
      </w:r>
      <w:r>
        <w:rPr>
          <w:color w:val="231F20"/>
          <w:spacing w:val="-27"/>
        </w:rPr>
        <w:t>统、数据库、人工智能、云原生、嵌入式、区块链、低代码等技术领域，以及工业软件和应用标准。</w:t>
      </w:r>
    </w:p>
    <w:p w14:paraId="2045EA41" w14:textId="77777777" w:rsidR="00437B33" w:rsidRDefault="00000000">
      <w:pPr>
        <w:pStyle w:val="a3"/>
        <w:spacing w:before="111"/>
        <w:ind w:left="258"/>
      </w:pPr>
      <w:r>
        <w:rPr>
          <w:color w:val="231F20"/>
        </w:rPr>
        <w:t>与此同时，基金会通过旗下的技术监督委员会（简称</w:t>
      </w:r>
      <w:r>
        <w:rPr>
          <w:rFonts w:ascii="Arial" w:eastAsia="Arial"/>
          <w:color w:val="231F20"/>
        </w:rPr>
        <w:t>TOC</w:t>
      </w:r>
      <w:r>
        <w:rPr>
          <w:color w:val="231F20"/>
        </w:rPr>
        <w:t>）已建立起一整套开源技术决策与监督机</w:t>
      </w:r>
    </w:p>
    <w:p w14:paraId="35388B5E" w14:textId="77777777" w:rsidR="00437B33" w:rsidRDefault="00437B33">
      <w:pPr>
        <w:sectPr w:rsidR="00437B33">
          <w:pgSz w:w="9360" w:h="13040"/>
          <w:pgMar w:top="1200" w:right="240" w:bottom="580" w:left="420" w:header="400" w:footer="399" w:gutter="0"/>
          <w:cols w:space="720"/>
        </w:sectPr>
      </w:pPr>
    </w:p>
    <w:p w14:paraId="55476120" w14:textId="77777777" w:rsidR="00437B33" w:rsidRDefault="00437B33">
      <w:pPr>
        <w:pStyle w:val="a3"/>
        <w:rPr>
          <w:sz w:val="20"/>
        </w:rPr>
      </w:pPr>
    </w:p>
    <w:p w14:paraId="2E65E982" w14:textId="77777777" w:rsidR="00437B33" w:rsidRDefault="00437B33">
      <w:pPr>
        <w:pStyle w:val="a3"/>
        <w:rPr>
          <w:sz w:val="20"/>
        </w:rPr>
      </w:pPr>
    </w:p>
    <w:p w14:paraId="16BBF4C0" w14:textId="77777777" w:rsidR="00437B33" w:rsidRDefault="00437B33">
      <w:pPr>
        <w:pStyle w:val="a3"/>
        <w:spacing w:before="2"/>
        <w:rPr>
          <w:sz w:val="18"/>
        </w:rPr>
      </w:pPr>
    </w:p>
    <w:p w14:paraId="47277E51" w14:textId="5125B314" w:rsidR="0088396A" w:rsidRPr="0088396A" w:rsidRDefault="00000000" w:rsidP="0088396A">
      <w:pPr>
        <w:pStyle w:val="a3"/>
        <w:spacing w:line="336" w:lineRule="auto"/>
        <w:ind w:left="258" w:right="436" w:hanging="1"/>
      </w:pPr>
      <w:r>
        <w:rPr>
          <w:color w:val="231F20"/>
          <w:spacing w:val="-16"/>
        </w:rPr>
        <w:t>制，包括：基金会开源项目孵化流程，基金会孵化项目毕业标准</w:t>
      </w:r>
      <w:r>
        <w:rPr>
          <w:rFonts w:ascii="Arial" w:eastAsia="Arial"/>
          <w:color w:val="231F20"/>
          <w:spacing w:val="-9"/>
        </w:rPr>
        <w:t>1.0</w:t>
      </w:r>
      <w:r>
        <w:rPr>
          <w:color w:val="231F20"/>
          <w:spacing w:val="-16"/>
        </w:rPr>
        <w:t>等，通过开放、透明的导向来鼓励</w:t>
      </w:r>
      <w:r>
        <w:rPr>
          <w:color w:val="231F20"/>
          <w:spacing w:val="-13"/>
        </w:rPr>
        <w:t>各开源项目走向社区开放与成熟自治。表</w:t>
      </w:r>
      <w:r>
        <w:rPr>
          <w:rFonts w:ascii="Arial" w:eastAsia="Arial"/>
          <w:color w:val="231F20"/>
          <w:spacing w:val="-10"/>
        </w:rPr>
        <w:t>19</w:t>
      </w:r>
      <w:r>
        <w:rPr>
          <w:color w:val="231F20"/>
          <w:spacing w:val="-11"/>
        </w:rPr>
        <w:t>列举了目前已有的国际开源基金会。</w:t>
      </w:r>
    </w:p>
    <w:p w14:paraId="721ED9D3" w14:textId="77777777" w:rsidR="00437B33" w:rsidRDefault="00437B33">
      <w:pPr>
        <w:spacing w:line="257" w:lineRule="exact"/>
        <w:rPr>
          <w:sz w:val="16"/>
          <w:szCs w:val="16"/>
        </w:rPr>
        <w:sectPr w:rsidR="00437B33">
          <w:pgSz w:w="9360" w:h="13040"/>
          <w:pgMar w:top="1200" w:right="240" w:bottom="580" w:left="420" w:header="400" w:footer="399" w:gutter="0"/>
          <w:cols w:space="720"/>
        </w:sectPr>
      </w:pPr>
    </w:p>
    <w:p w14:paraId="24975E81" w14:textId="77777777" w:rsidR="00437B33" w:rsidRDefault="00437B33">
      <w:pPr>
        <w:pStyle w:val="a3"/>
        <w:rPr>
          <w:sz w:val="20"/>
        </w:rPr>
      </w:pPr>
    </w:p>
    <w:p w14:paraId="5E112F3D" w14:textId="63CE0DDB" w:rsidR="00437B33" w:rsidRDefault="0088396A">
      <w:pPr>
        <w:pStyle w:val="a3"/>
        <w:rPr>
          <w:sz w:val="20"/>
        </w:rPr>
      </w:pPr>
      <w:r w:rsidRPr="0088396A">
        <w:rPr>
          <w:noProof/>
          <w:sz w:val="20"/>
        </w:rPr>
        <w:drawing>
          <wp:inline distT="0" distB="0" distL="0" distR="0" wp14:anchorId="72F68630" wp14:editId="09460527">
            <wp:extent cx="5524500" cy="624967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24500" cy="6249670"/>
                    </a:xfrm>
                    <a:prstGeom prst="rect">
                      <a:avLst/>
                    </a:prstGeom>
                  </pic:spPr>
                </pic:pic>
              </a:graphicData>
            </a:graphic>
          </wp:inline>
        </w:drawing>
      </w:r>
    </w:p>
    <w:p w14:paraId="544E0FB9" w14:textId="77777777" w:rsidR="00437B33" w:rsidRDefault="00437B33">
      <w:pPr>
        <w:pStyle w:val="a3"/>
        <w:spacing w:before="1"/>
        <w:rPr>
          <w:sz w:val="20"/>
        </w:rPr>
      </w:pPr>
    </w:p>
    <w:p w14:paraId="7B841459" w14:textId="0BA948A9" w:rsidR="00437B33" w:rsidRDefault="0088396A">
      <w:pPr>
        <w:spacing w:before="126"/>
        <w:ind w:right="438"/>
        <w:jc w:val="right"/>
        <w:rPr>
          <w:sz w:val="14"/>
        </w:rPr>
      </w:pPr>
      <w:r w:rsidRPr="0088396A">
        <w:rPr>
          <w:noProof/>
          <w:color w:val="6D6E71"/>
          <w:sz w:val="14"/>
        </w:rPr>
        <w:lastRenderedPageBreak/>
        <w:drawing>
          <wp:inline distT="0" distB="0" distL="0" distR="0" wp14:anchorId="7855237A" wp14:editId="455D6DF9">
            <wp:extent cx="5524500" cy="5866765"/>
            <wp:effectExtent l="0" t="0" r="0" b="0"/>
            <wp:docPr id="60" name="図 60"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60" descr="テキスト&#10;&#10;自動的に生成された説明"/>
                    <pic:cNvPicPr/>
                  </pic:nvPicPr>
                  <pic:blipFill>
                    <a:blip r:embed="rId73"/>
                    <a:stretch>
                      <a:fillRect/>
                    </a:stretch>
                  </pic:blipFill>
                  <pic:spPr>
                    <a:xfrm>
                      <a:off x="0" y="0"/>
                      <a:ext cx="5524500" cy="5866765"/>
                    </a:xfrm>
                    <a:prstGeom prst="rect">
                      <a:avLst/>
                    </a:prstGeom>
                  </pic:spPr>
                </pic:pic>
              </a:graphicData>
            </a:graphic>
          </wp:inline>
        </w:drawing>
      </w:r>
      <w:r>
        <w:rPr>
          <w:color w:val="6D6E71"/>
          <w:sz w:val="14"/>
        </w:rPr>
        <w:t>表</w:t>
      </w:r>
      <w:r>
        <w:rPr>
          <w:rFonts w:ascii="Arial" w:eastAsia="Arial"/>
          <w:color w:val="6D6E71"/>
          <w:sz w:val="14"/>
        </w:rPr>
        <w:t xml:space="preserve">19 </w:t>
      </w:r>
      <w:r>
        <w:rPr>
          <w:color w:val="6D6E71"/>
          <w:sz w:val="14"/>
        </w:rPr>
        <w:t>国际开源组织</w:t>
      </w:r>
    </w:p>
    <w:p w14:paraId="150D8D0D" w14:textId="77777777" w:rsidR="00437B33" w:rsidRDefault="00437B33">
      <w:pPr>
        <w:jc w:val="right"/>
        <w:rPr>
          <w:sz w:val="14"/>
        </w:rPr>
        <w:sectPr w:rsidR="00437B33">
          <w:pgSz w:w="9360" w:h="13040"/>
          <w:pgMar w:top="1200" w:right="240" w:bottom="580" w:left="420" w:header="400" w:footer="399" w:gutter="0"/>
          <w:cols w:space="720"/>
        </w:sectPr>
      </w:pPr>
    </w:p>
    <w:p w14:paraId="43E8E2CC" w14:textId="77777777" w:rsidR="00437B33" w:rsidRDefault="00437B33">
      <w:pPr>
        <w:pStyle w:val="a3"/>
        <w:rPr>
          <w:sz w:val="20"/>
        </w:rPr>
      </w:pPr>
    </w:p>
    <w:p w14:paraId="585172FE" w14:textId="77777777" w:rsidR="00437B33" w:rsidRDefault="00437B33">
      <w:pPr>
        <w:pStyle w:val="a3"/>
        <w:rPr>
          <w:sz w:val="20"/>
        </w:rPr>
      </w:pPr>
    </w:p>
    <w:p w14:paraId="47B54DAB" w14:textId="77777777" w:rsidR="00437B33" w:rsidRDefault="00437B33">
      <w:pPr>
        <w:pStyle w:val="a3"/>
        <w:spacing w:before="10"/>
        <w:rPr>
          <w:sz w:val="17"/>
        </w:rPr>
      </w:pPr>
    </w:p>
    <w:p w14:paraId="11717955" w14:textId="77777777" w:rsidR="00437B33" w:rsidRDefault="00000000">
      <w:pPr>
        <w:pStyle w:val="4"/>
        <w:numPr>
          <w:ilvl w:val="2"/>
          <w:numId w:val="15"/>
        </w:numPr>
        <w:tabs>
          <w:tab w:val="left" w:pos="734"/>
        </w:tabs>
        <w:ind w:left="733" w:hanging="477"/>
      </w:pPr>
      <w:r>
        <w:rPr>
          <w:color w:val="231F20"/>
          <w:spacing w:val="-5"/>
        </w:rPr>
        <w:t>综合性产业联盟</w:t>
      </w:r>
    </w:p>
    <w:p w14:paraId="49486E0C" w14:textId="77777777" w:rsidR="00437B33" w:rsidRDefault="00000000">
      <w:pPr>
        <w:pStyle w:val="6"/>
        <w:spacing w:before="134"/>
        <w:ind w:left="255"/>
      </w:pPr>
      <w:r>
        <w:rPr>
          <w:color w:val="231F20"/>
        </w:rPr>
        <w:t>中国开源软件推进联盟</w:t>
      </w:r>
    </w:p>
    <w:p w14:paraId="7AB296BA" w14:textId="77777777" w:rsidR="00437B33" w:rsidRDefault="00000000">
      <w:pPr>
        <w:pStyle w:val="a3"/>
        <w:spacing w:before="166" w:line="338" w:lineRule="auto"/>
        <w:ind w:left="258" w:right="431"/>
        <w:jc w:val="both"/>
      </w:pPr>
      <w:r>
        <w:rPr>
          <w:rFonts w:ascii="Arial" w:eastAsia="Arial"/>
          <w:color w:val="231F20"/>
          <w:spacing w:val="-6"/>
        </w:rPr>
        <w:t>2004</w:t>
      </w:r>
      <w:r>
        <w:rPr>
          <w:color w:val="231F20"/>
          <w:spacing w:val="-5"/>
        </w:rPr>
        <w:t>年</w:t>
      </w:r>
      <w:r>
        <w:rPr>
          <w:rFonts w:ascii="Arial" w:eastAsia="Arial"/>
          <w:color w:val="231F20"/>
          <w:spacing w:val="-7"/>
        </w:rPr>
        <w:t>7</w:t>
      </w:r>
      <w:r>
        <w:rPr>
          <w:color w:val="231F20"/>
          <w:spacing w:val="-13"/>
        </w:rPr>
        <w:t>月</w:t>
      </w:r>
      <w:r>
        <w:rPr>
          <w:rFonts w:ascii="Arial" w:eastAsia="Arial"/>
          <w:color w:val="231F20"/>
          <w:spacing w:val="-9"/>
        </w:rPr>
        <w:t>22</w:t>
      </w:r>
      <w:r>
        <w:rPr>
          <w:color w:val="231F20"/>
          <w:spacing w:val="-12"/>
        </w:rPr>
        <w:t>日成立于北京的中国开源软件推进联盟</w:t>
      </w:r>
      <w:r>
        <w:rPr>
          <w:color w:val="231F20"/>
          <w:spacing w:val="-9"/>
        </w:rPr>
        <w:t>（</w:t>
      </w:r>
      <w:r>
        <w:rPr>
          <w:rFonts w:ascii="Arial" w:eastAsia="Arial"/>
          <w:color w:val="231F20"/>
          <w:spacing w:val="-9"/>
        </w:rPr>
        <w:t xml:space="preserve">China </w:t>
      </w:r>
      <w:r>
        <w:rPr>
          <w:rFonts w:ascii="Arial" w:eastAsia="Arial"/>
          <w:color w:val="231F20"/>
          <w:spacing w:val="-4"/>
        </w:rPr>
        <w:t xml:space="preserve">OSS </w:t>
      </w:r>
      <w:r>
        <w:rPr>
          <w:rFonts w:ascii="Arial" w:eastAsia="Arial"/>
          <w:color w:val="231F20"/>
          <w:spacing w:val="-5"/>
        </w:rPr>
        <w:t xml:space="preserve">Promotion </w:t>
      </w:r>
      <w:r>
        <w:rPr>
          <w:rFonts w:ascii="Arial" w:eastAsia="Arial"/>
          <w:color w:val="231F20"/>
          <w:spacing w:val="-15"/>
        </w:rPr>
        <w:t>Union</w:t>
      </w:r>
      <w:r>
        <w:rPr>
          <w:color w:val="231F20"/>
          <w:spacing w:val="-15"/>
        </w:rPr>
        <w:t>，</w:t>
      </w:r>
      <w:r>
        <w:rPr>
          <w:rFonts w:ascii="Arial" w:eastAsia="Arial"/>
          <w:color w:val="231F20"/>
          <w:spacing w:val="-15"/>
        </w:rPr>
        <w:t>COPU</w:t>
      </w:r>
      <w:r>
        <w:rPr>
          <w:color w:val="231F20"/>
          <w:spacing w:val="-15"/>
        </w:rPr>
        <w:t>）</w:t>
      </w:r>
      <w:r>
        <w:rPr>
          <w:color w:val="231F20"/>
          <w:spacing w:val="-6"/>
        </w:rPr>
        <w:t>由致力</w:t>
      </w:r>
      <w:r>
        <w:rPr>
          <w:color w:val="231F20"/>
          <w:spacing w:val="-21"/>
        </w:rPr>
        <w:t>于开源软件文化、技术、产业、教学、应用支撑的企业、社区、客户、 大专院校、科研院所、行业协</w:t>
      </w:r>
      <w:r>
        <w:rPr>
          <w:color w:val="231F20"/>
          <w:spacing w:val="-17"/>
        </w:rPr>
        <w:t>会、支撑机构等组织自愿组成的、民主议事的民间行业联合体，非独立社团法人组织。中国开源软件</w:t>
      </w:r>
      <w:r>
        <w:rPr>
          <w:color w:val="231F20"/>
          <w:spacing w:val="-11"/>
        </w:rPr>
        <w:t>推进联盟的宗旨是为推动中国开源软件</w:t>
      </w:r>
      <w:r>
        <w:rPr>
          <w:color w:val="231F20"/>
          <w:spacing w:val="-9"/>
        </w:rPr>
        <w:t>（</w:t>
      </w:r>
      <w:r>
        <w:rPr>
          <w:rFonts w:ascii="Arial" w:eastAsia="Arial"/>
          <w:color w:val="231F20"/>
          <w:spacing w:val="-9"/>
        </w:rPr>
        <w:t>Linux/OSS</w:t>
      </w:r>
      <w:r>
        <w:rPr>
          <w:color w:val="231F20"/>
          <w:spacing w:val="-9"/>
        </w:rPr>
        <w:t>）</w:t>
      </w:r>
      <w:r>
        <w:rPr>
          <w:color w:val="231F20"/>
          <w:spacing w:val="-12"/>
        </w:rPr>
        <w:t>的发展和应用而努力；为促进中国与全球关于开源运动</w:t>
      </w:r>
      <w:r>
        <w:rPr>
          <w:color w:val="231F20"/>
          <w:spacing w:val="-10"/>
        </w:rPr>
        <w:t>（</w:t>
      </w:r>
      <w:r>
        <w:rPr>
          <w:rFonts w:ascii="Arial" w:eastAsia="Arial"/>
          <w:color w:val="231F20"/>
          <w:spacing w:val="-10"/>
        </w:rPr>
        <w:t>Linux/OSS</w:t>
      </w:r>
      <w:r>
        <w:rPr>
          <w:color w:val="231F20"/>
          <w:spacing w:val="-10"/>
        </w:rPr>
        <w:t>）</w:t>
      </w:r>
      <w:r>
        <w:rPr>
          <w:color w:val="231F20"/>
          <w:spacing w:val="-16"/>
        </w:rPr>
        <w:t>的沟通、交流与合作而努力；为促进全球开源运动</w:t>
      </w:r>
      <w:r>
        <w:rPr>
          <w:color w:val="231F20"/>
          <w:spacing w:val="-10"/>
        </w:rPr>
        <w:t>（</w:t>
      </w:r>
      <w:r>
        <w:rPr>
          <w:rFonts w:ascii="Arial" w:eastAsia="Arial"/>
          <w:color w:val="231F20"/>
          <w:spacing w:val="-10"/>
        </w:rPr>
        <w:t>Linux/OSS</w:t>
      </w:r>
      <w:r>
        <w:rPr>
          <w:color w:val="231F20"/>
          <w:spacing w:val="-10"/>
        </w:rPr>
        <w:t>）</w:t>
      </w:r>
      <w:r>
        <w:rPr>
          <w:color w:val="231F20"/>
          <w:spacing w:val="-6"/>
        </w:rPr>
        <w:t>做出贡献而</w:t>
      </w:r>
      <w:r>
        <w:rPr>
          <w:color w:val="231F20"/>
          <w:spacing w:val="-13"/>
        </w:rPr>
        <w:t>努力。</w:t>
      </w:r>
    </w:p>
    <w:p w14:paraId="304D4BA4" w14:textId="77777777" w:rsidR="00437B33" w:rsidRDefault="00000000">
      <w:pPr>
        <w:pStyle w:val="a3"/>
        <w:spacing w:before="119"/>
        <w:ind w:left="257"/>
      </w:pPr>
      <w:r>
        <w:rPr>
          <w:color w:val="231F20"/>
          <w:w w:val="105"/>
        </w:rPr>
        <w:t>CCF开源发展委员会</w:t>
      </w:r>
    </w:p>
    <w:p w14:paraId="205BA5FA" w14:textId="77777777" w:rsidR="00437B33" w:rsidRDefault="00000000">
      <w:pPr>
        <w:pStyle w:val="a3"/>
        <w:spacing w:before="212" w:line="338" w:lineRule="auto"/>
        <w:ind w:left="255" w:right="435" w:firstLine="2"/>
        <w:jc w:val="both"/>
      </w:pPr>
      <w:r>
        <w:rPr>
          <w:rFonts w:ascii="Arial" w:eastAsia="Arial"/>
          <w:color w:val="231F20"/>
        </w:rPr>
        <w:t>2021</w:t>
      </w:r>
      <w:r>
        <w:rPr>
          <w:color w:val="231F20"/>
        </w:rPr>
        <w:t>年</w:t>
      </w:r>
      <w:r>
        <w:rPr>
          <w:rFonts w:ascii="Arial" w:eastAsia="Arial"/>
          <w:color w:val="231F20"/>
          <w:spacing w:val="-3"/>
        </w:rPr>
        <w:t>12</w:t>
      </w:r>
      <w:r>
        <w:rPr>
          <w:color w:val="231F20"/>
          <w:spacing w:val="-10"/>
        </w:rPr>
        <w:t>月</w:t>
      </w:r>
      <w:r>
        <w:rPr>
          <w:rFonts w:ascii="Arial" w:eastAsia="Arial"/>
          <w:color w:val="231F20"/>
          <w:spacing w:val="-7"/>
        </w:rPr>
        <w:t>17</w:t>
      </w:r>
      <w:r>
        <w:rPr>
          <w:color w:val="231F20"/>
          <w:spacing w:val="-11"/>
        </w:rPr>
        <w:t>日，</w:t>
      </w:r>
      <w:r>
        <w:rPr>
          <w:rFonts w:ascii="Arial" w:eastAsia="Arial"/>
          <w:color w:val="231F20"/>
          <w:spacing w:val="-9"/>
        </w:rPr>
        <w:t>CCF</w:t>
      </w:r>
      <w:r>
        <w:rPr>
          <w:color w:val="231F20"/>
          <w:spacing w:val="-5"/>
        </w:rPr>
        <w:t>开源发展委员会正式成立，旨在推动探索学术共同体主导的开源发展新途</w:t>
      </w:r>
      <w:r>
        <w:rPr>
          <w:color w:val="231F20"/>
          <w:spacing w:val="-13"/>
        </w:rPr>
        <w:t>径，构建产学研项目成果共享孵化机制，加速产教研深度融合的开源生态建设。</w:t>
      </w:r>
      <w:r>
        <w:rPr>
          <w:rFonts w:ascii="Arial" w:eastAsia="Arial"/>
          <w:color w:val="231F20"/>
        </w:rPr>
        <w:t>CCF</w:t>
      </w:r>
      <w:r>
        <w:rPr>
          <w:color w:val="231F20"/>
        </w:rPr>
        <w:t>开源发展委员</w:t>
      </w:r>
      <w:r>
        <w:rPr>
          <w:color w:val="231F20"/>
          <w:spacing w:val="-15"/>
        </w:rPr>
        <w:t>会将重点聚焦共同打造开源、开放、中立的产学研协同开源创新服务平台，探索建立</w:t>
      </w:r>
      <w:r>
        <w:rPr>
          <w:rFonts w:ascii="Arial" w:eastAsia="Arial"/>
          <w:color w:val="231F20"/>
          <w:spacing w:val="-6"/>
        </w:rPr>
        <w:t>CCF</w:t>
      </w:r>
      <w:r>
        <w:rPr>
          <w:color w:val="231F20"/>
          <w:spacing w:val="-11"/>
        </w:rPr>
        <w:t>开源项目孵</w:t>
      </w:r>
      <w:r>
        <w:rPr>
          <w:color w:val="231F20"/>
          <w:spacing w:val="-15"/>
        </w:rPr>
        <w:t>化机制，培育原始开源创新项目，依托</w:t>
      </w:r>
      <w:r>
        <w:rPr>
          <w:rFonts w:ascii="Arial" w:eastAsia="Arial"/>
          <w:color w:val="231F20"/>
          <w:spacing w:val="-6"/>
        </w:rPr>
        <w:t>CCF</w:t>
      </w:r>
      <w:r>
        <w:rPr>
          <w:color w:val="231F20"/>
          <w:spacing w:val="-14"/>
        </w:rPr>
        <w:t>联接科教资源、产业资源和社会资源等，形成产教研联动</w:t>
      </w:r>
      <w:r>
        <w:rPr>
          <w:color w:val="231F20"/>
          <w:spacing w:val="-10"/>
        </w:rPr>
        <w:t>的开源创新模式，推动</w:t>
      </w:r>
      <w:r>
        <w:rPr>
          <w:rFonts w:ascii="Arial" w:eastAsia="Arial"/>
          <w:color w:val="231F20"/>
          <w:spacing w:val="-3"/>
        </w:rPr>
        <w:t>CCF</w:t>
      </w:r>
      <w:r>
        <w:rPr>
          <w:color w:val="231F20"/>
          <w:spacing w:val="-9"/>
        </w:rPr>
        <w:t>开源品牌建设和开源社区运营，为</w:t>
      </w:r>
      <w:r>
        <w:rPr>
          <w:rFonts w:ascii="Arial" w:eastAsia="Arial"/>
          <w:color w:val="231F20"/>
          <w:spacing w:val="-3"/>
        </w:rPr>
        <w:t>CCF</w:t>
      </w:r>
      <w:r>
        <w:rPr>
          <w:color w:val="231F20"/>
          <w:spacing w:val="-4"/>
        </w:rPr>
        <w:t>会员乃至全球开源创新实践者提</w:t>
      </w:r>
      <w:r>
        <w:rPr>
          <w:color w:val="231F20"/>
          <w:spacing w:val="-12"/>
        </w:rPr>
        <w:t>供高水平的开源创新服务，助力我国开源生态建设的发展。</w:t>
      </w:r>
    </w:p>
    <w:p w14:paraId="76FB21A9" w14:textId="77777777" w:rsidR="00437B33" w:rsidRDefault="00000000">
      <w:pPr>
        <w:pStyle w:val="6"/>
      </w:pPr>
      <w:r>
        <w:rPr>
          <w:color w:val="231F20"/>
        </w:rPr>
        <w:t>“科创中国”开源创新联合体</w:t>
      </w:r>
    </w:p>
    <w:p w14:paraId="1B47594B" w14:textId="77777777" w:rsidR="00437B33" w:rsidRDefault="00000000">
      <w:pPr>
        <w:pStyle w:val="a3"/>
        <w:spacing w:before="166" w:line="338" w:lineRule="auto"/>
        <w:ind w:left="258" w:right="403"/>
        <w:jc w:val="both"/>
      </w:pPr>
      <w:r>
        <w:rPr>
          <w:rFonts w:ascii="Arial" w:eastAsia="Arial" w:hAnsi="Arial"/>
          <w:color w:val="231F20"/>
          <w:spacing w:val="-5"/>
        </w:rPr>
        <w:t>2021</w:t>
      </w:r>
      <w:r>
        <w:rPr>
          <w:color w:val="231F20"/>
          <w:spacing w:val="-5"/>
        </w:rPr>
        <w:t>年</w:t>
      </w:r>
      <w:r>
        <w:rPr>
          <w:rFonts w:ascii="Arial" w:eastAsia="Arial" w:hAnsi="Arial"/>
          <w:color w:val="231F20"/>
          <w:spacing w:val="-11"/>
        </w:rPr>
        <w:t>1</w:t>
      </w:r>
      <w:r>
        <w:rPr>
          <w:color w:val="231F20"/>
          <w:spacing w:val="-13"/>
        </w:rPr>
        <w:t>月</w:t>
      </w:r>
      <w:r>
        <w:rPr>
          <w:rFonts w:ascii="Arial" w:eastAsia="Arial" w:hAnsi="Arial"/>
          <w:color w:val="231F20"/>
          <w:spacing w:val="-9"/>
        </w:rPr>
        <w:t>18</w:t>
      </w:r>
      <w:r>
        <w:rPr>
          <w:color w:val="231F20"/>
          <w:spacing w:val="-16"/>
        </w:rPr>
        <w:t>日“科创中国”联合体在北京成立，由中国科协科学技术传播中心、中国电子学会、腾讯、百度、麒麟软件、</w:t>
      </w:r>
      <w:r>
        <w:rPr>
          <w:rFonts w:ascii="Arial" w:eastAsia="Arial" w:hAnsi="Arial"/>
          <w:color w:val="231F20"/>
          <w:spacing w:val="-5"/>
        </w:rPr>
        <w:t>CSDN</w:t>
      </w:r>
      <w:r>
        <w:rPr>
          <w:color w:val="231F20"/>
          <w:spacing w:val="-3"/>
        </w:rPr>
        <w:t>等</w:t>
      </w:r>
      <w:r>
        <w:rPr>
          <w:rFonts w:ascii="Arial" w:eastAsia="Arial" w:hAnsi="Arial"/>
          <w:color w:val="231F20"/>
          <w:spacing w:val="-4"/>
        </w:rPr>
        <w:t>36</w:t>
      </w:r>
      <w:r>
        <w:rPr>
          <w:color w:val="231F20"/>
          <w:spacing w:val="-13"/>
        </w:rPr>
        <w:t>家单位共同发起。联合体以打造自主开源生态为宗旨，以建设产学</w:t>
      </w:r>
      <w:r>
        <w:rPr>
          <w:color w:val="231F20"/>
          <w:spacing w:val="-16"/>
        </w:rPr>
        <w:t>研深度融合的开源创新体系为目标，以营造中国开源文化、提升开源创新能力为导向，广泛联系开源</w:t>
      </w:r>
      <w:r>
        <w:rPr>
          <w:color w:val="231F20"/>
          <w:spacing w:val="-25"/>
        </w:rPr>
        <w:t>领域政、产、学、研、金、介、用、媒等各类创新主体，汇聚开源创新资源，发展自主开源基金，建设</w:t>
      </w:r>
      <w:r>
        <w:rPr>
          <w:color w:val="231F20"/>
          <w:spacing w:val="-16"/>
        </w:rPr>
        <w:t>开源实验室、开源社区、开源创新示范基地等新型融合机构，拓展国际科技创新合作，建设“共商、</w:t>
      </w:r>
      <w:r>
        <w:rPr>
          <w:color w:val="231F20"/>
          <w:spacing w:val="-18"/>
        </w:rPr>
        <w:t>共建、共享、共生、共赢”的科技共同体。截至</w:t>
      </w:r>
      <w:r>
        <w:rPr>
          <w:rFonts w:ascii="Arial" w:eastAsia="Arial" w:hAnsi="Arial"/>
          <w:color w:val="231F20"/>
          <w:spacing w:val="-5"/>
        </w:rPr>
        <w:t>2022</w:t>
      </w:r>
      <w:r>
        <w:rPr>
          <w:color w:val="231F20"/>
          <w:spacing w:val="-4"/>
        </w:rPr>
        <w:t>年</w:t>
      </w:r>
      <w:r>
        <w:rPr>
          <w:rFonts w:ascii="Arial" w:eastAsia="Arial" w:hAnsi="Arial"/>
          <w:color w:val="231F20"/>
          <w:spacing w:val="-5"/>
        </w:rPr>
        <w:t>5</w:t>
      </w:r>
      <w:r>
        <w:rPr>
          <w:color w:val="231F20"/>
          <w:spacing w:val="-17"/>
        </w:rPr>
        <w:t>月，“科创中国”开源创新联合体理事单位共</w:t>
      </w:r>
      <w:r>
        <w:rPr>
          <w:color w:val="231F20"/>
          <w:spacing w:val="-6"/>
        </w:rPr>
        <w:t>有</w:t>
      </w:r>
      <w:r>
        <w:rPr>
          <w:rFonts w:ascii="Arial" w:eastAsia="Arial" w:hAnsi="Arial"/>
          <w:color w:val="231F20"/>
          <w:spacing w:val="-6"/>
        </w:rPr>
        <w:t>37</w:t>
      </w:r>
      <w:r>
        <w:rPr>
          <w:color w:val="231F20"/>
          <w:spacing w:val="-11"/>
        </w:rPr>
        <w:t>家。</w:t>
      </w:r>
    </w:p>
    <w:p w14:paraId="1B394054" w14:textId="77777777" w:rsidR="00437B33" w:rsidRDefault="00437B33">
      <w:pPr>
        <w:pStyle w:val="a3"/>
        <w:spacing w:before="8"/>
        <w:rPr>
          <w:sz w:val="17"/>
        </w:rPr>
      </w:pPr>
    </w:p>
    <w:p w14:paraId="7E65A530" w14:textId="77777777" w:rsidR="00437B33" w:rsidRDefault="00000000">
      <w:pPr>
        <w:pStyle w:val="4"/>
        <w:numPr>
          <w:ilvl w:val="2"/>
          <w:numId w:val="15"/>
        </w:numPr>
        <w:tabs>
          <w:tab w:val="left" w:pos="733"/>
        </w:tabs>
        <w:ind w:left="732" w:hanging="476"/>
      </w:pPr>
      <w:r>
        <w:rPr>
          <w:color w:val="231F20"/>
          <w:spacing w:val="-5"/>
        </w:rPr>
        <w:t>专业型开源组织</w:t>
      </w:r>
    </w:p>
    <w:p w14:paraId="1C7F1801" w14:textId="77777777" w:rsidR="00437B33" w:rsidRDefault="00000000">
      <w:pPr>
        <w:pStyle w:val="a3"/>
        <w:spacing w:before="191"/>
        <w:ind w:left="259"/>
      </w:pPr>
      <w:r>
        <w:rPr>
          <w:color w:val="231F20"/>
        </w:rPr>
        <w:t>新一代人工智能产业技术创新战略联盟</w:t>
      </w:r>
    </w:p>
    <w:p w14:paraId="52C891B0" w14:textId="77777777" w:rsidR="00437B33" w:rsidRDefault="00437B33">
      <w:pPr>
        <w:pStyle w:val="a3"/>
        <w:spacing w:before="11"/>
        <w:rPr>
          <w:sz w:val="16"/>
        </w:rPr>
      </w:pPr>
    </w:p>
    <w:p w14:paraId="7389F708" w14:textId="77777777" w:rsidR="00437B33" w:rsidRDefault="00000000">
      <w:pPr>
        <w:pStyle w:val="a3"/>
        <w:ind w:left="258"/>
      </w:pPr>
      <w:r>
        <w:rPr>
          <w:rFonts w:ascii="Arial" w:eastAsia="Arial"/>
          <w:color w:val="231F20"/>
        </w:rPr>
        <w:t>2017</w:t>
      </w:r>
      <w:r>
        <w:rPr>
          <w:color w:val="231F20"/>
        </w:rPr>
        <w:t>年</w:t>
      </w:r>
      <w:r>
        <w:rPr>
          <w:rFonts w:ascii="Arial" w:eastAsia="Arial"/>
          <w:color w:val="231F20"/>
        </w:rPr>
        <w:t>7</w:t>
      </w:r>
      <w:r>
        <w:rPr>
          <w:color w:val="231F20"/>
        </w:rPr>
        <w:t>月</w:t>
      </w:r>
      <w:r>
        <w:rPr>
          <w:rFonts w:ascii="Arial" w:eastAsia="Arial"/>
          <w:color w:val="231F20"/>
        </w:rPr>
        <w:t>23</w:t>
      </w:r>
      <w:r>
        <w:rPr>
          <w:color w:val="231F20"/>
        </w:rPr>
        <w:t>日，为配合新一代人工智能发展规划，支撑人工智能产业技术创新，营造健康有序、充</w:t>
      </w:r>
    </w:p>
    <w:p w14:paraId="0ED6F5E8" w14:textId="77777777" w:rsidR="00437B33" w:rsidRDefault="00437B33">
      <w:pPr>
        <w:sectPr w:rsidR="00437B33">
          <w:pgSz w:w="9360" w:h="13040"/>
          <w:pgMar w:top="1200" w:right="240" w:bottom="580" w:left="420" w:header="400" w:footer="399" w:gutter="0"/>
          <w:cols w:space="720"/>
        </w:sectPr>
      </w:pPr>
    </w:p>
    <w:p w14:paraId="67A46C77" w14:textId="77777777" w:rsidR="00437B33" w:rsidRDefault="00437B33">
      <w:pPr>
        <w:pStyle w:val="a3"/>
        <w:rPr>
          <w:sz w:val="20"/>
        </w:rPr>
      </w:pPr>
    </w:p>
    <w:p w14:paraId="29E2115C" w14:textId="77777777" w:rsidR="00437B33" w:rsidRDefault="00437B33">
      <w:pPr>
        <w:pStyle w:val="a3"/>
        <w:rPr>
          <w:sz w:val="20"/>
        </w:rPr>
      </w:pPr>
    </w:p>
    <w:p w14:paraId="60C0C120" w14:textId="77777777" w:rsidR="00437B33" w:rsidRDefault="00437B33">
      <w:pPr>
        <w:pStyle w:val="a3"/>
        <w:spacing w:before="2"/>
        <w:rPr>
          <w:sz w:val="18"/>
        </w:rPr>
      </w:pPr>
    </w:p>
    <w:p w14:paraId="5DBDC622" w14:textId="77777777" w:rsidR="00437B33" w:rsidRDefault="00000000">
      <w:pPr>
        <w:pStyle w:val="a3"/>
        <w:spacing w:line="336" w:lineRule="auto"/>
        <w:ind w:left="258" w:right="434"/>
        <w:jc w:val="both"/>
      </w:pPr>
      <w:r>
        <w:rPr>
          <w:color w:val="231F20"/>
          <w:spacing w:val="-15"/>
        </w:rPr>
        <w:t>满活力的人工智能应用生态，由北京大学、中关村视听产业技术创新联盟等联合倡议，在科技部试点</w:t>
      </w:r>
      <w:r>
        <w:rPr>
          <w:color w:val="231F20"/>
          <w:spacing w:val="-4"/>
        </w:rPr>
        <w:t>联盟</w:t>
      </w:r>
      <w:r>
        <w:rPr>
          <w:rFonts w:ascii="Arial" w:eastAsia="Arial"/>
          <w:color w:val="231F20"/>
          <w:spacing w:val="-3"/>
        </w:rPr>
        <w:t>--</w:t>
      </w:r>
      <w:r>
        <w:rPr>
          <w:color w:val="231F20"/>
          <w:spacing w:val="-9"/>
        </w:rPr>
        <w:t>数字音视频编解码</w:t>
      </w:r>
      <w:r>
        <w:rPr>
          <w:color w:val="231F20"/>
          <w:spacing w:val="-17"/>
        </w:rPr>
        <w:t>（</w:t>
      </w:r>
      <w:r>
        <w:rPr>
          <w:rFonts w:ascii="Arial" w:eastAsia="Arial"/>
          <w:color w:val="231F20"/>
          <w:spacing w:val="-17"/>
        </w:rPr>
        <w:t>AVS</w:t>
      </w:r>
      <w:r>
        <w:rPr>
          <w:color w:val="231F20"/>
          <w:spacing w:val="-17"/>
        </w:rPr>
        <w:t>）</w:t>
      </w:r>
      <w:r>
        <w:rPr>
          <w:color w:val="231F20"/>
          <w:spacing w:val="-10"/>
        </w:rPr>
        <w:t>产业技术创新战略联盟的基础上，正式成立新一代人工智能产业技</w:t>
      </w:r>
      <w:r>
        <w:rPr>
          <w:color w:val="231F20"/>
          <w:spacing w:val="-20"/>
        </w:rPr>
        <w:t>术创新战略联盟。发起成员单位包括百度、阿里巴巴、腾讯、华为、中兴、京东集团、传化集团、科大</w:t>
      </w:r>
      <w:r>
        <w:rPr>
          <w:color w:val="231F20"/>
          <w:spacing w:val="-17"/>
        </w:rPr>
        <w:t>讯飞等知名企业，北京大学、清华大学、浙江大学、北京航空航天大学等著名高校科研院所及深行资</w:t>
      </w:r>
      <w:r>
        <w:rPr>
          <w:color w:val="231F20"/>
          <w:spacing w:val="-12"/>
        </w:rPr>
        <w:t>本、将门投资等投资机构。</w:t>
      </w:r>
    </w:p>
    <w:p w14:paraId="5466FA90" w14:textId="77777777" w:rsidR="00437B33" w:rsidRDefault="00000000">
      <w:pPr>
        <w:pStyle w:val="a3"/>
        <w:spacing w:before="107"/>
        <w:ind w:left="259"/>
      </w:pPr>
      <w:r>
        <w:rPr>
          <w:color w:val="231F20"/>
        </w:rPr>
        <w:t>绿色计算产业联盟</w:t>
      </w:r>
    </w:p>
    <w:p w14:paraId="0DA75BF4" w14:textId="77777777" w:rsidR="00437B33" w:rsidRDefault="00437B33">
      <w:pPr>
        <w:pStyle w:val="a3"/>
        <w:spacing w:before="7"/>
        <w:rPr>
          <w:sz w:val="16"/>
        </w:rPr>
      </w:pPr>
    </w:p>
    <w:p w14:paraId="687F59DC" w14:textId="77777777" w:rsidR="00437B33" w:rsidRDefault="00000000">
      <w:pPr>
        <w:pStyle w:val="a3"/>
        <w:spacing w:line="336" w:lineRule="auto"/>
        <w:ind w:left="254" w:right="434" w:firstLine="4"/>
        <w:jc w:val="both"/>
      </w:pPr>
      <w:r>
        <w:rPr>
          <w:rFonts w:ascii="Arial" w:eastAsia="Arial" w:hAnsi="Arial"/>
          <w:color w:val="231F20"/>
          <w:spacing w:val="-4"/>
        </w:rPr>
        <w:t>2016</w:t>
      </w:r>
      <w:r>
        <w:rPr>
          <w:color w:val="231F20"/>
        </w:rPr>
        <w:t>年</w:t>
      </w:r>
      <w:r>
        <w:rPr>
          <w:rFonts w:ascii="Arial" w:eastAsia="Arial" w:hAnsi="Arial"/>
          <w:color w:val="231F20"/>
        </w:rPr>
        <w:t>4</w:t>
      </w:r>
      <w:r>
        <w:rPr>
          <w:color w:val="231F20"/>
          <w:spacing w:val="-13"/>
        </w:rPr>
        <w:t>月，在工信部指导下，由华为、</w:t>
      </w:r>
      <w:r>
        <w:rPr>
          <w:rFonts w:ascii="Arial" w:eastAsia="Arial" w:hAnsi="Arial"/>
          <w:color w:val="231F20"/>
          <w:spacing w:val="-3"/>
        </w:rPr>
        <w:t>Arm</w:t>
      </w:r>
      <w:r>
        <w:rPr>
          <w:color w:val="231F20"/>
          <w:spacing w:val="-18"/>
        </w:rPr>
        <w:t>、联想、戴尔</w:t>
      </w:r>
      <w:r>
        <w:rPr>
          <w:color w:val="231F20"/>
          <w:spacing w:val="-12"/>
        </w:rPr>
        <w:t>（</w:t>
      </w:r>
      <w:r>
        <w:rPr>
          <w:rFonts w:ascii="Arial" w:eastAsia="Arial" w:hAnsi="Arial"/>
          <w:color w:val="231F20"/>
          <w:spacing w:val="-12"/>
        </w:rPr>
        <w:t>Dell</w:t>
      </w:r>
      <w:r>
        <w:rPr>
          <w:color w:val="231F20"/>
          <w:spacing w:val="-12"/>
        </w:rPr>
        <w:t>）以及中科院计算所、北京大学、北</w:t>
      </w:r>
      <w:r>
        <w:rPr>
          <w:color w:val="231F20"/>
          <w:spacing w:val="-8"/>
        </w:rPr>
        <w:t>航、电子标准院等</w:t>
      </w:r>
      <w:r>
        <w:rPr>
          <w:rFonts w:ascii="Arial" w:eastAsia="Arial" w:hAnsi="Arial"/>
          <w:color w:val="231F20"/>
          <w:spacing w:val="-6"/>
        </w:rPr>
        <w:t>17</w:t>
      </w:r>
      <w:r>
        <w:rPr>
          <w:color w:val="231F20"/>
          <w:spacing w:val="-11"/>
        </w:rPr>
        <w:t>家国内外知名企事业单位，共同发起组建成立了绿色计算产业联盟。绿色计算</w:t>
      </w:r>
      <w:r>
        <w:rPr>
          <w:color w:val="231F20"/>
          <w:spacing w:val="-14"/>
        </w:rPr>
        <w:t>产业联盟，英文名称为“</w:t>
      </w:r>
      <w:r>
        <w:rPr>
          <w:rFonts w:ascii="Arial" w:eastAsia="Arial" w:hAnsi="Arial"/>
          <w:color w:val="231F20"/>
          <w:spacing w:val="-4"/>
        </w:rPr>
        <w:t xml:space="preserve">Green Computing </w:t>
      </w:r>
      <w:r>
        <w:rPr>
          <w:rFonts w:ascii="Arial" w:eastAsia="Arial" w:hAnsi="Arial"/>
          <w:color w:val="231F20"/>
          <w:spacing w:val="-11"/>
        </w:rPr>
        <w:t>Consortium</w:t>
      </w:r>
      <w:r>
        <w:rPr>
          <w:color w:val="231F20"/>
          <w:spacing w:val="-16"/>
        </w:rPr>
        <w:t>”，简称“</w:t>
      </w:r>
      <w:r>
        <w:rPr>
          <w:rFonts w:ascii="Arial" w:eastAsia="Arial" w:hAnsi="Arial"/>
          <w:color w:val="231F20"/>
          <w:spacing w:val="-13"/>
        </w:rPr>
        <w:t>GCC</w:t>
      </w:r>
      <w:r>
        <w:rPr>
          <w:color w:val="231F20"/>
          <w:spacing w:val="-19"/>
        </w:rPr>
        <w:t>”。目前，</w:t>
      </w:r>
      <w:r>
        <w:rPr>
          <w:rFonts w:ascii="Arial" w:eastAsia="Arial" w:hAnsi="Arial"/>
          <w:color w:val="231F20"/>
          <w:spacing w:val="-15"/>
        </w:rPr>
        <w:t>GCC</w:t>
      </w:r>
      <w:r>
        <w:rPr>
          <w:color w:val="231F20"/>
          <w:spacing w:val="-5"/>
        </w:rPr>
        <w:t>已有单位会员</w:t>
      </w:r>
      <w:r>
        <w:rPr>
          <w:rFonts w:ascii="Arial" w:eastAsia="Arial" w:hAnsi="Arial"/>
          <w:color w:val="231F20"/>
          <w:spacing w:val="-8"/>
        </w:rPr>
        <w:t>135</w:t>
      </w:r>
      <w:r>
        <w:rPr>
          <w:color w:val="231F20"/>
          <w:spacing w:val="-14"/>
        </w:rPr>
        <w:t>家。愿景是顺应软件开源与硬件开放的信息技术发展趋势，汇聚全球产业链优势资源，以</w:t>
      </w:r>
      <w:r>
        <w:rPr>
          <w:rFonts w:ascii="Arial" w:eastAsia="Arial" w:hAnsi="Arial"/>
          <w:color w:val="231F20"/>
          <w:spacing w:val="-5"/>
        </w:rPr>
        <w:t>ARM</w:t>
      </w:r>
      <w:r>
        <w:rPr>
          <w:color w:val="231F20"/>
        </w:rPr>
        <w:t>计</w:t>
      </w:r>
      <w:r>
        <w:rPr>
          <w:color w:val="231F20"/>
          <w:spacing w:val="-10"/>
        </w:rPr>
        <w:t>算芯片等开放技术为基础，为最终企业用户提供更容易使用和管理的绿色节能产品。</w:t>
      </w:r>
    </w:p>
    <w:p w14:paraId="78A72BEE" w14:textId="77777777" w:rsidR="00437B33" w:rsidRDefault="00000000">
      <w:pPr>
        <w:pStyle w:val="a3"/>
        <w:spacing w:before="107"/>
        <w:ind w:left="258"/>
      </w:pPr>
      <w:r>
        <w:rPr>
          <w:color w:val="231F20"/>
        </w:rPr>
        <w:t>工业技术软件化开源社区</w:t>
      </w:r>
    </w:p>
    <w:p w14:paraId="404D2F97" w14:textId="77777777" w:rsidR="00437B33" w:rsidRDefault="00437B33">
      <w:pPr>
        <w:pStyle w:val="a3"/>
        <w:spacing w:before="6"/>
        <w:rPr>
          <w:sz w:val="16"/>
        </w:rPr>
      </w:pPr>
    </w:p>
    <w:p w14:paraId="6C277D82" w14:textId="77777777" w:rsidR="00437B33" w:rsidRDefault="00000000">
      <w:pPr>
        <w:pStyle w:val="a3"/>
        <w:spacing w:before="1" w:line="336" w:lineRule="auto"/>
        <w:ind w:left="257" w:right="404"/>
        <w:jc w:val="both"/>
      </w:pPr>
      <w:r>
        <w:rPr>
          <w:color w:val="231F20"/>
          <w:spacing w:val="-11"/>
        </w:rPr>
        <w:t>工业技术软件化开源社区是由国科开源工业互联网科创中心</w:t>
      </w:r>
      <w:r>
        <w:rPr>
          <w:color w:val="231F20"/>
          <w:spacing w:val="-20"/>
        </w:rPr>
        <w:t>（</w:t>
      </w:r>
      <w:r>
        <w:rPr>
          <w:color w:val="231F20"/>
          <w:spacing w:val="-14"/>
        </w:rPr>
        <w:t>湖北</w:t>
      </w:r>
      <w:r>
        <w:rPr>
          <w:color w:val="231F20"/>
          <w:spacing w:val="-31"/>
        </w:rPr>
        <w:t>）</w:t>
      </w:r>
      <w:r>
        <w:rPr>
          <w:color w:val="231F20"/>
          <w:spacing w:val="-11"/>
        </w:rPr>
        <w:t>有限公司建设的目前国内最大的</w:t>
      </w:r>
      <w:r>
        <w:rPr>
          <w:color w:val="231F20"/>
          <w:spacing w:val="-15"/>
        </w:rPr>
        <w:t>工业技术软件化开源社区，是集企业和开发者开放交流服务、产学研创新服务、智能制造专家咨询</w:t>
      </w:r>
      <w:r>
        <w:rPr>
          <w:color w:val="231F20"/>
          <w:spacing w:val="-10"/>
        </w:rPr>
        <w:t>服务、制造企业与软件企业对接服务、开源许可协议与知识产权保护服务于一体的开源技术平台。致力于提高国内工业互联网技术的自主创新能力，为国内工业互联网技术开源能力的提高和开源生</w:t>
      </w:r>
      <w:r>
        <w:rPr>
          <w:color w:val="231F20"/>
          <w:spacing w:val="-9"/>
        </w:rPr>
        <w:t>态环境的优化提供长期推进的平台。</w:t>
      </w:r>
    </w:p>
    <w:p w14:paraId="4206D345" w14:textId="77777777" w:rsidR="00437B33" w:rsidRDefault="00000000">
      <w:pPr>
        <w:pStyle w:val="a3"/>
        <w:spacing w:before="107"/>
        <w:ind w:left="258"/>
      </w:pPr>
      <w:r>
        <w:rPr>
          <w:color w:val="231F20"/>
        </w:rPr>
        <w:t>云计算开源产业联盟</w:t>
      </w:r>
    </w:p>
    <w:p w14:paraId="1AE3DF67" w14:textId="77777777" w:rsidR="00437B33" w:rsidRDefault="00437B33">
      <w:pPr>
        <w:pStyle w:val="a3"/>
        <w:spacing w:before="6"/>
        <w:rPr>
          <w:sz w:val="16"/>
        </w:rPr>
      </w:pPr>
    </w:p>
    <w:p w14:paraId="32FE2406" w14:textId="77777777" w:rsidR="00437B33" w:rsidRDefault="00000000">
      <w:pPr>
        <w:pStyle w:val="a3"/>
        <w:spacing w:line="336" w:lineRule="auto"/>
        <w:ind w:left="254" w:right="435" w:firstLine="4"/>
        <w:jc w:val="both"/>
      </w:pPr>
      <w:r>
        <w:rPr>
          <w:rFonts w:ascii="Arial" w:eastAsia="Arial"/>
          <w:color w:val="231F20"/>
          <w:spacing w:val="-6"/>
        </w:rPr>
        <w:t>2016</w:t>
      </w:r>
      <w:r>
        <w:rPr>
          <w:color w:val="231F20"/>
          <w:spacing w:val="-1"/>
        </w:rPr>
        <w:t>年</w:t>
      </w:r>
      <w:r>
        <w:rPr>
          <w:rFonts w:ascii="Arial" w:eastAsia="Arial"/>
          <w:color w:val="231F20"/>
          <w:spacing w:val="-4"/>
        </w:rPr>
        <w:t>3</w:t>
      </w:r>
      <w:r>
        <w:rPr>
          <w:color w:val="231F20"/>
          <w:spacing w:val="-11"/>
        </w:rPr>
        <w:t>月</w:t>
      </w:r>
      <w:r>
        <w:rPr>
          <w:rFonts w:ascii="Arial" w:eastAsia="Arial"/>
          <w:color w:val="231F20"/>
          <w:spacing w:val="-10"/>
        </w:rPr>
        <w:t>9</w:t>
      </w:r>
      <w:r>
        <w:rPr>
          <w:color w:val="231F20"/>
          <w:spacing w:val="-12"/>
        </w:rPr>
        <w:t>日，由工业和信息化部信息化和软件服务业司指导，中国信息通信研究院联合多家云计</w:t>
      </w:r>
      <w:r>
        <w:rPr>
          <w:color w:val="231F20"/>
          <w:spacing w:val="-11"/>
        </w:rPr>
        <w:t>算开源技术公司发起，中国通信标准化协会代管的云计算开源产业联盟</w:t>
      </w:r>
      <w:r>
        <w:rPr>
          <w:color w:val="231F20"/>
          <w:spacing w:val="-10"/>
        </w:rPr>
        <w:t>（</w:t>
      </w:r>
      <w:r>
        <w:rPr>
          <w:rFonts w:ascii="Arial" w:eastAsia="Arial"/>
          <w:color w:val="231F20"/>
          <w:spacing w:val="-10"/>
        </w:rPr>
        <w:t>OSCAR</w:t>
      </w:r>
      <w:r>
        <w:rPr>
          <w:color w:val="231F20"/>
          <w:spacing w:val="-10"/>
        </w:rPr>
        <w:t>）</w:t>
      </w:r>
      <w:r>
        <w:rPr>
          <w:color w:val="231F20"/>
          <w:spacing w:val="-9"/>
        </w:rPr>
        <w:t>在京成立。云计</w:t>
      </w:r>
      <w:r>
        <w:rPr>
          <w:color w:val="231F20"/>
          <w:spacing w:val="-8"/>
        </w:rPr>
        <w:t>算开源产业联盟是业界首个专注于云计算市场的开源产业联盟，旨在推进</w:t>
      </w:r>
      <w:r>
        <w:rPr>
          <w:rFonts w:ascii="Arial" w:eastAsia="Arial"/>
          <w:color w:val="231F20"/>
          <w:spacing w:val="-3"/>
        </w:rPr>
        <w:t>OpenStack</w:t>
      </w:r>
      <w:r>
        <w:rPr>
          <w:color w:val="231F20"/>
          <w:spacing w:val="-2"/>
        </w:rPr>
        <w:t>等开源技术在</w:t>
      </w:r>
      <w:r>
        <w:rPr>
          <w:color w:val="231F20"/>
          <w:spacing w:val="-14"/>
        </w:rPr>
        <w:t>中国的产业化进程，加速中国云计算产业的创新发展。</w:t>
      </w:r>
    </w:p>
    <w:p w14:paraId="5AB8B718" w14:textId="77777777" w:rsidR="00437B33" w:rsidRDefault="00000000">
      <w:pPr>
        <w:pStyle w:val="a3"/>
        <w:spacing w:before="108"/>
        <w:ind w:left="256"/>
      </w:pPr>
      <w:r>
        <w:rPr>
          <w:color w:val="231F20"/>
        </w:rPr>
        <w:t>中国开源云联盟</w:t>
      </w:r>
    </w:p>
    <w:p w14:paraId="7B550768" w14:textId="77777777" w:rsidR="00437B33" w:rsidRDefault="00437B33">
      <w:pPr>
        <w:pStyle w:val="a3"/>
        <w:spacing w:before="7"/>
        <w:rPr>
          <w:sz w:val="16"/>
        </w:rPr>
      </w:pPr>
    </w:p>
    <w:p w14:paraId="080A0C02" w14:textId="77777777" w:rsidR="00437B33" w:rsidRDefault="00000000">
      <w:pPr>
        <w:pStyle w:val="a3"/>
        <w:spacing w:line="336" w:lineRule="auto"/>
        <w:ind w:left="258" w:right="396" w:hanging="4"/>
        <w:jc w:val="both"/>
      </w:pPr>
      <w:r>
        <w:rPr>
          <w:color w:val="231F20"/>
          <w:spacing w:val="-11"/>
        </w:rPr>
        <w:t>中国开源云联盟</w:t>
      </w:r>
      <w:r>
        <w:rPr>
          <w:color w:val="231F20"/>
          <w:spacing w:val="-13"/>
        </w:rPr>
        <w:t>（</w:t>
      </w:r>
      <w:r>
        <w:rPr>
          <w:rFonts w:ascii="Arial" w:eastAsia="Arial"/>
          <w:color w:val="231F20"/>
          <w:spacing w:val="-13"/>
        </w:rPr>
        <w:t>COSCL</w:t>
      </w:r>
      <w:r>
        <w:rPr>
          <w:color w:val="231F20"/>
          <w:spacing w:val="-13"/>
        </w:rPr>
        <w:t>）</w:t>
      </w:r>
      <w:r>
        <w:rPr>
          <w:color w:val="231F20"/>
          <w:spacing w:val="-5"/>
        </w:rPr>
        <w:t>成立于</w:t>
      </w:r>
      <w:r>
        <w:rPr>
          <w:rFonts w:ascii="Arial" w:eastAsia="Arial"/>
          <w:color w:val="231F20"/>
          <w:spacing w:val="-8"/>
        </w:rPr>
        <w:t>2012</w:t>
      </w:r>
      <w:r>
        <w:rPr>
          <w:color w:val="231F20"/>
          <w:spacing w:val="-4"/>
        </w:rPr>
        <w:t>年</w:t>
      </w:r>
      <w:r>
        <w:rPr>
          <w:rFonts w:ascii="Arial" w:eastAsia="Arial"/>
          <w:color w:val="231F20"/>
          <w:spacing w:val="-6"/>
        </w:rPr>
        <w:t>8</w:t>
      </w:r>
      <w:r>
        <w:rPr>
          <w:color w:val="231F20"/>
          <w:spacing w:val="-14"/>
        </w:rPr>
        <w:t>月，在工业和信息化部信息化和软件服务业司指导下，挂</w:t>
      </w:r>
      <w:r>
        <w:rPr>
          <w:color w:val="231F20"/>
          <w:spacing w:val="-10"/>
        </w:rPr>
        <w:t>靠在中国电子技术标准化研究院，现有</w:t>
      </w:r>
      <w:r>
        <w:rPr>
          <w:rFonts w:ascii="Arial" w:eastAsia="Arial"/>
          <w:color w:val="231F20"/>
          <w:spacing w:val="-5"/>
        </w:rPr>
        <w:t>180</w:t>
      </w:r>
      <w:r>
        <w:rPr>
          <w:color w:val="231F20"/>
          <w:spacing w:val="-15"/>
        </w:rPr>
        <w:t>余家开源生态圈产、学、研、用成员单位。中国开源云联</w:t>
      </w:r>
      <w:r>
        <w:rPr>
          <w:color w:val="231F20"/>
          <w:spacing w:val="-25"/>
        </w:rPr>
        <w:t>盟</w:t>
      </w:r>
      <w:r>
        <w:rPr>
          <w:color w:val="231F20"/>
          <w:spacing w:val="-10"/>
        </w:rPr>
        <w:t>（</w:t>
      </w:r>
      <w:r>
        <w:rPr>
          <w:rFonts w:ascii="Arial" w:eastAsia="Arial"/>
          <w:color w:val="231F20"/>
          <w:spacing w:val="-10"/>
        </w:rPr>
        <w:t>COSCL</w:t>
      </w:r>
      <w:r>
        <w:rPr>
          <w:color w:val="231F20"/>
          <w:spacing w:val="-10"/>
        </w:rPr>
        <w:t xml:space="preserve">）作为国家重点研发计划《云计算和大数据开源社区生态系统》项目的指定开源组织， </w:t>
      </w:r>
      <w:r>
        <w:rPr>
          <w:color w:val="231F20"/>
          <w:spacing w:val="-15"/>
        </w:rPr>
        <w:t>致力于联合国内开源产业界相关方，在中国共同推动开源生态系统搭建、技术社区建设、开源项目培</w:t>
      </w:r>
    </w:p>
    <w:p w14:paraId="047B5982" w14:textId="77777777" w:rsidR="00437B33" w:rsidRDefault="00437B33">
      <w:pPr>
        <w:spacing w:line="336" w:lineRule="auto"/>
        <w:jc w:val="both"/>
        <w:sectPr w:rsidR="00437B33">
          <w:pgSz w:w="9360" w:h="13040"/>
          <w:pgMar w:top="1200" w:right="240" w:bottom="580" w:left="420" w:header="400" w:footer="399" w:gutter="0"/>
          <w:cols w:space="720"/>
        </w:sectPr>
      </w:pPr>
    </w:p>
    <w:p w14:paraId="0B258D39" w14:textId="77777777" w:rsidR="00437B33" w:rsidRDefault="00437B33">
      <w:pPr>
        <w:pStyle w:val="a3"/>
        <w:rPr>
          <w:sz w:val="20"/>
        </w:rPr>
      </w:pPr>
    </w:p>
    <w:p w14:paraId="3AA771A4" w14:textId="77777777" w:rsidR="00437B33" w:rsidRDefault="00437B33">
      <w:pPr>
        <w:pStyle w:val="a3"/>
        <w:rPr>
          <w:sz w:val="20"/>
        </w:rPr>
      </w:pPr>
    </w:p>
    <w:p w14:paraId="44BF6151" w14:textId="77777777" w:rsidR="00437B33" w:rsidRDefault="00437B33">
      <w:pPr>
        <w:pStyle w:val="a3"/>
        <w:spacing w:before="2"/>
        <w:rPr>
          <w:sz w:val="18"/>
        </w:rPr>
      </w:pPr>
    </w:p>
    <w:p w14:paraId="7D0537DD" w14:textId="77777777" w:rsidR="00437B33" w:rsidRDefault="00000000">
      <w:pPr>
        <w:pStyle w:val="a3"/>
        <w:spacing w:line="336" w:lineRule="auto"/>
        <w:ind w:left="257" w:right="435" w:hanging="1"/>
      </w:pPr>
      <w:r>
        <w:rPr>
          <w:color w:val="231F20"/>
          <w:spacing w:val="-19"/>
        </w:rPr>
        <w:t>育、开源团体标准研制、开源技术推广应用、以及开源人才培养等工作，是国内主流活跃的开源技术</w:t>
      </w:r>
      <w:r>
        <w:rPr>
          <w:color w:val="231F20"/>
          <w:spacing w:val="-8"/>
        </w:rPr>
        <w:t>组织之一。</w:t>
      </w:r>
    </w:p>
    <w:p w14:paraId="4C3D1883" w14:textId="77777777" w:rsidR="00437B33" w:rsidRDefault="00000000">
      <w:pPr>
        <w:pStyle w:val="a3"/>
        <w:spacing w:before="110"/>
        <w:ind w:left="255"/>
      </w:pPr>
      <w:r>
        <w:rPr>
          <w:color w:val="231F20"/>
        </w:rPr>
        <w:t>中国人工智能开源软件发展联盟</w:t>
      </w:r>
    </w:p>
    <w:p w14:paraId="5EE243E9" w14:textId="77777777" w:rsidR="00437B33" w:rsidRDefault="00437B33">
      <w:pPr>
        <w:pStyle w:val="a3"/>
        <w:spacing w:before="6"/>
        <w:rPr>
          <w:sz w:val="16"/>
        </w:rPr>
      </w:pPr>
    </w:p>
    <w:p w14:paraId="2954382F" w14:textId="77777777" w:rsidR="00437B33" w:rsidRDefault="00000000">
      <w:pPr>
        <w:pStyle w:val="a3"/>
        <w:spacing w:line="336" w:lineRule="auto"/>
        <w:ind w:left="258" w:right="435"/>
        <w:jc w:val="both"/>
      </w:pPr>
      <w:r>
        <w:rPr>
          <w:rFonts w:ascii="Arial" w:eastAsia="Arial"/>
          <w:color w:val="231F20"/>
          <w:spacing w:val="-9"/>
        </w:rPr>
        <w:t>2018</w:t>
      </w:r>
      <w:r>
        <w:rPr>
          <w:color w:val="231F20"/>
          <w:spacing w:val="-5"/>
        </w:rPr>
        <w:t>年</w:t>
      </w:r>
      <w:r>
        <w:rPr>
          <w:rFonts w:ascii="Arial" w:eastAsia="Arial"/>
          <w:color w:val="231F20"/>
          <w:spacing w:val="-7"/>
        </w:rPr>
        <w:t>7</w:t>
      </w:r>
      <w:r>
        <w:rPr>
          <w:color w:val="231F20"/>
          <w:spacing w:val="-17"/>
        </w:rPr>
        <w:t>月</w:t>
      </w:r>
      <w:r>
        <w:rPr>
          <w:rFonts w:ascii="Arial" w:eastAsia="Arial"/>
          <w:color w:val="231F20"/>
          <w:spacing w:val="-21"/>
        </w:rPr>
        <w:t>1</w:t>
      </w:r>
      <w:r>
        <w:rPr>
          <w:color w:val="231F20"/>
          <w:spacing w:val="-15"/>
        </w:rPr>
        <w:t>日，中国人工智能开源软件发展联盟</w:t>
      </w:r>
      <w:r>
        <w:rPr>
          <w:color w:val="231F20"/>
          <w:spacing w:val="-14"/>
        </w:rPr>
        <w:t>（</w:t>
      </w:r>
      <w:r>
        <w:rPr>
          <w:rFonts w:ascii="Arial" w:eastAsia="Arial"/>
          <w:color w:val="231F20"/>
          <w:spacing w:val="-14"/>
        </w:rPr>
        <w:t>AIOSS</w:t>
      </w:r>
      <w:r>
        <w:rPr>
          <w:color w:val="231F20"/>
          <w:spacing w:val="-14"/>
        </w:rPr>
        <w:t>）</w:t>
      </w:r>
      <w:r>
        <w:rPr>
          <w:color w:val="231F20"/>
          <w:spacing w:val="-9"/>
        </w:rPr>
        <w:t>是中国电子技术标准化研究院在工业和信息化部信息化和软件服务业司的支持下成立，以推动我国人工智能开源软件技术和产业发展为重要</w:t>
      </w:r>
      <w:r>
        <w:rPr>
          <w:color w:val="231F20"/>
          <w:spacing w:val="-17"/>
        </w:rPr>
        <w:t>使命，搭建产学研用合作平台，促进联盟成员的研发、设计、生产、集成、服务等水平的提升，着重</w:t>
      </w:r>
      <w:r>
        <w:rPr>
          <w:color w:val="231F20"/>
          <w:spacing w:val="-21"/>
        </w:rPr>
        <w:t>从政策、标准、技术、人才、公共服务、国际合作等方面加强我国人工智能开源软件生态圈的构建。</w:t>
      </w:r>
    </w:p>
    <w:p w14:paraId="1EFC2430" w14:textId="77777777" w:rsidR="00437B33" w:rsidRDefault="00000000">
      <w:pPr>
        <w:pStyle w:val="a3"/>
        <w:spacing w:before="108"/>
        <w:ind w:left="255"/>
        <w:jc w:val="both"/>
      </w:pPr>
      <w:r>
        <w:rPr>
          <w:color w:val="231F20"/>
          <w:spacing w:val="-11"/>
        </w:rPr>
        <w:t xml:space="preserve">中国开放指令生态 </w:t>
      </w:r>
      <w:r>
        <w:rPr>
          <w:color w:val="231F20"/>
          <w:spacing w:val="-8"/>
          <w:w w:val="78"/>
        </w:rPr>
        <w:t>(</w:t>
      </w:r>
      <w:r>
        <w:rPr>
          <w:color w:val="231F20"/>
          <w:spacing w:val="-6"/>
          <w:w w:val="161"/>
        </w:rPr>
        <w:t>R</w:t>
      </w:r>
      <w:r>
        <w:rPr>
          <w:color w:val="231F20"/>
          <w:spacing w:val="-9"/>
          <w:w w:val="61"/>
        </w:rPr>
        <w:t>I</w:t>
      </w:r>
      <w:r>
        <w:rPr>
          <w:color w:val="231F20"/>
          <w:spacing w:val="-7"/>
          <w:w w:val="153"/>
        </w:rPr>
        <w:t>S</w:t>
      </w:r>
      <w:r>
        <w:rPr>
          <w:color w:val="231F20"/>
          <w:spacing w:val="-7"/>
          <w:w w:val="164"/>
        </w:rPr>
        <w:t>C</w:t>
      </w:r>
      <w:r>
        <w:rPr>
          <w:color w:val="231F20"/>
          <w:spacing w:val="-5"/>
          <w:w w:val="135"/>
        </w:rPr>
        <w:t>-</w:t>
      </w:r>
      <w:r>
        <w:rPr>
          <w:color w:val="231F20"/>
          <w:spacing w:val="-3"/>
          <w:w w:val="118"/>
        </w:rPr>
        <w:t>V</w:t>
      </w:r>
      <w:r>
        <w:rPr>
          <w:color w:val="231F20"/>
          <w:spacing w:val="-6"/>
          <w:w w:val="118"/>
        </w:rPr>
        <w:t>)</w:t>
      </w:r>
      <w:r>
        <w:rPr>
          <w:color w:val="231F20"/>
          <w:spacing w:val="-2"/>
        </w:rPr>
        <w:t>联盟</w:t>
      </w:r>
    </w:p>
    <w:p w14:paraId="4A05195B" w14:textId="77777777" w:rsidR="00437B33" w:rsidRDefault="00437B33">
      <w:pPr>
        <w:pStyle w:val="a3"/>
        <w:spacing w:before="7"/>
        <w:rPr>
          <w:sz w:val="16"/>
        </w:rPr>
      </w:pPr>
    </w:p>
    <w:p w14:paraId="40AAA2AF" w14:textId="77777777" w:rsidR="00437B33" w:rsidRDefault="00000000">
      <w:pPr>
        <w:pStyle w:val="a3"/>
        <w:spacing w:line="336" w:lineRule="auto"/>
        <w:ind w:left="257" w:right="435"/>
        <w:jc w:val="both"/>
      </w:pPr>
      <w:r>
        <w:rPr>
          <w:rFonts w:ascii="Arial" w:eastAsia="Arial"/>
          <w:color w:val="231F20"/>
          <w:spacing w:val="-5"/>
        </w:rPr>
        <w:t>2018</w:t>
      </w:r>
      <w:r>
        <w:rPr>
          <w:color w:val="231F20"/>
          <w:spacing w:val="-5"/>
        </w:rPr>
        <w:t>年</w:t>
      </w:r>
      <w:r>
        <w:rPr>
          <w:rFonts w:ascii="Arial" w:eastAsia="Arial"/>
          <w:color w:val="231F20"/>
          <w:spacing w:val="-19"/>
        </w:rPr>
        <w:t>11</w:t>
      </w:r>
      <w:r>
        <w:rPr>
          <w:color w:val="231F20"/>
          <w:spacing w:val="-12"/>
        </w:rPr>
        <w:t>月，中国开放指令生态</w:t>
      </w:r>
      <w:r>
        <w:rPr>
          <w:color w:val="231F20"/>
          <w:spacing w:val="-9"/>
        </w:rPr>
        <w:t>（</w:t>
      </w:r>
      <w:r>
        <w:rPr>
          <w:rFonts w:ascii="Arial" w:eastAsia="Arial"/>
          <w:color w:val="231F20"/>
          <w:spacing w:val="-9"/>
        </w:rPr>
        <w:t>RISC-V</w:t>
      </w:r>
      <w:r>
        <w:rPr>
          <w:color w:val="231F20"/>
          <w:spacing w:val="-9"/>
        </w:rPr>
        <w:t>）</w:t>
      </w:r>
      <w:r>
        <w:rPr>
          <w:color w:val="231F20"/>
          <w:spacing w:val="-8"/>
        </w:rPr>
        <w:t>联盟在世界互联网大会上成立，中国科学院计算所倪光南院士任理事长。该联盟旨在召集从事</w:t>
      </w:r>
      <w:r>
        <w:rPr>
          <w:rFonts w:ascii="Arial" w:eastAsia="Arial"/>
          <w:color w:val="231F20"/>
          <w:spacing w:val="-1"/>
        </w:rPr>
        <w:t>RISC-V</w:t>
      </w:r>
      <w:r>
        <w:rPr>
          <w:color w:val="231F20"/>
          <w:spacing w:val="-14"/>
        </w:rPr>
        <w:t>指令集、架构、芯片、软件、整机应用等产业链各环</w:t>
      </w:r>
      <w:r>
        <w:rPr>
          <w:color w:val="231F20"/>
          <w:spacing w:val="-20"/>
        </w:rPr>
        <w:t>节企事业单位及相关社会团体，自愿组成一个全国性、综合性、联合性、非营利性的社团组织。联</w:t>
      </w:r>
      <w:r>
        <w:rPr>
          <w:color w:val="231F20"/>
          <w:spacing w:val="-4"/>
        </w:rPr>
        <w:t>盟将围绕</w:t>
      </w:r>
      <w:r>
        <w:rPr>
          <w:rFonts w:ascii="Arial" w:eastAsia="Arial"/>
          <w:color w:val="231F20"/>
          <w:spacing w:val="-1"/>
        </w:rPr>
        <w:t>RISC-V</w:t>
      </w:r>
      <w:r>
        <w:rPr>
          <w:color w:val="231F20"/>
          <w:spacing w:val="-13"/>
        </w:rPr>
        <w:t>指令集，以促进开源开放生态发展为目标，以重点骨干企业、科研院所为主体，整</w:t>
      </w:r>
      <w:r>
        <w:rPr>
          <w:color w:val="231F20"/>
          <w:spacing w:val="-20"/>
        </w:rPr>
        <w:t>合各方资源，通过产、学、研、用深度融合，力图推动协同创新攻关，促进</w:t>
      </w:r>
      <w:r>
        <w:rPr>
          <w:rFonts w:ascii="Arial" w:eastAsia="Arial"/>
          <w:color w:val="231F20"/>
          <w:spacing w:val="-4"/>
        </w:rPr>
        <w:t>RISC-V</w:t>
      </w:r>
      <w:r>
        <w:rPr>
          <w:color w:val="231F20"/>
          <w:spacing w:val="-6"/>
        </w:rPr>
        <w:t>相关技术和产品应</w:t>
      </w:r>
      <w:r>
        <w:rPr>
          <w:color w:val="231F20"/>
          <w:spacing w:val="-12"/>
        </w:rPr>
        <w:t>用推广，探索体制机制创新，推进</w:t>
      </w:r>
      <w:r>
        <w:rPr>
          <w:rFonts w:ascii="Arial" w:eastAsia="Arial"/>
          <w:color w:val="231F20"/>
          <w:spacing w:val="-1"/>
        </w:rPr>
        <w:t>RISC-V</w:t>
      </w:r>
      <w:r>
        <w:rPr>
          <w:color w:val="231F20"/>
          <w:spacing w:val="-10"/>
        </w:rPr>
        <w:t>生态在国内的快速发展，从而使我国尽快摆脱核心芯片设</w:t>
      </w:r>
      <w:r>
        <w:rPr>
          <w:color w:val="231F20"/>
          <w:spacing w:val="-15"/>
        </w:rPr>
        <w:t>计、知识产权、工艺技术等受制于人的不利局面。</w:t>
      </w:r>
    </w:p>
    <w:p w14:paraId="6D2FD941" w14:textId="77777777" w:rsidR="00437B33" w:rsidRDefault="00000000">
      <w:pPr>
        <w:pStyle w:val="a3"/>
        <w:spacing w:before="105"/>
        <w:ind w:left="255"/>
      </w:pPr>
      <w:r>
        <w:rPr>
          <w:color w:val="231F20"/>
          <w:spacing w:val="-9"/>
        </w:rPr>
        <w:t>中</w:t>
      </w:r>
      <w:r>
        <w:rPr>
          <w:color w:val="231F20"/>
          <w:spacing w:val="-10"/>
          <w:w w:val="120"/>
        </w:rPr>
        <w:t>国</w:t>
      </w:r>
      <w:r>
        <w:rPr>
          <w:color w:val="231F20"/>
          <w:spacing w:val="-7"/>
          <w:w w:val="120"/>
        </w:rPr>
        <w:t>R</w:t>
      </w:r>
      <w:r>
        <w:rPr>
          <w:color w:val="231F20"/>
          <w:spacing w:val="-9"/>
          <w:w w:val="61"/>
        </w:rPr>
        <w:t>I</w:t>
      </w:r>
      <w:r>
        <w:rPr>
          <w:color w:val="231F20"/>
          <w:spacing w:val="-7"/>
          <w:w w:val="153"/>
        </w:rPr>
        <w:t>S</w:t>
      </w:r>
      <w:r>
        <w:rPr>
          <w:color w:val="231F20"/>
          <w:spacing w:val="-7"/>
          <w:w w:val="164"/>
        </w:rPr>
        <w:t>C</w:t>
      </w:r>
      <w:r>
        <w:rPr>
          <w:color w:val="231F20"/>
          <w:spacing w:val="-5"/>
          <w:w w:val="135"/>
        </w:rPr>
        <w:t>-</w:t>
      </w:r>
      <w:r>
        <w:rPr>
          <w:color w:val="231F20"/>
          <w:spacing w:val="-2"/>
          <w:w w:val="158"/>
        </w:rPr>
        <w:t>V</w:t>
      </w:r>
      <w:r>
        <w:rPr>
          <w:color w:val="231F20"/>
          <w:spacing w:val="-4"/>
        </w:rPr>
        <w:t>产业联盟</w:t>
      </w:r>
    </w:p>
    <w:p w14:paraId="5FAE8FF7" w14:textId="77777777" w:rsidR="00437B33" w:rsidRDefault="00437B33">
      <w:pPr>
        <w:pStyle w:val="a3"/>
        <w:spacing w:before="7"/>
        <w:rPr>
          <w:sz w:val="16"/>
        </w:rPr>
      </w:pPr>
    </w:p>
    <w:p w14:paraId="46D5F296" w14:textId="77777777" w:rsidR="00437B33" w:rsidRDefault="00000000">
      <w:pPr>
        <w:pStyle w:val="a3"/>
        <w:spacing w:line="336" w:lineRule="auto"/>
        <w:ind w:left="258" w:right="411"/>
        <w:jc w:val="both"/>
      </w:pPr>
      <w:r>
        <w:rPr>
          <w:rFonts w:ascii="Arial" w:eastAsia="Arial"/>
          <w:color w:val="231F20"/>
          <w:spacing w:val="-4"/>
        </w:rPr>
        <w:t>2018</w:t>
      </w:r>
      <w:r>
        <w:rPr>
          <w:color w:val="231F20"/>
        </w:rPr>
        <w:t>年</w:t>
      </w:r>
      <w:r>
        <w:rPr>
          <w:rFonts w:ascii="Arial" w:eastAsia="Arial"/>
          <w:color w:val="231F20"/>
        </w:rPr>
        <w:t>9</w:t>
      </w:r>
      <w:r>
        <w:rPr>
          <w:color w:val="231F20"/>
          <w:spacing w:val="-18"/>
        </w:rPr>
        <w:t>月，中国</w:t>
      </w:r>
      <w:r>
        <w:rPr>
          <w:rFonts w:ascii="Arial" w:eastAsia="Arial"/>
          <w:color w:val="231F20"/>
        </w:rPr>
        <w:t>RISC-V</w:t>
      </w:r>
      <w:r>
        <w:rPr>
          <w:color w:val="231F20"/>
          <w:spacing w:val="-7"/>
        </w:rPr>
        <w:t>产业联盟成立，聚焦于</w:t>
      </w:r>
      <w:r>
        <w:rPr>
          <w:rFonts w:ascii="Arial" w:eastAsia="Arial"/>
          <w:color w:val="231F20"/>
        </w:rPr>
        <w:t>RISC-V</w:t>
      </w:r>
      <w:r>
        <w:rPr>
          <w:color w:val="231F20"/>
          <w:spacing w:val="-8"/>
        </w:rPr>
        <w:t>产业落地。它由国内外</w:t>
      </w:r>
      <w:r>
        <w:rPr>
          <w:rFonts w:ascii="Arial" w:eastAsia="Arial"/>
          <w:color w:val="231F20"/>
        </w:rPr>
        <w:t>RISC-V</w:t>
      </w:r>
      <w:r>
        <w:rPr>
          <w:color w:val="231F20"/>
        </w:rPr>
        <w:t>领域重点企</w:t>
      </w:r>
      <w:r>
        <w:rPr>
          <w:color w:val="231F20"/>
          <w:spacing w:val="-15"/>
        </w:rPr>
        <w:t>业、研究机构、和行业协会发起成立，目前已有</w:t>
      </w:r>
      <w:r>
        <w:rPr>
          <w:rFonts w:ascii="Arial" w:eastAsia="Arial"/>
          <w:color w:val="231F20"/>
          <w:spacing w:val="-3"/>
        </w:rPr>
        <w:t>50</w:t>
      </w:r>
      <w:r>
        <w:rPr>
          <w:color w:val="231F20"/>
          <w:spacing w:val="-5"/>
        </w:rPr>
        <w:t>余家</w:t>
      </w:r>
      <w:r>
        <w:rPr>
          <w:rFonts w:ascii="Arial" w:eastAsia="Arial"/>
          <w:color w:val="231F20"/>
          <w:spacing w:val="-3"/>
        </w:rPr>
        <w:t>RISC-V</w:t>
      </w:r>
      <w:r>
        <w:rPr>
          <w:color w:val="231F20"/>
          <w:spacing w:val="-6"/>
        </w:rPr>
        <w:t>领域相关企业以及</w:t>
      </w:r>
      <w:r>
        <w:rPr>
          <w:rFonts w:ascii="Arial" w:eastAsia="Arial"/>
          <w:color w:val="231F20"/>
          <w:spacing w:val="-7"/>
        </w:rPr>
        <w:t>10</w:t>
      </w:r>
      <w:r>
        <w:rPr>
          <w:color w:val="231F20"/>
          <w:spacing w:val="-5"/>
        </w:rPr>
        <w:t>余家大学和研究</w:t>
      </w:r>
      <w:r>
        <w:rPr>
          <w:color w:val="231F20"/>
          <w:spacing w:val="-12"/>
        </w:rPr>
        <w:t>机构加入。中国</w:t>
      </w:r>
      <w:r>
        <w:rPr>
          <w:rFonts w:ascii="Arial" w:eastAsia="Arial"/>
          <w:color w:val="231F20"/>
          <w:spacing w:val="-1"/>
        </w:rPr>
        <w:t>RISC-V</w:t>
      </w:r>
      <w:r>
        <w:rPr>
          <w:color w:val="231F20"/>
          <w:spacing w:val="-15"/>
        </w:rPr>
        <w:t>产业联盟秉承开放、合作、平等、互利的原则，致力于解决中国</w:t>
      </w:r>
      <w:r>
        <w:rPr>
          <w:rFonts w:ascii="Arial" w:eastAsia="Arial"/>
          <w:color w:val="231F20"/>
        </w:rPr>
        <w:t>RISC-V</w:t>
      </w:r>
      <w:r>
        <w:rPr>
          <w:color w:val="231F20"/>
        </w:rPr>
        <w:t>领域</w:t>
      </w:r>
      <w:r>
        <w:rPr>
          <w:color w:val="231F20"/>
          <w:spacing w:val="-16"/>
        </w:rPr>
        <w:t>共同面对的关键问题，建立中国国产自主、可控、安全的</w:t>
      </w:r>
      <w:r>
        <w:rPr>
          <w:rFonts w:ascii="Arial" w:eastAsia="Arial"/>
          <w:color w:val="231F20"/>
          <w:spacing w:val="-4"/>
        </w:rPr>
        <w:t>RISC-V</w:t>
      </w:r>
      <w:r>
        <w:rPr>
          <w:color w:val="231F20"/>
          <w:spacing w:val="-11"/>
        </w:rPr>
        <w:t>异构计算平台，促进形成贯穿</w:t>
      </w:r>
      <w:r>
        <w:rPr>
          <w:rFonts w:ascii="Arial" w:eastAsia="Arial"/>
          <w:color w:val="231F20"/>
          <w:spacing w:val="-6"/>
        </w:rPr>
        <w:t>IP</w:t>
      </w:r>
      <w:r>
        <w:rPr>
          <w:color w:val="231F20"/>
          <w:spacing w:val="-9"/>
        </w:rPr>
        <w:t>核、</w:t>
      </w:r>
      <w:r>
        <w:rPr>
          <w:color w:val="231F20"/>
          <w:spacing w:val="-17"/>
        </w:rPr>
        <w:t>芯片、软件、系统、应用等环节的</w:t>
      </w:r>
      <w:r>
        <w:rPr>
          <w:rFonts w:ascii="Arial" w:eastAsia="Arial"/>
          <w:color w:val="231F20"/>
          <w:spacing w:val="-6"/>
        </w:rPr>
        <w:t>RISC-V</w:t>
      </w:r>
      <w:r>
        <w:rPr>
          <w:color w:val="231F20"/>
          <w:spacing w:val="-8"/>
        </w:rPr>
        <w:t>产业生态链。</w:t>
      </w:r>
    </w:p>
    <w:p w14:paraId="18C84800" w14:textId="77777777" w:rsidR="00437B33" w:rsidRDefault="00000000">
      <w:pPr>
        <w:pStyle w:val="a3"/>
        <w:spacing w:before="107"/>
        <w:ind w:left="258"/>
      </w:pPr>
      <w:r>
        <w:rPr>
          <w:color w:val="231F20"/>
        </w:rPr>
        <w:t>开源工业互联网联盟</w:t>
      </w:r>
    </w:p>
    <w:p w14:paraId="567EE3DE" w14:textId="77777777" w:rsidR="00437B33" w:rsidRDefault="00437B33">
      <w:pPr>
        <w:pStyle w:val="a3"/>
        <w:spacing w:before="7"/>
        <w:rPr>
          <w:sz w:val="16"/>
        </w:rPr>
      </w:pPr>
    </w:p>
    <w:p w14:paraId="5CF89A82" w14:textId="77777777" w:rsidR="00437B33" w:rsidRDefault="00000000">
      <w:pPr>
        <w:pStyle w:val="a3"/>
        <w:spacing w:line="336" w:lineRule="auto"/>
        <w:ind w:left="258" w:right="435"/>
        <w:jc w:val="both"/>
      </w:pPr>
      <w:r>
        <w:rPr>
          <w:color w:val="231F20"/>
          <w:spacing w:val="-10"/>
        </w:rPr>
        <w:t>开源工业互联网联盟</w:t>
      </w:r>
      <w:r>
        <w:rPr>
          <w:color w:val="231F20"/>
          <w:spacing w:val="-7"/>
        </w:rPr>
        <w:t>（</w:t>
      </w:r>
      <w:r>
        <w:rPr>
          <w:rFonts w:ascii="Arial" w:eastAsia="Arial"/>
          <w:color w:val="231F20"/>
          <w:spacing w:val="-7"/>
        </w:rPr>
        <w:t xml:space="preserve">Openii </w:t>
      </w:r>
      <w:r>
        <w:rPr>
          <w:rFonts w:ascii="Arial" w:eastAsia="Arial"/>
          <w:color w:val="231F20"/>
          <w:spacing w:val="-8"/>
        </w:rPr>
        <w:t>Consortium</w:t>
      </w:r>
      <w:r>
        <w:rPr>
          <w:color w:val="231F20"/>
          <w:spacing w:val="-8"/>
        </w:rPr>
        <w:t>）</w:t>
      </w:r>
      <w:r>
        <w:rPr>
          <w:color w:val="231F20"/>
          <w:spacing w:val="-4"/>
        </w:rPr>
        <w:t>成立于</w:t>
      </w:r>
      <w:r>
        <w:rPr>
          <w:rFonts w:ascii="Arial" w:eastAsia="Arial"/>
          <w:color w:val="231F20"/>
          <w:spacing w:val="-7"/>
        </w:rPr>
        <w:t>2018</w:t>
      </w:r>
      <w:r>
        <w:rPr>
          <w:color w:val="231F20"/>
          <w:spacing w:val="-8"/>
        </w:rPr>
        <w:t>年</w:t>
      </w:r>
      <w:r>
        <w:rPr>
          <w:rFonts w:ascii="Arial" w:eastAsia="Arial"/>
          <w:color w:val="231F20"/>
          <w:spacing w:val="-9"/>
        </w:rPr>
        <w:t>12</w:t>
      </w:r>
      <w:r>
        <w:rPr>
          <w:color w:val="231F20"/>
          <w:spacing w:val="-11"/>
        </w:rPr>
        <w:t>月</w:t>
      </w:r>
      <w:r>
        <w:rPr>
          <w:rFonts w:ascii="Arial" w:eastAsia="Arial"/>
          <w:color w:val="231F20"/>
          <w:spacing w:val="-8"/>
        </w:rPr>
        <w:t>25</w:t>
      </w:r>
      <w:r>
        <w:rPr>
          <w:color w:val="231F20"/>
          <w:spacing w:val="-16"/>
        </w:rPr>
        <w:t>日，由工业</w:t>
      </w:r>
      <w:r>
        <w:rPr>
          <w:rFonts w:ascii="Arial" w:eastAsia="Arial"/>
          <w:color w:val="231F20"/>
          <w:spacing w:val="-6"/>
        </w:rPr>
        <w:t>4.0</w:t>
      </w:r>
      <w:r>
        <w:rPr>
          <w:color w:val="231F20"/>
          <w:spacing w:val="-6"/>
        </w:rPr>
        <w:t>研究院作为主要发起</w:t>
      </w:r>
      <w:r>
        <w:rPr>
          <w:color w:val="231F20"/>
          <w:spacing w:val="-16"/>
        </w:rPr>
        <w:t>单位，以帮助中小制造企业实现创新发展为主要目标，采用开源软件和硬件的运行模式，加强利用数</w:t>
      </w:r>
      <w:r>
        <w:rPr>
          <w:color w:val="231F20"/>
          <w:spacing w:val="-10"/>
        </w:rPr>
        <w:t>字孪生体系列技术来推动开源工业互联网的广泛应用。目前开源工业互联网联盟设有五大板块，分</w:t>
      </w:r>
      <w:r>
        <w:rPr>
          <w:color w:val="231F20"/>
          <w:spacing w:val="-13"/>
        </w:rPr>
        <w:t>别为参考架构工作组、数字孪生体中心、开源项目中心、</w:t>
      </w:r>
      <w:r>
        <w:rPr>
          <w:rFonts w:ascii="Arial" w:eastAsia="Arial"/>
          <w:color w:val="231F20"/>
          <w:spacing w:val="-3"/>
        </w:rPr>
        <w:t xml:space="preserve">INNOBASE </w:t>
      </w:r>
      <w:r>
        <w:rPr>
          <w:rFonts w:ascii="Arial" w:eastAsia="Arial"/>
          <w:color w:val="231F20"/>
          <w:spacing w:val="-4"/>
        </w:rPr>
        <w:t>VENTURE</w:t>
      </w:r>
      <w:r>
        <w:rPr>
          <w:color w:val="231F20"/>
          <w:spacing w:val="-2"/>
        </w:rPr>
        <w:t>和知识产权工作组</w:t>
      </w:r>
      <w:r>
        <w:rPr>
          <w:color w:val="231F20"/>
          <w:spacing w:val="-15"/>
        </w:rPr>
        <w:t>等。工业</w:t>
      </w:r>
      <w:r>
        <w:rPr>
          <w:rFonts w:ascii="Arial" w:eastAsia="Arial"/>
          <w:color w:val="231F20"/>
          <w:spacing w:val="-7"/>
        </w:rPr>
        <w:t>4.0</w:t>
      </w:r>
      <w:r>
        <w:rPr>
          <w:color w:val="231F20"/>
          <w:spacing w:val="-9"/>
        </w:rPr>
        <w:t>研究院负责数字孪生体中心的相关研究工作。</w:t>
      </w:r>
    </w:p>
    <w:p w14:paraId="484C456B" w14:textId="77777777" w:rsidR="00437B33" w:rsidRDefault="00437B33">
      <w:pPr>
        <w:spacing w:line="336" w:lineRule="auto"/>
        <w:jc w:val="both"/>
        <w:sectPr w:rsidR="00437B33">
          <w:pgSz w:w="9360" w:h="13040"/>
          <w:pgMar w:top="1200" w:right="240" w:bottom="580" w:left="420" w:header="400" w:footer="399" w:gutter="0"/>
          <w:cols w:space="720"/>
        </w:sectPr>
      </w:pPr>
    </w:p>
    <w:p w14:paraId="310FEBB2" w14:textId="77777777" w:rsidR="00437B33" w:rsidRDefault="00437B33">
      <w:pPr>
        <w:pStyle w:val="a3"/>
        <w:rPr>
          <w:sz w:val="20"/>
        </w:rPr>
      </w:pPr>
    </w:p>
    <w:p w14:paraId="4AD1CCA0" w14:textId="77777777" w:rsidR="00437B33" w:rsidRDefault="00437B33">
      <w:pPr>
        <w:pStyle w:val="a3"/>
        <w:rPr>
          <w:sz w:val="20"/>
        </w:rPr>
      </w:pPr>
    </w:p>
    <w:p w14:paraId="6DA40278" w14:textId="77777777" w:rsidR="00437B33" w:rsidRDefault="00437B33">
      <w:pPr>
        <w:pStyle w:val="a3"/>
        <w:rPr>
          <w:sz w:val="18"/>
        </w:rPr>
      </w:pPr>
    </w:p>
    <w:p w14:paraId="47FFA875" w14:textId="77777777" w:rsidR="00437B33" w:rsidRDefault="00000000">
      <w:pPr>
        <w:pStyle w:val="a3"/>
        <w:ind w:left="258"/>
      </w:pPr>
      <w:r>
        <w:rPr>
          <w:color w:val="231F20"/>
          <w:spacing w:val="-4"/>
        </w:rPr>
        <w:t>开源</w:t>
      </w:r>
      <w:r>
        <w:rPr>
          <w:color w:val="231F20"/>
          <w:spacing w:val="-9"/>
          <w:w w:val="176"/>
        </w:rPr>
        <w:t>G</w:t>
      </w:r>
      <w:r>
        <w:rPr>
          <w:color w:val="231F20"/>
          <w:spacing w:val="-5"/>
          <w:w w:val="63"/>
        </w:rPr>
        <w:t>i</w:t>
      </w:r>
      <w:r>
        <w:rPr>
          <w:color w:val="231F20"/>
          <w:spacing w:val="-4"/>
          <w:w w:val="63"/>
        </w:rPr>
        <w:t>t</w:t>
      </w:r>
      <w:r>
        <w:rPr>
          <w:color w:val="231F20"/>
          <w:spacing w:val="-7"/>
          <w:w w:val="177"/>
        </w:rPr>
        <w:t>O</w:t>
      </w:r>
      <w:r>
        <w:rPr>
          <w:color w:val="231F20"/>
          <w:spacing w:val="-5"/>
          <w:w w:val="127"/>
        </w:rPr>
        <w:t>p</w:t>
      </w:r>
      <w:r>
        <w:rPr>
          <w:color w:val="231F20"/>
          <w:spacing w:val="-4"/>
          <w:w w:val="127"/>
        </w:rPr>
        <w:t>s</w:t>
      </w:r>
      <w:r>
        <w:rPr>
          <w:color w:val="231F20"/>
          <w:spacing w:val="-4"/>
        </w:rPr>
        <w:t>产业联盟</w:t>
      </w:r>
    </w:p>
    <w:p w14:paraId="35EE7BE1" w14:textId="77777777" w:rsidR="00437B33" w:rsidRDefault="00437B33">
      <w:pPr>
        <w:pStyle w:val="a3"/>
        <w:spacing w:before="7"/>
        <w:rPr>
          <w:sz w:val="17"/>
        </w:rPr>
      </w:pPr>
    </w:p>
    <w:p w14:paraId="19132562" w14:textId="77777777" w:rsidR="00437B33" w:rsidRDefault="00000000">
      <w:pPr>
        <w:pStyle w:val="a3"/>
        <w:spacing w:before="1" w:line="348" w:lineRule="auto"/>
        <w:ind w:left="257" w:right="402" w:firstLine="1"/>
        <w:jc w:val="both"/>
      </w:pPr>
      <w:r>
        <w:rPr>
          <w:rFonts w:ascii="Arial" w:eastAsia="Arial" w:hAnsi="Arial"/>
          <w:color w:val="231F20"/>
          <w:spacing w:val="-3"/>
        </w:rPr>
        <w:t>2021</w:t>
      </w:r>
      <w:r>
        <w:rPr>
          <w:color w:val="231F20"/>
        </w:rPr>
        <w:t>年</w:t>
      </w:r>
      <w:r>
        <w:rPr>
          <w:rFonts w:ascii="Arial" w:eastAsia="Arial" w:hAnsi="Arial"/>
          <w:color w:val="231F20"/>
        </w:rPr>
        <w:t>5</w:t>
      </w:r>
      <w:r>
        <w:rPr>
          <w:color w:val="231F20"/>
          <w:spacing w:val="-6"/>
        </w:rPr>
        <w:t>月</w:t>
      </w:r>
      <w:r>
        <w:rPr>
          <w:rFonts w:ascii="Arial" w:eastAsia="Arial" w:hAnsi="Arial"/>
          <w:color w:val="231F20"/>
          <w:spacing w:val="-3"/>
        </w:rPr>
        <w:t>27</w:t>
      </w:r>
      <w:r>
        <w:rPr>
          <w:color w:val="231F20"/>
          <w:spacing w:val="-10"/>
        </w:rPr>
        <w:t>日，在中国信息通信研究院云原生产业大会上，极狐与</w:t>
      </w:r>
      <w:r>
        <w:rPr>
          <w:rFonts w:ascii="Arial" w:eastAsia="Arial" w:hAnsi="Arial"/>
          <w:color w:val="231F20"/>
        </w:rPr>
        <w:t>CNCF</w:t>
      </w:r>
      <w:r>
        <w:rPr>
          <w:color w:val="231F20"/>
          <w:spacing w:val="-5"/>
        </w:rPr>
        <w:t>联合发起并成立“开源</w:t>
      </w:r>
      <w:r>
        <w:rPr>
          <w:rFonts w:ascii="Arial" w:eastAsia="Arial" w:hAnsi="Arial"/>
          <w:color w:val="231F20"/>
          <w:spacing w:val="-6"/>
        </w:rPr>
        <w:t>GitOps</w:t>
      </w:r>
      <w:r>
        <w:rPr>
          <w:color w:val="231F20"/>
          <w:spacing w:val="-17"/>
        </w:rPr>
        <w:t xml:space="preserve">产业联盟” </w:t>
      </w:r>
      <w:r>
        <w:rPr>
          <w:rFonts w:ascii="Arial" w:eastAsia="Arial" w:hAnsi="Arial"/>
          <w:color w:val="231F20"/>
          <w:spacing w:val="-5"/>
        </w:rPr>
        <w:t xml:space="preserve">(Open GitOps Industry </w:t>
      </w:r>
      <w:r>
        <w:rPr>
          <w:rFonts w:ascii="Arial" w:eastAsia="Arial" w:hAnsi="Arial"/>
          <w:color w:val="231F20"/>
          <w:spacing w:val="-10"/>
        </w:rPr>
        <w:t>Alliance</w:t>
      </w:r>
      <w:r>
        <w:rPr>
          <w:color w:val="231F20"/>
          <w:spacing w:val="-10"/>
        </w:rPr>
        <w:t>，</w:t>
      </w:r>
      <w:r>
        <w:rPr>
          <w:rFonts w:ascii="Arial" w:eastAsia="Arial" w:hAnsi="Arial"/>
          <w:color w:val="231F20"/>
          <w:spacing w:val="-10"/>
        </w:rPr>
        <w:t>OGA</w:t>
      </w:r>
      <w:r>
        <w:rPr>
          <w:color w:val="231F20"/>
          <w:spacing w:val="-12"/>
        </w:rPr>
        <w:t>联盟</w:t>
      </w:r>
      <w:r>
        <w:rPr>
          <w:color w:val="231F20"/>
          <w:spacing w:val="-37"/>
        </w:rPr>
        <w:t>）。</w:t>
      </w:r>
      <w:r>
        <w:rPr>
          <w:rFonts w:ascii="Arial" w:eastAsia="Arial" w:hAnsi="Arial"/>
          <w:color w:val="231F20"/>
          <w:spacing w:val="-4"/>
        </w:rPr>
        <w:t>OGA</w:t>
      </w:r>
      <w:r>
        <w:rPr>
          <w:color w:val="231F20"/>
          <w:spacing w:val="-10"/>
        </w:rPr>
        <w:t>联盟为进一步推动中国开源、</w:t>
      </w:r>
      <w:r>
        <w:rPr>
          <w:color w:val="231F20"/>
          <w:spacing w:val="-5"/>
        </w:rPr>
        <w:t>开放</w:t>
      </w:r>
      <w:r>
        <w:rPr>
          <w:rFonts w:ascii="Arial" w:eastAsia="Arial" w:hAnsi="Arial"/>
          <w:color w:val="231F20"/>
          <w:spacing w:val="-5"/>
        </w:rPr>
        <w:t>GitOps</w:t>
      </w:r>
      <w:r>
        <w:rPr>
          <w:color w:val="231F20"/>
          <w:spacing w:val="-15"/>
        </w:rPr>
        <w:t>技术在各“产学研”领域的规范化实施和落地，以</w:t>
      </w:r>
      <w:r>
        <w:rPr>
          <w:rFonts w:ascii="Arial" w:eastAsia="Arial" w:hAnsi="Arial"/>
          <w:color w:val="231F20"/>
          <w:spacing w:val="-5"/>
        </w:rPr>
        <w:t>GitOps</w:t>
      </w:r>
      <w:r>
        <w:rPr>
          <w:color w:val="231F20"/>
          <w:spacing w:val="-14"/>
        </w:rPr>
        <w:t>技术应用实践为核心，遵守“开</w:t>
      </w:r>
      <w:r>
        <w:rPr>
          <w:color w:val="231F20"/>
          <w:spacing w:val="-24"/>
        </w:rPr>
        <w:t>源、开放、可信、自主、创新、共赢”的理念，致力于推动开源、开放</w:t>
      </w:r>
      <w:r>
        <w:rPr>
          <w:rFonts w:ascii="Arial" w:eastAsia="Arial" w:hAnsi="Arial"/>
          <w:color w:val="231F20"/>
          <w:spacing w:val="-5"/>
        </w:rPr>
        <w:t>GitOps</w:t>
      </w:r>
      <w:r>
        <w:rPr>
          <w:color w:val="231F20"/>
          <w:spacing w:val="-10"/>
        </w:rPr>
        <w:t>技术的产业化发展，着力</w:t>
      </w:r>
      <w:r>
        <w:rPr>
          <w:color w:val="231F20"/>
          <w:spacing w:val="-12"/>
        </w:rPr>
        <w:t>于构建具备国际技术竞争力、自主可控合作共赢的良好生态。</w:t>
      </w:r>
    </w:p>
    <w:p w14:paraId="0E8DCE63" w14:textId="77777777" w:rsidR="00437B33" w:rsidRDefault="00437B33">
      <w:pPr>
        <w:pStyle w:val="a3"/>
        <w:spacing w:before="6"/>
        <w:rPr>
          <w:sz w:val="17"/>
        </w:rPr>
      </w:pPr>
    </w:p>
    <w:p w14:paraId="71335EC3" w14:textId="77777777" w:rsidR="00437B33" w:rsidRDefault="00000000">
      <w:pPr>
        <w:pStyle w:val="4"/>
        <w:numPr>
          <w:ilvl w:val="2"/>
          <w:numId w:val="15"/>
        </w:numPr>
        <w:tabs>
          <w:tab w:val="left" w:pos="735"/>
        </w:tabs>
        <w:ind w:left="734" w:hanging="478"/>
      </w:pPr>
      <w:r>
        <w:rPr>
          <w:color w:val="231F20"/>
          <w:spacing w:val="-7"/>
        </w:rPr>
        <w:t>地区型开源组织</w:t>
      </w:r>
    </w:p>
    <w:p w14:paraId="5AC764E3" w14:textId="77777777" w:rsidR="00437B33" w:rsidRDefault="00000000">
      <w:pPr>
        <w:pStyle w:val="a3"/>
        <w:spacing w:before="201"/>
        <w:ind w:left="258"/>
      </w:pPr>
      <w:r>
        <w:rPr>
          <w:color w:val="231F20"/>
        </w:rPr>
        <w:t>北京智源人工智能研究院</w:t>
      </w:r>
    </w:p>
    <w:p w14:paraId="2E7630A8" w14:textId="77777777" w:rsidR="00437B33" w:rsidRDefault="00437B33">
      <w:pPr>
        <w:pStyle w:val="a3"/>
        <w:spacing w:before="7"/>
        <w:rPr>
          <w:sz w:val="17"/>
        </w:rPr>
      </w:pPr>
    </w:p>
    <w:p w14:paraId="07356EDB" w14:textId="77777777" w:rsidR="00437B33" w:rsidRDefault="00000000">
      <w:pPr>
        <w:pStyle w:val="a3"/>
        <w:spacing w:before="1" w:line="348" w:lineRule="auto"/>
        <w:ind w:left="257" w:right="433"/>
        <w:jc w:val="both"/>
      </w:pPr>
      <w:r>
        <w:rPr>
          <w:color w:val="231F20"/>
          <w:spacing w:val="-6"/>
        </w:rPr>
        <w:t>北京智源人工智能研究院</w:t>
      </w:r>
      <w:r>
        <w:rPr>
          <w:color w:val="231F20"/>
          <w:spacing w:val="-16"/>
        </w:rPr>
        <w:t>（</w:t>
      </w:r>
      <w:r>
        <w:rPr>
          <w:color w:val="231F20"/>
          <w:spacing w:val="-13"/>
        </w:rPr>
        <w:t>简称“智源研究院”</w:t>
      </w:r>
      <w:r>
        <w:rPr>
          <w:color w:val="231F20"/>
          <w:spacing w:val="-38"/>
        </w:rPr>
        <w:t>）</w:t>
      </w:r>
      <w:r>
        <w:rPr>
          <w:color w:val="231F20"/>
          <w:spacing w:val="-13"/>
        </w:rPr>
        <w:t>是落实“北京智源行动计划”的重要举措，在科技</w:t>
      </w:r>
      <w:r>
        <w:rPr>
          <w:color w:val="231F20"/>
          <w:spacing w:val="-9"/>
        </w:rPr>
        <w:t>部和北京市委市政府的指导和支持下，由北京市科委和海淀区政府于</w:t>
      </w:r>
      <w:r>
        <w:rPr>
          <w:rFonts w:ascii="Arial" w:eastAsia="Arial" w:hAnsi="Arial"/>
          <w:color w:val="231F20"/>
          <w:spacing w:val="-6"/>
        </w:rPr>
        <w:t>2018</w:t>
      </w:r>
      <w:r>
        <w:rPr>
          <w:color w:val="231F20"/>
          <w:spacing w:val="-6"/>
        </w:rPr>
        <w:t>年</w:t>
      </w:r>
      <w:r>
        <w:rPr>
          <w:rFonts w:ascii="Arial" w:eastAsia="Arial" w:hAnsi="Arial"/>
          <w:color w:val="231F20"/>
          <w:spacing w:val="-20"/>
        </w:rPr>
        <w:t>11</w:t>
      </w:r>
      <w:r>
        <w:rPr>
          <w:color w:val="231F20"/>
          <w:spacing w:val="-10"/>
        </w:rPr>
        <w:t>月推动成立。愿景是聚焦原始创新和核心技术，建立自由探索与目标导向相结合的科研体制。推动人工智能产业发展和</w:t>
      </w:r>
      <w:r>
        <w:rPr>
          <w:color w:val="231F20"/>
          <w:spacing w:val="-18"/>
        </w:rPr>
        <w:t>深度应用，改变人类社会生活，促进人类、环境和智能的可持续发展。</w:t>
      </w:r>
    </w:p>
    <w:p w14:paraId="27EA8886" w14:textId="77777777" w:rsidR="00437B33" w:rsidRDefault="00000000">
      <w:pPr>
        <w:pStyle w:val="a3"/>
        <w:spacing w:before="113"/>
        <w:ind w:left="258"/>
      </w:pPr>
      <w:r>
        <w:rPr>
          <w:color w:val="231F20"/>
        </w:rPr>
        <w:t>上海开源信息技术协会</w:t>
      </w:r>
    </w:p>
    <w:p w14:paraId="6B8442A9" w14:textId="77777777" w:rsidR="00437B33" w:rsidRDefault="00437B33">
      <w:pPr>
        <w:pStyle w:val="a3"/>
        <w:spacing w:before="8"/>
        <w:rPr>
          <w:sz w:val="17"/>
        </w:rPr>
      </w:pPr>
    </w:p>
    <w:p w14:paraId="4BFE4042" w14:textId="77777777" w:rsidR="00437B33" w:rsidRDefault="00000000">
      <w:pPr>
        <w:pStyle w:val="a3"/>
        <w:spacing w:line="348" w:lineRule="auto"/>
        <w:ind w:left="254" w:right="434" w:firstLine="2"/>
        <w:jc w:val="both"/>
      </w:pPr>
      <w:r>
        <w:rPr>
          <w:color w:val="231F20"/>
          <w:spacing w:val="-7"/>
        </w:rPr>
        <w:t>上海开源信息技术协会是开源创新专业性非营利社会团体法人，成立于</w:t>
      </w:r>
      <w:r>
        <w:rPr>
          <w:rFonts w:ascii="Arial" w:eastAsia="Arial" w:hAnsi="Arial"/>
          <w:color w:val="231F20"/>
        </w:rPr>
        <w:t>2022</w:t>
      </w:r>
      <w:r>
        <w:rPr>
          <w:color w:val="231F20"/>
        </w:rPr>
        <w:t>年</w:t>
      </w:r>
      <w:r>
        <w:rPr>
          <w:rFonts w:ascii="Arial" w:eastAsia="Arial" w:hAnsi="Arial"/>
          <w:color w:val="231F20"/>
          <w:spacing w:val="-3"/>
        </w:rPr>
        <w:t>3</w:t>
      </w:r>
      <w:r>
        <w:rPr>
          <w:color w:val="231F20"/>
          <w:spacing w:val="-7"/>
        </w:rPr>
        <w:t>月。协会坚持第三</w:t>
      </w:r>
      <w:r>
        <w:rPr>
          <w:color w:val="231F20"/>
          <w:spacing w:val="-17"/>
        </w:rPr>
        <w:t>方服务平台定位，立足上海，服务全国。基于自组织创新创业共同体模式，以专业、公开、公正、透明精神，积极发挥企业与政府之间的桥梁和纽带作用，服务国家及上海市数字经济发展战略，推动构</w:t>
      </w:r>
      <w:r>
        <w:rPr>
          <w:color w:val="231F20"/>
          <w:spacing w:val="-18"/>
        </w:rPr>
        <w:t>建国家“自主、可控”数字经济创新创业公共基础设施。正在推动的主要工作有：开源理论及方法论构建、中国开源创新社会工程、上海开源产业园区、数字“一带一路”。</w:t>
      </w:r>
    </w:p>
    <w:p w14:paraId="73F40F59" w14:textId="77777777" w:rsidR="00437B33" w:rsidRDefault="00000000">
      <w:pPr>
        <w:pStyle w:val="a3"/>
        <w:spacing w:before="115"/>
        <w:ind w:left="258"/>
      </w:pPr>
      <w:r>
        <w:rPr>
          <w:color w:val="231F20"/>
        </w:rPr>
        <w:t>深圳市开源技术服务中心</w:t>
      </w:r>
    </w:p>
    <w:p w14:paraId="74FDAE55" w14:textId="77777777" w:rsidR="00437B33" w:rsidRDefault="00437B33">
      <w:pPr>
        <w:pStyle w:val="a3"/>
        <w:spacing w:before="7"/>
        <w:rPr>
          <w:sz w:val="17"/>
        </w:rPr>
      </w:pPr>
    </w:p>
    <w:p w14:paraId="4315ED63" w14:textId="77777777" w:rsidR="00437B33" w:rsidRDefault="00000000">
      <w:pPr>
        <w:pStyle w:val="a3"/>
        <w:spacing w:line="348" w:lineRule="auto"/>
        <w:ind w:left="257" w:right="436"/>
      </w:pPr>
      <w:r>
        <w:rPr>
          <w:color w:val="231F20"/>
          <w:spacing w:val="-16"/>
        </w:rPr>
        <w:t>深圳市开源技术服务中心是立足深圳，面向全球的“民非组织”，为开源项目提供包括生态发展、运</w:t>
      </w:r>
      <w:r>
        <w:rPr>
          <w:color w:val="231F20"/>
          <w:spacing w:val="-17"/>
        </w:rPr>
        <w:t>营、营销、法务、培训教育等基础服务是我们的服务重点。</w:t>
      </w:r>
    </w:p>
    <w:p w14:paraId="3B40C834" w14:textId="77777777" w:rsidR="00437B33" w:rsidRDefault="00000000">
      <w:pPr>
        <w:pStyle w:val="a3"/>
        <w:spacing w:before="113"/>
        <w:ind w:left="258"/>
      </w:pPr>
      <w:r>
        <w:rPr>
          <w:color w:val="231F20"/>
        </w:rPr>
        <w:t>上海白玉兰开源开放研究院</w:t>
      </w:r>
    </w:p>
    <w:p w14:paraId="3F4D598B" w14:textId="77777777" w:rsidR="00437B33" w:rsidRDefault="00437B33">
      <w:pPr>
        <w:pStyle w:val="a3"/>
        <w:spacing w:before="7"/>
        <w:rPr>
          <w:sz w:val="17"/>
        </w:rPr>
      </w:pPr>
    </w:p>
    <w:p w14:paraId="1570FD7E" w14:textId="77777777" w:rsidR="00437B33" w:rsidRDefault="00000000">
      <w:pPr>
        <w:pStyle w:val="a3"/>
        <w:spacing w:line="348" w:lineRule="auto"/>
        <w:ind w:left="257" w:right="435"/>
        <w:jc w:val="both"/>
      </w:pPr>
      <w:r>
        <w:rPr>
          <w:rFonts w:ascii="Arial" w:eastAsia="Arial"/>
          <w:color w:val="231F20"/>
        </w:rPr>
        <w:t>2020</w:t>
      </w:r>
      <w:r>
        <w:rPr>
          <w:color w:val="231F20"/>
        </w:rPr>
        <w:t>年</w:t>
      </w:r>
      <w:r>
        <w:rPr>
          <w:rFonts w:ascii="Arial" w:eastAsia="Arial"/>
          <w:color w:val="231F20"/>
        </w:rPr>
        <w:t>7</w:t>
      </w:r>
      <w:r>
        <w:rPr>
          <w:color w:val="231F20"/>
          <w:spacing w:val="-12"/>
        </w:rPr>
        <w:t>月</w:t>
      </w:r>
      <w:r>
        <w:rPr>
          <w:rFonts w:ascii="Arial" w:eastAsia="Arial"/>
          <w:color w:val="231F20"/>
          <w:spacing w:val="-21"/>
        </w:rPr>
        <w:t>11</w:t>
      </w:r>
      <w:r>
        <w:rPr>
          <w:color w:val="231F20"/>
          <w:spacing w:val="-10"/>
        </w:rPr>
        <w:t>日，上海白玉兰开源开放研究院正式揭牌，上海白玉兰开源开放研究院是由上海交通</w:t>
      </w:r>
      <w:r>
        <w:rPr>
          <w:color w:val="231F20"/>
          <w:spacing w:val="-16"/>
        </w:rPr>
        <w:t>大学牵头，联合中国电子技术标准化研究院、北京大学、机器之心、复旦大学、华东师范大学、开源社、上海人工智能研究院有限公司等单位成立，对标国内外知名开源开放平台，建设世界一流开源开</w:t>
      </w:r>
    </w:p>
    <w:p w14:paraId="2AB99601" w14:textId="77777777" w:rsidR="00437B33" w:rsidRDefault="00437B33">
      <w:pPr>
        <w:spacing w:line="348" w:lineRule="auto"/>
        <w:jc w:val="both"/>
        <w:sectPr w:rsidR="00437B33">
          <w:pgSz w:w="9360" w:h="13040"/>
          <w:pgMar w:top="1200" w:right="240" w:bottom="580" w:left="420" w:header="400" w:footer="399" w:gutter="0"/>
          <w:cols w:space="720"/>
        </w:sectPr>
      </w:pPr>
    </w:p>
    <w:p w14:paraId="2CBC65ED" w14:textId="77777777" w:rsidR="00437B33" w:rsidRDefault="00437B33">
      <w:pPr>
        <w:pStyle w:val="a3"/>
        <w:rPr>
          <w:sz w:val="20"/>
        </w:rPr>
      </w:pPr>
    </w:p>
    <w:p w14:paraId="529F0C77" w14:textId="77777777" w:rsidR="00437B33" w:rsidRDefault="00437B33">
      <w:pPr>
        <w:pStyle w:val="a3"/>
        <w:rPr>
          <w:sz w:val="20"/>
        </w:rPr>
      </w:pPr>
    </w:p>
    <w:p w14:paraId="3AAE0321" w14:textId="77777777" w:rsidR="00437B33" w:rsidRDefault="00437B33">
      <w:pPr>
        <w:pStyle w:val="a3"/>
        <w:spacing w:before="2"/>
        <w:rPr>
          <w:sz w:val="18"/>
        </w:rPr>
      </w:pPr>
    </w:p>
    <w:p w14:paraId="40BAD0EB" w14:textId="77777777" w:rsidR="00437B33" w:rsidRDefault="00000000">
      <w:pPr>
        <w:pStyle w:val="a3"/>
        <w:spacing w:line="338" w:lineRule="auto"/>
        <w:ind w:left="257" w:right="436"/>
      </w:pPr>
      <w:r>
        <w:rPr>
          <w:color w:val="231F20"/>
          <w:spacing w:val="-11"/>
        </w:rPr>
        <w:t>放平台。上海白玉兰开源开放研究院的目标是推动人工智能开源产品的国际规则互认，催生国际开</w:t>
      </w:r>
      <w:r>
        <w:rPr>
          <w:color w:val="231F20"/>
          <w:spacing w:val="-13"/>
        </w:rPr>
        <w:t>源生态网络关键节点，建立系统验证与合规评测实验室形成国际标准。</w:t>
      </w:r>
    </w:p>
    <w:p w14:paraId="59EDAF98" w14:textId="77777777" w:rsidR="00437B33" w:rsidRDefault="00000000">
      <w:pPr>
        <w:pStyle w:val="a3"/>
        <w:spacing w:before="113"/>
        <w:ind w:left="258"/>
      </w:pPr>
      <w:r>
        <w:rPr>
          <w:color w:val="231F20"/>
        </w:rPr>
        <w:t>北京开源创新委员会</w:t>
      </w:r>
    </w:p>
    <w:p w14:paraId="0E764D76" w14:textId="77777777" w:rsidR="00437B33" w:rsidRDefault="00437B33">
      <w:pPr>
        <w:pStyle w:val="a3"/>
        <w:spacing w:before="10"/>
        <w:rPr>
          <w:sz w:val="16"/>
        </w:rPr>
      </w:pPr>
    </w:p>
    <w:p w14:paraId="6B866947" w14:textId="77777777" w:rsidR="00437B33" w:rsidRDefault="00000000">
      <w:pPr>
        <w:pStyle w:val="a3"/>
        <w:spacing w:before="1" w:line="338" w:lineRule="auto"/>
        <w:ind w:left="257" w:right="402"/>
        <w:jc w:val="both"/>
      </w:pPr>
      <w:r>
        <w:rPr>
          <w:color w:val="231F20"/>
          <w:spacing w:val="-6"/>
        </w:rPr>
        <w:t>北京开源创新委员会成立于</w:t>
      </w:r>
      <w:r>
        <w:rPr>
          <w:rFonts w:ascii="Arial" w:eastAsia="Arial" w:hAnsi="Arial"/>
          <w:color w:val="231F20"/>
          <w:spacing w:val="-9"/>
        </w:rPr>
        <w:t>2021</w:t>
      </w:r>
      <w:r>
        <w:rPr>
          <w:color w:val="231F20"/>
          <w:spacing w:val="-9"/>
        </w:rPr>
        <w:t>年</w:t>
      </w:r>
      <w:r>
        <w:rPr>
          <w:rFonts w:ascii="Arial" w:eastAsia="Arial" w:hAnsi="Arial"/>
          <w:color w:val="231F20"/>
          <w:spacing w:val="-10"/>
        </w:rPr>
        <w:t>10</w:t>
      </w:r>
      <w:r>
        <w:rPr>
          <w:color w:val="231F20"/>
          <w:spacing w:val="-23"/>
        </w:rPr>
        <w:t>月，成员包含百度、腾讯、小米、京东、滴滴、地平线、</w:t>
      </w:r>
      <w:r>
        <w:rPr>
          <w:rFonts w:ascii="Arial" w:eastAsia="Arial" w:hAnsi="Arial"/>
          <w:color w:val="231F20"/>
          <w:spacing w:val="-9"/>
        </w:rPr>
        <w:t>CSDN</w:t>
      </w:r>
      <w:r>
        <w:rPr>
          <w:color w:val="231F20"/>
        </w:rPr>
        <w:t>、</w:t>
      </w:r>
      <w:r>
        <w:rPr>
          <w:color w:val="231F20"/>
          <w:spacing w:val="-20"/>
        </w:rPr>
        <w:t>统信、</w:t>
      </w:r>
      <w:r>
        <w:rPr>
          <w:rFonts w:ascii="Arial" w:eastAsia="Arial" w:hAnsi="Arial"/>
          <w:color w:val="231F20"/>
          <w:spacing w:val="-8"/>
        </w:rPr>
        <w:t>PingCAP</w:t>
      </w:r>
      <w:r>
        <w:rPr>
          <w:color w:val="231F20"/>
          <w:spacing w:val="-15"/>
        </w:rPr>
        <w:t>、中兴等近</w:t>
      </w:r>
      <w:r>
        <w:rPr>
          <w:rFonts w:ascii="Arial" w:eastAsia="Arial" w:hAnsi="Arial"/>
          <w:color w:val="231F20"/>
          <w:spacing w:val="-7"/>
        </w:rPr>
        <w:t>30</w:t>
      </w:r>
      <w:r>
        <w:rPr>
          <w:color w:val="231F20"/>
          <w:spacing w:val="-19"/>
        </w:rPr>
        <w:t>家单位。它是在中国开源软件推进联盟、“科创中国”开源创新联合体、</w:t>
      </w:r>
      <w:r>
        <w:rPr>
          <w:color w:val="231F20"/>
          <w:spacing w:val="-16"/>
        </w:rPr>
        <w:t>北京市科学技术委员会、北京市经济和信息化局、北京科学技术协会指导下，由开源企业、开源爱好者自发形成的民间公益团体。主要工作内容是发挥北京资源优势，促进开源产业合作、加强开源文化</w:t>
      </w:r>
      <w:r>
        <w:rPr>
          <w:color w:val="231F20"/>
          <w:spacing w:val="-19"/>
        </w:rPr>
        <w:t>布道、跟进开源深度技术；协助企业开源转型、提升社区开源治理、规避潜在开源风险。</w:t>
      </w:r>
    </w:p>
    <w:p w14:paraId="1E81B897" w14:textId="77777777" w:rsidR="00437B33" w:rsidRDefault="00437B33">
      <w:pPr>
        <w:pStyle w:val="a3"/>
        <w:spacing w:before="7"/>
        <w:rPr>
          <w:sz w:val="17"/>
        </w:rPr>
      </w:pPr>
    </w:p>
    <w:p w14:paraId="71932CA1" w14:textId="77777777" w:rsidR="00437B33" w:rsidRDefault="00000000">
      <w:pPr>
        <w:pStyle w:val="4"/>
        <w:numPr>
          <w:ilvl w:val="2"/>
          <w:numId w:val="15"/>
        </w:numPr>
        <w:tabs>
          <w:tab w:val="left" w:pos="733"/>
        </w:tabs>
        <w:ind w:left="732" w:hanging="476"/>
      </w:pPr>
      <w:r>
        <w:rPr>
          <w:color w:val="231F20"/>
          <w:spacing w:val="-5"/>
        </w:rPr>
        <w:t>开源推广型社会组织</w:t>
      </w:r>
    </w:p>
    <w:p w14:paraId="36240A09" w14:textId="77777777" w:rsidR="00437B33" w:rsidRDefault="00000000">
      <w:pPr>
        <w:pStyle w:val="a3"/>
        <w:spacing w:before="191"/>
        <w:ind w:left="258"/>
      </w:pPr>
      <w:r>
        <w:rPr>
          <w:color w:val="231F20"/>
        </w:rPr>
        <w:t>开源社</w:t>
      </w:r>
    </w:p>
    <w:p w14:paraId="1FA1C454" w14:textId="77777777" w:rsidR="00437B33" w:rsidRDefault="00437B33">
      <w:pPr>
        <w:pStyle w:val="a3"/>
        <w:spacing w:before="11"/>
        <w:rPr>
          <w:sz w:val="16"/>
        </w:rPr>
      </w:pPr>
    </w:p>
    <w:p w14:paraId="1BF581D1" w14:textId="77777777" w:rsidR="00437B33" w:rsidRDefault="00000000">
      <w:pPr>
        <w:pStyle w:val="a3"/>
        <w:spacing w:line="338" w:lineRule="auto"/>
        <w:ind w:left="257" w:right="402" w:firstLine="1"/>
        <w:jc w:val="both"/>
      </w:pPr>
      <w:r>
        <w:rPr>
          <w:rFonts w:ascii="Arial" w:eastAsia="Arial" w:hAnsi="Arial"/>
          <w:color w:val="231F20"/>
          <w:spacing w:val="-7"/>
        </w:rPr>
        <w:t>2014</w:t>
      </w:r>
      <w:r>
        <w:rPr>
          <w:color w:val="231F20"/>
          <w:spacing w:val="-7"/>
        </w:rPr>
        <w:t>年</w:t>
      </w:r>
      <w:r>
        <w:rPr>
          <w:rFonts w:ascii="Arial" w:eastAsia="Arial" w:hAnsi="Arial"/>
          <w:color w:val="231F20"/>
          <w:spacing w:val="-9"/>
        </w:rPr>
        <w:t>10</w:t>
      </w:r>
      <w:r>
        <w:rPr>
          <w:color w:val="231F20"/>
          <w:spacing w:val="-16"/>
        </w:rPr>
        <w:t>月</w:t>
      </w:r>
      <w:r>
        <w:rPr>
          <w:rFonts w:ascii="Arial" w:eastAsia="Arial" w:hAnsi="Arial"/>
          <w:color w:val="231F20"/>
          <w:spacing w:val="-12"/>
        </w:rPr>
        <w:t>16</w:t>
      </w:r>
      <w:r>
        <w:rPr>
          <w:color w:val="231F20"/>
          <w:spacing w:val="-18"/>
        </w:rPr>
        <w:t>日，由中国支持开源的企业、社区及个人所组成的开源联盟“开源社”正式成立，旨在携手国内社区、企业、高校及政府相关机构，共同促进中国开源社区成为全球开源软件的积极参与者</w:t>
      </w:r>
      <w:r>
        <w:rPr>
          <w:color w:val="231F20"/>
          <w:spacing w:val="-17"/>
        </w:rPr>
        <w:t>和贡献者，并推动开源软件生态体系的健康可持续发展。同时，开源社将致力于促进中国开源软件和</w:t>
      </w:r>
      <w:r>
        <w:rPr>
          <w:color w:val="231F20"/>
          <w:spacing w:val="-14"/>
        </w:rPr>
        <w:t>开源硬件的正确使用、授权许可、社区建设及管理，并为国内广大开发者提供教育培训、知识普及、</w:t>
      </w:r>
      <w:r>
        <w:rPr>
          <w:color w:val="231F20"/>
          <w:spacing w:val="-13"/>
        </w:rPr>
        <w:t>工具及相关服务，全面满足中国新兴软件行业日益增长的现实需求。</w:t>
      </w:r>
    </w:p>
    <w:p w14:paraId="3481E45A" w14:textId="77777777" w:rsidR="00437B33" w:rsidRDefault="00000000">
      <w:pPr>
        <w:pStyle w:val="a3"/>
        <w:spacing w:before="115"/>
        <w:ind w:left="260"/>
      </w:pPr>
      <w:r>
        <w:rPr>
          <w:color w:val="231F20"/>
          <w:spacing w:val="-5"/>
          <w:w w:val="157"/>
        </w:rPr>
        <w:t>A</w:t>
      </w:r>
      <w:r>
        <w:rPr>
          <w:color w:val="231F20"/>
          <w:spacing w:val="-6"/>
          <w:w w:val="134"/>
        </w:rPr>
        <w:t>L</w:t>
      </w:r>
      <w:r>
        <w:rPr>
          <w:color w:val="231F20"/>
          <w:spacing w:val="-7"/>
          <w:w w:val="150"/>
        </w:rPr>
        <w:t>C</w:t>
      </w:r>
      <w:r>
        <w:rPr>
          <w:color w:val="231F20"/>
          <w:spacing w:val="-9"/>
          <w:w w:val="150"/>
        </w:rPr>
        <w:t>-</w:t>
      </w:r>
      <w:r>
        <w:rPr>
          <w:color w:val="231F20"/>
          <w:spacing w:val="-6"/>
          <w:w w:val="158"/>
        </w:rPr>
        <w:t>B</w:t>
      </w:r>
      <w:r>
        <w:rPr>
          <w:color w:val="231F20"/>
          <w:spacing w:val="-7"/>
          <w:w w:val="132"/>
        </w:rPr>
        <w:t>e</w:t>
      </w:r>
      <w:r>
        <w:rPr>
          <w:color w:val="231F20"/>
          <w:w w:val="52"/>
        </w:rPr>
        <w:t>i</w:t>
      </w:r>
      <w:r>
        <w:rPr>
          <w:color w:val="231F20"/>
          <w:spacing w:val="-9"/>
          <w:w w:val="54"/>
        </w:rPr>
        <w:t>j</w:t>
      </w:r>
      <w:r>
        <w:rPr>
          <w:color w:val="231F20"/>
          <w:spacing w:val="-9"/>
          <w:w w:val="52"/>
        </w:rPr>
        <w:t>i</w:t>
      </w:r>
      <w:r>
        <w:rPr>
          <w:color w:val="231F20"/>
          <w:spacing w:val="-7"/>
          <w:w w:val="134"/>
        </w:rPr>
        <w:t>n</w:t>
      </w:r>
      <w:r>
        <w:rPr>
          <w:color w:val="231F20"/>
          <w:spacing w:val="-6"/>
          <w:w w:val="132"/>
        </w:rPr>
        <w:t>g</w:t>
      </w:r>
      <w:r>
        <w:rPr>
          <w:color w:val="231F20"/>
          <w:spacing w:val="-4"/>
        </w:rPr>
        <w:t>和</w:t>
      </w:r>
      <w:r>
        <w:rPr>
          <w:color w:val="231F20"/>
          <w:spacing w:val="-5"/>
          <w:w w:val="157"/>
        </w:rPr>
        <w:t>A</w:t>
      </w:r>
      <w:r>
        <w:rPr>
          <w:color w:val="231F20"/>
          <w:spacing w:val="-6"/>
          <w:w w:val="134"/>
        </w:rPr>
        <w:t>L</w:t>
      </w:r>
      <w:r>
        <w:rPr>
          <w:color w:val="231F20"/>
          <w:spacing w:val="-7"/>
          <w:w w:val="150"/>
        </w:rPr>
        <w:t>C-</w:t>
      </w:r>
      <w:r>
        <w:rPr>
          <w:color w:val="231F20"/>
          <w:spacing w:val="-8"/>
          <w:w w:val="153"/>
        </w:rPr>
        <w:t>S</w:t>
      </w:r>
      <w:r>
        <w:rPr>
          <w:color w:val="231F20"/>
          <w:spacing w:val="-7"/>
          <w:w w:val="133"/>
        </w:rPr>
        <w:t>he</w:t>
      </w:r>
      <w:r>
        <w:rPr>
          <w:color w:val="231F20"/>
          <w:spacing w:val="-6"/>
          <w:w w:val="133"/>
        </w:rPr>
        <w:t>n</w:t>
      </w:r>
      <w:r>
        <w:rPr>
          <w:color w:val="231F20"/>
          <w:spacing w:val="-6"/>
          <w:w w:val="114"/>
        </w:rPr>
        <w:t>z</w:t>
      </w:r>
      <w:r>
        <w:rPr>
          <w:color w:val="231F20"/>
          <w:spacing w:val="-7"/>
          <w:w w:val="133"/>
        </w:rPr>
        <w:t>hen</w:t>
      </w:r>
    </w:p>
    <w:p w14:paraId="762217B9" w14:textId="77777777" w:rsidR="00437B33" w:rsidRDefault="00437B33">
      <w:pPr>
        <w:pStyle w:val="a3"/>
        <w:spacing w:before="10"/>
        <w:rPr>
          <w:sz w:val="16"/>
        </w:rPr>
      </w:pPr>
    </w:p>
    <w:p w14:paraId="14F51BE8" w14:textId="77777777" w:rsidR="00437B33" w:rsidRDefault="00000000">
      <w:pPr>
        <w:pStyle w:val="a3"/>
        <w:spacing w:line="338" w:lineRule="auto"/>
        <w:ind w:left="255" w:right="403" w:firstLine="4"/>
        <w:jc w:val="both"/>
      </w:pPr>
      <w:r>
        <w:rPr>
          <w:rFonts w:ascii="Arial" w:eastAsia="Arial"/>
          <w:color w:val="231F20"/>
        </w:rPr>
        <w:t>ALC-Beijing</w:t>
      </w:r>
      <w:r>
        <w:rPr>
          <w:color w:val="231F20"/>
        </w:rPr>
        <w:t>和</w:t>
      </w:r>
      <w:r>
        <w:rPr>
          <w:rFonts w:ascii="Arial" w:eastAsia="Arial"/>
          <w:color w:val="231F20"/>
          <w:spacing w:val="-3"/>
        </w:rPr>
        <w:t>ALC-Shenzhen</w:t>
      </w:r>
      <w:r>
        <w:rPr>
          <w:color w:val="231F20"/>
        </w:rPr>
        <w:t>是遵照</w:t>
      </w:r>
      <w:r>
        <w:rPr>
          <w:rFonts w:ascii="Arial" w:eastAsia="Arial"/>
          <w:color w:val="231F20"/>
        </w:rPr>
        <w:t>Apache</w:t>
      </w:r>
      <w:r>
        <w:rPr>
          <w:color w:val="231F20"/>
          <w:spacing w:val="-1"/>
        </w:rPr>
        <w:t>软件基金会</w:t>
      </w:r>
      <w:r>
        <w:rPr>
          <w:rFonts w:ascii="Arial" w:eastAsia="Arial"/>
          <w:color w:val="231F20"/>
        </w:rPr>
        <w:t>Local Community</w:t>
      </w:r>
      <w:r>
        <w:rPr>
          <w:color w:val="231F20"/>
          <w:spacing w:val="-12"/>
        </w:rPr>
        <w:t>原则，并在</w:t>
      </w:r>
      <w:r>
        <w:rPr>
          <w:rFonts w:ascii="Arial" w:eastAsia="Arial"/>
          <w:color w:val="231F20"/>
        </w:rPr>
        <w:t>Apache</w:t>
      </w:r>
      <w:r>
        <w:rPr>
          <w:color w:val="231F20"/>
        </w:rPr>
        <w:t>软件</w:t>
      </w:r>
      <w:r>
        <w:rPr>
          <w:color w:val="231F20"/>
          <w:spacing w:val="-5"/>
        </w:rPr>
        <w:t>基金会申请通过的，面向北京和深圳的</w:t>
      </w:r>
      <w:r>
        <w:rPr>
          <w:rFonts w:ascii="Arial" w:eastAsia="Arial"/>
          <w:color w:val="231F20"/>
          <w:spacing w:val="3"/>
        </w:rPr>
        <w:t>Apache</w:t>
      </w:r>
      <w:r>
        <w:rPr>
          <w:color w:val="231F20"/>
          <w:spacing w:val="-2"/>
        </w:rPr>
        <w:t>本地开源社区组织。</w:t>
      </w:r>
      <w:r>
        <w:rPr>
          <w:rFonts w:ascii="Arial" w:eastAsia="Arial"/>
          <w:color w:val="231F20"/>
          <w:spacing w:val="2"/>
        </w:rPr>
        <w:t>ALC-Beijing</w:t>
      </w:r>
      <w:r>
        <w:rPr>
          <w:color w:val="231F20"/>
        </w:rPr>
        <w:t>的发起人姜宁为</w:t>
      </w:r>
      <w:r>
        <w:rPr>
          <w:color w:val="231F20"/>
          <w:spacing w:val="2"/>
        </w:rPr>
        <w:t>了进一步推动</w:t>
      </w:r>
      <w:r>
        <w:rPr>
          <w:rFonts w:ascii="Arial" w:eastAsia="Arial"/>
          <w:color w:val="231F20"/>
          <w:spacing w:val="3"/>
        </w:rPr>
        <w:t>Apache</w:t>
      </w:r>
      <w:r>
        <w:rPr>
          <w:color w:val="231F20"/>
          <w:spacing w:val="-5"/>
        </w:rPr>
        <w:t>文化在国内的传播，并促进</w:t>
      </w:r>
      <w:r>
        <w:rPr>
          <w:rFonts w:ascii="Arial" w:eastAsia="Arial"/>
          <w:color w:val="231F20"/>
          <w:spacing w:val="4"/>
        </w:rPr>
        <w:t>Apache</w:t>
      </w:r>
      <w:r>
        <w:rPr>
          <w:color w:val="231F20"/>
          <w:spacing w:val="-5"/>
        </w:rPr>
        <w:t>本土项目和开发者的交流和合作，发起</w:t>
      </w:r>
      <w:r>
        <w:rPr>
          <w:color w:val="231F20"/>
          <w:spacing w:val="-10"/>
        </w:rPr>
        <w:t>该组织，得到了</w:t>
      </w:r>
      <w:r>
        <w:rPr>
          <w:rFonts w:ascii="Arial" w:eastAsia="Arial"/>
          <w:color w:val="231F20"/>
        </w:rPr>
        <w:t>Apache</w:t>
      </w:r>
      <w:r>
        <w:rPr>
          <w:color w:val="231F20"/>
          <w:spacing w:val="-7"/>
        </w:rPr>
        <w:t>软件基金会的认可。目前该组织包含</w:t>
      </w:r>
      <w:r>
        <w:rPr>
          <w:rFonts w:ascii="Arial" w:eastAsia="Arial"/>
          <w:color w:val="231F20"/>
          <w:spacing w:val="-5"/>
        </w:rPr>
        <w:t>10</w:t>
      </w:r>
      <w:r>
        <w:rPr>
          <w:color w:val="231F20"/>
        </w:rPr>
        <w:t>多个</w:t>
      </w:r>
      <w:r>
        <w:rPr>
          <w:rFonts w:ascii="Arial" w:eastAsia="Arial"/>
          <w:color w:val="231F20"/>
        </w:rPr>
        <w:t>Apache</w:t>
      </w:r>
      <w:r>
        <w:rPr>
          <w:color w:val="231F20"/>
          <w:spacing w:val="-10"/>
        </w:rPr>
        <w:t>顶级项目，包括</w:t>
      </w:r>
      <w:r>
        <w:rPr>
          <w:rFonts w:ascii="Arial" w:eastAsia="Arial"/>
          <w:color w:val="231F20"/>
        </w:rPr>
        <w:t>Kylin</w:t>
      </w:r>
      <w:r>
        <w:rPr>
          <w:color w:val="231F20"/>
        </w:rPr>
        <w:t>、</w:t>
      </w:r>
      <w:r>
        <w:rPr>
          <w:rFonts w:ascii="Arial" w:eastAsia="Arial"/>
          <w:color w:val="231F20"/>
        </w:rPr>
        <w:t>Eagle</w:t>
      </w:r>
      <w:r>
        <w:rPr>
          <w:color w:val="231F20"/>
          <w:spacing w:val="-32"/>
        </w:rPr>
        <w:t>、</w:t>
      </w:r>
      <w:r>
        <w:rPr>
          <w:rFonts w:ascii="Arial" w:eastAsia="Arial"/>
          <w:color w:val="231F20"/>
          <w:spacing w:val="2"/>
        </w:rPr>
        <w:t>RocketMQ</w:t>
      </w:r>
      <w:r>
        <w:rPr>
          <w:color w:val="231F20"/>
          <w:spacing w:val="-30"/>
        </w:rPr>
        <w:t>、</w:t>
      </w:r>
      <w:r>
        <w:rPr>
          <w:rFonts w:ascii="Arial" w:eastAsia="Arial"/>
          <w:color w:val="231F20"/>
          <w:spacing w:val="2"/>
        </w:rPr>
        <w:t>ServiceComb</w:t>
      </w:r>
      <w:r>
        <w:rPr>
          <w:color w:val="231F20"/>
          <w:spacing w:val="-31"/>
        </w:rPr>
        <w:t>、</w:t>
      </w:r>
      <w:r>
        <w:rPr>
          <w:rFonts w:ascii="Arial" w:eastAsia="Arial"/>
          <w:color w:val="231F20"/>
          <w:spacing w:val="2"/>
        </w:rPr>
        <w:t>Griffin</w:t>
      </w:r>
      <w:r>
        <w:rPr>
          <w:color w:val="231F20"/>
          <w:spacing w:val="-30"/>
        </w:rPr>
        <w:t>、</w:t>
      </w:r>
      <w:r>
        <w:rPr>
          <w:rFonts w:ascii="Arial" w:eastAsia="Arial"/>
          <w:color w:val="231F20"/>
        </w:rPr>
        <w:t>SkyWalking</w:t>
      </w:r>
      <w:r>
        <w:rPr>
          <w:color w:val="231F20"/>
          <w:spacing w:val="-32"/>
        </w:rPr>
        <w:t>、</w:t>
      </w:r>
      <w:r>
        <w:rPr>
          <w:rFonts w:ascii="Arial" w:eastAsia="Arial"/>
          <w:color w:val="231F20"/>
        </w:rPr>
        <w:t>Dubbo</w:t>
      </w:r>
      <w:r>
        <w:rPr>
          <w:color w:val="231F20"/>
          <w:spacing w:val="-32"/>
        </w:rPr>
        <w:t>、</w:t>
      </w:r>
      <w:r>
        <w:rPr>
          <w:rFonts w:ascii="Arial" w:eastAsia="Arial"/>
          <w:color w:val="231F20"/>
          <w:spacing w:val="2"/>
        </w:rPr>
        <w:t>ECharts</w:t>
      </w:r>
      <w:r>
        <w:rPr>
          <w:color w:val="231F20"/>
          <w:spacing w:val="-28"/>
        </w:rPr>
        <w:t>、</w:t>
      </w:r>
      <w:r>
        <w:rPr>
          <w:rFonts w:ascii="Arial" w:eastAsia="Arial"/>
          <w:color w:val="231F20"/>
        </w:rPr>
        <w:t>APISIX</w:t>
      </w:r>
      <w:r>
        <w:rPr>
          <w:color w:val="231F20"/>
          <w:spacing w:val="-33"/>
        </w:rPr>
        <w:t>、</w:t>
      </w:r>
      <w:r>
        <w:rPr>
          <w:rFonts w:ascii="Arial" w:eastAsia="Arial"/>
          <w:color w:val="231F20"/>
        </w:rPr>
        <w:t>IoTDB</w:t>
      </w:r>
      <w:r>
        <w:rPr>
          <w:color w:val="231F20"/>
        </w:rPr>
        <w:t>、</w:t>
      </w:r>
      <w:r>
        <w:rPr>
          <w:rFonts w:ascii="Arial" w:eastAsia="Arial"/>
          <w:color w:val="231F20"/>
          <w:spacing w:val="-6"/>
        </w:rPr>
        <w:t>ShardingShpere</w:t>
      </w:r>
      <w:r>
        <w:rPr>
          <w:color w:val="231F20"/>
          <w:spacing w:val="-39"/>
        </w:rPr>
        <w:t>、</w:t>
      </w:r>
      <w:r>
        <w:rPr>
          <w:rFonts w:ascii="Arial" w:eastAsia="Arial"/>
          <w:color w:val="231F20"/>
          <w:spacing w:val="-6"/>
        </w:rPr>
        <w:t>DolphinScheduler</w:t>
      </w:r>
      <w:r>
        <w:rPr>
          <w:color w:val="231F20"/>
          <w:spacing w:val="-39"/>
        </w:rPr>
        <w:t>、</w:t>
      </w:r>
      <w:r>
        <w:rPr>
          <w:rFonts w:ascii="Arial" w:eastAsia="Arial"/>
          <w:color w:val="231F20"/>
          <w:spacing w:val="-5"/>
        </w:rPr>
        <w:t>Pulsar</w:t>
      </w:r>
      <w:r>
        <w:rPr>
          <w:color w:val="231F20"/>
          <w:spacing w:val="-10"/>
        </w:rPr>
        <w:t>等。至今该组织海内外讲师</w:t>
      </w:r>
      <w:r>
        <w:rPr>
          <w:rFonts w:ascii="Arial" w:eastAsia="Arial"/>
          <w:color w:val="231F20"/>
          <w:spacing w:val="-15"/>
        </w:rPr>
        <w:t>180+</w:t>
      </w:r>
      <w:r>
        <w:rPr>
          <w:color w:val="231F20"/>
          <w:spacing w:val="-7"/>
        </w:rPr>
        <w:t>，参与直播人数超过</w:t>
      </w:r>
      <w:r>
        <w:rPr>
          <w:rFonts w:ascii="Arial" w:eastAsia="Arial"/>
          <w:color w:val="231F20"/>
          <w:spacing w:val="-4"/>
        </w:rPr>
        <w:t xml:space="preserve">60 </w:t>
      </w:r>
      <w:r>
        <w:rPr>
          <w:color w:val="231F20"/>
          <w:spacing w:val="-24"/>
        </w:rPr>
        <w:t>万。</w:t>
      </w:r>
      <w:r>
        <w:rPr>
          <w:rFonts w:ascii="Arial" w:eastAsia="Arial"/>
          <w:color w:val="231F20"/>
          <w:spacing w:val="-6"/>
        </w:rPr>
        <w:t>2022</w:t>
      </w:r>
      <w:r>
        <w:rPr>
          <w:color w:val="231F20"/>
          <w:spacing w:val="-8"/>
        </w:rPr>
        <w:t>年发起人姜宁当选为</w:t>
      </w:r>
      <w:r>
        <w:rPr>
          <w:rFonts w:ascii="Arial" w:eastAsia="Arial"/>
          <w:color w:val="231F20"/>
          <w:spacing w:val="-6"/>
        </w:rPr>
        <w:t>Apache</w:t>
      </w:r>
      <w:r>
        <w:rPr>
          <w:color w:val="231F20"/>
          <w:spacing w:val="-6"/>
        </w:rPr>
        <w:t>软件基金会董事。</w:t>
      </w:r>
    </w:p>
    <w:p w14:paraId="1A3C44F6" w14:textId="77777777" w:rsidR="00437B33" w:rsidRDefault="00000000">
      <w:pPr>
        <w:pStyle w:val="a3"/>
        <w:spacing w:before="116"/>
        <w:ind w:left="259"/>
      </w:pPr>
      <w:r>
        <w:rPr>
          <w:color w:val="231F20"/>
        </w:rPr>
        <w:t>腾源会</w:t>
      </w:r>
    </w:p>
    <w:p w14:paraId="152E5541" w14:textId="77777777" w:rsidR="00437B33" w:rsidRDefault="00437B33">
      <w:pPr>
        <w:pStyle w:val="a3"/>
        <w:spacing w:before="11"/>
        <w:rPr>
          <w:sz w:val="16"/>
        </w:rPr>
      </w:pPr>
    </w:p>
    <w:p w14:paraId="2D8967D2" w14:textId="77777777" w:rsidR="00437B33" w:rsidRDefault="00000000">
      <w:pPr>
        <w:pStyle w:val="a3"/>
        <w:spacing w:line="338" w:lineRule="auto"/>
        <w:ind w:left="258" w:right="436" w:hanging="1"/>
      </w:pPr>
      <w:r>
        <w:rPr>
          <w:color w:val="231F20"/>
          <w:spacing w:val="-14"/>
        </w:rPr>
        <w:t>腾源会是腾讯云成立的汇聚开源项目、开源爱好者、开源领导者的开放社区，致力于帮助开源项目健</w:t>
      </w:r>
      <w:r>
        <w:rPr>
          <w:color w:val="231F20"/>
          <w:spacing w:val="-16"/>
        </w:rPr>
        <w:t>康成长、开源爱好者能交流协助、开源领导者能发挥领袖价值，让全球开源生态变得更加繁荣。</w:t>
      </w:r>
    </w:p>
    <w:p w14:paraId="0B60A887" w14:textId="77777777" w:rsidR="00437B33" w:rsidRDefault="00437B33">
      <w:pPr>
        <w:spacing w:line="338" w:lineRule="auto"/>
        <w:sectPr w:rsidR="00437B33">
          <w:pgSz w:w="9360" w:h="13040"/>
          <w:pgMar w:top="1200" w:right="240" w:bottom="580" w:left="420" w:header="400" w:footer="399" w:gutter="0"/>
          <w:cols w:space="720"/>
        </w:sectPr>
      </w:pPr>
    </w:p>
    <w:p w14:paraId="162DF03A" w14:textId="77777777" w:rsidR="00437B33" w:rsidRDefault="00437B33">
      <w:pPr>
        <w:pStyle w:val="a3"/>
        <w:rPr>
          <w:sz w:val="20"/>
        </w:rPr>
      </w:pPr>
    </w:p>
    <w:p w14:paraId="7B65A8D9" w14:textId="77777777" w:rsidR="00437B33" w:rsidRDefault="00437B33">
      <w:pPr>
        <w:pStyle w:val="a3"/>
        <w:rPr>
          <w:sz w:val="20"/>
        </w:rPr>
      </w:pPr>
    </w:p>
    <w:p w14:paraId="060B8D7D" w14:textId="77777777" w:rsidR="00437B33" w:rsidRDefault="00437B33">
      <w:pPr>
        <w:pStyle w:val="a3"/>
        <w:rPr>
          <w:sz w:val="18"/>
        </w:rPr>
      </w:pPr>
    </w:p>
    <w:p w14:paraId="043FA33F" w14:textId="77777777" w:rsidR="00437B33" w:rsidRDefault="00000000">
      <w:pPr>
        <w:pStyle w:val="a3"/>
        <w:ind w:left="258"/>
      </w:pPr>
      <w:r>
        <w:rPr>
          <w:color w:val="231F20"/>
        </w:rPr>
        <w:t>星策开源社区</w:t>
      </w:r>
    </w:p>
    <w:p w14:paraId="18664928" w14:textId="77777777" w:rsidR="00437B33" w:rsidRDefault="00437B33">
      <w:pPr>
        <w:pStyle w:val="a3"/>
        <w:spacing w:before="4"/>
        <w:rPr>
          <w:sz w:val="18"/>
        </w:rPr>
      </w:pPr>
    </w:p>
    <w:p w14:paraId="27114FE3" w14:textId="77777777" w:rsidR="00437B33" w:rsidRDefault="00000000">
      <w:pPr>
        <w:pStyle w:val="a3"/>
        <w:spacing w:line="357" w:lineRule="auto"/>
        <w:ind w:left="257" w:right="435" w:hanging="1"/>
        <w:jc w:val="both"/>
      </w:pPr>
      <w:r>
        <w:rPr>
          <w:color w:val="231F20"/>
          <w:spacing w:val="-9"/>
        </w:rPr>
        <w:t>星策开源社区是一个聚焦于企业智能化转型，由企事业单位、高等院校、科研单位、非营利性组织</w:t>
      </w:r>
      <w:r>
        <w:rPr>
          <w:color w:val="231F20"/>
          <w:spacing w:val="-17"/>
        </w:rPr>
        <w:t>等按照自愿、平等、开源、协作的原则组成的非盈利性、中立的开源社区。联合发起单位包括中国开</w:t>
      </w:r>
      <w:r>
        <w:rPr>
          <w:color w:val="231F20"/>
          <w:spacing w:val="-9"/>
        </w:rPr>
        <w:t>源软件推进联盟</w:t>
      </w:r>
      <w:r>
        <w:rPr>
          <w:color w:val="231F20"/>
          <w:spacing w:val="-17"/>
        </w:rPr>
        <w:t>（</w:t>
      </w:r>
      <w:r>
        <w:rPr>
          <w:rFonts w:ascii="Arial" w:eastAsia="Arial"/>
          <w:color w:val="231F20"/>
          <w:spacing w:val="-17"/>
        </w:rPr>
        <w:t>COPU</w:t>
      </w:r>
      <w:r>
        <w:rPr>
          <w:color w:val="231F20"/>
          <w:spacing w:val="-17"/>
        </w:rPr>
        <w:t>）</w:t>
      </w:r>
      <w:r>
        <w:rPr>
          <w:color w:val="231F20"/>
          <w:spacing w:val="-21"/>
        </w:rPr>
        <w:t>、信通院、</w:t>
      </w:r>
      <w:r>
        <w:rPr>
          <w:rFonts w:ascii="Arial" w:eastAsia="Arial"/>
          <w:color w:val="231F20"/>
          <w:spacing w:val="-4"/>
        </w:rPr>
        <w:t xml:space="preserve">LF </w:t>
      </w:r>
      <w:r>
        <w:rPr>
          <w:rFonts w:ascii="Arial" w:eastAsia="Arial"/>
          <w:color w:val="231F20"/>
          <w:spacing w:val="-3"/>
        </w:rPr>
        <w:t xml:space="preserve">AI </w:t>
      </w:r>
      <w:r>
        <w:rPr>
          <w:rFonts w:ascii="Arial" w:eastAsia="Arial"/>
          <w:color w:val="231F20"/>
        </w:rPr>
        <w:t xml:space="preserve">&amp; </w:t>
      </w:r>
      <w:r>
        <w:rPr>
          <w:rFonts w:ascii="Arial" w:eastAsia="Arial"/>
          <w:color w:val="231F20"/>
          <w:spacing w:val="-10"/>
        </w:rPr>
        <w:t>DATA</w:t>
      </w:r>
      <w:r>
        <w:rPr>
          <w:color w:val="231F20"/>
          <w:spacing w:val="-21"/>
        </w:rPr>
        <w:t>基金会、腾讯、微众银行、中兴通讯、蒙牛、工商</w:t>
      </w:r>
      <w:r>
        <w:rPr>
          <w:color w:val="231F20"/>
          <w:spacing w:val="-15"/>
        </w:rPr>
        <w:t>银行、第四范式等。社区的使命是连接企业和</w:t>
      </w:r>
      <w:r>
        <w:rPr>
          <w:rFonts w:ascii="Arial" w:eastAsia="Arial"/>
          <w:color w:val="231F20"/>
          <w:spacing w:val="-22"/>
        </w:rPr>
        <w:t>AI</w:t>
      </w:r>
      <w:r>
        <w:rPr>
          <w:color w:val="231F20"/>
          <w:spacing w:val="-12"/>
        </w:rPr>
        <w:t>，以开源的方式共享共建企业智能转型的方法论、案</w:t>
      </w:r>
      <w:r>
        <w:rPr>
          <w:color w:val="231F20"/>
          <w:spacing w:val="-16"/>
        </w:rPr>
        <w:t>例、实践和技术，助力企业智能化转型成功。</w:t>
      </w:r>
    </w:p>
    <w:p w14:paraId="5E326E76" w14:textId="77777777" w:rsidR="00437B33" w:rsidRDefault="00000000">
      <w:pPr>
        <w:pStyle w:val="a3"/>
        <w:spacing w:before="114"/>
        <w:ind w:left="258"/>
      </w:pPr>
      <w:r>
        <w:rPr>
          <w:color w:val="231F20"/>
        </w:rPr>
        <w:t>开放群岛</w:t>
      </w:r>
    </w:p>
    <w:p w14:paraId="4FC48B25" w14:textId="77777777" w:rsidR="00437B33" w:rsidRDefault="00437B33">
      <w:pPr>
        <w:pStyle w:val="a3"/>
        <w:spacing w:before="4"/>
        <w:rPr>
          <w:sz w:val="18"/>
        </w:rPr>
      </w:pPr>
    </w:p>
    <w:p w14:paraId="421AE1F5" w14:textId="77777777" w:rsidR="00437B33" w:rsidRDefault="00000000">
      <w:pPr>
        <w:pStyle w:val="a3"/>
        <w:spacing w:line="357" w:lineRule="auto"/>
        <w:ind w:left="254" w:right="435" w:firstLine="3"/>
        <w:jc w:val="both"/>
      </w:pPr>
      <w:r>
        <w:rPr>
          <w:color w:val="231F20"/>
          <w:spacing w:val="-11"/>
        </w:rPr>
        <w:t>开放群岛</w:t>
      </w:r>
      <w:r>
        <w:rPr>
          <w:color w:val="231F20"/>
          <w:spacing w:val="-6"/>
        </w:rPr>
        <w:t>（</w:t>
      </w:r>
      <w:r>
        <w:rPr>
          <w:rFonts w:ascii="Arial" w:eastAsia="Arial"/>
          <w:color w:val="231F20"/>
          <w:spacing w:val="-6"/>
        </w:rPr>
        <w:t xml:space="preserve">Open </w:t>
      </w:r>
      <w:r>
        <w:rPr>
          <w:rFonts w:ascii="Arial" w:eastAsia="Arial"/>
          <w:color w:val="231F20"/>
          <w:spacing w:val="-9"/>
        </w:rPr>
        <w:t>Islands</w:t>
      </w:r>
      <w:r>
        <w:rPr>
          <w:color w:val="231F20"/>
          <w:spacing w:val="-9"/>
        </w:rPr>
        <w:t>）</w:t>
      </w:r>
      <w:r>
        <w:rPr>
          <w:color w:val="231F20"/>
          <w:spacing w:val="-11"/>
        </w:rPr>
        <w:t>开源社区是由深圳数据交易有限公司联合国家智库、国家单位、高校、大</w:t>
      </w:r>
      <w:r>
        <w:rPr>
          <w:color w:val="231F20"/>
          <w:spacing w:val="-8"/>
        </w:rPr>
        <w:t>型金融机构、大型互联网公司等近</w:t>
      </w:r>
      <w:r>
        <w:rPr>
          <w:rFonts w:ascii="Arial" w:eastAsia="Arial"/>
          <w:color w:val="231F20"/>
        </w:rPr>
        <w:t>50</w:t>
      </w:r>
      <w:r>
        <w:rPr>
          <w:color w:val="231F20"/>
          <w:spacing w:val="-4"/>
        </w:rPr>
        <w:t>家单位牵头成立的国内首个国际化自主可控隐私计算开源社</w:t>
      </w:r>
      <w:r>
        <w:rPr>
          <w:color w:val="231F20"/>
          <w:spacing w:val="-16"/>
        </w:rPr>
        <w:t>区。以服务全国数据要素流通应用场景为目标，助力加快建设全国数据交易统一大市场，以开源开放</w:t>
      </w:r>
      <w:r>
        <w:rPr>
          <w:color w:val="231F20"/>
          <w:spacing w:val="-19"/>
        </w:rPr>
        <w:t>的方式充分整合政府、企业、高校、科研机构等多方资源，推动数据要素流通，关键基础技术发展。</w:t>
      </w:r>
    </w:p>
    <w:p w14:paraId="1C5B53D7" w14:textId="77777777" w:rsidR="00437B33" w:rsidRDefault="00000000">
      <w:pPr>
        <w:pStyle w:val="a3"/>
        <w:spacing w:before="113"/>
        <w:ind w:left="258"/>
      </w:pPr>
      <w:r>
        <w:rPr>
          <w:color w:val="231F20"/>
        </w:rPr>
        <w:t>西电开源社区</w:t>
      </w:r>
    </w:p>
    <w:p w14:paraId="76AC1ECB" w14:textId="77777777" w:rsidR="00437B33" w:rsidRDefault="00437B33">
      <w:pPr>
        <w:pStyle w:val="a3"/>
        <w:spacing w:before="4"/>
        <w:rPr>
          <w:sz w:val="18"/>
        </w:rPr>
      </w:pPr>
    </w:p>
    <w:p w14:paraId="44263AB9" w14:textId="77777777" w:rsidR="00437B33" w:rsidRDefault="00000000">
      <w:pPr>
        <w:pStyle w:val="a3"/>
        <w:spacing w:line="357" w:lineRule="auto"/>
        <w:ind w:left="256" w:right="436" w:firstLine="1"/>
        <w:jc w:val="both"/>
      </w:pPr>
      <w:r>
        <w:rPr>
          <w:color w:val="231F20"/>
          <w:spacing w:val="3"/>
        </w:rPr>
        <w:t>西电开源社区是一个以</w:t>
      </w:r>
      <w:r>
        <w:rPr>
          <w:rFonts w:ascii="Arial" w:eastAsia="Arial"/>
          <w:color w:val="231F20"/>
          <w:spacing w:val="4"/>
        </w:rPr>
        <w:t>Linux</w:t>
      </w:r>
      <w:r>
        <w:rPr>
          <w:color w:val="231F20"/>
          <w:spacing w:val="-4"/>
        </w:rPr>
        <w:t>为基础的，以技术交流和项目合作为主要活动的开源社区，是一群</w:t>
      </w:r>
      <w:r>
        <w:rPr>
          <w:rFonts w:ascii="Arial" w:eastAsia="Arial"/>
          <w:color w:val="231F20"/>
          <w:spacing w:val="-5"/>
        </w:rPr>
        <w:t>hacker</w:t>
      </w:r>
      <w:r>
        <w:rPr>
          <w:color w:val="231F20"/>
          <w:spacing w:val="-7"/>
        </w:rPr>
        <w:t>和</w:t>
      </w:r>
      <w:r>
        <w:rPr>
          <w:rFonts w:ascii="Arial" w:eastAsia="Arial"/>
          <w:color w:val="231F20"/>
          <w:spacing w:val="-5"/>
        </w:rPr>
        <w:t>geek</w:t>
      </w:r>
      <w:r>
        <w:rPr>
          <w:color w:val="231F20"/>
          <w:spacing w:val="-16"/>
        </w:rPr>
        <w:t>讨论、交流技术的地方，社区的精神是</w:t>
      </w:r>
      <w:r>
        <w:rPr>
          <w:rFonts w:ascii="Arial" w:eastAsia="Arial"/>
          <w:color w:val="231F20"/>
          <w:spacing w:val="-5"/>
        </w:rPr>
        <w:t>hacker</w:t>
      </w:r>
      <w:r>
        <w:rPr>
          <w:color w:val="231F20"/>
          <w:spacing w:val="-13"/>
        </w:rPr>
        <w:t>精神，社区的点点滴滴都是靠</w:t>
      </w:r>
      <w:r>
        <w:rPr>
          <w:rFonts w:ascii="Arial" w:eastAsia="Arial"/>
          <w:color w:val="231F20"/>
          <w:spacing w:val="-5"/>
        </w:rPr>
        <w:t>hacker</w:t>
      </w:r>
      <w:r>
        <w:rPr>
          <w:color w:val="231F20"/>
          <w:spacing w:val="-5"/>
        </w:rPr>
        <w:t>精神</w:t>
      </w:r>
      <w:r>
        <w:rPr>
          <w:color w:val="231F20"/>
          <w:spacing w:val="-12"/>
        </w:rPr>
        <w:t>逐步迭代而来，社区的故事也无不体现了</w:t>
      </w:r>
      <w:r>
        <w:rPr>
          <w:rFonts w:ascii="Arial" w:eastAsia="Arial"/>
          <w:color w:val="231F20"/>
          <w:spacing w:val="-3"/>
        </w:rPr>
        <w:t>hacker</w:t>
      </w:r>
      <w:r>
        <w:rPr>
          <w:color w:val="231F20"/>
          <w:spacing w:val="-16"/>
        </w:rPr>
        <w:t>精神社区倡导平等、开放、自由。努力为每一个酷爱</w:t>
      </w:r>
      <w:r>
        <w:rPr>
          <w:color w:val="231F20"/>
          <w:spacing w:val="-12"/>
        </w:rPr>
        <w:t>技术的人提供良好的探索环境，使其兴趣得到充分发展。</w:t>
      </w:r>
    </w:p>
    <w:p w14:paraId="09A7911E" w14:textId="77777777" w:rsidR="00437B33" w:rsidRDefault="00437B33">
      <w:pPr>
        <w:pStyle w:val="a3"/>
        <w:spacing w:before="5"/>
        <w:rPr>
          <w:sz w:val="30"/>
        </w:rPr>
      </w:pPr>
    </w:p>
    <w:p w14:paraId="7C76F16E" w14:textId="77777777" w:rsidR="00437B33" w:rsidRDefault="00000000">
      <w:pPr>
        <w:pStyle w:val="2"/>
        <w:numPr>
          <w:ilvl w:val="1"/>
          <w:numId w:val="15"/>
        </w:numPr>
        <w:tabs>
          <w:tab w:val="left" w:pos="661"/>
        </w:tabs>
      </w:pPr>
      <w:bookmarkStart w:id="1" w:name="_TOC_250028"/>
      <w:bookmarkEnd w:id="1"/>
      <w:r>
        <w:rPr>
          <w:color w:val="231F20"/>
        </w:rPr>
        <w:t>开源组织的问题与挑战</w:t>
      </w:r>
    </w:p>
    <w:p w14:paraId="7A18F860" w14:textId="77777777" w:rsidR="00437B33" w:rsidRDefault="00437B33">
      <w:pPr>
        <w:pStyle w:val="a3"/>
        <w:spacing w:before="9"/>
        <w:rPr>
          <w:sz w:val="28"/>
        </w:rPr>
      </w:pPr>
    </w:p>
    <w:p w14:paraId="2AFD7EFA" w14:textId="77777777" w:rsidR="00437B33" w:rsidRDefault="00000000">
      <w:pPr>
        <w:pStyle w:val="a3"/>
        <w:spacing w:line="357" w:lineRule="auto"/>
        <w:ind w:left="258" w:right="431"/>
        <w:jc w:val="both"/>
      </w:pPr>
      <w:r>
        <w:rPr>
          <w:color w:val="231F20"/>
          <w:spacing w:val="-15"/>
        </w:rPr>
        <w:t>开源组织中开源基金会等项目托管型的组织较少，而战略智库型、文化建设与推广型的组织较多。出</w:t>
      </w:r>
      <w:r>
        <w:rPr>
          <w:color w:val="231F20"/>
          <w:spacing w:val="-11"/>
        </w:rPr>
        <w:t>现这种现象的原因，一方面是因为现有的、有较大影响力的国际开源基金会的专业和成熟的平台和</w:t>
      </w:r>
      <w:r>
        <w:rPr>
          <w:color w:val="231F20"/>
          <w:spacing w:val="-17"/>
        </w:rPr>
        <w:t>机制对国内的企业和开源项目有较大的吸引力；另一方面，由于开源基金会组织设立的门槛较高，涉</w:t>
      </w:r>
      <w:r>
        <w:rPr>
          <w:color w:val="231F20"/>
          <w:spacing w:val="-16"/>
        </w:rPr>
        <w:t>及到项目的托管与治理，所需要的组织人才需涵盖开源运营、法务、技术开发、企业关系、公共关系</w:t>
      </w:r>
      <w:r>
        <w:rPr>
          <w:color w:val="231F20"/>
          <w:spacing w:val="-13"/>
        </w:rPr>
        <w:t>等诸多专业领域，建设专业型开源基金会的难度较大。</w:t>
      </w:r>
    </w:p>
    <w:p w14:paraId="59FCF949" w14:textId="77777777" w:rsidR="00437B33" w:rsidRDefault="00000000">
      <w:pPr>
        <w:pStyle w:val="a3"/>
        <w:spacing w:before="115" w:line="357" w:lineRule="auto"/>
        <w:ind w:left="257" w:right="435"/>
      </w:pPr>
      <w:r>
        <w:rPr>
          <w:color w:val="231F20"/>
          <w:spacing w:val="-11"/>
        </w:rPr>
        <w:t>我国在开源领域起步较晚，稀缺的专业型开源人才又大多集中在头部的</w:t>
      </w:r>
      <w:r>
        <w:rPr>
          <w:rFonts w:ascii="Arial" w:eastAsia="Arial"/>
          <w:color w:val="231F20"/>
          <w:spacing w:val="-5"/>
        </w:rPr>
        <w:t>IT</w:t>
      </w:r>
      <w:r>
        <w:rPr>
          <w:color w:val="231F20"/>
          <w:spacing w:val="-13"/>
        </w:rPr>
        <w:t>和互联网公司，如何吸引优</w:t>
      </w:r>
      <w:r>
        <w:rPr>
          <w:color w:val="231F20"/>
          <w:spacing w:val="-9"/>
        </w:rPr>
        <w:t>秀的开源人才到开源组织中是一大挑战。</w:t>
      </w:r>
    </w:p>
    <w:p w14:paraId="58F455C3" w14:textId="77777777" w:rsidR="00437B33" w:rsidRDefault="00437B33">
      <w:pPr>
        <w:spacing w:line="357" w:lineRule="auto"/>
        <w:sectPr w:rsidR="00437B33">
          <w:pgSz w:w="9360" w:h="13040"/>
          <w:pgMar w:top="1200" w:right="240" w:bottom="580" w:left="420" w:header="400" w:footer="399" w:gutter="0"/>
          <w:cols w:space="720"/>
        </w:sectPr>
      </w:pPr>
    </w:p>
    <w:p w14:paraId="308AF76D" w14:textId="77777777" w:rsidR="00437B33" w:rsidRDefault="00437B33">
      <w:pPr>
        <w:pStyle w:val="a3"/>
        <w:rPr>
          <w:sz w:val="20"/>
        </w:rPr>
      </w:pPr>
    </w:p>
    <w:p w14:paraId="5E42E56A" w14:textId="77777777" w:rsidR="00437B33" w:rsidRDefault="00437B33">
      <w:pPr>
        <w:pStyle w:val="a3"/>
        <w:rPr>
          <w:sz w:val="20"/>
        </w:rPr>
      </w:pPr>
    </w:p>
    <w:p w14:paraId="47680506" w14:textId="77777777" w:rsidR="00437B33" w:rsidRDefault="00000000">
      <w:pPr>
        <w:pStyle w:val="2"/>
        <w:numPr>
          <w:ilvl w:val="1"/>
          <w:numId w:val="15"/>
        </w:numPr>
        <w:tabs>
          <w:tab w:val="left" w:pos="661"/>
        </w:tabs>
        <w:spacing w:before="224"/>
      </w:pPr>
      <w:bookmarkStart w:id="2" w:name="_TOC_250027"/>
      <w:bookmarkEnd w:id="2"/>
      <w:r>
        <w:rPr>
          <w:color w:val="231F20"/>
        </w:rPr>
        <w:t>开源组织的发展趋势</w:t>
      </w:r>
    </w:p>
    <w:p w14:paraId="7C959822" w14:textId="77777777" w:rsidR="00437B33" w:rsidRDefault="00437B33">
      <w:pPr>
        <w:pStyle w:val="a3"/>
        <w:spacing w:before="11"/>
        <w:rPr>
          <w:sz w:val="26"/>
        </w:rPr>
      </w:pPr>
    </w:p>
    <w:p w14:paraId="11FA5235" w14:textId="77777777" w:rsidR="00437B33" w:rsidRDefault="00000000">
      <w:pPr>
        <w:pStyle w:val="a3"/>
        <w:spacing w:line="336" w:lineRule="auto"/>
        <w:ind w:left="258" w:right="433" w:hanging="1"/>
      </w:pPr>
      <w:r>
        <w:rPr>
          <w:color w:val="231F20"/>
          <w:spacing w:val="-16"/>
        </w:rPr>
        <w:t>海内外热门的基金会，出现了与行业结合的趋势，即面向重点行业，吸收大型的行业用户单位，鼓励</w:t>
      </w:r>
      <w:r>
        <w:rPr>
          <w:color w:val="231F20"/>
          <w:spacing w:val="-13"/>
        </w:rPr>
        <w:t>其一起合作来开发成体系的开源解决方案，而不仅是单个的开源项目与产品。</w:t>
      </w:r>
    </w:p>
    <w:p w14:paraId="4B30667D" w14:textId="77777777" w:rsidR="00437B33" w:rsidRDefault="00000000">
      <w:pPr>
        <w:pStyle w:val="a3"/>
        <w:spacing w:before="112" w:line="336" w:lineRule="auto"/>
        <w:ind w:left="255" w:right="432" w:firstLine="2"/>
        <w:jc w:val="both"/>
      </w:pPr>
      <w:r>
        <w:rPr>
          <w:color w:val="231F20"/>
          <w:spacing w:val="-10"/>
        </w:rPr>
        <w:t>在国家政策进一步利好的背景下，越来越多的第三方开源组织涌现出来，通过在中国民政部的全国</w:t>
      </w:r>
      <w:r>
        <w:rPr>
          <w:color w:val="231F20"/>
          <w:spacing w:val="-7"/>
        </w:rPr>
        <w:t>社会组织信用信息公示平台（</w:t>
      </w:r>
      <w:r>
        <w:rPr>
          <w:rFonts w:ascii="Arial" w:eastAsia="Arial"/>
          <w:color w:val="231F20"/>
          <w:spacing w:val="-7"/>
        </w:rPr>
        <w:t>xxgs.chinanpo.mca.gov.cn</w:t>
      </w:r>
      <w:r>
        <w:rPr>
          <w:color w:val="231F20"/>
          <w:spacing w:val="-7"/>
        </w:rPr>
        <w:t>）</w:t>
      </w:r>
      <w:r>
        <w:rPr>
          <w:color w:val="231F20"/>
          <w:spacing w:val="-12"/>
        </w:rPr>
        <w:t>上查询，发现共有</w:t>
      </w:r>
      <w:r>
        <w:rPr>
          <w:rFonts w:ascii="Arial" w:eastAsia="Arial"/>
          <w:color w:val="231F20"/>
          <w:spacing w:val="-8"/>
        </w:rPr>
        <w:t>12</w:t>
      </w:r>
      <w:r>
        <w:rPr>
          <w:color w:val="231F20"/>
          <w:spacing w:val="-5"/>
        </w:rPr>
        <w:t>家从事开源相关工作</w:t>
      </w:r>
      <w:r>
        <w:rPr>
          <w:color w:val="231F20"/>
          <w:spacing w:val="-14"/>
        </w:rPr>
        <w:t>的社会团体、基金会和民办非企业单还处于正常运营中，其中</w:t>
      </w:r>
      <w:r>
        <w:rPr>
          <w:rFonts w:ascii="Arial" w:eastAsia="Arial"/>
          <w:color w:val="231F20"/>
          <w:spacing w:val="-5"/>
        </w:rPr>
        <w:t>2020</w:t>
      </w:r>
      <w:r>
        <w:rPr>
          <w:color w:val="231F20"/>
          <w:spacing w:val="-7"/>
        </w:rPr>
        <w:t>年以后成立的就有</w:t>
      </w:r>
      <w:r>
        <w:rPr>
          <w:rFonts w:ascii="Arial" w:eastAsia="Arial"/>
          <w:color w:val="231F20"/>
          <w:spacing w:val="-5"/>
        </w:rPr>
        <w:t>7</w:t>
      </w:r>
      <w:r>
        <w:rPr>
          <w:color w:val="231F20"/>
          <w:spacing w:val="-11"/>
        </w:rPr>
        <w:t>家。还有多个</w:t>
      </w:r>
      <w:r>
        <w:rPr>
          <w:color w:val="231F20"/>
          <w:spacing w:val="-17"/>
        </w:rPr>
        <w:t>依托基金会、学会、联盟、大学等机构的开源组织也于近期纷纷成立，彰显了国内第三方开源组织蓬</w:t>
      </w:r>
      <w:r>
        <w:rPr>
          <w:color w:val="231F20"/>
          <w:spacing w:val="-16"/>
        </w:rPr>
        <w:t>勃活力。这些新兴开源组织的成立，必将不断完善我国的开源生态，为开源产业的发展贡献力量。</w:t>
      </w:r>
    </w:p>
    <w:p w14:paraId="1AD89BD5" w14:textId="77777777" w:rsidR="00437B33" w:rsidRDefault="00437B33">
      <w:pPr>
        <w:pStyle w:val="a3"/>
        <w:spacing w:before="12"/>
        <w:rPr>
          <w:sz w:val="29"/>
        </w:rPr>
      </w:pPr>
    </w:p>
    <w:p w14:paraId="02DF0CBB" w14:textId="77777777" w:rsidR="00437B33" w:rsidRDefault="00000000">
      <w:pPr>
        <w:pStyle w:val="2"/>
        <w:numPr>
          <w:ilvl w:val="1"/>
          <w:numId w:val="15"/>
        </w:numPr>
        <w:tabs>
          <w:tab w:val="left" w:pos="661"/>
        </w:tabs>
      </w:pPr>
      <w:bookmarkStart w:id="3" w:name="_TOC_250026"/>
      <w:bookmarkEnd w:id="3"/>
      <w:r>
        <w:rPr>
          <w:color w:val="231F20"/>
        </w:rPr>
        <w:t>开源组织的发展建议</w:t>
      </w:r>
    </w:p>
    <w:p w14:paraId="41F806F3" w14:textId="77777777" w:rsidR="00437B33" w:rsidRDefault="00437B33">
      <w:pPr>
        <w:pStyle w:val="a3"/>
        <w:spacing w:before="12"/>
        <w:rPr>
          <w:sz w:val="26"/>
        </w:rPr>
      </w:pPr>
    </w:p>
    <w:p w14:paraId="632F67C7" w14:textId="77777777" w:rsidR="00437B33" w:rsidRDefault="00000000">
      <w:pPr>
        <w:pStyle w:val="a3"/>
        <w:spacing w:line="336" w:lineRule="auto"/>
        <w:ind w:left="257" w:right="432"/>
        <w:jc w:val="both"/>
      </w:pPr>
      <w:r>
        <w:rPr>
          <w:color w:val="231F20"/>
          <w:spacing w:val="-11"/>
        </w:rPr>
        <w:t>坚守本心。随着近期国际政治与经济领域的冲突加剧，全球各大开源组织都面临一些来自非技术因</w:t>
      </w:r>
      <w:r>
        <w:rPr>
          <w:color w:val="231F20"/>
          <w:spacing w:val="-27"/>
        </w:rPr>
        <w:t>素</w:t>
      </w:r>
      <w:r>
        <w:rPr>
          <w:color w:val="231F20"/>
          <w:spacing w:val="-17"/>
        </w:rPr>
        <w:t>（</w:t>
      </w:r>
      <w:r>
        <w:rPr>
          <w:color w:val="231F20"/>
          <w:spacing w:val="-12"/>
        </w:rPr>
        <w:t>政治、商业等</w:t>
      </w:r>
      <w:r>
        <w:rPr>
          <w:color w:val="231F20"/>
          <w:spacing w:val="-30"/>
        </w:rPr>
        <w:t>）</w:t>
      </w:r>
      <w:r>
        <w:rPr>
          <w:color w:val="231F20"/>
          <w:spacing w:val="-13"/>
        </w:rPr>
        <w:t>的压力和干扰。对各大开源组织与社区领袖而言，能否守住初心，坚持技术中立</w:t>
      </w:r>
      <w:r>
        <w:rPr>
          <w:color w:val="231F20"/>
          <w:spacing w:val="-14"/>
        </w:rPr>
        <w:t>与开放的开源原则和底线，将面临智慧与定力的双重考验。从实践来看，坚守并践行中立原则的开源</w:t>
      </w:r>
      <w:r>
        <w:rPr>
          <w:color w:val="231F20"/>
          <w:spacing w:val="-9"/>
        </w:rPr>
        <w:t>基金会与开源组织将赢得开发者以及合作企业的持久信赖。</w:t>
      </w:r>
    </w:p>
    <w:p w14:paraId="2CAD236C" w14:textId="77777777" w:rsidR="00437B33" w:rsidRDefault="00000000">
      <w:pPr>
        <w:pStyle w:val="a3"/>
        <w:spacing w:before="110" w:line="336" w:lineRule="auto"/>
        <w:ind w:left="257" w:right="397" w:firstLine="1"/>
        <w:jc w:val="both"/>
      </w:pPr>
      <w:r>
        <w:rPr>
          <w:color w:val="231F20"/>
          <w:spacing w:val="-11"/>
        </w:rPr>
        <w:t xml:space="preserve">我们要适当加快国内开源基金会和开源组织的建设，帮助更多的开源项目以及合作企业获得成功， </w:t>
      </w:r>
      <w:r>
        <w:rPr>
          <w:color w:val="231F20"/>
          <w:spacing w:val="-15"/>
        </w:rPr>
        <w:t>尤其是要注重吸引全球的优秀项目与开发者，推动形成统一的、你中有我我中有你的开源生态，不要</w:t>
      </w:r>
      <w:r>
        <w:rPr>
          <w:color w:val="231F20"/>
          <w:spacing w:val="-12"/>
        </w:rPr>
        <w:t>割裂化、碎片化全球开源生态。</w:t>
      </w:r>
    </w:p>
    <w:p w14:paraId="0934AFD1" w14:textId="77777777" w:rsidR="00437B33" w:rsidRDefault="00437B33">
      <w:pPr>
        <w:pStyle w:val="a3"/>
        <w:spacing w:before="1"/>
        <w:rPr>
          <w:sz w:val="30"/>
        </w:rPr>
      </w:pPr>
    </w:p>
    <w:p w14:paraId="4549A6A3" w14:textId="77777777" w:rsidR="00437B33" w:rsidRDefault="00000000">
      <w:pPr>
        <w:pStyle w:val="2"/>
        <w:numPr>
          <w:ilvl w:val="1"/>
          <w:numId w:val="15"/>
        </w:numPr>
        <w:tabs>
          <w:tab w:val="left" w:pos="661"/>
        </w:tabs>
      </w:pPr>
      <w:bookmarkStart w:id="4" w:name="_TOC_250025"/>
      <w:bookmarkEnd w:id="4"/>
      <w:r>
        <w:rPr>
          <w:color w:val="231F20"/>
        </w:rPr>
        <w:t>国家政策助推中国开源生态发展</w:t>
      </w:r>
    </w:p>
    <w:p w14:paraId="358AA085" w14:textId="77777777" w:rsidR="00437B33" w:rsidRDefault="00437B33">
      <w:pPr>
        <w:pStyle w:val="a3"/>
        <w:spacing w:before="5"/>
        <w:rPr>
          <w:sz w:val="35"/>
        </w:rPr>
      </w:pPr>
    </w:p>
    <w:p w14:paraId="223CD7F9" w14:textId="77777777" w:rsidR="00437B33" w:rsidRDefault="00000000">
      <w:pPr>
        <w:pStyle w:val="4"/>
        <w:numPr>
          <w:ilvl w:val="2"/>
          <w:numId w:val="15"/>
        </w:numPr>
        <w:tabs>
          <w:tab w:val="left" w:pos="730"/>
        </w:tabs>
        <w:spacing w:before="1"/>
        <w:ind w:left="729" w:hanging="473"/>
      </w:pPr>
      <w:r>
        <w:rPr>
          <w:color w:val="231F20"/>
          <w:spacing w:val="-7"/>
        </w:rPr>
        <w:t>中国政府大力推进</w:t>
      </w:r>
    </w:p>
    <w:p w14:paraId="13363424" w14:textId="77777777" w:rsidR="00437B33" w:rsidRDefault="00000000">
      <w:pPr>
        <w:pStyle w:val="a3"/>
        <w:spacing w:before="189" w:line="336" w:lineRule="auto"/>
        <w:ind w:left="255" w:right="450" w:hanging="1"/>
        <w:jc w:val="both"/>
      </w:pPr>
      <w:r>
        <w:rPr>
          <w:color w:val="231F20"/>
          <w:spacing w:val="-5"/>
        </w:rPr>
        <w:t>中国政府一直重视开源的发展，</w:t>
      </w:r>
      <w:r>
        <w:rPr>
          <w:rFonts w:ascii="Arial" w:eastAsia="Arial"/>
          <w:color w:val="231F20"/>
          <w:spacing w:val="-13"/>
        </w:rPr>
        <w:t>20</w:t>
      </w:r>
      <w:r>
        <w:rPr>
          <w:color w:val="231F20"/>
        </w:rPr>
        <w:t>世纪</w:t>
      </w:r>
      <w:r>
        <w:rPr>
          <w:rFonts w:ascii="Arial" w:eastAsia="Arial"/>
          <w:color w:val="231F20"/>
        </w:rPr>
        <w:t>90</w:t>
      </w:r>
      <w:r>
        <w:rPr>
          <w:color w:val="231F20"/>
          <w:spacing w:val="-2"/>
        </w:rPr>
        <w:t>年代初拿到了</w:t>
      </w:r>
      <w:r>
        <w:rPr>
          <w:rFonts w:ascii="Arial" w:eastAsia="Arial"/>
          <w:color w:val="231F20"/>
          <w:spacing w:val="-3"/>
        </w:rPr>
        <w:t xml:space="preserve">UNIX </w:t>
      </w:r>
      <w:r>
        <w:rPr>
          <w:rFonts w:ascii="Arial" w:eastAsia="Arial"/>
          <w:color w:val="231F20"/>
        </w:rPr>
        <w:t>SVR4.2</w:t>
      </w:r>
      <w:r>
        <w:rPr>
          <w:color w:val="231F20"/>
          <w:spacing w:val="-9"/>
        </w:rPr>
        <w:t>源代码，并推动了</w:t>
      </w:r>
      <w:r>
        <w:rPr>
          <w:rFonts w:ascii="Arial" w:eastAsia="Arial"/>
          <w:color w:val="231F20"/>
          <w:spacing w:val="-10"/>
        </w:rPr>
        <w:t>UNIX</w:t>
      </w:r>
      <w:r>
        <w:rPr>
          <w:color w:val="231F20"/>
          <w:spacing w:val="-10"/>
        </w:rPr>
        <w:t>（</w:t>
      </w:r>
      <w:r>
        <w:rPr>
          <w:color w:val="231F20"/>
          <w:spacing w:val="-18"/>
        </w:rPr>
        <w:t>中</w:t>
      </w:r>
      <w:r>
        <w:rPr>
          <w:color w:val="231F20"/>
          <w:spacing w:val="-22"/>
        </w:rPr>
        <w:t>国</w:t>
      </w:r>
      <w:r>
        <w:rPr>
          <w:color w:val="231F20"/>
          <w:spacing w:val="-31"/>
        </w:rPr>
        <w:t>）</w:t>
      </w:r>
      <w:r>
        <w:rPr>
          <w:color w:val="231F20"/>
          <w:spacing w:val="-12"/>
        </w:rPr>
        <w:t>系统技术有限公司的成立，正式启动了中国开源的发展。</w:t>
      </w:r>
    </w:p>
    <w:p w14:paraId="217B03E6" w14:textId="77777777" w:rsidR="00437B33" w:rsidRDefault="00000000">
      <w:pPr>
        <w:pStyle w:val="a3"/>
        <w:spacing w:before="111" w:line="336" w:lineRule="auto"/>
        <w:ind w:left="257" w:right="435"/>
        <w:jc w:val="both"/>
      </w:pPr>
      <w:r>
        <w:rPr>
          <w:rFonts w:ascii="Arial" w:eastAsia="Arial"/>
          <w:color w:val="231F20"/>
          <w:spacing w:val="-3"/>
        </w:rPr>
        <w:t>20</w:t>
      </w:r>
      <w:r>
        <w:rPr>
          <w:color w:val="231F20"/>
          <w:spacing w:val="-2"/>
        </w:rPr>
        <w:t>世纪</w:t>
      </w:r>
      <w:r>
        <w:rPr>
          <w:rFonts w:ascii="Arial" w:eastAsia="Arial"/>
          <w:color w:val="231F20"/>
          <w:spacing w:val="-3"/>
        </w:rPr>
        <w:t>90</w:t>
      </w:r>
      <w:r>
        <w:rPr>
          <w:color w:val="231F20"/>
          <w:spacing w:val="-13"/>
        </w:rPr>
        <w:t>年代末，中软</w:t>
      </w:r>
      <w:r>
        <w:rPr>
          <w:rFonts w:ascii="Arial" w:eastAsia="Arial"/>
          <w:color w:val="231F20"/>
          <w:spacing w:val="-5"/>
        </w:rPr>
        <w:t>Linux</w:t>
      </w:r>
      <w:r>
        <w:rPr>
          <w:color w:val="231F20"/>
          <w:spacing w:val="-14"/>
        </w:rPr>
        <w:t>、红旗</w:t>
      </w:r>
      <w:r>
        <w:rPr>
          <w:rFonts w:ascii="Arial" w:eastAsia="Arial"/>
          <w:color w:val="231F20"/>
          <w:spacing w:val="-5"/>
        </w:rPr>
        <w:t>Linux</w:t>
      </w:r>
      <w:r>
        <w:rPr>
          <w:color w:val="231F20"/>
          <w:spacing w:val="-16"/>
        </w:rPr>
        <w:t>、冲浪</w:t>
      </w:r>
      <w:r>
        <w:rPr>
          <w:rFonts w:ascii="Arial" w:eastAsia="Arial"/>
          <w:color w:val="231F20"/>
          <w:spacing w:val="-5"/>
        </w:rPr>
        <w:t>Linux</w:t>
      </w:r>
      <w:r>
        <w:rPr>
          <w:color w:val="231F20"/>
          <w:spacing w:val="-15"/>
        </w:rPr>
        <w:t>、蓝点</w:t>
      </w:r>
      <w:r>
        <w:rPr>
          <w:rFonts w:ascii="Arial" w:eastAsia="Arial"/>
          <w:color w:val="231F20"/>
          <w:spacing w:val="-4"/>
        </w:rPr>
        <w:t>Linux</w:t>
      </w:r>
      <w:r>
        <w:rPr>
          <w:color w:val="231F20"/>
          <w:spacing w:val="-5"/>
        </w:rPr>
        <w:t>等一批基于开源的操作系统先后发</w:t>
      </w:r>
      <w:r>
        <w:rPr>
          <w:color w:val="231F20"/>
          <w:spacing w:val="-17"/>
        </w:rPr>
        <w:t>布，得到了政府的极大关注，并以政府采购的方式来支持开源软件，政府采购也成为当时开源软件最</w:t>
      </w:r>
      <w:r>
        <w:rPr>
          <w:color w:val="231F20"/>
          <w:spacing w:val="-13"/>
        </w:rPr>
        <w:t>主要的市场，并一直持续到现在。</w:t>
      </w:r>
    </w:p>
    <w:p w14:paraId="07515896" w14:textId="77777777" w:rsidR="00437B33" w:rsidRDefault="00437B33">
      <w:pPr>
        <w:spacing w:line="336" w:lineRule="auto"/>
        <w:jc w:val="both"/>
        <w:sectPr w:rsidR="00437B33">
          <w:pgSz w:w="9360" w:h="13040"/>
          <w:pgMar w:top="1200" w:right="240" w:bottom="580" w:left="420" w:header="400" w:footer="399" w:gutter="0"/>
          <w:cols w:space="720"/>
        </w:sectPr>
      </w:pPr>
    </w:p>
    <w:p w14:paraId="56C037A6" w14:textId="77777777" w:rsidR="00437B33" w:rsidRDefault="00437B33">
      <w:pPr>
        <w:pStyle w:val="a3"/>
        <w:rPr>
          <w:sz w:val="20"/>
        </w:rPr>
      </w:pPr>
    </w:p>
    <w:p w14:paraId="2723CE3F" w14:textId="77777777" w:rsidR="00437B33" w:rsidRDefault="00437B33">
      <w:pPr>
        <w:pStyle w:val="a3"/>
        <w:rPr>
          <w:sz w:val="20"/>
        </w:rPr>
      </w:pPr>
    </w:p>
    <w:p w14:paraId="23AC12CB" w14:textId="77777777" w:rsidR="00437B33" w:rsidRDefault="00437B33">
      <w:pPr>
        <w:pStyle w:val="a3"/>
        <w:spacing w:before="2"/>
        <w:rPr>
          <w:sz w:val="18"/>
        </w:rPr>
      </w:pPr>
    </w:p>
    <w:p w14:paraId="1B59A94D" w14:textId="77777777" w:rsidR="00437B33" w:rsidRDefault="00000000">
      <w:pPr>
        <w:pStyle w:val="a3"/>
        <w:spacing w:line="348" w:lineRule="auto"/>
        <w:ind w:left="256" w:right="435" w:firstLine="2"/>
        <w:jc w:val="both"/>
      </w:pPr>
      <w:r>
        <w:rPr>
          <w:rFonts w:ascii="Arial" w:eastAsia="Arial" w:hAnsi="Arial"/>
          <w:color w:val="231F20"/>
          <w:spacing w:val="-9"/>
        </w:rPr>
        <w:t>2000</w:t>
      </w:r>
      <w:r>
        <w:rPr>
          <w:color w:val="231F20"/>
          <w:spacing w:val="-22"/>
        </w:rPr>
        <w:t>年后，为打破国外基础软件的垄断，科技部在“十五”国家重大科技专项中，设立了多个基于开源</w:t>
      </w:r>
      <w:r>
        <w:rPr>
          <w:color w:val="231F20"/>
          <w:spacing w:val="-20"/>
        </w:rPr>
        <w:t>的科技项目，为当时国内为数不多的几家开源团队提供了关键的研发资金支持，研发出了操作系统、嵌入式操作系统、数据库、办公软件等一批基于开源的基础软件，进一步夯实了中国开源发展基础。</w:t>
      </w:r>
    </w:p>
    <w:p w14:paraId="59C0A140" w14:textId="77777777" w:rsidR="00437B33" w:rsidRDefault="00000000">
      <w:pPr>
        <w:pStyle w:val="a3"/>
        <w:spacing w:before="115" w:line="348" w:lineRule="auto"/>
        <w:ind w:left="226" w:right="397"/>
        <w:jc w:val="both"/>
      </w:pPr>
      <w:r>
        <w:rPr>
          <w:color w:val="231F20"/>
          <w:spacing w:val="-10"/>
        </w:rPr>
        <w:t>“十一五”期间，</w:t>
      </w:r>
      <w:r>
        <w:rPr>
          <w:rFonts w:ascii="Arial" w:eastAsia="Arial" w:hAnsi="Arial"/>
          <w:color w:val="231F20"/>
          <w:spacing w:val="-9"/>
        </w:rPr>
        <w:t>2006</w:t>
      </w:r>
      <w:r>
        <w:rPr>
          <w:color w:val="231F20"/>
          <w:spacing w:val="-9"/>
        </w:rPr>
        <w:t>年国务院发布了《国家中长期科学与技术发展划纲要</w:t>
      </w:r>
      <w:r>
        <w:rPr>
          <w:color w:val="231F20"/>
          <w:spacing w:val="-4"/>
        </w:rPr>
        <w:t>（</w:t>
      </w:r>
      <w:r>
        <w:rPr>
          <w:rFonts w:ascii="Arial" w:eastAsia="Arial" w:hAnsi="Arial"/>
          <w:color w:val="231F20"/>
          <w:spacing w:val="-4"/>
        </w:rPr>
        <w:t>2006</w:t>
      </w:r>
      <w:r>
        <w:rPr>
          <w:color w:val="231F20"/>
        </w:rPr>
        <w:t>年</w:t>
      </w:r>
      <w:r>
        <w:rPr>
          <w:rFonts w:ascii="Arial" w:eastAsia="Arial" w:hAnsi="Arial"/>
          <w:color w:val="231F20"/>
        </w:rPr>
        <w:t>-2020</w:t>
      </w:r>
      <w:r>
        <w:rPr>
          <w:color w:val="231F20"/>
          <w:spacing w:val="-14"/>
        </w:rPr>
        <w:t>年</w:t>
      </w:r>
      <w:r>
        <w:rPr>
          <w:color w:val="231F20"/>
          <w:spacing w:val="-34"/>
        </w:rPr>
        <w:t>）</w:t>
      </w:r>
      <w:r>
        <w:rPr>
          <w:color w:val="231F20"/>
          <w:spacing w:val="-15"/>
        </w:rPr>
        <w:t xml:space="preserve">》， </w:t>
      </w:r>
      <w:r>
        <w:rPr>
          <w:color w:val="231F20"/>
          <w:spacing w:val="-14"/>
        </w:rPr>
        <w:t>“核心电子器件、高端通用芯片及基础软件产品”</w:t>
      </w:r>
      <w:r>
        <w:rPr>
          <w:color w:val="231F20"/>
          <w:spacing w:val="-36"/>
        </w:rPr>
        <w:t>（</w:t>
      </w:r>
      <w:r>
        <w:rPr>
          <w:color w:val="231F20"/>
          <w:spacing w:val="-10"/>
        </w:rPr>
        <w:t>以下简称“核高基”</w:t>
      </w:r>
      <w:r>
        <w:rPr>
          <w:color w:val="231F20"/>
          <w:spacing w:val="-34"/>
        </w:rPr>
        <w:t>）</w:t>
      </w:r>
      <w:r>
        <w:rPr>
          <w:color w:val="231F20"/>
          <w:spacing w:val="-2"/>
        </w:rPr>
        <w:t>作为国家</w:t>
      </w:r>
      <w:r>
        <w:rPr>
          <w:rFonts w:ascii="Arial" w:eastAsia="Arial" w:hAnsi="Arial"/>
          <w:color w:val="231F20"/>
        </w:rPr>
        <w:t>16</w:t>
      </w:r>
      <w:r>
        <w:rPr>
          <w:color w:val="231F20"/>
        </w:rPr>
        <w:t>个重大科技</w:t>
      </w:r>
      <w:r>
        <w:rPr>
          <w:color w:val="231F20"/>
          <w:spacing w:val="-6"/>
        </w:rPr>
        <w:t>专项之一列入其中，一直持续至</w:t>
      </w:r>
      <w:r>
        <w:rPr>
          <w:rFonts w:ascii="Arial" w:eastAsia="Arial" w:hAnsi="Arial"/>
          <w:color w:val="231F20"/>
        </w:rPr>
        <w:t>2020</w:t>
      </w:r>
      <w:r>
        <w:rPr>
          <w:color w:val="231F20"/>
          <w:spacing w:val="-8"/>
        </w:rPr>
        <w:t>年。通过</w:t>
      </w:r>
      <w:r>
        <w:rPr>
          <w:rFonts w:ascii="Arial" w:eastAsia="Arial" w:hAnsi="Arial"/>
          <w:color w:val="231F20"/>
        </w:rPr>
        <w:t>10</w:t>
      </w:r>
      <w:r>
        <w:rPr>
          <w:color w:val="231F20"/>
          <w:spacing w:val="-6"/>
        </w:rPr>
        <w:t>余年的政策实施，极大地推动了国产基础软硬件的发展。</w:t>
      </w:r>
    </w:p>
    <w:p w14:paraId="4DF6E985" w14:textId="77777777" w:rsidR="00437B33" w:rsidRDefault="00000000">
      <w:pPr>
        <w:pStyle w:val="a3"/>
        <w:spacing w:before="116" w:line="348" w:lineRule="auto"/>
        <w:ind w:left="257" w:right="397"/>
        <w:jc w:val="both"/>
      </w:pPr>
      <w:r>
        <w:rPr>
          <w:rFonts w:ascii="Arial" w:eastAsia="Arial" w:hAnsi="Arial"/>
          <w:color w:val="231F20"/>
          <w:spacing w:val="-8"/>
        </w:rPr>
        <w:t>2015</w:t>
      </w:r>
      <w:r>
        <w:rPr>
          <w:color w:val="231F20"/>
          <w:spacing w:val="-18"/>
        </w:rPr>
        <w:t>年，国务院发布第一个明确包含“开源”内容的政策文件，包含在《国务院办公厅关于发展众创</w:t>
      </w:r>
      <w:r>
        <w:rPr>
          <w:color w:val="231F20"/>
          <w:spacing w:val="-11"/>
        </w:rPr>
        <w:t>空间推进大众创新创业的指导意见》</w:t>
      </w:r>
      <w:r>
        <w:rPr>
          <w:color w:val="231F20"/>
          <w:spacing w:val="-21"/>
        </w:rPr>
        <w:t>（</w:t>
      </w:r>
      <w:r>
        <w:rPr>
          <w:color w:val="231F20"/>
          <w:spacing w:val="-16"/>
        </w:rPr>
        <w:t>国办发〔</w:t>
      </w:r>
      <w:r>
        <w:rPr>
          <w:rFonts w:ascii="Arial" w:eastAsia="Arial" w:hAnsi="Arial"/>
          <w:color w:val="231F20"/>
          <w:spacing w:val="-11"/>
        </w:rPr>
        <w:t>2015</w:t>
      </w:r>
      <w:r>
        <w:rPr>
          <w:color w:val="231F20"/>
          <w:spacing w:val="-29"/>
        </w:rPr>
        <w:t>〕</w:t>
      </w:r>
      <w:r>
        <w:rPr>
          <w:rFonts w:ascii="Arial" w:eastAsia="Arial" w:hAnsi="Arial"/>
          <w:color w:val="231F20"/>
          <w:spacing w:val="-3"/>
        </w:rPr>
        <w:t>9</w:t>
      </w:r>
      <w:r>
        <w:rPr>
          <w:color w:val="231F20"/>
          <w:spacing w:val="-17"/>
        </w:rPr>
        <w:t>号</w:t>
      </w:r>
      <w:r>
        <w:rPr>
          <w:color w:val="231F20"/>
          <w:spacing w:val="-39"/>
        </w:rPr>
        <w:t>）</w:t>
      </w:r>
      <w:r>
        <w:rPr>
          <w:color w:val="231F20"/>
          <w:spacing w:val="-14"/>
        </w:rPr>
        <w:t xml:space="preserve">，提出了“充分运用互联网和开源技术， </w:t>
      </w:r>
      <w:r>
        <w:rPr>
          <w:color w:val="231F20"/>
          <w:spacing w:val="-15"/>
        </w:rPr>
        <w:t>构建开放创新创业平台，促进更多创业者加入和集聚”的重要举措。</w:t>
      </w:r>
    </w:p>
    <w:p w14:paraId="146961EB" w14:textId="77777777" w:rsidR="00437B33" w:rsidRDefault="00437B33">
      <w:pPr>
        <w:pStyle w:val="a3"/>
        <w:spacing w:before="5"/>
        <w:rPr>
          <w:sz w:val="17"/>
        </w:rPr>
      </w:pPr>
    </w:p>
    <w:p w14:paraId="29DE3C9B" w14:textId="77777777" w:rsidR="00437B33" w:rsidRDefault="00000000">
      <w:pPr>
        <w:pStyle w:val="4"/>
        <w:numPr>
          <w:ilvl w:val="2"/>
          <w:numId w:val="15"/>
        </w:numPr>
        <w:tabs>
          <w:tab w:val="left" w:pos="746"/>
        </w:tabs>
        <w:ind w:left="745" w:hanging="489"/>
      </w:pPr>
      <w:r>
        <w:rPr>
          <w:color w:val="231F20"/>
          <w:spacing w:val="-7"/>
        </w:rPr>
        <w:t>开源上升为国家级战略</w:t>
      </w:r>
    </w:p>
    <w:p w14:paraId="4DC7BDAE" w14:textId="77777777" w:rsidR="00437B33" w:rsidRDefault="00000000">
      <w:pPr>
        <w:pStyle w:val="a3"/>
        <w:spacing w:before="203" w:line="348" w:lineRule="auto"/>
        <w:ind w:left="258" w:right="432"/>
        <w:jc w:val="both"/>
      </w:pPr>
      <w:r>
        <w:rPr>
          <w:rFonts w:ascii="Arial" w:eastAsia="Arial"/>
          <w:color w:val="231F20"/>
          <w:spacing w:val="-7"/>
        </w:rPr>
        <w:t>2021</w:t>
      </w:r>
      <w:r>
        <w:rPr>
          <w:color w:val="231F20"/>
          <w:spacing w:val="-3"/>
        </w:rPr>
        <w:t>年</w:t>
      </w:r>
      <w:r>
        <w:rPr>
          <w:rFonts w:ascii="Arial" w:eastAsia="Arial"/>
          <w:color w:val="231F20"/>
          <w:spacing w:val="-5"/>
        </w:rPr>
        <w:t>3</w:t>
      </w:r>
      <w:r>
        <w:rPr>
          <w:color w:val="231F20"/>
          <w:spacing w:val="-15"/>
        </w:rPr>
        <w:t>月</w:t>
      </w:r>
      <w:r>
        <w:rPr>
          <w:rFonts w:ascii="Arial" w:eastAsia="Arial"/>
          <w:color w:val="231F20"/>
          <w:spacing w:val="-24"/>
        </w:rPr>
        <w:t>11</w:t>
      </w:r>
      <w:r>
        <w:rPr>
          <w:color w:val="231F20"/>
          <w:spacing w:val="-15"/>
        </w:rPr>
        <w:t>日，十三届全国人大四次会议表决通过了《中华人民共和国国民经济和社会发展第十四</w:t>
      </w:r>
      <w:r>
        <w:rPr>
          <w:color w:val="231F20"/>
          <w:spacing w:val="-5"/>
        </w:rPr>
        <w:t>个五年规划和</w:t>
      </w:r>
      <w:r>
        <w:rPr>
          <w:rFonts w:ascii="Arial" w:eastAsia="Arial"/>
          <w:color w:val="231F20"/>
          <w:spacing w:val="-5"/>
        </w:rPr>
        <w:t>2035</w:t>
      </w:r>
      <w:r>
        <w:rPr>
          <w:color w:val="231F20"/>
          <w:spacing w:val="-14"/>
        </w:rPr>
        <w:t>年远景规划纲要》</w:t>
      </w:r>
      <w:r>
        <w:rPr>
          <w:color w:val="231F20"/>
          <w:spacing w:val="-21"/>
        </w:rPr>
        <w:t>（</w:t>
      </w:r>
      <w:r>
        <w:rPr>
          <w:color w:val="231F20"/>
          <w:spacing w:val="-16"/>
        </w:rPr>
        <w:t>以下简称《纲要》</w:t>
      </w:r>
      <w:r>
        <w:rPr>
          <w:color w:val="231F20"/>
          <w:spacing w:val="-40"/>
        </w:rPr>
        <w:t>）</w:t>
      </w:r>
      <w:r>
        <w:rPr>
          <w:color w:val="231F20"/>
          <w:spacing w:val="-11"/>
        </w:rPr>
        <w:t>，开源首次被写入国民经济和社会发展五</w:t>
      </w:r>
      <w:r>
        <w:rPr>
          <w:color w:val="231F20"/>
          <w:spacing w:val="-14"/>
        </w:rPr>
        <w:t>年规划纲要中，标志着发展开源成为我国十四五期间的重要工作之一。</w:t>
      </w:r>
    </w:p>
    <w:p w14:paraId="02C49EF8" w14:textId="77777777" w:rsidR="00437B33" w:rsidRDefault="00000000">
      <w:pPr>
        <w:pStyle w:val="a3"/>
        <w:spacing w:before="115" w:line="348" w:lineRule="auto"/>
        <w:ind w:left="258" w:right="402"/>
        <w:jc w:val="both"/>
      </w:pPr>
      <w:r>
        <w:rPr>
          <w:rFonts w:ascii="Arial" w:eastAsia="Arial"/>
          <w:color w:val="231F20"/>
          <w:spacing w:val="-8"/>
        </w:rPr>
        <w:t>2021</w:t>
      </w:r>
      <w:r>
        <w:rPr>
          <w:color w:val="231F20"/>
          <w:spacing w:val="-8"/>
        </w:rPr>
        <w:t>年</w:t>
      </w:r>
      <w:r>
        <w:rPr>
          <w:rFonts w:ascii="Arial" w:eastAsia="Arial"/>
          <w:color w:val="231F20"/>
          <w:spacing w:val="-9"/>
        </w:rPr>
        <w:t>10</w:t>
      </w:r>
      <w:r>
        <w:rPr>
          <w:color w:val="231F20"/>
          <w:spacing w:val="-12"/>
        </w:rPr>
        <w:t>月</w:t>
      </w:r>
      <w:r>
        <w:rPr>
          <w:rFonts w:ascii="Arial" w:eastAsia="Arial"/>
          <w:color w:val="231F20"/>
          <w:spacing w:val="-9"/>
        </w:rPr>
        <w:t>28</w:t>
      </w:r>
      <w:r>
        <w:rPr>
          <w:color w:val="231F20"/>
          <w:spacing w:val="-19"/>
        </w:rPr>
        <w:t>日，人民银行办公厅、中央网信办秘书局、工业和信息化部办公厅、银保监会办公厅、</w:t>
      </w:r>
      <w:r>
        <w:rPr>
          <w:color w:val="231F20"/>
          <w:spacing w:val="-9"/>
        </w:rPr>
        <w:t>证监会办公厅联合发布《关于规范金融业开源技术应用与发展的意见》规范金融机构合理应用开源</w:t>
      </w:r>
      <w:r>
        <w:rPr>
          <w:color w:val="231F20"/>
          <w:spacing w:val="-16"/>
        </w:rPr>
        <w:t>技术，提高应用水平和自主可控能力，促进开源技术健康可持续发展。</w:t>
      </w:r>
    </w:p>
    <w:p w14:paraId="4C135301" w14:textId="77777777" w:rsidR="00437B33" w:rsidRDefault="00000000">
      <w:pPr>
        <w:pStyle w:val="a3"/>
        <w:spacing w:before="115" w:line="348" w:lineRule="auto"/>
        <w:ind w:left="258" w:right="436"/>
      </w:pPr>
      <w:r>
        <w:rPr>
          <w:rFonts w:ascii="Arial" w:eastAsia="Arial" w:hAnsi="Arial"/>
          <w:color w:val="231F20"/>
          <w:spacing w:val="-7"/>
        </w:rPr>
        <w:t>2021</w:t>
      </w:r>
      <w:r>
        <w:rPr>
          <w:color w:val="231F20"/>
          <w:spacing w:val="-7"/>
        </w:rPr>
        <w:t>年</w:t>
      </w:r>
      <w:r>
        <w:rPr>
          <w:rFonts w:ascii="Arial" w:eastAsia="Arial" w:hAnsi="Arial"/>
          <w:color w:val="231F20"/>
          <w:spacing w:val="-8"/>
        </w:rPr>
        <w:t>12</w:t>
      </w:r>
      <w:r>
        <w:rPr>
          <w:color w:val="231F20"/>
          <w:spacing w:val="-10"/>
        </w:rPr>
        <w:t>月</w:t>
      </w:r>
      <w:r>
        <w:rPr>
          <w:rFonts w:ascii="Arial" w:eastAsia="Arial" w:hAnsi="Arial"/>
          <w:color w:val="231F20"/>
          <w:spacing w:val="-7"/>
        </w:rPr>
        <w:t>27</w:t>
      </w:r>
      <w:r>
        <w:rPr>
          <w:color w:val="231F20"/>
          <w:spacing w:val="-18"/>
        </w:rPr>
        <w:t>日，中央网络安全和信息化委员会印发《“十四五”国家信息化规划》</w:t>
      </w:r>
      <w:r>
        <w:rPr>
          <w:color w:val="231F20"/>
          <w:spacing w:val="-20"/>
        </w:rPr>
        <w:t>（</w:t>
      </w:r>
      <w:r>
        <w:rPr>
          <w:color w:val="231F20"/>
          <w:spacing w:val="-9"/>
        </w:rPr>
        <w:t>以下简称《规</w:t>
      </w:r>
      <w:r>
        <w:rPr>
          <w:color w:val="231F20"/>
          <w:spacing w:val="-29"/>
        </w:rPr>
        <w:t>划》</w:t>
      </w:r>
      <w:r>
        <w:rPr>
          <w:color w:val="231F20"/>
          <w:spacing w:val="-41"/>
        </w:rPr>
        <w:t>）</w:t>
      </w:r>
      <w:r>
        <w:rPr>
          <w:color w:val="231F20"/>
          <w:spacing w:val="-17"/>
        </w:rPr>
        <w:t>，对我国“十四五”时期信息化发展作出部署安排。</w:t>
      </w:r>
    </w:p>
    <w:p w14:paraId="1C642F13" w14:textId="77777777" w:rsidR="00437B33" w:rsidRDefault="00000000">
      <w:pPr>
        <w:pStyle w:val="a3"/>
        <w:spacing w:before="114" w:line="348" w:lineRule="auto"/>
        <w:ind w:left="256" w:right="434" w:firstLine="1"/>
        <w:jc w:val="both"/>
      </w:pPr>
      <w:r>
        <w:rPr>
          <w:rFonts w:ascii="Arial" w:eastAsia="Arial" w:hAnsi="Arial"/>
          <w:color w:val="231F20"/>
          <w:spacing w:val="-5"/>
        </w:rPr>
        <w:t>2021</w:t>
      </w:r>
      <w:r>
        <w:rPr>
          <w:color w:val="231F20"/>
          <w:spacing w:val="-5"/>
        </w:rPr>
        <w:t>年</w:t>
      </w:r>
      <w:r>
        <w:rPr>
          <w:rFonts w:ascii="Arial" w:eastAsia="Arial" w:hAnsi="Arial"/>
          <w:color w:val="231F20"/>
          <w:spacing w:val="-20"/>
        </w:rPr>
        <w:t>11</w:t>
      </w:r>
      <w:r>
        <w:rPr>
          <w:color w:val="231F20"/>
          <w:spacing w:val="-14"/>
        </w:rPr>
        <w:t>月</w:t>
      </w:r>
      <w:r>
        <w:rPr>
          <w:rFonts w:ascii="Arial" w:eastAsia="Arial" w:hAnsi="Arial"/>
          <w:color w:val="231F20"/>
          <w:spacing w:val="-10"/>
        </w:rPr>
        <w:t>15</w:t>
      </w:r>
      <w:r>
        <w:rPr>
          <w:color w:val="231F20"/>
          <w:spacing w:val="-15"/>
        </w:rPr>
        <w:t>日工信部发布的《“十四五”软件和信息技术服务业发展规划》明确提出“建设</w:t>
      </w:r>
      <w:r>
        <w:rPr>
          <w:rFonts w:ascii="Arial" w:eastAsia="Arial" w:hAnsi="Arial"/>
          <w:color w:val="231F20"/>
        </w:rPr>
        <w:t>2-3</w:t>
      </w:r>
      <w:r>
        <w:rPr>
          <w:color w:val="231F20"/>
        </w:rPr>
        <w:t>个</w:t>
      </w:r>
      <w:r>
        <w:rPr>
          <w:color w:val="231F20"/>
          <w:spacing w:val="-11"/>
        </w:rPr>
        <w:t>有国际影响力的开源社区，培育超过</w:t>
      </w:r>
      <w:r>
        <w:rPr>
          <w:rFonts w:ascii="Arial" w:eastAsia="Arial" w:hAnsi="Arial"/>
          <w:color w:val="231F20"/>
          <w:spacing w:val="-7"/>
        </w:rPr>
        <w:t>10</w:t>
      </w:r>
      <w:r>
        <w:rPr>
          <w:color w:val="231F20"/>
          <w:spacing w:val="-17"/>
        </w:rPr>
        <w:t>个优质开源项目”的发展目标，并把“繁荣国内开源生态”作</w:t>
      </w:r>
      <w:r>
        <w:rPr>
          <w:color w:val="231F20"/>
          <w:spacing w:val="-18"/>
        </w:rPr>
        <w:t>为工作任务，设置“开源生态培育”为专项行动，这是国家级产业规划首次把开源单独作为一个重点</w:t>
      </w:r>
      <w:r>
        <w:rPr>
          <w:color w:val="231F20"/>
          <w:spacing w:val="-12"/>
        </w:rPr>
        <w:t>工作来部署。这将会对中国开源的未来发展产生非常深远的影响。</w:t>
      </w:r>
    </w:p>
    <w:p w14:paraId="4A6EB0FC" w14:textId="77777777" w:rsidR="00437B33" w:rsidRDefault="00437B33">
      <w:pPr>
        <w:pStyle w:val="a3"/>
        <w:spacing w:before="6"/>
        <w:rPr>
          <w:sz w:val="17"/>
        </w:rPr>
      </w:pPr>
    </w:p>
    <w:p w14:paraId="13889F86" w14:textId="77777777" w:rsidR="00437B33" w:rsidRDefault="00000000">
      <w:pPr>
        <w:pStyle w:val="4"/>
        <w:numPr>
          <w:ilvl w:val="2"/>
          <w:numId w:val="15"/>
        </w:numPr>
        <w:tabs>
          <w:tab w:val="left" w:pos="746"/>
        </w:tabs>
        <w:ind w:left="745" w:hanging="489"/>
      </w:pPr>
      <w:r>
        <w:rPr>
          <w:color w:val="231F20"/>
          <w:spacing w:val="-11"/>
        </w:rPr>
        <w:t>各省市纷纷出台开源政策，助推产业发展</w:t>
      </w:r>
    </w:p>
    <w:p w14:paraId="7B5C8156" w14:textId="77777777" w:rsidR="00437B33" w:rsidRDefault="00000000">
      <w:pPr>
        <w:pStyle w:val="a3"/>
        <w:spacing w:before="203"/>
        <w:ind w:left="258"/>
      </w:pPr>
      <w:r>
        <w:rPr>
          <w:color w:val="231F20"/>
        </w:rPr>
        <w:t>依据工信部发布的《</w:t>
      </w:r>
      <w:r>
        <w:rPr>
          <w:rFonts w:ascii="Arial" w:eastAsia="Arial"/>
          <w:color w:val="231F20"/>
        </w:rPr>
        <w:t>2021</w:t>
      </w:r>
      <w:r>
        <w:rPr>
          <w:color w:val="231F20"/>
        </w:rPr>
        <w:t>年软件和信息技术服务业统计公报》中的数据，截至</w:t>
      </w:r>
      <w:r>
        <w:rPr>
          <w:rFonts w:ascii="Arial" w:eastAsia="Arial"/>
          <w:color w:val="231F20"/>
        </w:rPr>
        <w:t>2021</w:t>
      </w:r>
      <w:r>
        <w:rPr>
          <w:color w:val="231F20"/>
        </w:rPr>
        <w:t>年底，</w:t>
      </w:r>
      <w:r>
        <w:rPr>
          <w:rFonts w:ascii="Arial" w:eastAsia="Arial"/>
          <w:color w:val="231F20"/>
        </w:rPr>
        <w:t>2021</w:t>
      </w:r>
      <w:r>
        <w:rPr>
          <w:color w:val="231F20"/>
        </w:rPr>
        <w:t>年全</w:t>
      </w:r>
    </w:p>
    <w:p w14:paraId="26DAC026" w14:textId="77777777" w:rsidR="00437B33" w:rsidRDefault="00437B33">
      <w:pPr>
        <w:sectPr w:rsidR="00437B33">
          <w:pgSz w:w="9360" w:h="13040"/>
          <w:pgMar w:top="1200" w:right="240" w:bottom="580" w:left="420" w:header="400" w:footer="399" w:gutter="0"/>
          <w:cols w:space="720"/>
        </w:sectPr>
      </w:pPr>
    </w:p>
    <w:p w14:paraId="310A27AE" w14:textId="77777777" w:rsidR="00437B33" w:rsidRDefault="00437B33">
      <w:pPr>
        <w:pStyle w:val="a3"/>
        <w:rPr>
          <w:sz w:val="20"/>
        </w:rPr>
      </w:pPr>
    </w:p>
    <w:p w14:paraId="6DA108B0" w14:textId="77777777" w:rsidR="00437B33" w:rsidRDefault="00437B33">
      <w:pPr>
        <w:pStyle w:val="a3"/>
        <w:rPr>
          <w:sz w:val="20"/>
        </w:rPr>
      </w:pPr>
    </w:p>
    <w:p w14:paraId="55D736E8" w14:textId="77777777" w:rsidR="00437B33" w:rsidRDefault="00437B33">
      <w:pPr>
        <w:pStyle w:val="a3"/>
        <w:spacing w:before="2"/>
        <w:rPr>
          <w:sz w:val="18"/>
        </w:rPr>
      </w:pPr>
    </w:p>
    <w:p w14:paraId="3C623C92" w14:textId="77777777" w:rsidR="00437B33" w:rsidRDefault="00000000">
      <w:pPr>
        <w:pStyle w:val="a3"/>
        <w:spacing w:line="348" w:lineRule="auto"/>
        <w:ind w:left="258" w:right="435" w:hanging="4"/>
      </w:pPr>
      <w:r>
        <w:rPr>
          <w:color w:val="231F20"/>
          <w:spacing w:val="-5"/>
        </w:rPr>
        <w:t>国软件产业收入排名前十的省份发布的政策中有</w:t>
      </w:r>
      <w:r>
        <w:rPr>
          <w:rFonts w:ascii="Arial" w:eastAsia="Arial"/>
          <w:color w:val="231F20"/>
          <w:spacing w:val="-7"/>
        </w:rPr>
        <w:t>51</w:t>
      </w:r>
      <w:r>
        <w:rPr>
          <w:color w:val="231F20"/>
          <w:spacing w:val="-8"/>
        </w:rPr>
        <w:t>条支持开源软件，其中</w:t>
      </w:r>
      <w:r>
        <w:rPr>
          <w:rFonts w:ascii="Arial" w:eastAsia="Arial"/>
          <w:color w:val="231F20"/>
        </w:rPr>
        <w:t>27</w:t>
      </w:r>
      <w:r>
        <w:rPr>
          <w:color w:val="231F20"/>
          <w:spacing w:val="-11"/>
        </w:rPr>
        <w:t>条是在《纲要》出台之</w:t>
      </w:r>
      <w:r>
        <w:rPr>
          <w:color w:val="231F20"/>
          <w:spacing w:val="-14"/>
        </w:rPr>
        <w:t>后发布的，占比超过</w:t>
      </w:r>
      <w:r>
        <w:rPr>
          <w:rFonts w:ascii="Arial" w:eastAsia="Arial"/>
          <w:color w:val="231F20"/>
          <w:spacing w:val="-8"/>
        </w:rPr>
        <w:t>50%</w:t>
      </w:r>
      <w:r>
        <w:rPr>
          <w:color w:val="231F20"/>
        </w:rPr>
        <w:t>。</w:t>
      </w:r>
    </w:p>
    <w:p w14:paraId="1FBA8229" w14:textId="77777777" w:rsidR="00437B33" w:rsidRDefault="00000000">
      <w:pPr>
        <w:pStyle w:val="a3"/>
        <w:spacing w:before="113" w:line="348" w:lineRule="auto"/>
        <w:ind w:left="258" w:right="433"/>
      </w:pPr>
      <w:r>
        <w:rPr>
          <w:color w:val="231F20"/>
          <w:spacing w:val="-11"/>
        </w:rPr>
        <w:t>北京市政府一直重视开源软件的发展，国家十四五规划发布以来，北京市发布开源软件支持政策的</w:t>
      </w:r>
      <w:r>
        <w:rPr>
          <w:color w:val="231F20"/>
          <w:spacing w:val="-15"/>
        </w:rPr>
        <w:t>动作更加密集。初期的支持政策一般包含对人工智能、区块链、工业互联网以及网络安全的支持。</w:t>
      </w:r>
    </w:p>
    <w:p w14:paraId="51201F8F" w14:textId="77777777" w:rsidR="00437B33" w:rsidRDefault="00000000">
      <w:pPr>
        <w:pStyle w:val="a3"/>
        <w:spacing w:before="114" w:line="348" w:lineRule="auto"/>
        <w:ind w:left="258" w:right="435" w:hanging="1"/>
        <w:jc w:val="both"/>
      </w:pPr>
      <w:r>
        <w:rPr>
          <w:color w:val="231F20"/>
          <w:spacing w:val="-5"/>
        </w:rPr>
        <w:t>广东是我国</w:t>
      </w:r>
      <w:r>
        <w:rPr>
          <w:rFonts w:ascii="Arial" w:eastAsia="Arial"/>
          <w:color w:val="231F20"/>
          <w:spacing w:val="-4"/>
        </w:rPr>
        <w:t>ICT</w:t>
      </w:r>
      <w:r>
        <w:rPr>
          <w:color w:val="231F20"/>
          <w:spacing w:val="-21"/>
        </w:rPr>
        <w:t>产业最发达的省份，同时，深圳、东莞、广州、佛山、中山等地是我国制造业重地。近</w:t>
      </w:r>
      <w:r>
        <w:rPr>
          <w:color w:val="231F20"/>
          <w:spacing w:val="-12"/>
        </w:rPr>
        <w:t>年随着人工智能、区块链、云计算等开源软件相关产业的迅速发展，广东省也适时发布了相应的支</w:t>
      </w:r>
      <w:r>
        <w:rPr>
          <w:color w:val="231F20"/>
          <w:spacing w:val="-8"/>
        </w:rPr>
        <w:t>持政策。</w:t>
      </w:r>
    </w:p>
    <w:p w14:paraId="5867816C" w14:textId="77777777" w:rsidR="00437B33" w:rsidRDefault="00000000">
      <w:pPr>
        <w:pStyle w:val="a3"/>
        <w:spacing w:before="113" w:line="348" w:lineRule="auto"/>
        <w:ind w:left="257" w:right="433" w:hanging="1"/>
        <w:jc w:val="both"/>
      </w:pPr>
      <w:r>
        <w:rPr>
          <w:color w:val="231F20"/>
          <w:spacing w:val="-11"/>
        </w:rPr>
        <w:t>江苏省是我国经济排名第二的省份，软件与信息服务业、制造业产值均排在全国各省前列。考虑到</w:t>
      </w:r>
      <w:r>
        <w:rPr>
          <w:color w:val="231F20"/>
          <w:spacing w:val="-16"/>
        </w:rPr>
        <w:t>开源软件对产业的强力支撑，江苏省近年发布了多条政策，从开源社区、开源组织、开源人才、开源</w:t>
      </w:r>
      <w:r>
        <w:rPr>
          <w:color w:val="231F20"/>
          <w:spacing w:val="-15"/>
        </w:rPr>
        <w:t>平台、知识产权、基建保障等多个角度对开源软件进行了强有力的支持。</w:t>
      </w:r>
    </w:p>
    <w:p w14:paraId="15DCE939" w14:textId="77777777" w:rsidR="00437B33" w:rsidRDefault="00000000">
      <w:pPr>
        <w:pStyle w:val="a3"/>
        <w:spacing w:before="114" w:line="348" w:lineRule="auto"/>
        <w:ind w:left="256" w:right="435" w:firstLine="1"/>
        <w:jc w:val="both"/>
      </w:pPr>
      <w:r>
        <w:rPr>
          <w:color w:val="231F20"/>
          <w:spacing w:val="-10"/>
        </w:rPr>
        <w:t>浙江省互联网产业在全国各省市中位居前列，尤其是电子商务产业独树一帜，背后的支撑技术极其受益于开源软件的发展。鉴于开源软件领域还存在知识产权方面等问题，浙江省发布了我国首部开源软件知识产权方面的政策《开源社区知识产权管理规则指引</w:t>
      </w:r>
      <w:r>
        <w:rPr>
          <w:rFonts w:ascii="Arial" w:eastAsia="Arial"/>
          <w:color w:val="231F20"/>
          <w:spacing w:val="-4"/>
        </w:rPr>
        <w:t>(</w:t>
      </w:r>
      <w:r>
        <w:rPr>
          <w:color w:val="231F20"/>
          <w:spacing w:val="-5"/>
        </w:rPr>
        <w:t>试行</w:t>
      </w:r>
      <w:r>
        <w:rPr>
          <w:rFonts w:ascii="Arial" w:eastAsia="Arial"/>
          <w:color w:val="231F20"/>
          <w:spacing w:val="-12"/>
        </w:rPr>
        <w:t>)</w:t>
      </w:r>
      <w:r>
        <w:rPr>
          <w:color w:val="231F20"/>
          <w:spacing w:val="-13"/>
        </w:rPr>
        <w:t>》，有利于保障开源生态的健康</w:t>
      </w:r>
      <w:r>
        <w:rPr>
          <w:color w:val="231F20"/>
          <w:spacing w:val="-10"/>
        </w:rPr>
        <w:t>发展。</w:t>
      </w:r>
    </w:p>
    <w:p w14:paraId="56EBF324" w14:textId="77777777" w:rsidR="00437B33" w:rsidRDefault="00000000">
      <w:pPr>
        <w:pStyle w:val="a3"/>
        <w:spacing w:before="113" w:line="348" w:lineRule="auto"/>
        <w:ind w:left="255" w:right="404" w:hanging="2"/>
        <w:jc w:val="both"/>
      </w:pPr>
      <w:r>
        <w:rPr>
          <w:color w:val="231F20"/>
          <w:spacing w:val="-9"/>
        </w:rPr>
        <w:t>山东省信息技术产业规模位居全国前列，发展建设了济南人工智能技术创新与产业发展融合集群和</w:t>
      </w:r>
      <w:r>
        <w:rPr>
          <w:color w:val="231F20"/>
          <w:spacing w:val="-20"/>
        </w:rPr>
        <w:t>济南“</w:t>
      </w:r>
      <w:r>
        <w:rPr>
          <w:rFonts w:ascii="Arial" w:eastAsia="Arial" w:hAnsi="Arial"/>
          <w:color w:val="231F20"/>
          <w:spacing w:val="-14"/>
        </w:rPr>
        <w:t>1+N+N</w:t>
      </w:r>
      <w:r>
        <w:rPr>
          <w:color w:val="231F20"/>
          <w:spacing w:val="-13"/>
        </w:rPr>
        <w:t>”大数据生态产业集群，电子信息制造业拥有浪潮集团和潍坊歌尔以及一批知名企业。</w:t>
      </w:r>
      <w:r>
        <w:rPr>
          <w:color w:val="231F20"/>
          <w:spacing w:val="-10"/>
        </w:rPr>
        <w:t>开源软件产业为这些产业所依托的底层技术提供了有力支撑，山东省鼓励企业等开源组织积极参与</w:t>
      </w:r>
      <w:r>
        <w:rPr>
          <w:color w:val="231F20"/>
          <w:spacing w:val="-14"/>
        </w:rPr>
        <w:t>国际开源社区，着力于开源软件自下而上地渗透和发展。</w:t>
      </w:r>
    </w:p>
    <w:p w14:paraId="34DB9833" w14:textId="77777777" w:rsidR="00437B33" w:rsidRDefault="00000000">
      <w:pPr>
        <w:pStyle w:val="a3"/>
        <w:spacing w:before="114" w:line="348" w:lineRule="auto"/>
        <w:ind w:left="257" w:right="397" w:hanging="1"/>
        <w:jc w:val="both"/>
      </w:pPr>
      <w:r>
        <w:rPr>
          <w:color w:val="231F20"/>
          <w:spacing w:val="-8"/>
        </w:rPr>
        <w:t>上海是我国较早支持和发展开源软件的省市之一。上海市于</w:t>
      </w:r>
      <w:r>
        <w:rPr>
          <w:rFonts w:ascii="Arial" w:eastAsia="Arial"/>
          <w:color w:val="231F20"/>
          <w:spacing w:val="-6"/>
        </w:rPr>
        <w:t>2015</w:t>
      </w:r>
      <w:r>
        <w:rPr>
          <w:color w:val="231F20"/>
          <w:spacing w:val="-6"/>
        </w:rPr>
        <w:t xml:space="preserve">年成立了上海开源大数据研究院， </w:t>
      </w:r>
      <w:r>
        <w:rPr>
          <w:color w:val="231F20"/>
          <w:spacing w:val="-8"/>
        </w:rPr>
        <w:t>将人工智能作为重点发展的三大先导产业。</w:t>
      </w:r>
      <w:r>
        <w:rPr>
          <w:rFonts w:ascii="Arial" w:eastAsia="Arial"/>
          <w:color w:val="231F20"/>
          <w:spacing w:val="-3"/>
        </w:rPr>
        <w:t>2020</w:t>
      </w:r>
      <w:r>
        <w:rPr>
          <w:color w:val="231F20"/>
          <w:spacing w:val="-9"/>
        </w:rPr>
        <w:t>年成立了上海白玉兰开源开放研究院，推动全球开</w:t>
      </w:r>
      <w:r>
        <w:rPr>
          <w:color w:val="231F20"/>
          <w:spacing w:val="-12"/>
        </w:rPr>
        <w:t>源社区的合作。</w:t>
      </w:r>
      <w:r>
        <w:rPr>
          <w:rFonts w:ascii="Arial" w:eastAsia="Arial"/>
          <w:color w:val="231F20"/>
          <w:spacing w:val="-8"/>
        </w:rPr>
        <w:t>2021</w:t>
      </w:r>
      <w:r>
        <w:rPr>
          <w:color w:val="231F20"/>
          <w:spacing w:val="-12"/>
        </w:rPr>
        <w:t>年，上海人工智能实验室对外正式发布了</w:t>
      </w:r>
      <w:r>
        <w:rPr>
          <w:rFonts w:ascii="Arial" w:eastAsia="Arial"/>
          <w:color w:val="231F20"/>
          <w:spacing w:val="-5"/>
        </w:rPr>
        <w:t>OpenXLab</w:t>
      </w:r>
      <w:r>
        <w:rPr>
          <w:color w:val="231F20"/>
          <w:spacing w:val="-4"/>
        </w:rPr>
        <w:t>的开源</w:t>
      </w:r>
      <w:r>
        <w:rPr>
          <w:rFonts w:ascii="Arial" w:eastAsia="Arial"/>
          <w:color w:val="231F20"/>
          <w:spacing w:val="-6"/>
        </w:rPr>
        <w:t>AI</w:t>
      </w:r>
      <w:r>
        <w:rPr>
          <w:color w:val="231F20"/>
          <w:spacing w:val="-10"/>
        </w:rPr>
        <w:t>平台。其政策重视</w:t>
      </w:r>
      <w:r>
        <w:rPr>
          <w:color w:val="231F20"/>
          <w:spacing w:val="-12"/>
        </w:rPr>
        <w:t>对开源社区、开源组织的支持以及开源软件人才的培养。</w:t>
      </w:r>
    </w:p>
    <w:p w14:paraId="676ABA7C" w14:textId="77777777" w:rsidR="00437B33" w:rsidRDefault="00000000">
      <w:pPr>
        <w:pStyle w:val="a3"/>
        <w:spacing w:before="113" w:line="348" w:lineRule="auto"/>
        <w:ind w:left="257" w:right="433" w:hanging="4"/>
        <w:jc w:val="both"/>
      </w:pPr>
      <w:r>
        <w:rPr>
          <w:color w:val="231F20"/>
          <w:spacing w:val="-7"/>
        </w:rPr>
        <w:t>四川省是我国经济强省，</w:t>
      </w:r>
      <w:r>
        <w:rPr>
          <w:rFonts w:ascii="Arial" w:eastAsia="Arial"/>
          <w:color w:val="231F20"/>
          <w:spacing w:val="-13"/>
        </w:rPr>
        <w:t>2021</w:t>
      </w:r>
      <w:r>
        <w:rPr>
          <w:color w:val="231F20"/>
          <w:spacing w:val="-6"/>
        </w:rPr>
        <w:t>年四川省</w:t>
      </w:r>
      <w:r>
        <w:rPr>
          <w:rFonts w:ascii="Arial" w:eastAsia="Arial"/>
          <w:color w:val="231F20"/>
          <w:spacing w:val="-5"/>
        </w:rPr>
        <w:t>GDP</w:t>
      </w:r>
      <w:r>
        <w:rPr>
          <w:color w:val="231F20"/>
          <w:spacing w:val="-10"/>
        </w:rPr>
        <w:t>在全国各省中排名第六。四川省在电子信息产业发展方</w:t>
      </w:r>
      <w:r>
        <w:rPr>
          <w:color w:val="231F20"/>
          <w:spacing w:val="-13"/>
        </w:rPr>
        <w:t>面积聚了丰富的资源，近年更是着力聚焦集成电路、网络安全、智能终端等重点领域，加快</w:t>
      </w:r>
      <w:r>
        <w:rPr>
          <w:rFonts w:ascii="Arial" w:eastAsia="Arial"/>
          <w:color w:val="231F20"/>
          <w:spacing w:val="-3"/>
        </w:rPr>
        <w:t>5G</w:t>
      </w:r>
      <w:r>
        <w:rPr>
          <w:color w:val="231F20"/>
        </w:rPr>
        <w:t>商用</w:t>
      </w:r>
      <w:r>
        <w:rPr>
          <w:color w:val="231F20"/>
          <w:spacing w:val="-16"/>
        </w:rPr>
        <w:t>步伐，四川省政府充分认识到开源软件对上述产业的促进作用，密集发布了多条政策进行支持。</w:t>
      </w:r>
    </w:p>
    <w:p w14:paraId="04811EB6" w14:textId="77777777" w:rsidR="00437B33" w:rsidRDefault="00000000">
      <w:pPr>
        <w:pStyle w:val="a3"/>
        <w:spacing w:before="113"/>
        <w:ind w:left="255"/>
      </w:pPr>
      <w:r>
        <w:rPr>
          <w:color w:val="231F20"/>
        </w:rPr>
        <w:t>陕西省是我国较早从事计算机、集成电路及相关产品研发和生产的省份之一，发展至今，陕西省软</w:t>
      </w:r>
    </w:p>
    <w:p w14:paraId="6883E2AA" w14:textId="77777777" w:rsidR="00437B33" w:rsidRDefault="00437B33">
      <w:pPr>
        <w:sectPr w:rsidR="00437B33">
          <w:pgSz w:w="9360" w:h="13040"/>
          <w:pgMar w:top="1200" w:right="240" w:bottom="580" w:left="420" w:header="400" w:footer="399" w:gutter="0"/>
          <w:cols w:space="720"/>
        </w:sectPr>
      </w:pPr>
    </w:p>
    <w:p w14:paraId="269B7697" w14:textId="77777777" w:rsidR="00437B33" w:rsidRDefault="00437B33">
      <w:pPr>
        <w:pStyle w:val="a3"/>
        <w:rPr>
          <w:sz w:val="20"/>
        </w:rPr>
      </w:pPr>
    </w:p>
    <w:p w14:paraId="352148BC" w14:textId="77777777" w:rsidR="00437B33" w:rsidRDefault="00437B33">
      <w:pPr>
        <w:pStyle w:val="a3"/>
        <w:rPr>
          <w:sz w:val="20"/>
        </w:rPr>
      </w:pPr>
    </w:p>
    <w:p w14:paraId="58F031E2" w14:textId="77777777" w:rsidR="00437B33" w:rsidRDefault="00437B33">
      <w:pPr>
        <w:pStyle w:val="a3"/>
        <w:spacing w:before="2"/>
        <w:rPr>
          <w:sz w:val="18"/>
        </w:rPr>
      </w:pPr>
    </w:p>
    <w:p w14:paraId="11B67FEC" w14:textId="77777777" w:rsidR="00437B33" w:rsidRDefault="00000000">
      <w:pPr>
        <w:pStyle w:val="a3"/>
        <w:spacing w:line="338" w:lineRule="auto"/>
        <w:ind w:left="258" w:right="436" w:hanging="1"/>
      </w:pPr>
      <w:r>
        <w:rPr>
          <w:color w:val="231F20"/>
          <w:spacing w:val="-9"/>
        </w:rPr>
        <w:t>件产业一直位居全国各省前十。为了促进软件产业的进一步提升、加速产业数字化升级、加快建设</w:t>
      </w:r>
      <w:r>
        <w:rPr>
          <w:color w:val="231F20"/>
          <w:spacing w:val="-15"/>
        </w:rPr>
        <w:t>数字陕西，陕西省也及时发布了政策对开源社区、开源技术等开源软件要素进行必要的支持。</w:t>
      </w:r>
    </w:p>
    <w:p w14:paraId="21564BE4" w14:textId="77777777" w:rsidR="00437B33" w:rsidRDefault="00000000">
      <w:pPr>
        <w:pStyle w:val="a3"/>
        <w:spacing w:before="113" w:line="338" w:lineRule="auto"/>
        <w:ind w:left="254" w:right="397" w:firstLine="2"/>
      </w:pPr>
      <w:r>
        <w:rPr>
          <w:color w:val="231F20"/>
          <w:spacing w:val="-14"/>
        </w:rPr>
        <w:t xml:space="preserve">天津市是我国较早发展软件与信息服务业的省市。现下政策扶持效果显著，骨干企业不断发展壮大， </w:t>
      </w:r>
      <w:r>
        <w:rPr>
          <w:color w:val="231F20"/>
          <w:spacing w:val="-20"/>
        </w:rPr>
        <w:t>围绕集成电路、操作系统、工业软件等领域突破了一批“卡脖子”技术，形成了一批自主创新成果。</w:t>
      </w:r>
    </w:p>
    <w:p w14:paraId="06AA246D" w14:textId="77777777" w:rsidR="00437B33" w:rsidRDefault="00000000">
      <w:pPr>
        <w:pStyle w:val="a3"/>
        <w:spacing w:before="113" w:line="338" w:lineRule="auto"/>
        <w:ind w:left="258" w:right="402"/>
        <w:jc w:val="both"/>
      </w:pPr>
      <w:r>
        <w:rPr>
          <w:color w:val="231F20"/>
          <w:spacing w:val="-9"/>
        </w:rPr>
        <w:t>福建省历来重视新一代信息技术产业，并早已认识到开源软件对信息通信、高端软件和新兴信息服</w:t>
      </w:r>
      <w:r>
        <w:rPr>
          <w:color w:val="231F20"/>
          <w:spacing w:val="-13"/>
        </w:rPr>
        <w:t>务业等新一代信息技术产业领域的巨大促进作用。福建省面向基础软件、工业软件、新兴平台软件、</w:t>
      </w:r>
      <w:r>
        <w:rPr>
          <w:color w:val="231F20"/>
          <w:spacing w:val="-16"/>
        </w:rPr>
        <w:t>重大装备领域嵌入式软件、重点领域行业专用软件，进一步加强了支持力度，推进经济社会向数字</w:t>
      </w:r>
      <w:r>
        <w:rPr>
          <w:color w:val="231F20"/>
          <w:spacing w:val="-13"/>
        </w:rPr>
        <w:t>化、智能化转型。</w:t>
      </w:r>
    </w:p>
    <w:p w14:paraId="48441EB9" w14:textId="77777777" w:rsidR="00437B33" w:rsidRDefault="00437B33">
      <w:pPr>
        <w:pStyle w:val="a3"/>
        <w:spacing w:before="4"/>
        <w:rPr>
          <w:sz w:val="30"/>
        </w:rPr>
      </w:pPr>
    </w:p>
    <w:p w14:paraId="785B70BA" w14:textId="77777777" w:rsidR="00437B33" w:rsidRDefault="00000000">
      <w:pPr>
        <w:pStyle w:val="2"/>
        <w:numPr>
          <w:ilvl w:val="1"/>
          <w:numId w:val="15"/>
        </w:numPr>
        <w:tabs>
          <w:tab w:val="left" w:pos="661"/>
        </w:tabs>
      </w:pPr>
      <w:bookmarkStart w:id="5" w:name="_TOC_250024"/>
      <w:bookmarkEnd w:id="5"/>
      <w:r>
        <w:rPr>
          <w:color w:val="231F20"/>
        </w:rPr>
        <w:t>开源生态的特点</w:t>
      </w:r>
    </w:p>
    <w:p w14:paraId="67008162" w14:textId="77777777" w:rsidR="00437B33" w:rsidRDefault="00437B33">
      <w:pPr>
        <w:pStyle w:val="a3"/>
        <w:spacing w:before="2"/>
        <w:rPr>
          <w:sz w:val="27"/>
        </w:rPr>
      </w:pPr>
    </w:p>
    <w:p w14:paraId="19708982" w14:textId="77777777" w:rsidR="00437B33" w:rsidRDefault="00000000">
      <w:pPr>
        <w:pStyle w:val="a3"/>
        <w:spacing w:line="338" w:lineRule="auto"/>
        <w:ind w:left="258" w:right="435" w:hanging="3"/>
      </w:pPr>
      <w:r>
        <w:rPr>
          <w:color w:val="231F20"/>
          <w:spacing w:val="-12"/>
        </w:rPr>
        <w:t>国内积极布局开源生态。近年来国内企业逐渐侧重基础软件领域开源项目布局，在操作系统、数据</w:t>
      </w:r>
      <w:r>
        <w:rPr>
          <w:color w:val="231F20"/>
          <w:spacing w:val="-14"/>
        </w:rPr>
        <w:t>库、中间件等基础软件领域涌现多个开源项目。</w:t>
      </w:r>
    </w:p>
    <w:p w14:paraId="0D581234" w14:textId="77777777" w:rsidR="00437B33" w:rsidRDefault="00000000">
      <w:pPr>
        <w:pStyle w:val="a3"/>
        <w:spacing w:before="113" w:line="338" w:lineRule="auto"/>
        <w:ind w:left="254" w:right="402" w:firstLine="4"/>
        <w:jc w:val="both"/>
      </w:pPr>
      <w:r>
        <w:rPr>
          <w:color w:val="231F20"/>
          <w:spacing w:val="-12"/>
        </w:rPr>
        <w:t>行业开源生态兴起。随着我国数字化转型的战略布局加快，包括政府、医疗、电信、能源、交通物</w:t>
      </w:r>
      <w:r>
        <w:rPr>
          <w:color w:val="231F20"/>
          <w:spacing w:val="-17"/>
        </w:rPr>
        <w:t>流、制造业在内的众多传统行业也正在不断拥抱开源，开源协作模式在大数据、云计算、人工智能、</w:t>
      </w:r>
      <w:r>
        <w:rPr>
          <w:color w:val="231F20"/>
          <w:spacing w:val="-13"/>
        </w:rPr>
        <w:t>区块链、物联网等领域加速技术迭代创新。</w:t>
      </w:r>
    </w:p>
    <w:p w14:paraId="06BEFD6E" w14:textId="77777777" w:rsidR="00437B33" w:rsidRDefault="00000000">
      <w:pPr>
        <w:pStyle w:val="a3"/>
        <w:spacing w:before="114" w:line="338" w:lineRule="auto"/>
        <w:ind w:left="256" w:right="435" w:hanging="1"/>
        <w:jc w:val="both"/>
      </w:pPr>
      <w:r>
        <w:rPr>
          <w:color w:val="231F20"/>
          <w:spacing w:val="-5"/>
        </w:rPr>
        <w:t>中国开源开发者增速全球第一。根据</w:t>
      </w:r>
      <w:r>
        <w:rPr>
          <w:rFonts w:ascii="Arial" w:eastAsia="Arial"/>
          <w:color w:val="231F20"/>
        </w:rPr>
        <w:t xml:space="preserve">GitHub </w:t>
      </w:r>
      <w:r>
        <w:rPr>
          <w:rFonts w:ascii="Arial" w:eastAsia="Arial"/>
          <w:color w:val="231F20"/>
          <w:spacing w:val="-3"/>
        </w:rPr>
        <w:t>2021</w:t>
      </w:r>
      <w:r>
        <w:rPr>
          <w:color w:val="231F20"/>
          <w:spacing w:val="-8"/>
        </w:rPr>
        <w:t>年数据统计：中国开发者数量增长</w:t>
      </w:r>
      <w:r>
        <w:rPr>
          <w:rFonts w:ascii="Arial" w:eastAsia="Arial"/>
          <w:color w:val="231F20"/>
          <w:spacing w:val="-12"/>
        </w:rPr>
        <w:t>37%</w:t>
      </w:r>
      <w:r>
        <w:rPr>
          <w:color w:val="231F20"/>
          <w:spacing w:val="-3"/>
        </w:rPr>
        <w:t>，全球最</w:t>
      </w:r>
      <w:r>
        <w:rPr>
          <w:color w:val="231F20"/>
          <w:spacing w:val="-15"/>
        </w:rPr>
        <w:t>快。在全球总开发者数量中，美国开发者最多，共有</w:t>
      </w:r>
      <w:r>
        <w:rPr>
          <w:rFonts w:ascii="Arial" w:eastAsia="Arial"/>
          <w:color w:val="231F20"/>
          <w:spacing w:val="-5"/>
        </w:rPr>
        <w:t>1355</w:t>
      </w:r>
      <w:r>
        <w:rPr>
          <w:color w:val="231F20"/>
          <w:spacing w:val="-5"/>
        </w:rPr>
        <w:t>万</w:t>
      </w:r>
      <w:r>
        <w:rPr>
          <w:rFonts w:ascii="Arial" w:eastAsia="Arial"/>
          <w:color w:val="231F20"/>
          <w:spacing w:val="-6"/>
        </w:rPr>
        <w:t>+</w:t>
      </w:r>
      <w:r>
        <w:rPr>
          <w:color w:val="231F20"/>
          <w:spacing w:val="-17"/>
        </w:rPr>
        <w:t>； 中国排名第二，共有</w:t>
      </w:r>
      <w:r>
        <w:rPr>
          <w:rFonts w:ascii="Arial" w:eastAsia="Arial"/>
          <w:color w:val="231F20"/>
          <w:spacing w:val="-3"/>
        </w:rPr>
        <w:t>755</w:t>
      </w:r>
      <w:r>
        <w:rPr>
          <w:color w:val="231F20"/>
          <w:spacing w:val="-5"/>
        </w:rPr>
        <w:t>万</w:t>
      </w:r>
      <w:r>
        <w:rPr>
          <w:rFonts w:ascii="Arial" w:eastAsia="Arial"/>
          <w:color w:val="231F20"/>
          <w:spacing w:val="-26"/>
        </w:rPr>
        <w:t>+</w:t>
      </w:r>
      <w:r>
        <w:rPr>
          <w:color w:val="231F20"/>
          <w:spacing w:val="-9"/>
        </w:rPr>
        <w:t>；第三是</w:t>
      </w:r>
      <w:r>
        <w:rPr>
          <w:color w:val="231F20"/>
          <w:spacing w:val="-13"/>
        </w:rPr>
        <w:t>印度，总用户数达到</w:t>
      </w:r>
      <w:r>
        <w:rPr>
          <w:rFonts w:ascii="Arial" w:eastAsia="Arial"/>
          <w:color w:val="231F20"/>
          <w:spacing w:val="-10"/>
        </w:rPr>
        <w:t>721</w:t>
      </w:r>
      <w:r>
        <w:rPr>
          <w:color w:val="231F20"/>
          <w:spacing w:val="-7"/>
        </w:rPr>
        <w:t>万</w:t>
      </w:r>
      <w:r>
        <w:rPr>
          <w:rFonts w:ascii="Arial" w:eastAsia="Arial"/>
          <w:color w:val="231F20"/>
          <w:spacing w:val="-6"/>
        </w:rPr>
        <w:t xml:space="preserve">+ </w:t>
      </w:r>
      <w:r>
        <w:rPr>
          <w:color w:val="231F20"/>
        </w:rPr>
        <w:t>。</w:t>
      </w:r>
    </w:p>
    <w:p w14:paraId="680D22B3" w14:textId="77777777" w:rsidR="00437B33" w:rsidRDefault="00000000">
      <w:pPr>
        <w:pStyle w:val="a3"/>
        <w:spacing w:before="113" w:line="338" w:lineRule="auto"/>
        <w:ind w:left="255" w:right="397" w:firstLine="2"/>
        <w:jc w:val="both"/>
      </w:pPr>
      <w:r>
        <w:rPr>
          <w:color w:val="231F20"/>
          <w:spacing w:val="-11"/>
        </w:rPr>
        <w:t>开源主题活动激增、内容丰富、形式多样。随着国家政策环境的持续优化，开源主题活动也逐渐丰</w:t>
      </w:r>
      <w:r>
        <w:rPr>
          <w:color w:val="231F20"/>
          <w:spacing w:val="-14"/>
        </w:rPr>
        <w:t>富起来，通过对我国最大的会议活动发布平台之一的活动行</w:t>
      </w:r>
      <w:r>
        <w:rPr>
          <w:color w:val="231F20"/>
          <w:spacing w:val="-9"/>
        </w:rPr>
        <w:t>（</w:t>
      </w:r>
      <w:hyperlink r:id="rId74">
        <w:r>
          <w:rPr>
            <w:rFonts w:ascii="Arial" w:eastAsia="Arial"/>
            <w:color w:val="231F20"/>
            <w:spacing w:val="-9"/>
          </w:rPr>
          <w:t>www.huodongxing.com</w:t>
        </w:r>
      </w:hyperlink>
      <w:r>
        <w:rPr>
          <w:color w:val="231F20"/>
          <w:spacing w:val="-9"/>
        </w:rPr>
        <w:t>）</w:t>
      </w:r>
      <w:r>
        <w:rPr>
          <w:color w:val="231F20"/>
          <w:spacing w:val="-6"/>
        </w:rPr>
        <w:t xml:space="preserve">的数据整理， </w:t>
      </w:r>
      <w:r>
        <w:rPr>
          <w:color w:val="231F20"/>
          <w:spacing w:val="-4"/>
        </w:rPr>
        <w:t>发现在</w:t>
      </w:r>
      <w:r>
        <w:rPr>
          <w:rFonts w:ascii="Arial" w:eastAsia="Arial"/>
          <w:color w:val="231F20"/>
          <w:spacing w:val="-8"/>
        </w:rPr>
        <w:t>2021</w:t>
      </w:r>
      <w:r>
        <w:rPr>
          <w:color w:val="231F20"/>
          <w:spacing w:val="-6"/>
        </w:rPr>
        <w:t>年我国举办的各类开源主题活动有</w:t>
      </w:r>
      <w:r>
        <w:rPr>
          <w:rFonts w:ascii="Arial" w:eastAsia="Arial"/>
          <w:color w:val="231F20"/>
          <w:spacing w:val="-10"/>
        </w:rPr>
        <w:t>81</w:t>
      </w:r>
      <w:r>
        <w:rPr>
          <w:color w:val="231F20"/>
          <w:spacing w:val="-14"/>
        </w:rPr>
        <w:t>场次，同比增长</w:t>
      </w:r>
      <w:r>
        <w:rPr>
          <w:rFonts w:ascii="Arial" w:eastAsia="Arial"/>
          <w:color w:val="231F20"/>
          <w:spacing w:val="-7"/>
        </w:rPr>
        <w:t>47.27%</w:t>
      </w:r>
      <w:r>
        <w:rPr>
          <w:color w:val="231F20"/>
          <w:spacing w:val="-11"/>
        </w:rPr>
        <w:t>。这些主题活动包括产业峰</w:t>
      </w:r>
      <w:r>
        <w:rPr>
          <w:color w:val="231F20"/>
          <w:spacing w:val="-17"/>
        </w:rPr>
        <w:t>会、论坛沙龙、技术培训、开源布道等各种类型，其中线上活动</w:t>
      </w:r>
      <w:r>
        <w:rPr>
          <w:rFonts w:ascii="Arial" w:eastAsia="Arial"/>
          <w:color w:val="231F20"/>
          <w:spacing w:val="-4"/>
        </w:rPr>
        <w:t>32</w:t>
      </w:r>
      <w:r>
        <w:rPr>
          <w:color w:val="231F20"/>
          <w:spacing w:val="-12"/>
        </w:rPr>
        <w:t>场次，线下活动</w:t>
      </w:r>
      <w:r>
        <w:rPr>
          <w:rFonts w:ascii="Arial" w:eastAsia="Arial"/>
          <w:color w:val="231F20"/>
          <w:spacing w:val="-4"/>
        </w:rPr>
        <w:t>49</w:t>
      </w:r>
      <w:r>
        <w:rPr>
          <w:color w:val="231F20"/>
          <w:spacing w:val="-12"/>
        </w:rPr>
        <w:t>场次，线下活动</w:t>
      </w:r>
      <w:r>
        <w:rPr>
          <w:color w:val="231F20"/>
          <w:spacing w:val="-7"/>
        </w:rPr>
        <w:t>超过</w:t>
      </w:r>
      <w:r>
        <w:rPr>
          <w:rFonts w:ascii="Arial" w:eastAsia="Arial"/>
          <w:color w:val="231F20"/>
          <w:spacing w:val="-9"/>
        </w:rPr>
        <w:t>10</w:t>
      </w:r>
      <w:r>
        <w:rPr>
          <w:color w:val="231F20"/>
          <w:spacing w:val="-10"/>
        </w:rPr>
        <w:t>场次的城市有深圳</w:t>
      </w:r>
      <w:r>
        <w:rPr>
          <w:color w:val="231F20"/>
          <w:spacing w:val="-13"/>
        </w:rPr>
        <w:t>（</w:t>
      </w:r>
      <w:r>
        <w:rPr>
          <w:rFonts w:ascii="Arial" w:eastAsia="Arial"/>
          <w:color w:val="231F20"/>
          <w:spacing w:val="-13"/>
        </w:rPr>
        <w:t>16</w:t>
      </w:r>
      <w:r>
        <w:rPr>
          <w:color w:val="231F20"/>
          <w:spacing w:val="-12"/>
        </w:rPr>
        <w:t>场次</w:t>
      </w:r>
      <w:r>
        <w:rPr>
          <w:color w:val="231F20"/>
          <w:spacing w:val="-36"/>
        </w:rPr>
        <w:t>）</w:t>
      </w:r>
      <w:r>
        <w:rPr>
          <w:color w:val="231F20"/>
          <w:spacing w:val="-24"/>
        </w:rPr>
        <w:t>、北京</w:t>
      </w:r>
      <w:r>
        <w:rPr>
          <w:color w:val="231F20"/>
          <w:spacing w:val="-13"/>
        </w:rPr>
        <w:t>（</w:t>
      </w:r>
      <w:r>
        <w:rPr>
          <w:rFonts w:ascii="Arial" w:eastAsia="Arial"/>
          <w:color w:val="231F20"/>
          <w:spacing w:val="-13"/>
        </w:rPr>
        <w:t>13</w:t>
      </w:r>
      <w:r>
        <w:rPr>
          <w:color w:val="231F20"/>
          <w:spacing w:val="-12"/>
        </w:rPr>
        <w:t>场次</w:t>
      </w:r>
      <w:r>
        <w:rPr>
          <w:color w:val="231F20"/>
          <w:spacing w:val="-36"/>
        </w:rPr>
        <w:t>）</w:t>
      </w:r>
      <w:r>
        <w:rPr>
          <w:color w:val="231F20"/>
          <w:spacing w:val="-24"/>
        </w:rPr>
        <w:t>、上海</w:t>
      </w:r>
      <w:r>
        <w:rPr>
          <w:color w:val="231F20"/>
          <w:spacing w:val="-14"/>
        </w:rPr>
        <w:t>（</w:t>
      </w:r>
      <w:r>
        <w:rPr>
          <w:rFonts w:ascii="Arial" w:eastAsia="Arial"/>
          <w:color w:val="231F20"/>
          <w:spacing w:val="-14"/>
        </w:rPr>
        <w:t>12</w:t>
      </w:r>
      <w:r>
        <w:rPr>
          <w:color w:val="231F20"/>
          <w:spacing w:val="-12"/>
        </w:rPr>
        <w:t>场次</w:t>
      </w:r>
      <w:r>
        <w:rPr>
          <w:color w:val="231F20"/>
          <w:spacing w:val="-36"/>
        </w:rPr>
        <w:t>）</w:t>
      </w:r>
      <w:r>
        <w:rPr>
          <w:color w:val="231F20"/>
          <w:spacing w:val="-13"/>
        </w:rPr>
        <w:t>。这些开源活动的举办，在促进开源资源集聚、推动开源理念普及、激发开源组织凝聚力、调动开发者积极性等方面起到了重要</w:t>
      </w:r>
      <w:r>
        <w:rPr>
          <w:color w:val="231F20"/>
          <w:spacing w:val="-16"/>
        </w:rPr>
        <w:t>作用，进一步繁荣了我国的开源生态。其中产生较大影响的活动如下。</w:t>
      </w:r>
    </w:p>
    <w:p w14:paraId="5AF920A4" w14:textId="77777777" w:rsidR="00437B33" w:rsidRDefault="00437B33">
      <w:pPr>
        <w:pStyle w:val="a3"/>
        <w:spacing w:before="9"/>
        <w:rPr>
          <w:sz w:val="17"/>
        </w:rPr>
      </w:pPr>
    </w:p>
    <w:p w14:paraId="226617D6" w14:textId="77777777" w:rsidR="00437B33" w:rsidRDefault="00000000">
      <w:pPr>
        <w:pStyle w:val="a4"/>
        <w:numPr>
          <w:ilvl w:val="0"/>
          <w:numId w:val="14"/>
        </w:numPr>
        <w:tabs>
          <w:tab w:val="left" w:pos="435"/>
        </w:tabs>
        <w:ind w:left="434" w:hanging="177"/>
        <w:jc w:val="both"/>
        <w:rPr>
          <w:sz w:val="19"/>
        </w:rPr>
      </w:pPr>
      <w:r>
        <w:rPr>
          <w:color w:val="231F20"/>
          <w:spacing w:val="-9"/>
          <w:sz w:val="19"/>
        </w:rPr>
        <w:t>开源中国开源世界高峰论坛：</w:t>
      </w:r>
      <w:r>
        <w:rPr>
          <w:rFonts w:ascii="Arial" w:eastAsia="Arial" w:hAnsi="Arial"/>
          <w:color w:val="231F20"/>
          <w:spacing w:val="-13"/>
          <w:sz w:val="19"/>
        </w:rPr>
        <w:t>2021</w:t>
      </w:r>
      <w:r>
        <w:rPr>
          <w:color w:val="231F20"/>
          <w:spacing w:val="-3"/>
          <w:sz w:val="19"/>
        </w:rPr>
        <w:t>年</w:t>
      </w:r>
      <w:r>
        <w:rPr>
          <w:rFonts w:ascii="Arial" w:eastAsia="Arial" w:hAnsi="Arial"/>
          <w:color w:val="231F20"/>
          <w:spacing w:val="-4"/>
          <w:sz w:val="19"/>
        </w:rPr>
        <w:t>6</w:t>
      </w:r>
      <w:r>
        <w:rPr>
          <w:color w:val="231F20"/>
          <w:spacing w:val="-15"/>
          <w:sz w:val="19"/>
        </w:rPr>
        <w:t>月</w:t>
      </w:r>
      <w:r>
        <w:rPr>
          <w:rFonts w:ascii="Arial" w:eastAsia="Arial" w:hAnsi="Arial"/>
          <w:color w:val="231F20"/>
          <w:spacing w:val="-9"/>
          <w:sz w:val="19"/>
        </w:rPr>
        <w:t>17-18</w:t>
      </w:r>
      <w:r>
        <w:rPr>
          <w:color w:val="231F20"/>
          <w:spacing w:val="-16"/>
          <w:sz w:val="19"/>
        </w:rPr>
        <w:t>日，由中国开源软件推进联盟主办，赛迪传媒、《软</w:t>
      </w:r>
    </w:p>
    <w:p w14:paraId="41AD2191" w14:textId="77777777" w:rsidR="00437B33" w:rsidRDefault="00437B33">
      <w:pPr>
        <w:jc w:val="both"/>
        <w:rPr>
          <w:sz w:val="19"/>
        </w:rPr>
        <w:sectPr w:rsidR="00437B33">
          <w:pgSz w:w="9360" w:h="13040"/>
          <w:pgMar w:top="1200" w:right="240" w:bottom="580" w:left="420" w:header="400" w:footer="399" w:gutter="0"/>
          <w:cols w:space="720"/>
        </w:sectPr>
      </w:pPr>
    </w:p>
    <w:p w14:paraId="29ED93B0" w14:textId="77777777" w:rsidR="00437B33" w:rsidRDefault="00437B33">
      <w:pPr>
        <w:pStyle w:val="a3"/>
        <w:rPr>
          <w:sz w:val="20"/>
        </w:rPr>
      </w:pPr>
    </w:p>
    <w:p w14:paraId="1A47A2E1" w14:textId="77777777" w:rsidR="00437B33" w:rsidRDefault="00437B33">
      <w:pPr>
        <w:pStyle w:val="a3"/>
        <w:rPr>
          <w:sz w:val="20"/>
        </w:rPr>
      </w:pPr>
    </w:p>
    <w:p w14:paraId="49404058" w14:textId="77777777" w:rsidR="00437B33" w:rsidRDefault="00437B33">
      <w:pPr>
        <w:pStyle w:val="a3"/>
        <w:spacing w:before="2"/>
        <w:rPr>
          <w:sz w:val="18"/>
        </w:rPr>
      </w:pPr>
    </w:p>
    <w:p w14:paraId="40F1490F" w14:textId="77777777" w:rsidR="00437B33" w:rsidRDefault="00000000">
      <w:pPr>
        <w:pStyle w:val="a3"/>
        <w:spacing w:line="338" w:lineRule="auto"/>
        <w:ind w:left="258" w:right="436"/>
      </w:pPr>
      <w:r>
        <w:rPr>
          <w:color w:val="231F20"/>
          <w:spacing w:val="-13"/>
        </w:rPr>
        <w:t>件和集成电路》杂志社联合承办的为期两天的“第</w:t>
      </w:r>
      <w:r>
        <w:rPr>
          <w:rFonts w:ascii="Arial" w:eastAsia="Arial" w:hAnsi="Arial"/>
          <w:color w:val="231F20"/>
          <w:spacing w:val="-9"/>
        </w:rPr>
        <w:t>16</w:t>
      </w:r>
      <w:r>
        <w:rPr>
          <w:color w:val="231F20"/>
          <w:spacing w:val="-13"/>
        </w:rPr>
        <w:t>届开源中国开源世界高峰论坛”成功举办。本届</w:t>
      </w:r>
      <w:r>
        <w:rPr>
          <w:color w:val="231F20"/>
          <w:spacing w:val="-22"/>
        </w:rPr>
        <w:t>论坛以“拥抱开源，缔造创新模式 ”为主题，搭建起了开源领域重要的合作交流和成果展示平台。</w:t>
      </w:r>
    </w:p>
    <w:p w14:paraId="038C9D2B" w14:textId="77777777" w:rsidR="00437B33" w:rsidRDefault="00000000">
      <w:pPr>
        <w:pStyle w:val="a4"/>
        <w:numPr>
          <w:ilvl w:val="0"/>
          <w:numId w:val="14"/>
        </w:numPr>
        <w:tabs>
          <w:tab w:val="left" w:pos="436"/>
        </w:tabs>
        <w:spacing w:before="113" w:line="336" w:lineRule="auto"/>
        <w:ind w:right="435" w:firstLine="2"/>
        <w:jc w:val="both"/>
        <w:rPr>
          <w:sz w:val="19"/>
        </w:rPr>
      </w:pPr>
      <w:r>
        <w:rPr>
          <w:rFonts w:ascii="Arial" w:eastAsia="Arial" w:hAnsi="Arial"/>
          <w:color w:val="231F20"/>
          <w:spacing w:val="-8"/>
          <w:sz w:val="19"/>
        </w:rPr>
        <w:t>2021</w:t>
      </w:r>
      <w:r>
        <w:rPr>
          <w:color w:val="231F20"/>
          <w:spacing w:val="-6"/>
          <w:sz w:val="19"/>
        </w:rPr>
        <w:t>开发者生态峰会</w:t>
      </w:r>
      <w:r>
        <w:rPr>
          <w:rFonts w:ascii="Arial" w:eastAsia="Arial" w:hAnsi="Arial"/>
          <w:color w:val="231F20"/>
          <w:spacing w:val="-3"/>
          <w:sz w:val="19"/>
        </w:rPr>
        <w:t>-</w:t>
      </w:r>
      <w:r>
        <w:rPr>
          <w:color w:val="231F20"/>
          <w:spacing w:val="-10"/>
          <w:sz w:val="19"/>
        </w:rPr>
        <w:t>开源专场：</w:t>
      </w:r>
      <w:r>
        <w:rPr>
          <w:rFonts w:ascii="Arial" w:eastAsia="Arial" w:hAnsi="Arial"/>
          <w:color w:val="231F20"/>
          <w:spacing w:val="-15"/>
          <w:sz w:val="19"/>
        </w:rPr>
        <w:t>2021</w:t>
      </w:r>
      <w:r>
        <w:rPr>
          <w:color w:val="231F20"/>
          <w:spacing w:val="-8"/>
          <w:sz w:val="19"/>
        </w:rPr>
        <w:t>年</w:t>
      </w:r>
      <w:r>
        <w:rPr>
          <w:rFonts w:ascii="Arial" w:eastAsia="Arial" w:hAnsi="Arial"/>
          <w:color w:val="231F20"/>
          <w:spacing w:val="-9"/>
          <w:sz w:val="19"/>
        </w:rPr>
        <w:t>10</w:t>
      </w:r>
      <w:r>
        <w:rPr>
          <w:color w:val="231F20"/>
          <w:spacing w:val="-12"/>
          <w:sz w:val="19"/>
        </w:rPr>
        <w:t>月</w:t>
      </w:r>
      <w:r>
        <w:rPr>
          <w:rFonts w:ascii="Arial" w:eastAsia="Arial" w:hAnsi="Arial"/>
          <w:color w:val="231F20"/>
          <w:spacing w:val="-9"/>
          <w:sz w:val="19"/>
        </w:rPr>
        <w:t>20</w:t>
      </w:r>
      <w:r>
        <w:rPr>
          <w:color w:val="231F20"/>
          <w:spacing w:val="-14"/>
          <w:sz w:val="19"/>
        </w:rPr>
        <w:t>日，北京长风信息技术产业联盟在京主办“</w:t>
      </w:r>
      <w:r>
        <w:rPr>
          <w:rFonts w:ascii="Arial" w:eastAsia="Arial" w:hAnsi="Arial"/>
          <w:color w:val="231F20"/>
          <w:spacing w:val="-8"/>
          <w:sz w:val="19"/>
        </w:rPr>
        <w:t>2021</w:t>
      </w:r>
      <w:r>
        <w:rPr>
          <w:color w:val="231F20"/>
          <w:spacing w:val="-44"/>
          <w:sz w:val="19"/>
        </w:rPr>
        <w:t>开</w:t>
      </w:r>
      <w:r>
        <w:rPr>
          <w:color w:val="231F20"/>
          <w:spacing w:val="-6"/>
          <w:sz w:val="19"/>
        </w:rPr>
        <w:t>发者生态峰会</w:t>
      </w:r>
      <w:r>
        <w:rPr>
          <w:rFonts w:ascii="Arial" w:eastAsia="Arial" w:hAnsi="Arial"/>
          <w:color w:val="231F20"/>
          <w:spacing w:val="-4"/>
          <w:sz w:val="19"/>
        </w:rPr>
        <w:t>-</w:t>
      </w:r>
      <w:r>
        <w:rPr>
          <w:color w:val="231F20"/>
          <w:spacing w:val="-25"/>
          <w:sz w:val="19"/>
        </w:rPr>
        <w:t>开源专场”，以“开源赋能 共享生态”为主题，覆盖开源生态、开源技术、开源运营实</w:t>
      </w:r>
      <w:r>
        <w:rPr>
          <w:color w:val="231F20"/>
          <w:spacing w:val="-18"/>
          <w:sz w:val="19"/>
        </w:rPr>
        <w:t>战、开源社区治理、云原生基础设施等多个方面，在传播开源文化理念、促进开源伙伴合作、推动开</w:t>
      </w:r>
      <w:r>
        <w:rPr>
          <w:color w:val="231F20"/>
          <w:spacing w:val="-15"/>
          <w:sz w:val="19"/>
        </w:rPr>
        <w:t>源生态建设的同时，也为开发者带来了一场最前沿、最纯粹的开源技术盛宴。</w:t>
      </w:r>
    </w:p>
    <w:p w14:paraId="4476307F" w14:textId="77777777" w:rsidR="00437B33" w:rsidRDefault="00000000">
      <w:pPr>
        <w:pStyle w:val="a4"/>
        <w:numPr>
          <w:ilvl w:val="0"/>
          <w:numId w:val="14"/>
        </w:numPr>
        <w:tabs>
          <w:tab w:val="left" w:pos="434"/>
        </w:tabs>
        <w:spacing w:before="123" w:line="338" w:lineRule="auto"/>
        <w:ind w:left="257" w:right="402" w:firstLine="0"/>
        <w:jc w:val="both"/>
        <w:rPr>
          <w:sz w:val="19"/>
        </w:rPr>
      </w:pPr>
      <w:r>
        <w:rPr>
          <w:rFonts w:ascii="Arial" w:eastAsia="Arial" w:hAnsi="Arial"/>
          <w:color w:val="231F20"/>
          <w:sz w:val="19"/>
        </w:rPr>
        <w:t>OSCAR</w:t>
      </w:r>
      <w:r>
        <w:rPr>
          <w:color w:val="231F20"/>
          <w:spacing w:val="-4"/>
          <w:sz w:val="19"/>
        </w:rPr>
        <w:t>开源产业大会：</w:t>
      </w:r>
      <w:r>
        <w:rPr>
          <w:rFonts w:ascii="Arial" w:eastAsia="Arial" w:hAnsi="Arial"/>
          <w:color w:val="231F20"/>
          <w:spacing w:val="-10"/>
          <w:sz w:val="19"/>
        </w:rPr>
        <w:t>2021</w:t>
      </w:r>
      <w:r>
        <w:rPr>
          <w:color w:val="231F20"/>
          <w:sz w:val="19"/>
        </w:rPr>
        <w:t>年</w:t>
      </w:r>
      <w:r>
        <w:rPr>
          <w:rFonts w:ascii="Arial" w:eastAsia="Arial" w:hAnsi="Arial"/>
          <w:color w:val="231F20"/>
          <w:sz w:val="19"/>
        </w:rPr>
        <w:t>9</w:t>
      </w:r>
      <w:r>
        <w:rPr>
          <w:color w:val="231F20"/>
          <w:spacing w:val="-12"/>
          <w:sz w:val="19"/>
        </w:rPr>
        <w:t>月</w:t>
      </w:r>
      <w:r>
        <w:rPr>
          <w:rFonts w:ascii="Arial" w:eastAsia="Arial" w:hAnsi="Arial"/>
          <w:color w:val="231F20"/>
          <w:spacing w:val="-8"/>
          <w:sz w:val="19"/>
        </w:rPr>
        <w:t>17</w:t>
      </w:r>
      <w:r>
        <w:rPr>
          <w:color w:val="231F20"/>
          <w:spacing w:val="-11"/>
          <w:sz w:val="19"/>
        </w:rPr>
        <w:t>日，</w:t>
      </w:r>
      <w:r>
        <w:rPr>
          <w:rFonts w:ascii="Arial" w:eastAsia="Arial" w:hAnsi="Arial"/>
          <w:color w:val="231F20"/>
          <w:spacing w:val="-6"/>
          <w:sz w:val="19"/>
        </w:rPr>
        <w:t>OSCAR</w:t>
      </w:r>
      <w:r>
        <w:rPr>
          <w:color w:val="231F20"/>
          <w:spacing w:val="-4"/>
          <w:sz w:val="19"/>
        </w:rPr>
        <w:t>开源产业大会（</w:t>
      </w:r>
      <w:r>
        <w:rPr>
          <w:rFonts w:ascii="Arial" w:eastAsia="Arial" w:hAnsi="Arial"/>
          <w:color w:val="231F20"/>
          <w:spacing w:val="-4"/>
          <w:sz w:val="19"/>
        </w:rPr>
        <w:t>2021</w:t>
      </w:r>
      <w:r>
        <w:rPr>
          <w:rFonts w:ascii="Arial" w:eastAsia="Arial" w:hAnsi="Arial"/>
          <w:color w:val="231F20"/>
          <w:spacing w:val="17"/>
          <w:sz w:val="19"/>
        </w:rPr>
        <w:t xml:space="preserve"> </w:t>
      </w:r>
      <w:r>
        <w:rPr>
          <w:rFonts w:ascii="Arial" w:eastAsia="Arial" w:hAnsi="Arial"/>
          <w:color w:val="231F20"/>
          <w:spacing w:val="-6"/>
          <w:sz w:val="19"/>
        </w:rPr>
        <w:t>OSCAR</w:t>
      </w:r>
      <w:r>
        <w:rPr>
          <w:color w:val="231F20"/>
          <w:spacing w:val="-6"/>
          <w:sz w:val="19"/>
        </w:rPr>
        <w:t>）</w:t>
      </w:r>
      <w:r>
        <w:rPr>
          <w:color w:val="231F20"/>
          <w:sz w:val="19"/>
        </w:rPr>
        <w:t>在北京正式举</w:t>
      </w:r>
      <w:r>
        <w:rPr>
          <w:color w:val="231F20"/>
          <w:spacing w:val="-10"/>
          <w:sz w:val="19"/>
        </w:rPr>
        <w:t>行。此次大会由中国信息通信研究院与中国通信标准化协会联合主办，云计算开源产业联盟承办、云计算标准与开源推进委员会、金融行业开源技术应用社区支持、</w:t>
      </w:r>
      <w:r>
        <w:rPr>
          <w:rFonts w:ascii="Arial" w:eastAsia="Arial" w:hAnsi="Arial"/>
          <w:color w:val="231F20"/>
          <w:spacing w:val="-5"/>
          <w:sz w:val="19"/>
        </w:rPr>
        <w:t>SegmentFault</w:t>
      </w:r>
      <w:r>
        <w:rPr>
          <w:color w:val="231F20"/>
          <w:spacing w:val="-15"/>
          <w:sz w:val="19"/>
        </w:rPr>
        <w:t>思否、中国</w:t>
      </w:r>
      <w:r>
        <w:rPr>
          <w:rFonts w:ascii="Arial" w:eastAsia="Arial" w:hAnsi="Arial"/>
          <w:color w:val="231F20"/>
          <w:spacing w:val="-7"/>
          <w:sz w:val="19"/>
        </w:rPr>
        <w:t>IDC</w:t>
      </w:r>
      <w:r>
        <w:rPr>
          <w:color w:val="231F20"/>
          <w:spacing w:val="-12"/>
          <w:sz w:val="19"/>
        </w:rPr>
        <w:t>圈、</w:t>
      </w:r>
      <w:r>
        <w:rPr>
          <w:color w:val="231F20"/>
          <w:spacing w:val="-15"/>
          <w:sz w:val="19"/>
        </w:rPr>
        <w:t>开源社、开源之道共同协办。大会旨在进一步探索我国开源生态发展模式，加速开源技术在国内市场</w:t>
      </w:r>
      <w:r>
        <w:rPr>
          <w:color w:val="231F20"/>
          <w:spacing w:val="-16"/>
          <w:sz w:val="19"/>
        </w:rPr>
        <w:t>落地，推动国内开源生态快速、健康有序发展。</w:t>
      </w:r>
    </w:p>
    <w:p w14:paraId="052F429F" w14:textId="77777777" w:rsidR="00437B33" w:rsidRDefault="00000000">
      <w:pPr>
        <w:pStyle w:val="a4"/>
        <w:numPr>
          <w:ilvl w:val="0"/>
          <w:numId w:val="14"/>
        </w:numPr>
        <w:tabs>
          <w:tab w:val="left" w:pos="436"/>
        </w:tabs>
        <w:spacing w:before="112" w:line="336" w:lineRule="auto"/>
        <w:ind w:left="258" w:right="436" w:firstLine="0"/>
        <w:jc w:val="both"/>
        <w:rPr>
          <w:sz w:val="19"/>
        </w:rPr>
      </w:pPr>
      <w:r>
        <w:rPr>
          <w:rFonts w:ascii="Arial" w:eastAsia="Arial" w:hAnsi="Arial"/>
          <w:color w:val="231F20"/>
          <w:spacing w:val="-6"/>
          <w:sz w:val="19"/>
        </w:rPr>
        <w:t>2021</w:t>
      </w:r>
      <w:r>
        <w:rPr>
          <w:color w:val="231F20"/>
          <w:spacing w:val="-7"/>
          <w:sz w:val="19"/>
        </w:rPr>
        <w:t>中国软件产业年会开源软件创新发展论坛：</w:t>
      </w:r>
      <w:r>
        <w:rPr>
          <w:rFonts w:ascii="Arial" w:eastAsia="Arial" w:hAnsi="Arial"/>
          <w:color w:val="231F20"/>
          <w:spacing w:val="-12"/>
          <w:sz w:val="19"/>
        </w:rPr>
        <w:t>2021</w:t>
      </w:r>
      <w:r>
        <w:rPr>
          <w:color w:val="231F20"/>
          <w:sz w:val="19"/>
        </w:rPr>
        <w:t>年</w:t>
      </w:r>
      <w:r>
        <w:rPr>
          <w:rFonts w:ascii="Arial" w:eastAsia="Arial" w:hAnsi="Arial"/>
          <w:color w:val="231F20"/>
          <w:spacing w:val="-3"/>
          <w:sz w:val="19"/>
        </w:rPr>
        <w:t>4</w:t>
      </w:r>
      <w:r>
        <w:rPr>
          <w:color w:val="231F20"/>
          <w:spacing w:val="-10"/>
          <w:sz w:val="19"/>
        </w:rPr>
        <w:t>月</w:t>
      </w:r>
      <w:r>
        <w:rPr>
          <w:rFonts w:ascii="Arial" w:eastAsia="Arial" w:hAnsi="Arial"/>
          <w:color w:val="231F20"/>
          <w:spacing w:val="-9"/>
          <w:sz w:val="19"/>
        </w:rPr>
        <w:t>7</w:t>
      </w:r>
      <w:r>
        <w:rPr>
          <w:color w:val="231F20"/>
          <w:spacing w:val="-15"/>
          <w:sz w:val="19"/>
        </w:rPr>
        <w:t>日，由中国软件行业协会、开放原子</w:t>
      </w:r>
      <w:r>
        <w:rPr>
          <w:color w:val="231F20"/>
          <w:spacing w:val="-8"/>
          <w:sz w:val="19"/>
        </w:rPr>
        <w:t>开源基金会共同举办的“</w:t>
      </w:r>
      <w:r>
        <w:rPr>
          <w:rFonts w:ascii="Arial" w:eastAsia="Arial" w:hAnsi="Arial"/>
          <w:color w:val="231F20"/>
          <w:spacing w:val="-6"/>
          <w:sz w:val="19"/>
        </w:rPr>
        <w:t>2021</w:t>
      </w:r>
      <w:r>
        <w:rPr>
          <w:color w:val="231F20"/>
          <w:spacing w:val="-9"/>
          <w:sz w:val="19"/>
        </w:rPr>
        <w:t>中国软件产业年会开源软件创新发展论坛”在北京召开。本次大会以</w:t>
      </w:r>
      <w:r>
        <w:rPr>
          <w:color w:val="231F20"/>
          <w:spacing w:val="-16"/>
          <w:sz w:val="19"/>
        </w:rPr>
        <w:t>软件开源方向，探讨如何更高更快更开放地推动开源项目发展。以更先进的开源协作创新模式，加入制造强国、网络强国、数字中国和智慧社会建设。</w:t>
      </w:r>
    </w:p>
    <w:p w14:paraId="011B7002" w14:textId="77777777" w:rsidR="00437B33" w:rsidRDefault="00000000">
      <w:pPr>
        <w:pStyle w:val="a4"/>
        <w:numPr>
          <w:ilvl w:val="0"/>
          <w:numId w:val="14"/>
        </w:numPr>
        <w:tabs>
          <w:tab w:val="left" w:pos="434"/>
        </w:tabs>
        <w:spacing w:before="123" w:line="336" w:lineRule="auto"/>
        <w:ind w:left="257" w:right="404" w:firstLine="0"/>
        <w:jc w:val="both"/>
        <w:rPr>
          <w:sz w:val="19"/>
        </w:rPr>
      </w:pPr>
      <w:r>
        <w:rPr>
          <w:rFonts w:ascii="Arial" w:eastAsia="Arial" w:hAnsi="Arial"/>
          <w:color w:val="231F20"/>
          <w:spacing w:val="-6"/>
          <w:sz w:val="19"/>
        </w:rPr>
        <w:t>OpenInfra</w:t>
      </w:r>
      <w:r>
        <w:rPr>
          <w:rFonts w:ascii="Arial" w:eastAsia="Arial" w:hAnsi="Arial"/>
          <w:color w:val="231F20"/>
          <w:spacing w:val="12"/>
          <w:sz w:val="19"/>
        </w:rPr>
        <w:t xml:space="preserve"> </w:t>
      </w:r>
      <w:r>
        <w:rPr>
          <w:rFonts w:ascii="Arial" w:eastAsia="Arial" w:hAnsi="Arial"/>
          <w:color w:val="231F20"/>
          <w:spacing w:val="-4"/>
          <w:sz w:val="19"/>
        </w:rPr>
        <w:t>Days</w:t>
      </w:r>
      <w:r>
        <w:rPr>
          <w:rFonts w:ascii="Arial" w:eastAsia="Arial" w:hAnsi="Arial"/>
          <w:color w:val="231F20"/>
          <w:spacing w:val="14"/>
          <w:sz w:val="19"/>
        </w:rPr>
        <w:t xml:space="preserve"> </w:t>
      </w:r>
      <w:r>
        <w:rPr>
          <w:rFonts w:ascii="Arial" w:eastAsia="Arial" w:hAnsi="Arial"/>
          <w:color w:val="231F20"/>
          <w:spacing w:val="-6"/>
          <w:sz w:val="19"/>
        </w:rPr>
        <w:t>China</w:t>
      </w:r>
      <w:r>
        <w:rPr>
          <w:rFonts w:ascii="Arial" w:eastAsia="Arial" w:hAnsi="Arial"/>
          <w:color w:val="231F20"/>
          <w:spacing w:val="15"/>
          <w:sz w:val="19"/>
        </w:rPr>
        <w:t xml:space="preserve"> </w:t>
      </w:r>
      <w:r>
        <w:rPr>
          <w:rFonts w:ascii="Arial" w:eastAsia="Arial" w:hAnsi="Arial"/>
          <w:color w:val="231F20"/>
          <w:spacing w:val="-14"/>
          <w:sz w:val="19"/>
        </w:rPr>
        <w:t>2021</w:t>
      </w:r>
      <w:r>
        <w:rPr>
          <w:color w:val="231F20"/>
          <w:spacing w:val="-14"/>
          <w:sz w:val="19"/>
        </w:rPr>
        <w:t>：</w:t>
      </w:r>
      <w:r>
        <w:rPr>
          <w:rFonts w:ascii="Arial" w:eastAsia="Arial" w:hAnsi="Arial"/>
          <w:color w:val="231F20"/>
          <w:spacing w:val="-14"/>
          <w:sz w:val="19"/>
        </w:rPr>
        <w:t>2021</w:t>
      </w:r>
      <w:r>
        <w:rPr>
          <w:color w:val="231F20"/>
          <w:spacing w:val="-9"/>
          <w:sz w:val="19"/>
        </w:rPr>
        <w:t>年</w:t>
      </w:r>
      <w:r>
        <w:rPr>
          <w:rFonts w:ascii="Arial" w:eastAsia="Arial" w:hAnsi="Arial"/>
          <w:color w:val="231F20"/>
          <w:spacing w:val="-10"/>
          <w:sz w:val="19"/>
        </w:rPr>
        <w:t>10</w:t>
      </w:r>
      <w:r>
        <w:rPr>
          <w:color w:val="231F20"/>
          <w:spacing w:val="-17"/>
          <w:sz w:val="19"/>
        </w:rPr>
        <w:t>月</w:t>
      </w:r>
      <w:r>
        <w:rPr>
          <w:rFonts w:ascii="Arial" w:eastAsia="Arial" w:hAnsi="Arial"/>
          <w:color w:val="231F20"/>
          <w:spacing w:val="-11"/>
          <w:sz w:val="19"/>
        </w:rPr>
        <w:t>15-16</w:t>
      </w:r>
      <w:r>
        <w:rPr>
          <w:color w:val="231F20"/>
          <w:spacing w:val="-15"/>
          <w:sz w:val="19"/>
        </w:rPr>
        <w:t>日，</w:t>
      </w:r>
      <w:r>
        <w:rPr>
          <w:rFonts w:ascii="Arial" w:eastAsia="Arial" w:hAnsi="Arial"/>
          <w:color w:val="231F20"/>
          <w:spacing w:val="-10"/>
          <w:sz w:val="19"/>
        </w:rPr>
        <w:t>OpenInfra</w:t>
      </w:r>
      <w:r>
        <w:rPr>
          <w:rFonts w:ascii="Arial" w:eastAsia="Arial" w:hAnsi="Arial"/>
          <w:color w:val="231F20"/>
          <w:spacing w:val="12"/>
          <w:sz w:val="19"/>
        </w:rPr>
        <w:t xml:space="preserve"> </w:t>
      </w:r>
      <w:r>
        <w:rPr>
          <w:rFonts w:ascii="Arial" w:eastAsia="Arial" w:hAnsi="Arial"/>
          <w:color w:val="231F20"/>
          <w:spacing w:val="-4"/>
          <w:sz w:val="19"/>
        </w:rPr>
        <w:t>Days</w:t>
      </w:r>
      <w:r>
        <w:rPr>
          <w:rFonts w:ascii="Arial" w:eastAsia="Arial" w:hAnsi="Arial"/>
          <w:color w:val="231F20"/>
          <w:spacing w:val="14"/>
          <w:sz w:val="19"/>
        </w:rPr>
        <w:t xml:space="preserve"> </w:t>
      </w:r>
      <w:r>
        <w:rPr>
          <w:rFonts w:ascii="Arial" w:eastAsia="Arial" w:hAnsi="Arial"/>
          <w:color w:val="231F20"/>
          <w:spacing w:val="-6"/>
          <w:sz w:val="19"/>
        </w:rPr>
        <w:t>China</w:t>
      </w:r>
      <w:r>
        <w:rPr>
          <w:rFonts w:ascii="Arial" w:eastAsia="Arial" w:hAnsi="Arial"/>
          <w:color w:val="231F20"/>
          <w:spacing w:val="16"/>
          <w:sz w:val="19"/>
        </w:rPr>
        <w:t xml:space="preserve"> </w:t>
      </w:r>
      <w:r>
        <w:rPr>
          <w:rFonts w:ascii="Arial" w:eastAsia="Arial" w:hAnsi="Arial"/>
          <w:color w:val="231F20"/>
          <w:spacing w:val="-9"/>
          <w:sz w:val="19"/>
        </w:rPr>
        <w:t>2021</w:t>
      </w:r>
      <w:r>
        <w:rPr>
          <w:color w:val="231F20"/>
          <w:spacing w:val="-11"/>
          <w:sz w:val="19"/>
        </w:rPr>
        <w:t>在北京成功举办。</w:t>
      </w:r>
      <w:r>
        <w:rPr>
          <w:color w:val="231F20"/>
          <w:spacing w:val="-17"/>
          <w:sz w:val="19"/>
        </w:rPr>
        <w:t>本届大会主题为“开源基础设施的下一个十年”，全球知名企业技术专家和行业领袖，与听众分享开</w:t>
      </w:r>
      <w:r>
        <w:rPr>
          <w:color w:val="231F20"/>
          <w:spacing w:val="-8"/>
          <w:sz w:val="19"/>
        </w:rPr>
        <w:t>源基础设施技术的最新进展及探索路径。</w:t>
      </w:r>
    </w:p>
    <w:p w14:paraId="14A4B094" w14:textId="77777777" w:rsidR="00437B33" w:rsidRDefault="00000000">
      <w:pPr>
        <w:pStyle w:val="a4"/>
        <w:numPr>
          <w:ilvl w:val="0"/>
          <w:numId w:val="14"/>
        </w:numPr>
        <w:tabs>
          <w:tab w:val="left" w:pos="435"/>
        </w:tabs>
        <w:spacing w:before="120" w:line="336" w:lineRule="auto"/>
        <w:ind w:left="257" w:right="403" w:firstLine="0"/>
        <w:jc w:val="both"/>
        <w:rPr>
          <w:sz w:val="19"/>
        </w:rPr>
      </w:pPr>
      <w:r>
        <w:rPr>
          <w:color w:val="231F20"/>
          <w:spacing w:val="-8"/>
          <w:sz w:val="19"/>
        </w:rPr>
        <w:t>长沙</w:t>
      </w:r>
      <w:r>
        <w:rPr>
          <w:rFonts w:ascii="Arial" w:eastAsia="Arial" w:hAnsi="Arial"/>
          <w:color w:val="231F20"/>
          <w:spacing w:val="-13"/>
          <w:sz w:val="19"/>
        </w:rPr>
        <w:t>·</w:t>
      </w:r>
      <w:r>
        <w:rPr>
          <w:color w:val="231F20"/>
          <w:spacing w:val="-12"/>
          <w:sz w:val="19"/>
        </w:rPr>
        <w:t>中国</w:t>
      </w:r>
      <w:r>
        <w:rPr>
          <w:rFonts w:ascii="Arial" w:eastAsia="Arial" w:hAnsi="Arial"/>
          <w:color w:val="231F20"/>
          <w:spacing w:val="-7"/>
          <w:sz w:val="19"/>
        </w:rPr>
        <w:t>1024</w:t>
      </w:r>
      <w:r>
        <w:rPr>
          <w:color w:val="231F20"/>
          <w:spacing w:val="-10"/>
          <w:sz w:val="19"/>
        </w:rPr>
        <w:t>程序员节：</w:t>
      </w:r>
      <w:r>
        <w:rPr>
          <w:rFonts w:ascii="Arial" w:eastAsia="Arial" w:hAnsi="Arial"/>
          <w:color w:val="231F20"/>
          <w:spacing w:val="-16"/>
          <w:sz w:val="19"/>
        </w:rPr>
        <w:t>2021</w:t>
      </w:r>
      <w:r>
        <w:rPr>
          <w:color w:val="231F20"/>
          <w:spacing w:val="-9"/>
          <w:sz w:val="19"/>
        </w:rPr>
        <w:t>年</w:t>
      </w:r>
      <w:r>
        <w:rPr>
          <w:rFonts w:ascii="Arial" w:eastAsia="Arial" w:hAnsi="Arial"/>
          <w:color w:val="231F20"/>
          <w:spacing w:val="-10"/>
          <w:sz w:val="19"/>
        </w:rPr>
        <w:t>10</w:t>
      </w:r>
      <w:r>
        <w:rPr>
          <w:color w:val="231F20"/>
          <w:spacing w:val="-13"/>
          <w:sz w:val="19"/>
        </w:rPr>
        <w:t>月</w:t>
      </w:r>
      <w:r>
        <w:rPr>
          <w:rFonts w:ascii="Arial" w:eastAsia="Arial" w:hAnsi="Arial"/>
          <w:color w:val="231F20"/>
          <w:spacing w:val="-10"/>
          <w:sz w:val="19"/>
        </w:rPr>
        <w:t>23</w:t>
      </w:r>
      <w:r>
        <w:rPr>
          <w:color w:val="231F20"/>
          <w:spacing w:val="-23"/>
          <w:sz w:val="19"/>
        </w:rPr>
        <w:t xml:space="preserve">日，第二届“长沙 </w:t>
      </w:r>
      <w:r>
        <w:rPr>
          <w:rFonts w:ascii="Arial" w:eastAsia="Arial" w:hAnsi="Arial"/>
          <w:color w:val="231F20"/>
          <w:sz w:val="19"/>
        </w:rPr>
        <w:t>·</w:t>
      </w:r>
      <w:r>
        <w:rPr>
          <w:rFonts w:ascii="Arial" w:eastAsia="Arial" w:hAnsi="Arial"/>
          <w:color w:val="231F20"/>
          <w:spacing w:val="-8"/>
          <w:sz w:val="19"/>
        </w:rPr>
        <w:t xml:space="preserve"> </w:t>
      </w:r>
      <w:r>
        <w:rPr>
          <w:color w:val="231F20"/>
          <w:spacing w:val="-12"/>
          <w:sz w:val="19"/>
        </w:rPr>
        <w:t>中国</w:t>
      </w:r>
      <w:r>
        <w:rPr>
          <w:rFonts w:ascii="Arial" w:eastAsia="Arial" w:hAnsi="Arial"/>
          <w:color w:val="231F20"/>
          <w:spacing w:val="-7"/>
          <w:sz w:val="19"/>
        </w:rPr>
        <w:t>1024</w:t>
      </w:r>
      <w:r>
        <w:rPr>
          <w:color w:val="231F20"/>
          <w:spacing w:val="-16"/>
          <w:sz w:val="19"/>
        </w:rPr>
        <w:t>程序员节”在湖南长沙开幕。大会以“开源开放、算据赋能——开启数字经济新时代”为主题，研讨议题包括数字新基建、数据库</w:t>
      </w:r>
      <w:r>
        <w:rPr>
          <w:color w:val="231F20"/>
          <w:spacing w:val="-14"/>
          <w:sz w:val="19"/>
        </w:rPr>
        <w:t>技术实践与未来、先进计算与人工智能技术、工业互联网智能制造、隐私计算与大数据、智能汽车、</w:t>
      </w:r>
      <w:r>
        <w:rPr>
          <w:color w:val="231F20"/>
          <w:spacing w:val="-7"/>
          <w:sz w:val="19"/>
        </w:rPr>
        <w:t>全场景</w:t>
      </w:r>
      <w:r>
        <w:rPr>
          <w:rFonts w:ascii="Arial" w:eastAsia="Arial" w:hAnsi="Arial"/>
          <w:color w:val="231F20"/>
          <w:spacing w:val="-10"/>
          <w:sz w:val="19"/>
        </w:rPr>
        <w:t>AI</w:t>
      </w:r>
      <w:r>
        <w:rPr>
          <w:color w:val="231F20"/>
          <w:spacing w:val="-14"/>
          <w:sz w:val="19"/>
        </w:rPr>
        <w:t>、云原生时代、长沙智谷项目推介会等。</w:t>
      </w:r>
    </w:p>
    <w:p w14:paraId="0D16EBEC" w14:textId="77777777" w:rsidR="00437B33" w:rsidRDefault="00437B33">
      <w:pPr>
        <w:pStyle w:val="a3"/>
        <w:spacing w:before="2"/>
        <w:rPr>
          <w:sz w:val="22"/>
        </w:rPr>
      </w:pPr>
    </w:p>
    <w:p w14:paraId="436566A8" w14:textId="77777777" w:rsidR="00437B33" w:rsidRDefault="00000000">
      <w:pPr>
        <w:pStyle w:val="2"/>
        <w:numPr>
          <w:ilvl w:val="1"/>
          <w:numId w:val="15"/>
        </w:numPr>
        <w:tabs>
          <w:tab w:val="left" w:pos="661"/>
        </w:tabs>
      </w:pPr>
      <w:bookmarkStart w:id="6" w:name="_TOC_250023"/>
      <w:bookmarkEnd w:id="6"/>
      <w:r>
        <w:rPr>
          <w:color w:val="231F20"/>
        </w:rPr>
        <w:t>开源生态的问题与挑战</w:t>
      </w:r>
    </w:p>
    <w:p w14:paraId="242019C8" w14:textId="77777777" w:rsidR="00437B33" w:rsidRDefault="00437B33">
      <w:pPr>
        <w:pStyle w:val="a3"/>
        <w:spacing w:before="2"/>
        <w:rPr>
          <w:sz w:val="27"/>
        </w:rPr>
      </w:pPr>
    </w:p>
    <w:p w14:paraId="7E89C83F" w14:textId="77777777" w:rsidR="00437B33" w:rsidRDefault="00000000">
      <w:pPr>
        <w:pStyle w:val="a3"/>
        <w:spacing w:line="338" w:lineRule="auto"/>
        <w:ind w:left="258" w:right="397"/>
        <w:jc w:val="both"/>
      </w:pPr>
      <w:r>
        <w:rPr>
          <w:color w:val="231F20"/>
          <w:spacing w:val="-10"/>
        </w:rPr>
        <w:t>现有高校人才培养机制，与当前开源生态存在矛盾和鸿沟。目前我们国家的政策导向，反映出开源</w:t>
      </w:r>
      <w:r>
        <w:rPr>
          <w:color w:val="231F20"/>
          <w:spacing w:val="-15"/>
        </w:rPr>
        <w:t xml:space="preserve">软件生态的蓬勃兴起，这是环境推动的结果。但我国开源生态起步较晚，开源领域人才规模比较小， </w:t>
      </w:r>
      <w:r>
        <w:rPr>
          <w:color w:val="231F20"/>
          <w:spacing w:val="-18"/>
        </w:rPr>
        <w:t>企业参与多，高校参与相对少，学生的重视度目前还不够，并且学校的产教融合也不够深入，参与开</w:t>
      </w:r>
    </w:p>
    <w:p w14:paraId="06D41ABE" w14:textId="77777777" w:rsidR="00437B33" w:rsidRDefault="00437B33">
      <w:pPr>
        <w:spacing w:line="338" w:lineRule="auto"/>
        <w:jc w:val="both"/>
        <w:sectPr w:rsidR="00437B33">
          <w:pgSz w:w="9360" w:h="13040"/>
          <w:pgMar w:top="1200" w:right="240" w:bottom="580" w:left="420" w:header="400" w:footer="399" w:gutter="0"/>
          <w:cols w:space="720"/>
        </w:sectPr>
      </w:pPr>
    </w:p>
    <w:p w14:paraId="12129643" w14:textId="77777777" w:rsidR="00437B33" w:rsidRDefault="00437B33">
      <w:pPr>
        <w:pStyle w:val="a3"/>
        <w:rPr>
          <w:sz w:val="20"/>
        </w:rPr>
      </w:pPr>
    </w:p>
    <w:p w14:paraId="6E1B3465" w14:textId="77777777" w:rsidR="00437B33" w:rsidRDefault="00437B33">
      <w:pPr>
        <w:pStyle w:val="a3"/>
        <w:rPr>
          <w:sz w:val="20"/>
        </w:rPr>
      </w:pPr>
    </w:p>
    <w:p w14:paraId="24B5FF67" w14:textId="77777777" w:rsidR="00437B33" w:rsidRDefault="00437B33">
      <w:pPr>
        <w:pStyle w:val="a3"/>
        <w:spacing w:before="2"/>
        <w:rPr>
          <w:sz w:val="18"/>
        </w:rPr>
      </w:pPr>
    </w:p>
    <w:p w14:paraId="7513DDDE" w14:textId="77777777" w:rsidR="00437B33" w:rsidRDefault="00000000">
      <w:pPr>
        <w:pStyle w:val="a3"/>
        <w:ind w:left="257"/>
      </w:pPr>
      <w:r>
        <w:rPr>
          <w:color w:val="231F20"/>
        </w:rPr>
        <w:t>源体系当中项目与活动数量都不足。</w:t>
      </w:r>
    </w:p>
    <w:p w14:paraId="16338A7B" w14:textId="77777777" w:rsidR="00437B33" w:rsidRDefault="00437B33">
      <w:pPr>
        <w:pStyle w:val="a3"/>
        <w:spacing w:before="5"/>
        <w:rPr>
          <w:sz w:val="17"/>
        </w:rPr>
      </w:pPr>
    </w:p>
    <w:p w14:paraId="52545BD6" w14:textId="77777777" w:rsidR="00437B33" w:rsidRDefault="00000000">
      <w:pPr>
        <w:pStyle w:val="a3"/>
        <w:spacing w:line="348" w:lineRule="auto"/>
        <w:ind w:left="257" w:right="435"/>
        <w:jc w:val="both"/>
      </w:pPr>
      <w:r>
        <w:rPr>
          <w:color w:val="231F20"/>
          <w:spacing w:val="-5"/>
        </w:rPr>
        <w:t>开源商业化问题影响长期投入。据统计，</w:t>
      </w:r>
      <w:r>
        <w:rPr>
          <w:rFonts w:ascii="Arial" w:eastAsia="Arial"/>
          <w:color w:val="231F20"/>
          <w:spacing w:val="-9"/>
        </w:rPr>
        <w:t>2021</w:t>
      </w:r>
      <w:r>
        <w:rPr>
          <w:color w:val="231F20"/>
          <w:spacing w:val="-6"/>
        </w:rPr>
        <w:t>年国内开源投融资金额达到历史最高水平，为</w:t>
      </w:r>
      <w:r>
        <w:rPr>
          <w:rFonts w:ascii="Arial" w:eastAsia="Arial"/>
          <w:color w:val="231F20"/>
        </w:rPr>
        <w:t>52</w:t>
      </w:r>
      <w:r>
        <w:rPr>
          <w:color w:val="231F20"/>
        </w:rPr>
        <w:t>亿</w:t>
      </w:r>
      <w:r>
        <w:rPr>
          <w:color w:val="231F20"/>
          <w:spacing w:val="-14"/>
        </w:rPr>
        <w:t>元，同比增长</w:t>
      </w:r>
      <w:r>
        <w:rPr>
          <w:rFonts w:ascii="Arial" w:eastAsia="Arial"/>
          <w:color w:val="231F20"/>
          <w:spacing w:val="-15"/>
        </w:rPr>
        <w:t>86%</w:t>
      </w:r>
      <w:r>
        <w:rPr>
          <w:color w:val="231F20"/>
          <w:spacing w:val="-13"/>
        </w:rPr>
        <w:t>，数据技术、云原生、</w:t>
      </w:r>
      <w:r>
        <w:rPr>
          <w:rFonts w:ascii="Arial" w:eastAsia="Arial"/>
          <w:color w:val="231F20"/>
          <w:spacing w:val="-5"/>
        </w:rPr>
        <w:t>AI</w:t>
      </w:r>
      <w:r>
        <w:rPr>
          <w:color w:val="231F20"/>
          <w:spacing w:val="-11"/>
        </w:rPr>
        <w:t>均是热门赛道。但中国开源商业化现状是开发者规模快速</w:t>
      </w:r>
      <w:r>
        <w:rPr>
          <w:color w:val="231F20"/>
          <w:spacing w:val="-16"/>
        </w:rPr>
        <w:t>增长，却过半未从中获得收入。如何让更多开发者从开源中赚到钱，可能是中国开源项目未来需要面</w:t>
      </w:r>
      <w:r>
        <w:rPr>
          <w:color w:val="231F20"/>
          <w:spacing w:val="-18"/>
        </w:rPr>
        <w:t>对的问题。如果没有商业化的动力，团队和个人很难长期维护和迭代开源项目。</w:t>
      </w:r>
    </w:p>
    <w:p w14:paraId="095401B4" w14:textId="77777777" w:rsidR="00437B33" w:rsidRDefault="00000000">
      <w:pPr>
        <w:pStyle w:val="a3"/>
        <w:spacing w:before="115" w:line="348" w:lineRule="auto"/>
        <w:ind w:left="256" w:right="433" w:firstLine="1"/>
        <w:jc w:val="both"/>
      </w:pPr>
      <w:r>
        <w:rPr>
          <w:color w:val="231F20"/>
          <w:spacing w:val="-9"/>
        </w:rPr>
        <w:t>开源代码安全与企业开源治理问题紧迫。随着开源组件的不断增多，大量的第三方开源组件被放到</w:t>
      </w:r>
      <w:r>
        <w:rPr>
          <w:color w:val="231F20"/>
          <w:spacing w:val="-11"/>
        </w:rPr>
        <w:t>软件中，导致软件供应链变得越来越复杂，安全风险也前所未有的严峻。去年一系列开源安全问题</w:t>
      </w:r>
      <w:r>
        <w:rPr>
          <w:color w:val="231F20"/>
          <w:spacing w:val="-13"/>
        </w:rPr>
        <w:t>引发业界高度关注，对开源安全提出更高的需求。</w:t>
      </w:r>
    </w:p>
    <w:p w14:paraId="76D20B83" w14:textId="77777777" w:rsidR="00437B33" w:rsidRDefault="00000000">
      <w:pPr>
        <w:pStyle w:val="a3"/>
        <w:spacing w:before="114" w:line="348" w:lineRule="auto"/>
        <w:ind w:left="257" w:right="435"/>
        <w:jc w:val="both"/>
      </w:pPr>
      <w:r>
        <w:rPr>
          <w:color w:val="231F20"/>
          <w:spacing w:val="-9"/>
        </w:rPr>
        <w:t>开源生态的统一指标不够明确。衡量开源生态是否良好的指标有三点：项目社区的契合度、产品市场的契合度、价值市场契合度。项目契合度指标包括</w:t>
      </w:r>
      <w:r>
        <w:rPr>
          <w:rFonts w:ascii="Arial" w:eastAsia="Arial"/>
          <w:color w:val="231F20"/>
          <w:spacing w:val="-3"/>
        </w:rPr>
        <w:t>GitHub</w:t>
      </w:r>
      <w:r>
        <w:rPr>
          <w:color w:val="231F20"/>
          <w:spacing w:val="-4"/>
        </w:rPr>
        <w:t>上的</w:t>
      </w:r>
      <w:r>
        <w:rPr>
          <w:rFonts w:ascii="Arial" w:eastAsia="Arial"/>
          <w:color w:val="231F20"/>
        </w:rPr>
        <w:t>Star</w:t>
      </w:r>
      <w:r>
        <w:rPr>
          <w:color w:val="231F20"/>
          <w:spacing w:val="-7"/>
        </w:rPr>
        <w:t>数、协作者数量和拉取请求数</w:t>
      </w:r>
      <w:r>
        <w:rPr>
          <w:color w:val="231F20"/>
          <w:spacing w:val="-12"/>
        </w:rPr>
        <w:t>量；产品市场契合度指标主要是以下载次数衡量的自然采用率；价值市场契合度指标包括</w:t>
      </w:r>
      <w:r>
        <w:rPr>
          <w:rFonts w:ascii="Arial" w:eastAsia="Arial"/>
          <w:color w:val="231F20"/>
          <w:spacing w:val="-10"/>
        </w:rPr>
        <w:t>RAS</w:t>
      </w:r>
      <w:r>
        <w:rPr>
          <w:color w:val="231F20"/>
          <w:spacing w:val="-10"/>
        </w:rPr>
        <w:t>（</w:t>
      </w:r>
      <w:r>
        <w:rPr>
          <w:color w:val="231F20"/>
          <w:spacing w:val="-16"/>
        </w:rPr>
        <w:t>可</w:t>
      </w:r>
      <w:r>
        <w:rPr>
          <w:color w:val="231F20"/>
          <w:spacing w:val="-17"/>
        </w:rPr>
        <w:t>靠性、可用性、安全性</w:t>
      </w:r>
      <w:r>
        <w:rPr>
          <w:color w:val="231F20"/>
          <w:spacing w:val="-37"/>
        </w:rPr>
        <w:t>）</w:t>
      </w:r>
      <w:r>
        <w:rPr>
          <w:color w:val="231F20"/>
          <w:spacing w:val="-22"/>
        </w:rPr>
        <w:t>、工具、插件、表现、审计、服务。在这些方面我国还存在以下不足：</w:t>
      </w:r>
    </w:p>
    <w:p w14:paraId="73109879" w14:textId="77777777" w:rsidR="00437B33" w:rsidRDefault="00437B33">
      <w:pPr>
        <w:pStyle w:val="a3"/>
        <w:spacing w:before="9"/>
        <w:rPr>
          <w:sz w:val="17"/>
        </w:rPr>
      </w:pPr>
    </w:p>
    <w:p w14:paraId="5EB64BC6" w14:textId="77777777" w:rsidR="00437B33" w:rsidRDefault="00000000">
      <w:pPr>
        <w:pStyle w:val="a4"/>
        <w:numPr>
          <w:ilvl w:val="0"/>
          <w:numId w:val="13"/>
        </w:numPr>
        <w:tabs>
          <w:tab w:val="left" w:pos="435"/>
        </w:tabs>
        <w:ind w:left="434" w:hanging="177"/>
        <w:rPr>
          <w:sz w:val="19"/>
        </w:rPr>
      </w:pPr>
      <w:r>
        <w:rPr>
          <w:rFonts w:ascii="Arial" w:eastAsia="Arial" w:hAnsi="Arial"/>
          <w:color w:val="231F20"/>
          <w:spacing w:val="-4"/>
          <w:sz w:val="19"/>
        </w:rPr>
        <w:t>Star</w:t>
      </w:r>
      <w:r>
        <w:rPr>
          <w:color w:val="231F20"/>
          <w:spacing w:val="-15"/>
          <w:sz w:val="19"/>
        </w:rPr>
        <w:t>数不够、</w:t>
      </w:r>
      <w:r>
        <w:rPr>
          <w:rFonts w:ascii="Arial" w:eastAsia="Arial" w:hAnsi="Arial"/>
          <w:color w:val="231F20"/>
          <w:spacing w:val="-6"/>
          <w:sz w:val="19"/>
        </w:rPr>
        <w:t>Commit</w:t>
      </w:r>
      <w:r>
        <w:rPr>
          <w:color w:val="231F20"/>
          <w:spacing w:val="-11"/>
          <w:sz w:val="19"/>
        </w:rPr>
        <w:t>数不足且过于集中在几个主导开源项目的公司。</w:t>
      </w:r>
    </w:p>
    <w:p w14:paraId="1285C17A" w14:textId="77777777" w:rsidR="00437B33" w:rsidRDefault="00000000">
      <w:pPr>
        <w:pStyle w:val="a4"/>
        <w:numPr>
          <w:ilvl w:val="0"/>
          <w:numId w:val="13"/>
        </w:numPr>
        <w:tabs>
          <w:tab w:val="left" w:pos="435"/>
        </w:tabs>
        <w:spacing w:before="224"/>
        <w:ind w:left="434" w:hanging="177"/>
        <w:rPr>
          <w:sz w:val="19"/>
        </w:rPr>
      </w:pPr>
      <w:r>
        <w:rPr>
          <w:color w:val="231F20"/>
          <w:spacing w:val="-13"/>
          <w:sz w:val="19"/>
        </w:rPr>
        <w:t>产品市场契合度方面，用户的贡献与下载使用未形成完整闭环。</w:t>
      </w:r>
    </w:p>
    <w:p w14:paraId="305C10EE" w14:textId="77777777" w:rsidR="00437B33" w:rsidRDefault="00000000">
      <w:pPr>
        <w:pStyle w:val="a4"/>
        <w:numPr>
          <w:ilvl w:val="0"/>
          <w:numId w:val="13"/>
        </w:numPr>
        <w:tabs>
          <w:tab w:val="left" w:pos="435"/>
        </w:tabs>
        <w:spacing w:before="223"/>
        <w:ind w:left="434" w:hanging="177"/>
        <w:rPr>
          <w:sz w:val="19"/>
        </w:rPr>
      </w:pPr>
      <w:r>
        <w:rPr>
          <w:color w:val="231F20"/>
          <w:spacing w:val="-12"/>
          <w:sz w:val="19"/>
        </w:rPr>
        <w:t>价值市场契合度方面，商业化还有待发展。</w:t>
      </w:r>
    </w:p>
    <w:p w14:paraId="5702495C" w14:textId="77777777" w:rsidR="00437B33" w:rsidRDefault="00000000">
      <w:pPr>
        <w:pStyle w:val="a3"/>
        <w:spacing w:before="223" w:line="348" w:lineRule="auto"/>
        <w:ind w:left="257" w:right="435" w:firstLine="1"/>
        <w:jc w:val="both"/>
      </w:pPr>
      <w:r>
        <w:rPr>
          <w:color w:val="231F20"/>
          <w:spacing w:val="-9"/>
        </w:rPr>
        <w:t>开源知识产权意识有待提升。企业、政府和普通老百姓薄弱的版权意识让原本脆弱的开源软件雪上</w:t>
      </w:r>
      <w:r>
        <w:rPr>
          <w:color w:val="231F20"/>
          <w:spacing w:val="-17"/>
        </w:rPr>
        <w:t>加霜。软件行业维权取证难、维权成本高、侵权容易且处罚低，导致很多企业和个人一开始就抱着不</w:t>
      </w:r>
      <w:r>
        <w:rPr>
          <w:color w:val="231F20"/>
          <w:spacing w:val="-10"/>
        </w:rPr>
        <w:t>劳而获的想法恶意盗版开源项目，而真正的开发者面对盗版软件却无力维权，最终导致他们因赚取</w:t>
      </w:r>
      <w:r>
        <w:rPr>
          <w:color w:val="231F20"/>
          <w:spacing w:val="-11"/>
        </w:rPr>
        <w:t>不到支持生存营运的资金而不得不放弃继续更新软件，这对我国开源软件生态造成极大的损失。</w:t>
      </w:r>
    </w:p>
    <w:p w14:paraId="0DC53288" w14:textId="77777777" w:rsidR="00437B33" w:rsidRDefault="00437B33">
      <w:pPr>
        <w:pStyle w:val="a3"/>
        <w:spacing w:before="4"/>
        <w:rPr>
          <w:sz w:val="30"/>
        </w:rPr>
      </w:pPr>
    </w:p>
    <w:p w14:paraId="6130324B" w14:textId="77777777" w:rsidR="00437B33" w:rsidRDefault="00000000">
      <w:pPr>
        <w:pStyle w:val="2"/>
        <w:numPr>
          <w:ilvl w:val="1"/>
          <w:numId w:val="15"/>
        </w:numPr>
        <w:tabs>
          <w:tab w:val="left" w:pos="661"/>
        </w:tabs>
      </w:pPr>
      <w:bookmarkStart w:id="7" w:name="_TOC_250022"/>
      <w:bookmarkEnd w:id="7"/>
      <w:r>
        <w:rPr>
          <w:color w:val="231F20"/>
        </w:rPr>
        <w:t>开源生态发展建议</w:t>
      </w:r>
    </w:p>
    <w:p w14:paraId="11064B81" w14:textId="77777777" w:rsidR="00437B33" w:rsidRDefault="00437B33">
      <w:pPr>
        <w:pStyle w:val="a3"/>
        <w:rPr>
          <w:sz w:val="28"/>
        </w:rPr>
      </w:pPr>
    </w:p>
    <w:p w14:paraId="398B48B0" w14:textId="77777777" w:rsidR="00437B33" w:rsidRDefault="00000000">
      <w:pPr>
        <w:pStyle w:val="a3"/>
        <w:spacing w:line="348" w:lineRule="auto"/>
        <w:ind w:left="254" w:right="429" w:firstLine="4"/>
        <w:jc w:val="both"/>
      </w:pPr>
      <w:r>
        <w:rPr>
          <w:color w:val="231F20"/>
          <w:spacing w:val="-15"/>
        </w:rPr>
        <w:t>建设良好的开发者社区。社区中首先要有开发者的布道师，曾经外国企业与中国合作建设生态，推动</w:t>
      </w:r>
      <w:r>
        <w:rPr>
          <w:color w:val="231F20"/>
          <w:spacing w:val="-16"/>
        </w:rPr>
        <w:t>了技术大发展，现在也非常需要布道师来推广开源。同时，一些衡量指标把控者开发生态的建设，其</w:t>
      </w:r>
      <w:r>
        <w:rPr>
          <w:color w:val="231F20"/>
          <w:spacing w:val="-15"/>
        </w:rPr>
        <w:t>中贡献者的数量非常关键，只有贡献者数量丰富，才能说明产品不是在唱“独角戏”，而是真正让目</w:t>
      </w:r>
      <w:r>
        <w:rPr>
          <w:color w:val="231F20"/>
          <w:spacing w:val="-17"/>
        </w:rPr>
        <w:t>标用户参与进来了。他们既是使用者，也是贡献者，这才是社区生态的核心价值。</w:t>
      </w:r>
    </w:p>
    <w:p w14:paraId="2F7063F3" w14:textId="77777777" w:rsidR="00437B33" w:rsidRDefault="00437B33">
      <w:pPr>
        <w:spacing w:line="348" w:lineRule="auto"/>
        <w:jc w:val="both"/>
        <w:sectPr w:rsidR="00437B33">
          <w:pgSz w:w="9360" w:h="13040"/>
          <w:pgMar w:top="1200" w:right="240" w:bottom="580" w:left="420" w:header="400" w:footer="399" w:gutter="0"/>
          <w:cols w:space="720"/>
        </w:sectPr>
      </w:pPr>
    </w:p>
    <w:p w14:paraId="05B73D38" w14:textId="77777777" w:rsidR="00437B33" w:rsidRDefault="00437B33">
      <w:pPr>
        <w:pStyle w:val="a3"/>
        <w:rPr>
          <w:sz w:val="20"/>
        </w:rPr>
      </w:pPr>
    </w:p>
    <w:p w14:paraId="61B43BF3" w14:textId="77777777" w:rsidR="00437B33" w:rsidRDefault="00437B33">
      <w:pPr>
        <w:pStyle w:val="a3"/>
        <w:rPr>
          <w:sz w:val="20"/>
        </w:rPr>
      </w:pPr>
    </w:p>
    <w:p w14:paraId="5A6CB25E" w14:textId="77777777" w:rsidR="00437B33" w:rsidRDefault="00437B33">
      <w:pPr>
        <w:pStyle w:val="a3"/>
        <w:spacing w:before="2"/>
        <w:rPr>
          <w:sz w:val="18"/>
        </w:rPr>
      </w:pPr>
    </w:p>
    <w:p w14:paraId="170398DE" w14:textId="77777777" w:rsidR="00437B33" w:rsidRDefault="00000000">
      <w:pPr>
        <w:pStyle w:val="a3"/>
        <w:spacing w:line="336" w:lineRule="auto"/>
        <w:ind w:left="258" w:right="434"/>
      </w:pPr>
      <w:r>
        <w:rPr>
          <w:color w:val="231F20"/>
          <w:spacing w:val="-9"/>
        </w:rPr>
        <w:t>培养和提升开源知识产权意识。树立企业知识产权保护意识、建立企业知识产权保护机制等理论知</w:t>
      </w:r>
      <w:r>
        <w:rPr>
          <w:color w:val="231F20"/>
          <w:spacing w:val="-17"/>
        </w:rPr>
        <w:t>识，从意识培养、机制建设、实务操作等方面提升我国企业开源知识产权保护能力和水平。</w:t>
      </w:r>
    </w:p>
    <w:p w14:paraId="000C3287" w14:textId="77777777" w:rsidR="00437B33" w:rsidRDefault="00000000">
      <w:pPr>
        <w:pStyle w:val="a3"/>
        <w:spacing w:before="112" w:line="336" w:lineRule="auto"/>
        <w:ind w:left="253" w:right="397" w:firstLine="6"/>
        <w:jc w:val="both"/>
      </w:pPr>
      <w:r>
        <w:rPr>
          <w:color w:val="231F20"/>
          <w:spacing w:val="-11"/>
        </w:rPr>
        <w:t>加强开源实践教育，培养开源创新人才。开源发展的根基在于大规模的开源创新人才，充分发挥国</w:t>
      </w:r>
      <w:r>
        <w:rPr>
          <w:color w:val="231F20"/>
          <w:spacing w:val="-9"/>
        </w:rPr>
        <w:t>内开放的开源组织和开源平台的力量，联合来自产业界和开源社区有着丰富实践经验的一线开源专</w:t>
      </w:r>
      <w:r>
        <w:rPr>
          <w:color w:val="231F20"/>
          <w:spacing w:val="-15"/>
        </w:rPr>
        <w:t xml:space="preserve">家、面向高校的开源开发者和社会上的开源爱好者。宣传推广开源文化，探索开源实践教学的模式， </w:t>
      </w:r>
      <w:r>
        <w:rPr>
          <w:color w:val="231F20"/>
          <w:spacing w:val="-9"/>
        </w:rPr>
        <w:t>为我国开源创新的持续健康发展提供人才基础。</w:t>
      </w:r>
    </w:p>
    <w:p w14:paraId="6EFB0928" w14:textId="77777777" w:rsidR="00437B33" w:rsidRDefault="00000000">
      <w:pPr>
        <w:pStyle w:val="a3"/>
        <w:spacing w:before="109" w:line="336" w:lineRule="auto"/>
        <w:ind w:left="256" w:right="431" w:firstLine="1"/>
        <w:jc w:val="both"/>
      </w:pPr>
      <w:r>
        <w:rPr>
          <w:color w:val="231F20"/>
          <w:spacing w:val="-9"/>
        </w:rPr>
        <w:t>大力发展立足中国、面向全球的开源组织与创新平台。我国已经成为国际开源社区发展最活跃的力</w:t>
      </w:r>
      <w:r>
        <w:rPr>
          <w:color w:val="231F20"/>
          <w:spacing w:val="-16"/>
        </w:rPr>
        <w:t>量，主动构建开源软件生态，并发挥我们统一大市场和高端软件人才的优势，引导市场主体和开源开</w:t>
      </w:r>
      <w:r>
        <w:rPr>
          <w:color w:val="231F20"/>
          <w:spacing w:val="-14"/>
        </w:rPr>
        <w:t>发者拥抱发源于我国的开源软件，让更多的优质开源项目在中国生长繁茂，并走向世界。</w:t>
      </w:r>
    </w:p>
    <w:p w14:paraId="2F9B3281" w14:textId="77777777" w:rsidR="00437B33" w:rsidRDefault="00000000">
      <w:pPr>
        <w:pStyle w:val="a3"/>
        <w:spacing w:before="112" w:line="336" w:lineRule="auto"/>
        <w:ind w:left="258" w:right="435"/>
        <w:jc w:val="both"/>
      </w:pPr>
      <w:r>
        <w:rPr>
          <w:color w:val="231F20"/>
          <w:spacing w:val="-7"/>
        </w:rPr>
        <w:t>建立符合我国特点的开源发展路径。我国成立了首家开源基金会</w:t>
      </w:r>
      <w:r>
        <w:rPr>
          <w:color w:val="231F20"/>
          <w:w w:val="180"/>
        </w:rPr>
        <w:t>—</w:t>
      </w:r>
      <w:r>
        <w:rPr>
          <w:color w:val="231F20"/>
          <w:spacing w:val="-9"/>
        </w:rPr>
        <w:t>开放原子开源基金会，同时还</w:t>
      </w:r>
      <w:r>
        <w:rPr>
          <w:color w:val="231F20"/>
          <w:spacing w:val="-17"/>
        </w:rPr>
        <w:t>成立了一大批开源组织、社区等，探索开源发展的路径，但当前的开源发展路径仍是从国外的吸取经</w:t>
      </w:r>
      <w:r>
        <w:rPr>
          <w:color w:val="231F20"/>
          <w:spacing w:val="-13"/>
        </w:rPr>
        <w:t>验，未来探索出一条符合我国国情的开源发展的路径是至关重要的。</w:t>
      </w:r>
    </w:p>
    <w:p w14:paraId="6FED406C" w14:textId="77777777" w:rsidR="00437B33" w:rsidRDefault="00437B33">
      <w:pPr>
        <w:spacing w:line="336" w:lineRule="auto"/>
        <w:jc w:val="both"/>
        <w:sectPr w:rsidR="00437B33">
          <w:pgSz w:w="9360" w:h="13040"/>
          <w:pgMar w:top="1200" w:right="240" w:bottom="580" w:left="420" w:header="400" w:footer="399" w:gutter="0"/>
          <w:cols w:space="720"/>
        </w:sectPr>
      </w:pPr>
    </w:p>
    <w:p w14:paraId="7BCD6CF6" w14:textId="77777777" w:rsidR="00437B33" w:rsidRDefault="00437B33">
      <w:pPr>
        <w:pStyle w:val="a3"/>
        <w:rPr>
          <w:sz w:val="20"/>
        </w:rPr>
      </w:pPr>
    </w:p>
    <w:p w14:paraId="12DA11C8" w14:textId="77777777" w:rsidR="00437B33" w:rsidRDefault="00437B33">
      <w:pPr>
        <w:pStyle w:val="a3"/>
        <w:rPr>
          <w:sz w:val="20"/>
        </w:rPr>
      </w:pPr>
    </w:p>
    <w:p w14:paraId="52E8D53C" w14:textId="77777777" w:rsidR="00437B33" w:rsidRDefault="00000000">
      <w:pPr>
        <w:pStyle w:val="1"/>
      </w:pPr>
      <w:bookmarkStart w:id="8" w:name="_TOC_250021"/>
      <w:bookmarkEnd w:id="8"/>
      <w:r>
        <w:rPr>
          <w:color w:val="1B92B1"/>
        </w:rPr>
        <w:t>第六章 开源教育现状</w:t>
      </w:r>
    </w:p>
    <w:p w14:paraId="494945C0" w14:textId="77777777" w:rsidR="00437B33" w:rsidRDefault="00437B33">
      <w:pPr>
        <w:pStyle w:val="a3"/>
        <w:spacing w:before="12"/>
        <w:rPr>
          <w:sz w:val="40"/>
        </w:rPr>
      </w:pPr>
    </w:p>
    <w:p w14:paraId="1B05A042" w14:textId="77777777" w:rsidR="00437B33" w:rsidRDefault="00000000">
      <w:pPr>
        <w:pStyle w:val="a3"/>
        <w:spacing w:line="350" w:lineRule="auto"/>
        <w:ind w:left="255" w:right="435" w:firstLine="2"/>
        <w:jc w:val="both"/>
      </w:pPr>
      <w:r>
        <w:rPr>
          <w:color w:val="231F20"/>
          <w:spacing w:val="-10"/>
        </w:rPr>
        <w:t>开源教育旨在让数字时代的公民了解开源的理念与文化，增强数字化协作能力，共享开源开放的成</w:t>
      </w:r>
      <w:r>
        <w:rPr>
          <w:color w:val="231F20"/>
          <w:spacing w:val="-18"/>
        </w:rPr>
        <w:t>果。开源教育由来已久，其本身具有的开放共享特性，与教育的目标和特征不谋而合。开源教育涵盖</w:t>
      </w:r>
      <w:r>
        <w:rPr>
          <w:color w:val="231F20"/>
          <w:spacing w:val="-11"/>
        </w:rPr>
        <w:t>开源文化教育、开源意识教育、开源技能教育三个方面。开源文化教育内容主要包括开源社区的形</w:t>
      </w:r>
      <w:r>
        <w:rPr>
          <w:color w:val="231F20"/>
          <w:spacing w:val="-16"/>
        </w:rPr>
        <w:t>成机理和运转机制，以及开源活动得以持续生存和发展的机制、机理等，同时还包括开源历史、开源</w:t>
      </w:r>
      <w:r>
        <w:rPr>
          <w:color w:val="231F20"/>
          <w:spacing w:val="-10"/>
        </w:rPr>
        <w:t>共识及开源的治理规则等。开源意识教育包括创新意识和开放透明的协作共享意识，创新意识表现在基于开源技术迭代的基础上，敏锐感知新兴技术的需求并进行快速创造，协作共享意识表现在适</w:t>
      </w:r>
      <w:r>
        <w:rPr>
          <w:color w:val="231F20"/>
          <w:spacing w:val="-14"/>
        </w:rPr>
        <w:t>应全球分布式开发的趋势。开源技能教育体现为开发者传统的编程能力，开发者对开源技术和工具</w:t>
      </w:r>
      <w:r>
        <w:rPr>
          <w:color w:val="231F20"/>
          <w:spacing w:val="-16"/>
        </w:rPr>
        <w:t>的使用能力，以及分布式环境下的协调、协作能力。</w:t>
      </w:r>
    </w:p>
    <w:p w14:paraId="41E1BEB8" w14:textId="77777777" w:rsidR="00437B33" w:rsidRDefault="00437B33">
      <w:pPr>
        <w:pStyle w:val="a3"/>
        <w:spacing w:before="1"/>
        <w:rPr>
          <w:sz w:val="30"/>
        </w:rPr>
      </w:pPr>
    </w:p>
    <w:p w14:paraId="0C5E8245" w14:textId="77777777" w:rsidR="00437B33" w:rsidRDefault="00000000">
      <w:pPr>
        <w:pStyle w:val="2"/>
        <w:numPr>
          <w:ilvl w:val="1"/>
          <w:numId w:val="12"/>
        </w:numPr>
        <w:tabs>
          <w:tab w:val="left" w:pos="661"/>
        </w:tabs>
        <w:spacing w:before="1"/>
      </w:pPr>
      <w:bookmarkStart w:id="9" w:name="_TOC_250020"/>
      <w:bookmarkEnd w:id="9"/>
      <w:r>
        <w:rPr>
          <w:color w:val="231F20"/>
        </w:rPr>
        <w:t>开源教育正加速融入并贯穿教育全阶段</w:t>
      </w:r>
    </w:p>
    <w:p w14:paraId="20B85A59" w14:textId="77777777" w:rsidR="00437B33" w:rsidRDefault="00437B33">
      <w:pPr>
        <w:pStyle w:val="a3"/>
        <w:spacing w:before="7"/>
        <w:rPr>
          <w:sz w:val="36"/>
        </w:rPr>
      </w:pPr>
    </w:p>
    <w:p w14:paraId="5B6ED488" w14:textId="77777777" w:rsidR="00437B33" w:rsidRDefault="00000000">
      <w:pPr>
        <w:pStyle w:val="4"/>
        <w:numPr>
          <w:ilvl w:val="2"/>
          <w:numId w:val="12"/>
        </w:numPr>
        <w:tabs>
          <w:tab w:val="left" w:pos="720"/>
        </w:tabs>
        <w:ind w:hanging="463"/>
      </w:pPr>
      <w:r>
        <w:rPr>
          <w:color w:val="231F20"/>
          <w:spacing w:val="-15"/>
        </w:rPr>
        <w:t>高、中、小学开源教育</w:t>
      </w:r>
    </w:p>
    <w:p w14:paraId="45DC5B32" w14:textId="77777777" w:rsidR="00437B33" w:rsidRDefault="00000000">
      <w:pPr>
        <w:pStyle w:val="a3"/>
        <w:spacing w:before="204" w:line="350" w:lineRule="auto"/>
        <w:ind w:left="257" w:right="432"/>
        <w:jc w:val="both"/>
      </w:pPr>
      <w:r>
        <w:rPr>
          <w:color w:val="231F20"/>
          <w:spacing w:val="-19"/>
        </w:rPr>
        <w:t>在人才培养的高、中、小学阶段，开源文化与技术逐渐渗入庞大的教学体系中。虽然中小学信息化教</w:t>
      </w:r>
      <w:r>
        <w:rPr>
          <w:color w:val="231F20"/>
          <w:spacing w:val="-15"/>
        </w:rPr>
        <w:t>育目前较少开设独立的开源文化与技能教学内容模块，但是由于开源具有低成本、便于获取、学习和</w:t>
      </w:r>
      <w:r>
        <w:rPr>
          <w:color w:val="231F20"/>
          <w:spacing w:val="-18"/>
        </w:rPr>
        <w:t>应用等优势，各地高、中、小学尝试以开源软件作为素质教育、创客教育的工具，培养学生的科学精</w:t>
      </w:r>
      <w:r>
        <w:rPr>
          <w:color w:val="231F20"/>
          <w:spacing w:val="-11"/>
        </w:rPr>
        <w:t>神和创造力。众多开源组织和开源在线教育平台组织了相关师资培训及学生创客活动，进行开源启</w:t>
      </w:r>
      <w:r>
        <w:rPr>
          <w:color w:val="231F20"/>
          <w:spacing w:val="-9"/>
        </w:rPr>
        <w:t>蒙教育。</w:t>
      </w:r>
    </w:p>
    <w:p w14:paraId="31A35552" w14:textId="77777777" w:rsidR="00437B33" w:rsidRDefault="00437B33">
      <w:pPr>
        <w:pStyle w:val="a3"/>
        <w:spacing w:before="3"/>
        <w:rPr>
          <w:sz w:val="17"/>
        </w:rPr>
      </w:pPr>
    </w:p>
    <w:p w14:paraId="620D018E" w14:textId="77777777" w:rsidR="00437B33" w:rsidRDefault="00000000">
      <w:pPr>
        <w:pStyle w:val="4"/>
        <w:numPr>
          <w:ilvl w:val="2"/>
          <w:numId w:val="12"/>
        </w:numPr>
        <w:tabs>
          <w:tab w:val="left" w:pos="733"/>
        </w:tabs>
        <w:ind w:left="732" w:hanging="476"/>
      </w:pPr>
      <w:r>
        <w:rPr>
          <w:color w:val="231F20"/>
          <w:spacing w:val="-5"/>
        </w:rPr>
        <w:t>高等院校开源教育</w:t>
      </w:r>
    </w:p>
    <w:p w14:paraId="28018B77" w14:textId="77777777" w:rsidR="00437B33" w:rsidRDefault="00000000">
      <w:pPr>
        <w:pStyle w:val="a3"/>
        <w:spacing w:before="204" w:line="350" w:lineRule="auto"/>
        <w:ind w:left="255" w:right="397" w:firstLine="2"/>
        <w:jc w:val="both"/>
      </w:pPr>
      <w:r>
        <w:rPr>
          <w:color w:val="231F20"/>
          <w:spacing w:val="-6"/>
        </w:rPr>
        <w:t>高等院校开源教育从学生、教师自发开源教育行为转变为院校行为，从高校教师的独立行为转变</w:t>
      </w:r>
      <w:r>
        <w:rPr>
          <w:color w:val="231F20"/>
          <w:spacing w:val="-10"/>
        </w:rPr>
        <w:t xml:space="preserve">为与开源社区合作的共建行为。在高校推进开源教育，建立产学研一体化开源创新人才培养体系， </w:t>
      </w:r>
      <w:r>
        <w:rPr>
          <w:color w:val="231F20"/>
          <w:spacing w:val="-4"/>
        </w:rPr>
        <w:t>对我国培养适应产业需求的高质量软件人才、建立可持续发展的开源生态、提升软件科技源头创</w:t>
      </w:r>
      <w:r>
        <w:rPr>
          <w:color w:val="231F20"/>
          <w:spacing w:val="-11"/>
        </w:rPr>
        <w:t>新和软件技术的供给能力、实现向创新链高端跃升等方面具有重要意义。例如，北京大学软件与微</w:t>
      </w:r>
      <w:r>
        <w:rPr>
          <w:color w:val="231F20"/>
          <w:spacing w:val="-14"/>
        </w:rPr>
        <w:t>电子学院的荆琦提出的“产教融合下的双轨制开源教学模式”，与</w:t>
      </w:r>
      <w:r>
        <w:rPr>
          <w:rFonts w:ascii="Arial" w:eastAsia="Arial" w:hAnsi="Arial"/>
          <w:color w:val="231F20"/>
        </w:rPr>
        <w:t>DoKit&amp;Hummer</w:t>
      </w:r>
      <w:r>
        <w:rPr>
          <w:color w:val="231F20"/>
          <w:spacing w:val="-33"/>
        </w:rPr>
        <w:t>、</w:t>
      </w:r>
      <w:r>
        <w:rPr>
          <w:rFonts w:ascii="Arial" w:eastAsia="Arial" w:hAnsi="Arial"/>
          <w:color w:val="231F20"/>
        </w:rPr>
        <w:t>OpenAnolis</w:t>
      </w:r>
      <w:r>
        <w:rPr>
          <w:color w:val="231F20"/>
        </w:rPr>
        <w:t>、</w:t>
      </w:r>
      <w:r>
        <w:rPr>
          <w:rFonts w:ascii="Arial" w:eastAsia="Arial" w:hAnsi="Arial"/>
          <w:color w:val="231F20"/>
          <w:spacing w:val="-7"/>
        </w:rPr>
        <w:t>OpenCloudOS</w:t>
      </w:r>
      <w:r>
        <w:rPr>
          <w:color w:val="231F20"/>
          <w:spacing w:val="-37"/>
        </w:rPr>
        <w:t>、</w:t>
      </w:r>
      <w:r>
        <w:rPr>
          <w:rFonts w:ascii="Arial" w:eastAsia="Arial" w:hAnsi="Arial"/>
          <w:color w:val="231F20"/>
          <w:spacing w:val="-7"/>
        </w:rPr>
        <w:t>openEuler</w:t>
      </w:r>
      <w:r>
        <w:rPr>
          <w:color w:val="231F20"/>
          <w:spacing w:val="-37"/>
        </w:rPr>
        <w:t>、</w:t>
      </w:r>
      <w:r>
        <w:rPr>
          <w:rFonts w:ascii="Arial" w:eastAsia="Arial" w:hAnsi="Arial"/>
          <w:color w:val="231F20"/>
          <w:spacing w:val="-6"/>
        </w:rPr>
        <w:t>openLooKeng</w:t>
      </w:r>
      <w:r>
        <w:rPr>
          <w:color w:val="231F20"/>
          <w:spacing w:val="-39"/>
        </w:rPr>
        <w:t>、</w:t>
      </w:r>
      <w:r>
        <w:rPr>
          <w:rFonts w:ascii="Arial" w:eastAsia="Arial" w:hAnsi="Arial"/>
          <w:color w:val="231F20"/>
          <w:spacing w:val="-5"/>
        </w:rPr>
        <w:t>PostgreSQL</w:t>
      </w:r>
      <w:r>
        <w:rPr>
          <w:color w:val="231F20"/>
          <w:spacing w:val="-35"/>
        </w:rPr>
        <w:t>、</w:t>
      </w:r>
      <w:r>
        <w:rPr>
          <w:rFonts w:ascii="Arial" w:eastAsia="Arial" w:hAnsi="Arial"/>
          <w:color w:val="231F20"/>
          <w:spacing w:val="-6"/>
        </w:rPr>
        <w:t>Apache</w:t>
      </w:r>
      <w:r>
        <w:rPr>
          <w:color w:val="231F20"/>
          <w:spacing w:val="-40"/>
        </w:rPr>
        <w:t>、</w:t>
      </w:r>
      <w:r>
        <w:rPr>
          <w:rFonts w:ascii="Arial" w:eastAsia="Arial" w:hAnsi="Arial"/>
          <w:color w:val="231F20"/>
          <w:spacing w:val="-5"/>
        </w:rPr>
        <w:t>RocketMQ</w:t>
      </w:r>
      <w:r>
        <w:rPr>
          <w:color w:val="231F20"/>
          <w:spacing w:val="-9"/>
        </w:rPr>
        <w:t>、长安链等开源社区</w:t>
      </w:r>
    </w:p>
    <w:p w14:paraId="5E5016C4" w14:textId="77777777" w:rsidR="00437B33" w:rsidRDefault="00437B33">
      <w:pPr>
        <w:spacing w:line="350" w:lineRule="auto"/>
        <w:jc w:val="both"/>
        <w:sectPr w:rsidR="00437B33">
          <w:pgSz w:w="9360" w:h="13040"/>
          <w:pgMar w:top="1200" w:right="240" w:bottom="580" w:left="420" w:header="400" w:footer="399" w:gutter="0"/>
          <w:cols w:space="720"/>
        </w:sectPr>
      </w:pPr>
    </w:p>
    <w:p w14:paraId="4186426E" w14:textId="77777777" w:rsidR="00437B33" w:rsidRDefault="00437B33">
      <w:pPr>
        <w:pStyle w:val="a3"/>
        <w:rPr>
          <w:sz w:val="20"/>
        </w:rPr>
      </w:pPr>
    </w:p>
    <w:p w14:paraId="56AF5F02" w14:textId="77777777" w:rsidR="00437B33" w:rsidRDefault="00437B33">
      <w:pPr>
        <w:pStyle w:val="a3"/>
        <w:rPr>
          <w:sz w:val="20"/>
        </w:rPr>
      </w:pPr>
    </w:p>
    <w:p w14:paraId="20DCC2E5" w14:textId="77777777" w:rsidR="00437B33" w:rsidRDefault="00437B33">
      <w:pPr>
        <w:pStyle w:val="a3"/>
        <w:spacing w:before="2"/>
        <w:rPr>
          <w:sz w:val="18"/>
        </w:rPr>
      </w:pPr>
    </w:p>
    <w:p w14:paraId="502D85A3" w14:textId="77777777" w:rsidR="00437B33" w:rsidRDefault="00000000">
      <w:pPr>
        <w:pStyle w:val="a3"/>
        <w:spacing w:line="348" w:lineRule="auto"/>
        <w:ind w:left="255" w:right="432" w:firstLine="2"/>
        <w:jc w:val="both"/>
      </w:pPr>
      <w:r>
        <w:rPr>
          <w:color w:val="231F20"/>
          <w:spacing w:val="-11"/>
        </w:rPr>
        <w:t>合作，开源文化通识性教育和开源实践开发指导双轨同步进行，带给学生全方位、沉浸式的开源学习环境。课程通过与开源社区合作，解决了开源技术方向多样性与教师个人研究方向单一性之间的</w:t>
      </w:r>
      <w:r>
        <w:rPr>
          <w:color w:val="231F20"/>
          <w:spacing w:val="-15"/>
        </w:rPr>
        <w:t>矛盾。而且课程在与社区合作的同时，也注重与开源项目捐献企业的校企合作，在一定程度上弥补了</w:t>
      </w:r>
      <w:r>
        <w:rPr>
          <w:color w:val="231F20"/>
          <w:spacing w:val="-10"/>
        </w:rPr>
        <w:t>企业人才需求与高校教育之间的差距。</w:t>
      </w:r>
    </w:p>
    <w:p w14:paraId="7D6C8BC3" w14:textId="77777777" w:rsidR="00437B33" w:rsidRDefault="00000000">
      <w:pPr>
        <w:pStyle w:val="a3"/>
        <w:spacing w:before="113" w:line="348" w:lineRule="auto"/>
        <w:ind w:left="258" w:right="435" w:hanging="8"/>
        <w:jc w:val="both"/>
      </w:pPr>
      <w:r>
        <w:rPr>
          <w:color w:val="231F20"/>
          <w:spacing w:val="-16"/>
        </w:rPr>
        <w:t>目前，国内很多高校已经在积极探索我国开源创新人才的培养路径，推动开源软件生态建设，提升软</w:t>
      </w:r>
      <w:r>
        <w:rPr>
          <w:color w:val="231F20"/>
          <w:spacing w:val="-9"/>
        </w:rPr>
        <w:t>件人才与关键软件技术创新和供给能力。众多高等院校加大开源基础设施投入力度，进行开源课程</w:t>
      </w:r>
      <w:r>
        <w:rPr>
          <w:color w:val="231F20"/>
          <w:spacing w:val="-18"/>
        </w:rPr>
        <w:t>建设，组织开源相关讲座、竞赛以及多种线上、线下活动。在高校教师授课中涉及开源的内容占比以</w:t>
      </w:r>
      <w:r>
        <w:rPr>
          <w:color w:val="231F20"/>
          <w:spacing w:val="-8"/>
        </w:rPr>
        <w:t>及学科深度显著增加。</w:t>
      </w:r>
    </w:p>
    <w:p w14:paraId="483AB7F8" w14:textId="77777777" w:rsidR="00437B33" w:rsidRDefault="00437B33">
      <w:pPr>
        <w:pStyle w:val="a3"/>
        <w:spacing w:before="4"/>
        <w:rPr>
          <w:sz w:val="17"/>
        </w:rPr>
      </w:pPr>
    </w:p>
    <w:p w14:paraId="0FB06FF3" w14:textId="77777777" w:rsidR="00437B33" w:rsidRDefault="00000000">
      <w:pPr>
        <w:pStyle w:val="4"/>
        <w:numPr>
          <w:ilvl w:val="2"/>
          <w:numId w:val="12"/>
        </w:numPr>
        <w:tabs>
          <w:tab w:val="left" w:pos="733"/>
        </w:tabs>
        <w:ind w:left="732" w:hanging="476"/>
      </w:pPr>
      <w:r>
        <w:rPr>
          <w:color w:val="231F20"/>
          <w:spacing w:val="-5"/>
        </w:rPr>
        <w:t>职业教育与终身教育</w:t>
      </w:r>
    </w:p>
    <w:p w14:paraId="7EC3825C" w14:textId="77777777" w:rsidR="00437B33" w:rsidRDefault="00000000">
      <w:pPr>
        <w:pStyle w:val="a3"/>
        <w:spacing w:before="202" w:line="348" w:lineRule="auto"/>
        <w:ind w:left="255" w:right="434" w:firstLine="2"/>
        <w:jc w:val="both"/>
      </w:pPr>
      <w:r>
        <w:rPr>
          <w:color w:val="231F20"/>
          <w:spacing w:val="-10"/>
        </w:rPr>
        <w:t>开源职业教育与终身教育跟随行业需求飞速发展。随着互联网技术的更迭，以及近年来开源具有越</w:t>
      </w:r>
      <w:r>
        <w:rPr>
          <w:color w:val="231F20"/>
          <w:spacing w:val="-12"/>
        </w:rPr>
        <w:t>来越大的影响力，开源相关培训以及网络课程大量增加。基于网络的大规模开放在线课程</w:t>
      </w:r>
      <w:r>
        <w:rPr>
          <w:rFonts w:ascii="Arial" w:eastAsia="Arial"/>
          <w:color w:val="231F20"/>
          <w:spacing w:val="-3"/>
        </w:rPr>
        <w:t>MOOC</w:t>
      </w:r>
      <w:r>
        <w:rPr>
          <w:color w:val="231F20"/>
        </w:rPr>
        <w:t>学</w:t>
      </w:r>
      <w:r>
        <w:rPr>
          <w:color w:val="231F20"/>
          <w:spacing w:val="-12"/>
        </w:rPr>
        <w:t>习模式出现，大量优质开源课程资源免费共享，吸引来自全球学习者注册学习，其中典型的代表是</w:t>
      </w:r>
      <w:r>
        <w:rPr>
          <w:rFonts w:ascii="Arial" w:eastAsia="Arial"/>
          <w:color w:val="231F20"/>
          <w:spacing w:val="-3"/>
        </w:rPr>
        <w:t>edX</w:t>
      </w:r>
      <w:r>
        <w:rPr>
          <w:color w:val="231F20"/>
          <w:spacing w:val="-35"/>
        </w:rPr>
        <w:t>、</w:t>
      </w:r>
      <w:r>
        <w:rPr>
          <w:rFonts w:ascii="Arial" w:eastAsia="Arial"/>
          <w:color w:val="231F20"/>
          <w:spacing w:val="-3"/>
        </w:rPr>
        <w:t>Coursera</w:t>
      </w:r>
      <w:r>
        <w:rPr>
          <w:color w:val="231F20"/>
          <w:spacing w:val="-37"/>
        </w:rPr>
        <w:t>、</w:t>
      </w:r>
      <w:r>
        <w:rPr>
          <w:rFonts w:ascii="Arial" w:eastAsia="Arial"/>
          <w:color w:val="231F20"/>
        </w:rPr>
        <w:t>Udacity</w:t>
      </w:r>
      <w:r>
        <w:rPr>
          <w:color w:val="231F20"/>
          <w:spacing w:val="-4"/>
        </w:rPr>
        <w:t>等</w:t>
      </w:r>
      <w:r>
        <w:rPr>
          <w:rFonts w:ascii="Arial" w:eastAsia="Arial"/>
          <w:color w:val="231F20"/>
          <w:spacing w:val="-3"/>
        </w:rPr>
        <w:t>MOOC</w:t>
      </w:r>
      <w:r>
        <w:rPr>
          <w:color w:val="231F20"/>
          <w:spacing w:val="-10"/>
        </w:rPr>
        <w:t>平台。许多知名开源项目以及开源项目企业贡献者为了推动相应</w:t>
      </w:r>
      <w:r>
        <w:rPr>
          <w:color w:val="231F20"/>
          <w:spacing w:val="-15"/>
        </w:rPr>
        <w:t>技术的大规模应用，也开始组建专门的技术培训学院，发布相应培训认证课程，围绕开源项目推动专</w:t>
      </w:r>
      <w:r>
        <w:rPr>
          <w:color w:val="231F20"/>
          <w:spacing w:val="-12"/>
        </w:rPr>
        <w:t>业化教育，如红帽推出了体系化的</w:t>
      </w:r>
      <w:r>
        <w:rPr>
          <w:rFonts w:ascii="Arial" w:eastAsia="Arial"/>
          <w:color w:val="231F20"/>
          <w:spacing w:val="-5"/>
        </w:rPr>
        <w:t>Linux</w:t>
      </w:r>
      <w:r>
        <w:rPr>
          <w:color w:val="231F20"/>
          <w:spacing w:val="-11"/>
        </w:rPr>
        <w:t>认证课程等。</w:t>
      </w:r>
      <w:r>
        <w:rPr>
          <w:rFonts w:ascii="Arial" w:eastAsia="Arial"/>
          <w:color w:val="231F20"/>
          <w:spacing w:val="-7"/>
        </w:rPr>
        <w:t>GitHub</w:t>
      </w:r>
      <w:r>
        <w:rPr>
          <w:color w:val="231F20"/>
          <w:spacing w:val="-38"/>
        </w:rPr>
        <w:t>、</w:t>
      </w:r>
      <w:r>
        <w:rPr>
          <w:rFonts w:ascii="Arial" w:eastAsia="Arial"/>
          <w:color w:val="231F20"/>
          <w:spacing w:val="-6"/>
        </w:rPr>
        <w:t>GitLink</w:t>
      </w:r>
      <w:r>
        <w:rPr>
          <w:color w:val="231F20"/>
          <w:spacing w:val="-37"/>
        </w:rPr>
        <w:t>、</w:t>
      </w:r>
      <w:r>
        <w:rPr>
          <w:rFonts w:ascii="Arial" w:eastAsia="Arial"/>
          <w:color w:val="231F20"/>
          <w:spacing w:val="-7"/>
        </w:rPr>
        <w:t>CSDN</w:t>
      </w:r>
      <w:r>
        <w:rPr>
          <w:color w:val="231F20"/>
          <w:spacing w:val="-10"/>
        </w:rPr>
        <w:t>、开源中国等开源社区</w:t>
      </w:r>
      <w:r>
        <w:rPr>
          <w:color w:val="231F20"/>
          <w:spacing w:val="-11"/>
        </w:rPr>
        <w:t>上的优质项目也为学习者提供了面向全球顶级开发者学习实践的通道。</w:t>
      </w:r>
    </w:p>
    <w:p w14:paraId="2D6CEF65" w14:textId="77777777" w:rsidR="00437B33" w:rsidRDefault="00000000">
      <w:pPr>
        <w:pStyle w:val="a3"/>
        <w:spacing w:before="114" w:line="348" w:lineRule="auto"/>
        <w:ind w:left="255" w:right="431" w:firstLine="2"/>
        <w:jc w:val="both"/>
      </w:pPr>
      <w:r>
        <w:rPr>
          <w:color w:val="231F20"/>
          <w:spacing w:val="-12"/>
        </w:rPr>
        <w:t>在国家相关政策的指导下，随着教育信息化的发展，开源教育正在融入从中小学教育到职业化教育</w:t>
      </w:r>
      <w:r>
        <w:rPr>
          <w:color w:val="231F20"/>
          <w:spacing w:val="-10"/>
        </w:rPr>
        <w:t>的各个阶段。</w:t>
      </w:r>
      <w:r>
        <w:rPr>
          <w:rFonts w:ascii="Arial" w:eastAsia="Arial" w:hAnsi="Arial"/>
          <w:color w:val="231F20"/>
          <w:spacing w:val="-4"/>
        </w:rPr>
        <w:t>2022</w:t>
      </w:r>
      <w:r>
        <w:rPr>
          <w:color w:val="231F20"/>
          <w:spacing w:val="-3"/>
        </w:rPr>
        <w:t>年</w:t>
      </w:r>
      <w:r>
        <w:rPr>
          <w:rFonts w:ascii="Arial" w:eastAsia="Arial" w:hAnsi="Arial"/>
          <w:color w:val="231F20"/>
          <w:spacing w:val="-5"/>
        </w:rPr>
        <w:t>3</w:t>
      </w:r>
      <w:r>
        <w:rPr>
          <w:color w:val="231F20"/>
          <w:spacing w:val="-13"/>
        </w:rPr>
        <w:t>月，教育部举行国家智慧教育平台启动仪式。教育部党组书记、部长怀进鹏出</w:t>
      </w:r>
      <w:r>
        <w:rPr>
          <w:color w:val="231F20"/>
          <w:spacing w:val="-17"/>
        </w:rPr>
        <w:t>席仪式并宣布“国家智慧教育平台”正式上线，强调要以平台开通为契机，紧紧抓住数字教育发展战</w:t>
      </w:r>
      <w:r>
        <w:rPr>
          <w:color w:val="231F20"/>
          <w:spacing w:val="-12"/>
        </w:rPr>
        <w:t>略机遇，以高水平的教育信息化引领教育现代化。国家智慧教育平台为开源教育提供了重要推广和</w:t>
      </w:r>
      <w:r>
        <w:rPr>
          <w:color w:val="231F20"/>
          <w:spacing w:val="-16"/>
        </w:rPr>
        <w:t>支撑环境。具体来看，该平台从五个方面支撑开源教育。</w:t>
      </w:r>
    </w:p>
    <w:p w14:paraId="4728C5CA" w14:textId="77777777" w:rsidR="00437B33" w:rsidRDefault="00437B33">
      <w:pPr>
        <w:pStyle w:val="a3"/>
        <w:spacing w:before="8"/>
        <w:rPr>
          <w:sz w:val="17"/>
        </w:rPr>
      </w:pPr>
    </w:p>
    <w:p w14:paraId="0238B6E5" w14:textId="77777777" w:rsidR="00437B33" w:rsidRDefault="00000000">
      <w:pPr>
        <w:pStyle w:val="a4"/>
        <w:numPr>
          <w:ilvl w:val="0"/>
          <w:numId w:val="13"/>
        </w:numPr>
        <w:tabs>
          <w:tab w:val="left" w:pos="435"/>
        </w:tabs>
        <w:spacing w:before="1" w:line="345" w:lineRule="auto"/>
        <w:ind w:right="433" w:firstLine="2"/>
        <w:jc w:val="both"/>
        <w:rPr>
          <w:sz w:val="19"/>
        </w:rPr>
      </w:pPr>
      <w:r>
        <w:rPr>
          <w:color w:val="231F20"/>
          <w:spacing w:val="-10"/>
          <w:sz w:val="19"/>
        </w:rPr>
        <w:t>要建立教育数字化公共服务体系。把国家智慧教育平台打造成提供公共服务的国家平台、学生学</w:t>
      </w:r>
      <w:r>
        <w:rPr>
          <w:color w:val="231F20"/>
          <w:spacing w:val="-16"/>
          <w:sz w:val="19"/>
        </w:rPr>
        <w:t>习交流的平台、教师教书育人的平台、学校办学治校与合作交流的平台、教育提质增效和改革发展的平台，以及实现个性化学习、终身学习和教育现代化的平台。</w:t>
      </w:r>
    </w:p>
    <w:p w14:paraId="54CD20DE" w14:textId="77777777" w:rsidR="00437B33" w:rsidRDefault="00000000">
      <w:pPr>
        <w:pStyle w:val="a4"/>
        <w:numPr>
          <w:ilvl w:val="0"/>
          <w:numId w:val="13"/>
        </w:numPr>
        <w:tabs>
          <w:tab w:val="left" w:pos="435"/>
        </w:tabs>
        <w:spacing w:before="120" w:line="343" w:lineRule="auto"/>
        <w:ind w:left="258" w:right="397" w:firstLine="0"/>
        <w:jc w:val="both"/>
        <w:rPr>
          <w:sz w:val="19"/>
        </w:rPr>
      </w:pPr>
      <w:r>
        <w:rPr>
          <w:color w:val="231F20"/>
          <w:spacing w:val="-15"/>
          <w:sz w:val="19"/>
        </w:rPr>
        <w:t>要坚持优先服务师生和社会急需，支撑抗疫大局。为抗疫一线师生打造一所永远在线的网上课堂， 加强抗疫知识学习、心理健康教育和引导，提供更加坚强有力的保障。</w:t>
      </w:r>
    </w:p>
    <w:p w14:paraId="5C72CEE6" w14:textId="77777777" w:rsidR="00437B33" w:rsidRDefault="00437B33">
      <w:pPr>
        <w:spacing w:line="343" w:lineRule="auto"/>
        <w:jc w:val="both"/>
        <w:rPr>
          <w:sz w:val="19"/>
        </w:rPr>
        <w:sectPr w:rsidR="00437B33">
          <w:pgSz w:w="9360" w:h="13040"/>
          <w:pgMar w:top="1200" w:right="240" w:bottom="580" w:left="420" w:header="400" w:footer="399" w:gutter="0"/>
          <w:cols w:space="720"/>
        </w:sectPr>
      </w:pPr>
    </w:p>
    <w:p w14:paraId="3B782DC3" w14:textId="77777777" w:rsidR="00437B33" w:rsidRDefault="00437B33">
      <w:pPr>
        <w:pStyle w:val="a3"/>
        <w:rPr>
          <w:sz w:val="20"/>
        </w:rPr>
      </w:pPr>
    </w:p>
    <w:p w14:paraId="0C807460" w14:textId="77777777" w:rsidR="00437B33" w:rsidRDefault="00437B33">
      <w:pPr>
        <w:pStyle w:val="a3"/>
        <w:spacing w:before="4"/>
        <w:rPr>
          <w:sz w:val="26"/>
        </w:rPr>
      </w:pPr>
    </w:p>
    <w:p w14:paraId="36FD34E2" w14:textId="77777777" w:rsidR="00437B33" w:rsidRDefault="00000000">
      <w:pPr>
        <w:pStyle w:val="a4"/>
        <w:numPr>
          <w:ilvl w:val="0"/>
          <w:numId w:val="13"/>
        </w:numPr>
        <w:tabs>
          <w:tab w:val="left" w:pos="435"/>
        </w:tabs>
        <w:spacing w:before="152" w:line="343" w:lineRule="auto"/>
        <w:ind w:left="258" w:right="432" w:firstLine="0"/>
        <w:rPr>
          <w:sz w:val="19"/>
        </w:rPr>
      </w:pPr>
      <w:r>
        <w:rPr>
          <w:color w:val="231F20"/>
          <w:spacing w:val="-24"/>
          <w:sz w:val="19"/>
        </w:rPr>
        <w:t>要坚持自立自强，强化效果导向、服务至上，引领教育变革。运用平台深化“双减”，赋能职教，创</w:t>
      </w:r>
      <w:r>
        <w:rPr>
          <w:color w:val="231F20"/>
          <w:spacing w:val="-18"/>
          <w:sz w:val="19"/>
        </w:rPr>
        <w:t>新高校教育改革，深化评价改革，突出效果导向，推进应用服务支持。</w:t>
      </w:r>
    </w:p>
    <w:p w14:paraId="2AE289CF" w14:textId="77777777" w:rsidR="00437B33" w:rsidRDefault="00000000">
      <w:pPr>
        <w:pStyle w:val="a4"/>
        <w:numPr>
          <w:ilvl w:val="0"/>
          <w:numId w:val="13"/>
        </w:numPr>
        <w:tabs>
          <w:tab w:val="left" w:pos="435"/>
        </w:tabs>
        <w:spacing w:before="123" w:line="343" w:lineRule="auto"/>
        <w:ind w:left="258" w:right="402" w:firstLine="0"/>
        <w:rPr>
          <w:sz w:val="19"/>
        </w:rPr>
      </w:pPr>
      <w:r>
        <w:rPr>
          <w:color w:val="231F20"/>
          <w:spacing w:val="-22"/>
          <w:sz w:val="19"/>
        </w:rPr>
        <w:t>要坚持守正创新，加强体制、机制建设，推动共建、共享。汇聚众力、广集众智，为各方协同发展、</w:t>
      </w:r>
      <w:r>
        <w:rPr>
          <w:color w:val="231F20"/>
          <w:spacing w:val="-7"/>
          <w:sz w:val="19"/>
        </w:rPr>
        <w:t>共建共享数字社会创造契机。</w:t>
      </w:r>
    </w:p>
    <w:p w14:paraId="4FCD9D85" w14:textId="77777777" w:rsidR="00437B33" w:rsidRDefault="00000000">
      <w:pPr>
        <w:pStyle w:val="a4"/>
        <w:numPr>
          <w:ilvl w:val="0"/>
          <w:numId w:val="13"/>
        </w:numPr>
        <w:tabs>
          <w:tab w:val="left" w:pos="435"/>
        </w:tabs>
        <w:spacing w:before="124" w:line="343" w:lineRule="auto"/>
        <w:ind w:right="433" w:firstLine="3"/>
        <w:rPr>
          <w:sz w:val="19"/>
        </w:rPr>
      </w:pPr>
      <w:r>
        <w:rPr>
          <w:color w:val="231F20"/>
          <w:spacing w:val="-16"/>
          <w:sz w:val="19"/>
        </w:rPr>
        <w:t>要坚持高水平开放合作，打造国家品牌。加强国际交流，探索数字治理方式，努力成为智慧教育的</w:t>
      </w:r>
      <w:r>
        <w:rPr>
          <w:color w:val="231F20"/>
          <w:spacing w:val="-15"/>
          <w:sz w:val="19"/>
        </w:rPr>
        <w:t>国际引领者。为世界提供中国方案，贡献中国智慧。</w:t>
      </w:r>
    </w:p>
    <w:p w14:paraId="1E20D08F" w14:textId="77777777" w:rsidR="00437B33" w:rsidRDefault="00437B33">
      <w:pPr>
        <w:pStyle w:val="a3"/>
        <w:spacing w:before="1"/>
        <w:rPr>
          <w:sz w:val="31"/>
        </w:rPr>
      </w:pPr>
    </w:p>
    <w:p w14:paraId="6BEDBE3C" w14:textId="77777777" w:rsidR="00437B33" w:rsidRDefault="00000000">
      <w:pPr>
        <w:pStyle w:val="2"/>
        <w:numPr>
          <w:ilvl w:val="1"/>
          <w:numId w:val="12"/>
        </w:numPr>
        <w:tabs>
          <w:tab w:val="left" w:pos="661"/>
        </w:tabs>
      </w:pPr>
      <w:bookmarkStart w:id="10" w:name="_TOC_250019"/>
      <w:bookmarkEnd w:id="10"/>
      <w:r>
        <w:rPr>
          <w:color w:val="231F20"/>
        </w:rPr>
        <w:t>开源教育平台迅速发展</w:t>
      </w:r>
    </w:p>
    <w:p w14:paraId="1AA7FE28" w14:textId="77777777" w:rsidR="00437B33" w:rsidRDefault="00437B33">
      <w:pPr>
        <w:pStyle w:val="a3"/>
        <w:spacing w:before="5"/>
        <w:rPr>
          <w:sz w:val="36"/>
        </w:rPr>
      </w:pPr>
    </w:p>
    <w:p w14:paraId="39CE0FD6" w14:textId="77777777" w:rsidR="00437B33" w:rsidRDefault="00000000">
      <w:pPr>
        <w:pStyle w:val="4"/>
        <w:numPr>
          <w:ilvl w:val="2"/>
          <w:numId w:val="12"/>
        </w:numPr>
        <w:tabs>
          <w:tab w:val="left" w:pos="733"/>
        </w:tabs>
        <w:ind w:left="732" w:hanging="476"/>
      </w:pPr>
      <w:r>
        <w:rPr>
          <w:color w:val="231F20"/>
          <w:spacing w:val="-8"/>
        </w:rPr>
        <w:t>基于开发工具和知识社区的开源教育平台</w:t>
      </w:r>
    </w:p>
    <w:p w14:paraId="31424D46" w14:textId="77777777" w:rsidR="00437B33" w:rsidRDefault="00000000">
      <w:pPr>
        <w:pStyle w:val="a3"/>
        <w:spacing w:before="203" w:line="348" w:lineRule="auto"/>
        <w:ind w:left="250" w:right="402" w:firstLine="7"/>
        <w:jc w:val="both"/>
      </w:pPr>
      <w:r>
        <w:rPr>
          <w:color w:val="231F20"/>
          <w:spacing w:val="-4"/>
        </w:rPr>
        <w:t>基于开发工具的开源教育平台支持大规模开源开发者分享开源技术、传播开源理念、推广开源项</w:t>
      </w:r>
      <w:r>
        <w:rPr>
          <w:color w:val="231F20"/>
          <w:spacing w:val="-11"/>
        </w:rPr>
        <w:t>目。基于开发工具的平台典型代表包括</w:t>
      </w:r>
      <w:r>
        <w:rPr>
          <w:rFonts w:ascii="Arial" w:eastAsia="Arial"/>
          <w:color w:val="231F20"/>
          <w:spacing w:val="-5"/>
        </w:rPr>
        <w:t>Github.com</w:t>
      </w:r>
      <w:r>
        <w:rPr>
          <w:color w:val="231F20"/>
          <w:spacing w:val="-36"/>
        </w:rPr>
        <w:t>、</w:t>
      </w:r>
      <w:r>
        <w:rPr>
          <w:rFonts w:ascii="Arial" w:eastAsia="Arial"/>
          <w:color w:val="231F20"/>
          <w:spacing w:val="-4"/>
        </w:rPr>
        <w:t>SourceForge.net</w:t>
      </w:r>
      <w:r>
        <w:rPr>
          <w:color w:val="231F20"/>
          <w:spacing w:val="-36"/>
        </w:rPr>
        <w:t>、</w:t>
      </w:r>
      <w:r>
        <w:rPr>
          <w:rFonts w:ascii="Arial" w:eastAsia="Arial"/>
          <w:color w:val="231F20"/>
          <w:spacing w:val="-5"/>
        </w:rPr>
        <w:t>GitLink.org.cn</w:t>
      </w:r>
      <w:r>
        <w:rPr>
          <w:color w:val="231F20"/>
          <w:spacing w:val="-36"/>
        </w:rPr>
        <w:t>、</w:t>
      </w:r>
      <w:r>
        <w:rPr>
          <w:rFonts w:ascii="Arial" w:eastAsia="Arial"/>
          <w:color w:val="231F20"/>
          <w:spacing w:val="-5"/>
        </w:rPr>
        <w:t>Gitee.com</w:t>
      </w:r>
      <w:r>
        <w:rPr>
          <w:color w:val="231F20"/>
        </w:rPr>
        <w:t>、</w:t>
      </w:r>
      <w:r>
        <w:rPr>
          <w:rFonts w:ascii="Arial" w:eastAsia="Arial"/>
          <w:color w:val="231F20"/>
          <w:spacing w:val="-4"/>
        </w:rPr>
        <w:t>GitCode.net</w:t>
      </w:r>
      <w:r>
        <w:rPr>
          <w:color w:val="231F20"/>
          <w:spacing w:val="-37"/>
        </w:rPr>
        <w:t>、</w:t>
      </w:r>
      <w:r>
        <w:rPr>
          <w:rFonts w:ascii="Arial" w:eastAsia="Arial"/>
          <w:color w:val="231F20"/>
          <w:spacing w:val="-4"/>
        </w:rPr>
        <w:t>learnerhub.net</w:t>
      </w:r>
      <w:r>
        <w:rPr>
          <w:color w:val="231F20"/>
          <w:spacing w:val="-15"/>
        </w:rPr>
        <w:t>等。其中，</w:t>
      </w:r>
      <w:r>
        <w:rPr>
          <w:rFonts w:ascii="Arial" w:eastAsia="Arial"/>
          <w:color w:val="231F20"/>
          <w:spacing w:val="-10"/>
        </w:rPr>
        <w:t>GitHub</w:t>
      </w:r>
      <w:r>
        <w:rPr>
          <w:color w:val="231F20"/>
          <w:spacing w:val="-3"/>
        </w:rPr>
        <w:t>平台于</w:t>
      </w:r>
      <w:r>
        <w:rPr>
          <w:rFonts w:ascii="Arial" w:eastAsia="Arial"/>
          <w:color w:val="231F20"/>
          <w:spacing w:val="-3"/>
        </w:rPr>
        <w:t>2008</w:t>
      </w:r>
      <w:r>
        <w:rPr>
          <w:color w:val="231F20"/>
        </w:rPr>
        <w:t>年</w:t>
      </w:r>
      <w:r>
        <w:rPr>
          <w:rFonts w:ascii="Arial" w:eastAsia="Arial"/>
          <w:color w:val="231F20"/>
          <w:spacing w:val="-4"/>
        </w:rPr>
        <w:t>4</w:t>
      </w:r>
      <w:r>
        <w:rPr>
          <w:color w:val="231F20"/>
          <w:spacing w:val="-14"/>
        </w:rPr>
        <w:t>月</w:t>
      </w:r>
      <w:r>
        <w:rPr>
          <w:rFonts w:ascii="Arial" w:eastAsia="Arial"/>
          <w:color w:val="231F20"/>
          <w:spacing w:val="-11"/>
        </w:rPr>
        <w:t>10</w:t>
      </w:r>
      <w:r>
        <w:rPr>
          <w:color w:val="231F20"/>
          <w:spacing w:val="-12"/>
        </w:rPr>
        <w:t>日正式上线，除了</w:t>
      </w:r>
      <w:r>
        <w:rPr>
          <w:rFonts w:ascii="Arial" w:eastAsia="Arial"/>
          <w:color w:val="231F20"/>
          <w:spacing w:val="-3"/>
        </w:rPr>
        <w:t>Git</w:t>
      </w:r>
      <w:r>
        <w:rPr>
          <w:color w:val="231F20"/>
          <w:spacing w:val="-2"/>
        </w:rPr>
        <w:t>代码仓库托</w:t>
      </w:r>
      <w:r>
        <w:rPr>
          <w:color w:val="231F20"/>
          <w:spacing w:val="-4"/>
        </w:rPr>
        <w:t>管及基本的</w:t>
      </w:r>
      <w:r>
        <w:rPr>
          <w:rFonts w:ascii="Arial" w:eastAsia="Arial"/>
          <w:color w:val="231F20"/>
          <w:spacing w:val="-4"/>
        </w:rPr>
        <w:t>Web</w:t>
      </w:r>
      <w:r>
        <w:rPr>
          <w:color w:val="231F20"/>
          <w:spacing w:val="-18"/>
        </w:rPr>
        <w:t>管理界面以外，还提供了订阅、讨论组、文本渲染、在线文件编辑器、协作图谱（</w:t>
      </w:r>
      <w:r>
        <w:rPr>
          <w:color w:val="231F20"/>
        </w:rPr>
        <w:t>报</w:t>
      </w:r>
      <w:r>
        <w:rPr>
          <w:color w:val="231F20"/>
          <w:spacing w:val="-17"/>
        </w:rPr>
        <w:t>表</w:t>
      </w:r>
      <w:r>
        <w:rPr>
          <w:color w:val="231F20"/>
          <w:spacing w:val="-35"/>
        </w:rPr>
        <w:t>）</w:t>
      </w:r>
      <w:r>
        <w:rPr>
          <w:color w:val="231F20"/>
          <w:spacing w:val="-14"/>
        </w:rPr>
        <w:t>、代码片段分享</w:t>
      </w:r>
      <w:r>
        <w:rPr>
          <w:color w:val="231F20"/>
          <w:spacing w:val="-13"/>
        </w:rPr>
        <w:t>（</w:t>
      </w:r>
      <w:r>
        <w:rPr>
          <w:rFonts w:ascii="Arial" w:eastAsia="Arial"/>
          <w:color w:val="231F20"/>
          <w:spacing w:val="-13"/>
        </w:rPr>
        <w:t>Gist</w:t>
      </w:r>
      <w:r>
        <w:rPr>
          <w:color w:val="231F20"/>
          <w:spacing w:val="-13"/>
        </w:rPr>
        <w:t>）</w:t>
      </w:r>
      <w:r>
        <w:rPr>
          <w:color w:val="231F20"/>
          <w:spacing w:val="-15"/>
        </w:rPr>
        <w:t>等功能。</w:t>
      </w:r>
      <w:r>
        <w:rPr>
          <w:rFonts w:ascii="Arial" w:eastAsia="Arial"/>
          <w:color w:val="231F20"/>
          <w:spacing w:val="-11"/>
        </w:rPr>
        <w:t>Gitee</w:t>
      </w:r>
      <w:r>
        <w:rPr>
          <w:color w:val="231F20"/>
          <w:spacing w:val="-11"/>
        </w:rPr>
        <w:t>（</w:t>
      </w:r>
      <w:r>
        <w:rPr>
          <w:color w:val="231F20"/>
          <w:spacing w:val="-12"/>
        </w:rPr>
        <w:t>码云</w:t>
      </w:r>
      <w:r>
        <w:rPr>
          <w:color w:val="231F20"/>
          <w:spacing w:val="-29"/>
        </w:rPr>
        <w:t>）</w:t>
      </w:r>
      <w:r>
        <w:rPr>
          <w:color w:val="231F20"/>
          <w:spacing w:val="-7"/>
        </w:rPr>
        <w:t>是开源中国于</w:t>
      </w:r>
      <w:r>
        <w:rPr>
          <w:rFonts w:ascii="Arial" w:eastAsia="Arial"/>
          <w:color w:val="231F20"/>
          <w:spacing w:val="-7"/>
        </w:rPr>
        <w:t>2013</w:t>
      </w:r>
      <w:r>
        <w:rPr>
          <w:color w:val="231F20"/>
          <w:spacing w:val="-7"/>
        </w:rPr>
        <w:t>年推出的基于</w:t>
      </w:r>
      <w:r>
        <w:rPr>
          <w:rFonts w:ascii="Arial" w:eastAsia="Arial"/>
          <w:color w:val="231F20"/>
          <w:spacing w:val="-5"/>
        </w:rPr>
        <w:t>Git</w:t>
      </w:r>
      <w:r>
        <w:rPr>
          <w:color w:val="231F20"/>
          <w:spacing w:val="-5"/>
        </w:rPr>
        <w:t>的代码托管和</w:t>
      </w:r>
      <w:r>
        <w:rPr>
          <w:color w:val="231F20"/>
          <w:spacing w:val="-10"/>
        </w:rPr>
        <w:t>协作开发平台，提供本地化的代码托管服务。同时，</w:t>
      </w:r>
      <w:r>
        <w:rPr>
          <w:rFonts w:ascii="Arial" w:eastAsia="Arial"/>
          <w:color w:val="231F20"/>
          <w:spacing w:val="-8"/>
        </w:rPr>
        <w:t>Gitee</w:t>
      </w:r>
      <w:r>
        <w:rPr>
          <w:color w:val="231F20"/>
          <w:spacing w:val="-8"/>
        </w:rPr>
        <w:t>也提供了开源软件的发布和沟通社区，供</w:t>
      </w:r>
      <w:r>
        <w:rPr>
          <w:color w:val="231F20"/>
          <w:spacing w:val="-9"/>
        </w:rPr>
        <w:t>开发者在其中进行技术交流和沟通。</w:t>
      </w:r>
    </w:p>
    <w:p w14:paraId="579B49AD" w14:textId="77777777" w:rsidR="00437B33" w:rsidRDefault="00000000">
      <w:pPr>
        <w:pStyle w:val="a3"/>
        <w:spacing w:before="115" w:line="348" w:lineRule="auto"/>
        <w:ind w:left="253" w:right="430" w:firstLine="4"/>
        <w:jc w:val="both"/>
      </w:pPr>
      <w:r>
        <w:rPr>
          <w:color w:val="231F20"/>
          <w:spacing w:val="-14"/>
        </w:rPr>
        <w:t>基于知识社区的开源教育平台提供了软件工程服务、讨论区、资源库等，形成了活跃的互动在线学习</w:t>
      </w:r>
      <w:r>
        <w:rPr>
          <w:color w:val="231F20"/>
          <w:spacing w:val="-10"/>
        </w:rPr>
        <w:t>模式。平台典型代表包括</w:t>
      </w:r>
      <w:r>
        <w:rPr>
          <w:rFonts w:ascii="Arial" w:eastAsia="Arial"/>
          <w:color w:val="231F20"/>
          <w:spacing w:val="-4"/>
        </w:rPr>
        <w:t>Stackoverflow.com</w:t>
      </w:r>
      <w:r>
        <w:rPr>
          <w:color w:val="231F20"/>
          <w:spacing w:val="-37"/>
        </w:rPr>
        <w:t>、</w:t>
      </w:r>
      <w:r>
        <w:rPr>
          <w:rFonts w:ascii="Arial" w:eastAsia="Arial"/>
          <w:color w:val="231F20"/>
          <w:spacing w:val="-6"/>
        </w:rPr>
        <w:t>CSDN.net</w:t>
      </w:r>
      <w:r>
        <w:rPr>
          <w:color w:val="231F20"/>
          <w:spacing w:val="-38"/>
        </w:rPr>
        <w:t>、</w:t>
      </w:r>
      <w:r>
        <w:rPr>
          <w:rFonts w:ascii="Arial" w:eastAsia="Arial"/>
          <w:color w:val="231F20"/>
          <w:spacing w:val="-5"/>
        </w:rPr>
        <w:t>learnerhub.net</w:t>
      </w:r>
      <w:r>
        <w:rPr>
          <w:color w:val="231F20"/>
          <w:spacing w:val="-16"/>
        </w:rPr>
        <w:t>等。其中，</w:t>
      </w:r>
      <w:r>
        <w:rPr>
          <w:rFonts w:ascii="Arial" w:eastAsia="Arial"/>
          <w:color w:val="231F20"/>
          <w:spacing w:val="-9"/>
        </w:rPr>
        <w:t xml:space="preserve">Stack </w:t>
      </w:r>
      <w:r>
        <w:rPr>
          <w:rFonts w:ascii="Arial" w:eastAsia="Arial"/>
          <w:color w:val="231F20"/>
        </w:rPr>
        <w:t xml:space="preserve">Overflow </w:t>
      </w:r>
      <w:r>
        <w:rPr>
          <w:color w:val="231F20"/>
          <w:spacing w:val="-8"/>
        </w:rPr>
        <w:t>由</w:t>
      </w:r>
      <w:r>
        <w:rPr>
          <w:rFonts w:ascii="Arial" w:eastAsia="Arial"/>
          <w:color w:val="231F20"/>
          <w:spacing w:val="-3"/>
        </w:rPr>
        <w:t>Jeff Atwood</w:t>
      </w:r>
      <w:r>
        <w:rPr>
          <w:color w:val="231F20"/>
          <w:spacing w:val="-6"/>
        </w:rPr>
        <w:t>和</w:t>
      </w:r>
      <w:r>
        <w:rPr>
          <w:rFonts w:ascii="Arial" w:eastAsia="Arial"/>
          <w:color w:val="231F20"/>
          <w:spacing w:val="-4"/>
        </w:rPr>
        <w:t xml:space="preserve">Joel </w:t>
      </w:r>
      <w:r>
        <w:rPr>
          <w:rFonts w:ascii="Arial" w:eastAsia="Arial"/>
          <w:color w:val="231F20"/>
          <w:spacing w:val="-5"/>
        </w:rPr>
        <w:t>Spolsky</w:t>
      </w:r>
      <w:r>
        <w:rPr>
          <w:color w:val="231F20"/>
          <w:spacing w:val="-8"/>
        </w:rPr>
        <w:t>这两位非常著名的</w:t>
      </w:r>
      <w:r>
        <w:rPr>
          <w:rFonts w:ascii="Arial" w:eastAsia="Arial"/>
          <w:color w:val="231F20"/>
          <w:spacing w:val="-5"/>
        </w:rPr>
        <w:t>Blogger</w:t>
      </w:r>
      <w:r>
        <w:rPr>
          <w:color w:val="231F20"/>
          <w:spacing w:val="-4"/>
        </w:rPr>
        <w:t>在</w:t>
      </w:r>
      <w:r>
        <w:rPr>
          <w:rFonts w:ascii="Arial" w:eastAsia="Arial"/>
          <w:color w:val="231F20"/>
          <w:spacing w:val="-5"/>
        </w:rPr>
        <w:t>2008</w:t>
      </w:r>
      <w:r>
        <w:rPr>
          <w:color w:val="231F20"/>
          <w:spacing w:val="-12"/>
        </w:rPr>
        <w:t>年创建，旨在提供一个与程序相关的</w:t>
      </w:r>
      <w:r>
        <w:rPr>
          <w:rFonts w:ascii="Arial" w:eastAsia="Arial"/>
          <w:color w:val="231F20"/>
          <w:spacing w:val="-5"/>
        </w:rPr>
        <w:t>IT</w:t>
      </w:r>
      <w:r>
        <w:rPr>
          <w:color w:val="231F20"/>
          <w:spacing w:val="-14"/>
        </w:rPr>
        <w:t>技术问答网站。中国专业</w:t>
      </w:r>
      <w:r>
        <w:rPr>
          <w:rFonts w:ascii="Arial" w:eastAsia="Arial"/>
          <w:color w:val="231F20"/>
          <w:spacing w:val="-5"/>
        </w:rPr>
        <w:t>IT</w:t>
      </w:r>
      <w:r>
        <w:rPr>
          <w:color w:val="231F20"/>
          <w:spacing w:val="-7"/>
        </w:rPr>
        <w:t>社区</w:t>
      </w:r>
      <w:r>
        <w:rPr>
          <w:rFonts w:ascii="Arial" w:eastAsia="Arial"/>
          <w:color w:val="231F20"/>
          <w:spacing w:val="-5"/>
        </w:rPr>
        <w:t>CSDN</w:t>
      </w:r>
      <w:r>
        <w:rPr>
          <w:rFonts w:ascii="Arial" w:eastAsia="Arial"/>
          <w:color w:val="231F20"/>
          <w:spacing w:val="4"/>
        </w:rPr>
        <w:t xml:space="preserve"> (</w:t>
      </w:r>
      <w:r>
        <w:rPr>
          <w:rFonts w:ascii="Arial" w:eastAsia="Arial"/>
          <w:color w:val="231F20"/>
          <w:spacing w:val="-6"/>
        </w:rPr>
        <w:t xml:space="preserve">Chinese </w:t>
      </w:r>
      <w:r>
        <w:rPr>
          <w:rFonts w:ascii="Arial" w:eastAsia="Arial"/>
          <w:color w:val="231F20"/>
          <w:spacing w:val="-3"/>
        </w:rPr>
        <w:t xml:space="preserve">Software </w:t>
      </w:r>
      <w:r>
        <w:rPr>
          <w:rFonts w:ascii="Arial" w:eastAsia="Arial"/>
          <w:color w:val="231F20"/>
          <w:spacing w:val="-5"/>
        </w:rPr>
        <w:t xml:space="preserve">Developer </w:t>
      </w:r>
      <w:r>
        <w:rPr>
          <w:rFonts w:ascii="Arial" w:eastAsia="Arial"/>
          <w:color w:val="231F20"/>
          <w:spacing w:val="-4"/>
        </w:rPr>
        <w:t>Network</w:t>
      </w:r>
      <w:r>
        <w:rPr>
          <w:rFonts w:ascii="Arial" w:eastAsia="Arial"/>
          <w:color w:val="231F20"/>
          <w:spacing w:val="7"/>
        </w:rPr>
        <w:t xml:space="preserve">) </w:t>
      </w:r>
      <w:r>
        <w:rPr>
          <w:color w:val="231F20"/>
          <w:spacing w:val="-8"/>
        </w:rPr>
        <w:t>创立于</w:t>
      </w:r>
      <w:r>
        <w:rPr>
          <w:rFonts w:ascii="Arial" w:eastAsia="Arial"/>
          <w:color w:val="231F20"/>
          <w:spacing w:val="-7"/>
        </w:rPr>
        <w:t>1999</w:t>
      </w:r>
      <w:r>
        <w:rPr>
          <w:color w:val="231F20"/>
          <w:spacing w:val="-33"/>
        </w:rPr>
        <w:t>年，致</w:t>
      </w:r>
      <w:r>
        <w:rPr>
          <w:color w:val="231F20"/>
          <w:spacing w:val="-16"/>
        </w:rPr>
        <w:t>力于为中国软件开发者提供知识传播、在线学习、职业发展等全生命周期服务。</w:t>
      </w:r>
    </w:p>
    <w:p w14:paraId="7B66441E" w14:textId="77777777" w:rsidR="00437B33" w:rsidRDefault="00437B33">
      <w:pPr>
        <w:pStyle w:val="a3"/>
        <w:spacing w:before="5"/>
        <w:rPr>
          <w:sz w:val="17"/>
        </w:rPr>
      </w:pPr>
    </w:p>
    <w:p w14:paraId="1D501DAC" w14:textId="77777777" w:rsidR="00437B33" w:rsidRDefault="00000000">
      <w:pPr>
        <w:pStyle w:val="4"/>
        <w:numPr>
          <w:ilvl w:val="2"/>
          <w:numId w:val="12"/>
        </w:numPr>
        <w:tabs>
          <w:tab w:val="left" w:pos="747"/>
        </w:tabs>
        <w:ind w:left="746" w:hanging="490"/>
      </w:pPr>
      <w:r>
        <w:rPr>
          <w:color w:val="231F20"/>
          <w:spacing w:val="-6"/>
        </w:rPr>
        <w:t>基于开放实践和开源竞赛的开源教育平台</w:t>
      </w:r>
    </w:p>
    <w:p w14:paraId="258F232E" w14:textId="77777777" w:rsidR="00437B33" w:rsidRDefault="00000000">
      <w:pPr>
        <w:pStyle w:val="a3"/>
        <w:spacing w:before="202" w:line="348" w:lineRule="auto"/>
        <w:ind w:left="257" w:right="435" w:firstLine="1"/>
        <w:jc w:val="both"/>
      </w:pPr>
      <w:r>
        <w:rPr>
          <w:color w:val="231F20"/>
          <w:spacing w:val="-9"/>
        </w:rPr>
        <w:t>基于开放实践和开源竞赛的开源教育平台支持大规模开源开发者参与开源项目实训，该类平台以实</w:t>
      </w:r>
      <w:r>
        <w:rPr>
          <w:color w:val="231F20"/>
          <w:spacing w:val="-17"/>
        </w:rPr>
        <w:t>践需要为导向，形成了产教一体化的在线学习模式。例如，早期国防科技大学毛新军教授团队基于社</w:t>
      </w:r>
      <w:r>
        <w:rPr>
          <w:color w:val="231F20"/>
          <w:spacing w:val="-15"/>
        </w:rPr>
        <w:t>交化编程思想和群智共创理念，设计了群体化学习平台原型系统</w:t>
      </w:r>
      <w:r>
        <w:rPr>
          <w:color w:val="231F20"/>
          <w:spacing w:val="-9"/>
        </w:rPr>
        <w:t>（</w:t>
      </w:r>
      <w:r>
        <w:rPr>
          <w:rFonts w:ascii="Arial" w:eastAsia="Arial"/>
          <w:color w:val="231F20"/>
          <w:spacing w:val="-9"/>
        </w:rPr>
        <w:t>learnerhub.net</w:t>
      </w:r>
      <w:r>
        <w:rPr>
          <w:color w:val="231F20"/>
          <w:spacing w:val="-9"/>
        </w:rPr>
        <w:t>）</w:t>
      </w:r>
      <w:r>
        <w:rPr>
          <w:color w:val="231F20"/>
          <w:spacing w:val="-3"/>
        </w:rPr>
        <w:t>，其主体包括群</w:t>
      </w:r>
    </w:p>
    <w:p w14:paraId="7F45716D" w14:textId="77777777" w:rsidR="00437B33" w:rsidRDefault="00437B33">
      <w:pPr>
        <w:spacing w:line="348" w:lineRule="auto"/>
        <w:jc w:val="both"/>
        <w:sectPr w:rsidR="00437B33">
          <w:pgSz w:w="9360" w:h="13040"/>
          <w:pgMar w:top="1200" w:right="240" w:bottom="580" w:left="420" w:header="400" w:footer="399" w:gutter="0"/>
          <w:cols w:space="720"/>
        </w:sectPr>
      </w:pPr>
    </w:p>
    <w:p w14:paraId="261D5B02" w14:textId="77777777" w:rsidR="00437B33" w:rsidRDefault="00437B33">
      <w:pPr>
        <w:pStyle w:val="a3"/>
        <w:rPr>
          <w:sz w:val="20"/>
        </w:rPr>
      </w:pPr>
    </w:p>
    <w:p w14:paraId="4F3931AB" w14:textId="77777777" w:rsidR="00437B33" w:rsidRDefault="00437B33">
      <w:pPr>
        <w:pStyle w:val="a3"/>
        <w:rPr>
          <w:sz w:val="20"/>
        </w:rPr>
      </w:pPr>
    </w:p>
    <w:p w14:paraId="60335412" w14:textId="77777777" w:rsidR="00437B33" w:rsidRDefault="00437B33">
      <w:pPr>
        <w:pStyle w:val="a3"/>
        <w:spacing w:before="2"/>
        <w:rPr>
          <w:sz w:val="18"/>
        </w:rPr>
      </w:pPr>
    </w:p>
    <w:p w14:paraId="2C2D2669" w14:textId="77777777" w:rsidR="00437B33" w:rsidRDefault="00000000">
      <w:pPr>
        <w:pStyle w:val="a3"/>
        <w:spacing w:line="348" w:lineRule="auto"/>
        <w:ind w:left="255" w:right="432" w:firstLine="2"/>
      </w:pPr>
      <w:r>
        <w:rPr>
          <w:color w:val="231F20"/>
          <w:spacing w:val="-17"/>
        </w:rPr>
        <w:t>体化学习内容共创、群体化学习主题研讨、群体化学习问题解决、群体化教学过程外包四大部分，用</w:t>
      </w:r>
      <w:r>
        <w:rPr>
          <w:color w:val="231F20"/>
          <w:spacing w:val="-8"/>
        </w:rPr>
        <w:t>以支撑开源活动和进行开源教育。</w:t>
      </w:r>
    </w:p>
    <w:p w14:paraId="5B2744E3" w14:textId="77777777" w:rsidR="00437B33" w:rsidRDefault="00000000">
      <w:pPr>
        <w:pStyle w:val="a3"/>
        <w:spacing w:before="112" w:line="348" w:lineRule="auto"/>
        <w:ind w:left="257" w:right="397"/>
        <w:jc w:val="both"/>
      </w:pPr>
      <w:r>
        <w:rPr>
          <w:color w:val="231F20"/>
          <w:spacing w:val="-16"/>
        </w:rPr>
        <w:t>头歌</w:t>
      </w:r>
      <w:r>
        <w:rPr>
          <w:color w:val="231F20"/>
          <w:spacing w:val="-9"/>
        </w:rPr>
        <w:t>（</w:t>
      </w:r>
      <w:r>
        <w:rPr>
          <w:rFonts w:ascii="Arial" w:eastAsia="Arial"/>
          <w:color w:val="231F20"/>
          <w:spacing w:val="-9"/>
        </w:rPr>
        <w:t>educoder.net</w:t>
      </w:r>
      <w:r>
        <w:rPr>
          <w:color w:val="231F20"/>
          <w:spacing w:val="-9"/>
        </w:rPr>
        <w:t>）</w:t>
      </w:r>
      <w:r>
        <w:rPr>
          <w:color w:val="231F20"/>
          <w:spacing w:val="-13"/>
        </w:rPr>
        <w:t>是一个由国内知名高校、产业联盟和大型企业共同发起的新型开放在线实践教</w:t>
      </w:r>
      <w:r>
        <w:rPr>
          <w:color w:val="231F20"/>
          <w:spacing w:val="-12"/>
        </w:rPr>
        <w:t>学平台。基于大规模开放在线实践</w:t>
      </w:r>
      <w:r>
        <w:rPr>
          <w:color w:val="231F20"/>
          <w:spacing w:val="-15"/>
        </w:rPr>
        <w:t>（</w:t>
      </w:r>
      <w:r>
        <w:rPr>
          <w:rFonts w:ascii="Arial" w:eastAsia="Arial"/>
          <w:color w:val="231F20"/>
          <w:spacing w:val="-15"/>
        </w:rPr>
        <w:t>MOOP</w:t>
      </w:r>
      <w:r>
        <w:rPr>
          <w:color w:val="231F20"/>
          <w:spacing w:val="-15"/>
        </w:rPr>
        <w:t>）</w:t>
      </w:r>
      <w:r>
        <w:rPr>
          <w:color w:val="231F20"/>
          <w:spacing w:val="-13"/>
        </w:rPr>
        <w:t>范式，头歌将</w:t>
      </w:r>
      <w:r>
        <w:rPr>
          <w:rFonts w:ascii="Arial" w:eastAsia="Arial"/>
          <w:color w:val="231F20"/>
          <w:spacing w:val="-7"/>
        </w:rPr>
        <w:t>1000</w:t>
      </w:r>
      <w:r>
        <w:rPr>
          <w:color w:val="231F20"/>
          <w:spacing w:val="-8"/>
        </w:rPr>
        <w:t>多种开源软件引入教研和教学活动， 支持</w:t>
      </w:r>
      <w:r>
        <w:rPr>
          <w:rFonts w:ascii="Arial" w:eastAsia="Arial"/>
          <w:color w:val="231F20"/>
          <w:spacing w:val="-3"/>
        </w:rPr>
        <w:t>2500</w:t>
      </w:r>
      <w:r>
        <w:rPr>
          <w:color w:val="231F20"/>
          <w:spacing w:val="-3"/>
        </w:rPr>
        <w:t>所高校建立的</w:t>
      </w:r>
      <w:r>
        <w:rPr>
          <w:rFonts w:ascii="Arial" w:eastAsia="Arial"/>
          <w:color w:val="231F20"/>
          <w:spacing w:val="-4"/>
        </w:rPr>
        <w:t>4000</w:t>
      </w:r>
      <w:r>
        <w:rPr>
          <w:color w:val="231F20"/>
          <w:spacing w:val="-14"/>
        </w:rPr>
        <w:t>多门在线实践课程，涵盖计算机程序设计、软件工程、计算机系统、云</w:t>
      </w:r>
      <w:r>
        <w:rPr>
          <w:color w:val="231F20"/>
          <w:spacing w:val="-16"/>
        </w:rPr>
        <w:t>计算、大数据、人工智能、电子技术、智能制造等几乎所有专业方向的教学、实验、实训和科研活</w:t>
      </w:r>
      <w:r>
        <w:rPr>
          <w:color w:val="231F20"/>
          <w:spacing w:val="-11"/>
        </w:rPr>
        <w:t>动，同时也支持老师和开发者按需协同开发在线实践项目和课程，为各类高校和社会各界提供高可</w:t>
      </w:r>
      <w:r>
        <w:rPr>
          <w:color w:val="231F20"/>
          <w:spacing w:val="-9"/>
        </w:rPr>
        <w:t>扩展和高可定制的教学资源和实践环境。</w:t>
      </w:r>
    </w:p>
    <w:p w14:paraId="0C8AA1E4" w14:textId="77777777" w:rsidR="00437B33" w:rsidRDefault="00000000">
      <w:pPr>
        <w:pStyle w:val="a3"/>
        <w:spacing w:before="111" w:line="348" w:lineRule="auto"/>
        <w:ind w:left="255" w:right="435" w:firstLine="2"/>
        <w:jc w:val="both"/>
      </w:pPr>
      <w:r>
        <w:rPr>
          <w:rFonts w:ascii="Arial" w:eastAsia="Arial"/>
          <w:color w:val="231F20"/>
          <w:spacing w:val="-7"/>
        </w:rPr>
        <w:t>CSDN</w:t>
      </w:r>
      <w:r>
        <w:rPr>
          <w:color w:val="231F20"/>
          <w:spacing w:val="-4"/>
        </w:rPr>
        <w:t>在</w:t>
      </w:r>
      <w:r>
        <w:rPr>
          <w:rFonts w:ascii="Arial" w:eastAsia="Arial"/>
          <w:color w:val="231F20"/>
          <w:spacing w:val="-5"/>
        </w:rPr>
        <w:t>20</w:t>
      </w:r>
      <w:r>
        <w:rPr>
          <w:color w:val="231F20"/>
          <w:spacing w:val="-16"/>
        </w:rPr>
        <w:t>余年的发展中，逐步建成了体系化、多视角的教育平台。由优秀博主设计的专栏和课程在</w:t>
      </w:r>
      <w:r>
        <w:rPr>
          <w:rFonts w:ascii="Arial" w:eastAsia="Arial"/>
          <w:color w:val="231F20"/>
          <w:spacing w:val="-4"/>
        </w:rPr>
        <w:t>IT</w:t>
      </w:r>
      <w:r>
        <w:rPr>
          <w:color w:val="231F20"/>
          <w:spacing w:val="-9"/>
        </w:rPr>
        <w:t>行业各个领域都有覆盖。由</w:t>
      </w:r>
      <w:r>
        <w:rPr>
          <w:rFonts w:ascii="Arial" w:eastAsia="Arial"/>
          <w:color w:val="231F20"/>
          <w:spacing w:val="-6"/>
        </w:rPr>
        <w:t>CSDN</w:t>
      </w:r>
      <w:r>
        <w:rPr>
          <w:color w:val="231F20"/>
          <w:spacing w:val="-11"/>
        </w:rPr>
        <w:t>和专家主导的技能树、编程比赛、专项训练为</w:t>
      </w:r>
      <w:r>
        <w:rPr>
          <w:rFonts w:ascii="Arial" w:eastAsia="Arial"/>
          <w:color w:val="231F20"/>
          <w:spacing w:val="-4"/>
        </w:rPr>
        <w:t>IT</w:t>
      </w:r>
      <w:r>
        <w:rPr>
          <w:color w:val="231F20"/>
          <w:spacing w:val="-6"/>
        </w:rPr>
        <w:t>人士提供了循序</w:t>
      </w:r>
      <w:r>
        <w:rPr>
          <w:color w:val="231F20"/>
          <w:spacing w:val="-12"/>
        </w:rPr>
        <w:t>渐进、自我驱动的培养体系。与此同时，</w:t>
      </w:r>
      <w:r>
        <w:rPr>
          <w:rFonts w:ascii="Arial" w:eastAsia="Arial"/>
          <w:color w:val="231F20"/>
          <w:spacing w:val="-12"/>
        </w:rPr>
        <w:t>CSDN</w:t>
      </w:r>
      <w:r>
        <w:rPr>
          <w:color w:val="231F20"/>
          <w:spacing w:val="-11"/>
        </w:rPr>
        <w:t>联合企业提供项目实习、各领域认证考试、企业招生</w:t>
      </w:r>
      <w:r>
        <w:rPr>
          <w:color w:val="231F20"/>
          <w:spacing w:val="-18"/>
        </w:rPr>
        <w:t>支持，以及派遣服务，为企业提供最需要、高匹配的人才。</w:t>
      </w:r>
    </w:p>
    <w:p w14:paraId="3D71711C" w14:textId="77777777" w:rsidR="00437B33" w:rsidRDefault="00000000">
      <w:pPr>
        <w:pStyle w:val="a3"/>
        <w:spacing w:before="111" w:line="348" w:lineRule="auto"/>
        <w:ind w:left="257" w:right="397"/>
        <w:jc w:val="both"/>
      </w:pPr>
      <w:r>
        <w:rPr>
          <w:rFonts w:ascii="Arial" w:eastAsia="Arial" w:hAnsi="Arial"/>
          <w:color w:val="231F20"/>
          <w:spacing w:val="-4"/>
        </w:rPr>
        <w:t>CSDN</w:t>
      </w:r>
      <w:r>
        <w:rPr>
          <w:color w:val="231F20"/>
          <w:spacing w:val="-15"/>
        </w:rPr>
        <w:t>推出的训练平台和能力认证，致力训练开发者的硬核技能，整体设计融入“技术素养”“项目</w:t>
      </w:r>
      <w:r>
        <w:rPr>
          <w:color w:val="231F20"/>
          <w:spacing w:val="-20"/>
        </w:rPr>
        <w:t>素养”“开源素养”和“职业素养”。广大在校生可以通过训练平台进行技能实训，从而提升工程化</w:t>
      </w:r>
      <w:r>
        <w:rPr>
          <w:color w:val="231F20"/>
          <w:spacing w:val="-14"/>
        </w:rPr>
        <w:t>交付能力。平台设计以任务闯关为驱动，培养主动学习的习惯，现已培养了大量具备动手能力的</w:t>
      </w:r>
      <w:r>
        <w:rPr>
          <w:rFonts w:ascii="Arial" w:eastAsia="Arial" w:hAnsi="Arial"/>
          <w:color w:val="231F20"/>
        </w:rPr>
        <w:t xml:space="preserve">IT </w:t>
      </w:r>
      <w:r>
        <w:rPr>
          <w:color w:val="231F20"/>
          <w:spacing w:val="-10"/>
        </w:rPr>
        <w:t>研发工程师。能力鉴定方面，</w:t>
      </w:r>
      <w:r>
        <w:rPr>
          <w:rFonts w:ascii="Arial" w:eastAsia="Arial" w:hAnsi="Arial"/>
          <w:color w:val="231F20"/>
          <w:spacing w:val="-12"/>
        </w:rPr>
        <w:t>CSDN</w:t>
      </w:r>
      <w:r>
        <w:rPr>
          <w:color w:val="231F20"/>
          <w:spacing w:val="-11"/>
        </w:rPr>
        <w:t>能力认证以真实项目为考题，采用真实场景</w:t>
      </w:r>
      <w:r>
        <w:rPr>
          <w:color w:val="231F20"/>
          <w:spacing w:val="-17"/>
        </w:rPr>
        <w:t>（</w:t>
      </w:r>
      <w:r>
        <w:rPr>
          <w:color w:val="231F20"/>
          <w:spacing w:val="-7"/>
        </w:rPr>
        <w:t>全程录屏、真人露</w:t>
      </w:r>
      <w:r>
        <w:rPr>
          <w:color w:val="231F20"/>
          <w:spacing w:val="-17"/>
        </w:rPr>
        <w:t>脸</w:t>
      </w:r>
      <w:r>
        <w:rPr>
          <w:color w:val="231F20"/>
          <w:spacing w:val="-32"/>
        </w:rPr>
        <w:t>）</w:t>
      </w:r>
      <w:r>
        <w:rPr>
          <w:color w:val="231F20"/>
          <w:spacing w:val="-16"/>
        </w:rPr>
        <w:t>的考核方式，线上实时监考，所有代码与文档同步到</w:t>
      </w:r>
      <w:r>
        <w:rPr>
          <w:rFonts w:ascii="Arial" w:eastAsia="Arial" w:hAnsi="Arial"/>
          <w:color w:val="231F20"/>
          <w:spacing w:val="-6"/>
        </w:rPr>
        <w:t>GitCode</w:t>
      </w:r>
      <w:r>
        <w:rPr>
          <w:color w:val="231F20"/>
          <w:spacing w:val="-14"/>
        </w:rPr>
        <w:t xml:space="preserve">。效果评估方面，有专家评判结果， </w:t>
      </w:r>
      <w:r>
        <w:rPr>
          <w:color w:val="231F20"/>
          <w:spacing w:val="-11"/>
        </w:rPr>
        <w:t>有据可查。通过</w:t>
      </w:r>
      <w:r>
        <w:rPr>
          <w:rFonts w:ascii="Arial" w:eastAsia="Arial" w:hAnsi="Arial"/>
          <w:color w:val="231F20"/>
          <w:spacing w:val="-7"/>
        </w:rPr>
        <w:t>CSDN</w:t>
      </w:r>
      <w:r>
        <w:rPr>
          <w:color w:val="231F20"/>
          <w:spacing w:val="-13"/>
        </w:rPr>
        <w:t>的训练平台和能力认证，为</w:t>
      </w:r>
      <w:r>
        <w:rPr>
          <w:rFonts w:ascii="Arial" w:eastAsia="Arial" w:hAnsi="Arial"/>
          <w:color w:val="231F20"/>
          <w:spacing w:val="-5"/>
        </w:rPr>
        <w:t>IT</w:t>
      </w:r>
      <w:r>
        <w:rPr>
          <w:color w:val="231F20"/>
          <w:spacing w:val="-8"/>
        </w:rPr>
        <w:t>大学生毕业上岗缺乏实践经验及软件工程师技术</w:t>
      </w:r>
      <w:r>
        <w:rPr>
          <w:color w:val="231F20"/>
          <w:spacing w:val="-9"/>
        </w:rPr>
        <w:t>能力客观评估提供了有效的解决路径。</w:t>
      </w:r>
    </w:p>
    <w:p w14:paraId="440D0B60" w14:textId="77777777" w:rsidR="00437B33" w:rsidRDefault="00000000">
      <w:pPr>
        <w:pStyle w:val="a3"/>
        <w:spacing w:before="109" w:line="348" w:lineRule="auto"/>
        <w:ind w:left="258" w:right="434" w:hanging="1"/>
        <w:jc w:val="both"/>
      </w:pPr>
      <w:r>
        <w:rPr>
          <w:color w:val="231F20"/>
          <w:spacing w:val="-4"/>
        </w:rPr>
        <w:t>百度</w:t>
      </w:r>
      <w:r>
        <w:rPr>
          <w:rFonts w:ascii="Arial" w:eastAsia="Arial"/>
          <w:color w:val="231F20"/>
          <w:spacing w:val="-3"/>
        </w:rPr>
        <w:t xml:space="preserve">AI </w:t>
      </w:r>
      <w:r>
        <w:rPr>
          <w:rFonts w:ascii="Arial" w:eastAsia="Arial"/>
          <w:color w:val="231F20"/>
          <w:spacing w:val="-6"/>
        </w:rPr>
        <w:t>Studio</w:t>
      </w:r>
      <w:r>
        <w:rPr>
          <w:color w:val="231F20"/>
          <w:spacing w:val="-3"/>
        </w:rPr>
        <w:t>是针对</w:t>
      </w:r>
      <w:r>
        <w:rPr>
          <w:rFonts w:ascii="Arial" w:eastAsia="Arial"/>
          <w:color w:val="231F20"/>
          <w:spacing w:val="-7"/>
        </w:rPr>
        <w:t>AI</w:t>
      </w:r>
      <w:r>
        <w:rPr>
          <w:color w:val="231F20"/>
          <w:spacing w:val="-13"/>
        </w:rPr>
        <w:t>学习者的在线一体化学习与实训社区，集合了</w:t>
      </w:r>
      <w:r>
        <w:rPr>
          <w:rFonts w:ascii="Arial" w:eastAsia="Arial"/>
          <w:color w:val="231F20"/>
          <w:spacing w:val="-6"/>
        </w:rPr>
        <w:t>AI</w:t>
      </w:r>
      <w:r>
        <w:rPr>
          <w:color w:val="231F20"/>
          <w:spacing w:val="-14"/>
        </w:rPr>
        <w:t>教程、深度学习样例工程、各</w:t>
      </w:r>
      <w:r>
        <w:rPr>
          <w:color w:val="231F20"/>
          <w:spacing w:val="-15"/>
        </w:rPr>
        <w:t>领域的经典数据集、云端的超强运算及存储资源，以及比赛平台和社区，从而解决学习者在</w:t>
      </w:r>
      <w:r>
        <w:rPr>
          <w:rFonts w:ascii="Arial" w:eastAsia="Arial"/>
          <w:color w:val="231F20"/>
          <w:spacing w:val="-6"/>
        </w:rPr>
        <w:t>AI</w:t>
      </w:r>
      <w:r>
        <w:rPr>
          <w:color w:val="231F20"/>
          <w:spacing w:val="-9"/>
        </w:rPr>
        <w:t>学习过</w:t>
      </w:r>
      <w:r>
        <w:rPr>
          <w:color w:val="231F20"/>
          <w:spacing w:val="-17"/>
        </w:rPr>
        <w:t>程中的一系列难题，例如教程水平不一、教程和样例代码难以衔接、高质量的数据集不易获得，以及</w:t>
      </w:r>
      <w:r>
        <w:rPr>
          <w:color w:val="231F20"/>
          <w:spacing w:val="-9"/>
        </w:rPr>
        <w:t>本地难以使用大体量数据集进行模型训练等。</w:t>
      </w:r>
    </w:p>
    <w:p w14:paraId="437A314D" w14:textId="77777777" w:rsidR="00437B33" w:rsidRDefault="00000000">
      <w:pPr>
        <w:pStyle w:val="a3"/>
        <w:spacing w:before="112" w:line="348" w:lineRule="auto"/>
        <w:ind w:left="256" w:right="434" w:firstLine="1"/>
        <w:jc w:val="both"/>
      </w:pPr>
      <w:r>
        <w:rPr>
          <w:color w:val="231F20"/>
          <w:spacing w:val="-9"/>
        </w:rPr>
        <w:t>竞赛类学习平台主要采用在线编程竞赛的形式促进学习者进行程序设计语言学习、算法设计、编程</w:t>
      </w:r>
      <w:r>
        <w:rPr>
          <w:color w:val="231F20"/>
          <w:spacing w:val="-13"/>
        </w:rPr>
        <w:t>应用等。例如，</w:t>
      </w:r>
      <w:r>
        <w:rPr>
          <w:rFonts w:ascii="Arial" w:eastAsia="Arial"/>
          <w:color w:val="231F20"/>
          <w:spacing w:val="-9"/>
        </w:rPr>
        <w:t>Topcoder</w:t>
      </w:r>
      <w:r>
        <w:rPr>
          <w:color w:val="231F20"/>
          <w:spacing w:val="-16"/>
        </w:rPr>
        <w:t>平台</w:t>
      </w:r>
      <w:r>
        <w:rPr>
          <w:color w:val="231F20"/>
          <w:spacing w:val="-7"/>
        </w:rPr>
        <w:t>（</w:t>
      </w:r>
      <w:r>
        <w:rPr>
          <w:rFonts w:ascii="Arial" w:eastAsia="Arial"/>
          <w:color w:val="231F20"/>
          <w:spacing w:val="-7"/>
        </w:rPr>
        <w:t>topcoder.com</w:t>
      </w:r>
      <w:r>
        <w:rPr>
          <w:color w:val="231F20"/>
          <w:spacing w:val="-7"/>
        </w:rPr>
        <w:t>）</w:t>
      </w:r>
      <w:r>
        <w:rPr>
          <w:color w:val="231F20"/>
          <w:spacing w:val="-4"/>
        </w:rPr>
        <w:t>每个月都有</w:t>
      </w:r>
      <w:r>
        <w:rPr>
          <w:rFonts w:ascii="Arial" w:eastAsia="Arial"/>
          <w:color w:val="231F20"/>
          <w:spacing w:val="-3"/>
        </w:rPr>
        <w:t>2~3</w:t>
      </w:r>
      <w:r>
        <w:rPr>
          <w:color w:val="231F20"/>
          <w:spacing w:val="-9"/>
        </w:rPr>
        <w:t>次在线编程比赛，参赛者可根据自己</w:t>
      </w:r>
      <w:r>
        <w:rPr>
          <w:color w:val="231F20"/>
          <w:spacing w:val="-7"/>
        </w:rPr>
        <w:t>的爱好选用</w:t>
      </w:r>
      <w:r>
        <w:rPr>
          <w:rFonts w:ascii="Arial" w:eastAsia="Arial"/>
          <w:color w:val="231F20"/>
          <w:spacing w:val="-7"/>
        </w:rPr>
        <w:t>Java</w:t>
      </w:r>
      <w:r>
        <w:rPr>
          <w:color w:val="231F20"/>
          <w:spacing w:val="-39"/>
        </w:rPr>
        <w:t>、</w:t>
      </w:r>
      <w:r>
        <w:rPr>
          <w:rFonts w:ascii="Arial" w:eastAsia="Arial"/>
          <w:color w:val="231F20"/>
          <w:spacing w:val="-9"/>
        </w:rPr>
        <w:t>C++</w:t>
      </w:r>
      <w:r>
        <w:rPr>
          <w:color w:val="231F20"/>
          <w:spacing w:val="-39"/>
        </w:rPr>
        <w:t>、</w:t>
      </w:r>
      <w:r>
        <w:rPr>
          <w:rFonts w:ascii="Arial" w:eastAsia="Arial"/>
          <w:color w:val="231F20"/>
          <w:spacing w:val="-6"/>
        </w:rPr>
        <w:t>C#</w:t>
      </w:r>
      <w:r>
        <w:rPr>
          <w:color w:val="231F20"/>
          <w:spacing w:val="-36"/>
        </w:rPr>
        <w:t>、</w:t>
      </w:r>
      <w:r>
        <w:rPr>
          <w:rFonts w:ascii="Arial" w:eastAsia="Arial"/>
          <w:color w:val="231F20"/>
          <w:spacing w:val="-6"/>
        </w:rPr>
        <w:t>VB</w:t>
      </w:r>
      <w:r>
        <w:rPr>
          <w:color w:val="231F20"/>
          <w:spacing w:val="-7"/>
        </w:rPr>
        <w:t>或</w:t>
      </w:r>
      <w:r>
        <w:rPr>
          <w:rFonts w:ascii="Arial" w:eastAsia="Arial"/>
          <w:color w:val="231F20"/>
          <w:spacing w:val="-5"/>
        </w:rPr>
        <w:t>Python</w:t>
      </w:r>
      <w:r>
        <w:rPr>
          <w:color w:val="231F20"/>
          <w:spacing w:val="-14"/>
        </w:rPr>
        <w:t>进行编程。</w:t>
      </w:r>
      <w:r>
        <w:rPr>
          <w:rFonts w:ascii="Arial" w:eastAsia="Arial"/>
          <w:color w:val="231F20"/>
          <w:spacing w:val="-6"/>
        </w:rPr>
        <w:t>Kaggle</w:t>
      </w:r>
      <w:r>
        <w:rPr>
          <w:color w:val="231F20"/>
          <w:spacing w:val="-19"/>
        </w:rPr>
        <w:t>平台</w:t>
      </w:r>
      <w:r>
        <w:rPr>
          <w:color w:val="231F20"/>
          <w:spacing w:val="-11"/>
        </w:rPr>
        <w:t>（</w:t>
      </w:r>
      <w:r>
        <w:rPr>
          <w:rFonts w:ascii="Arial" w:eastAsia="Arial"/>
          <w:color w:val="231F20"/>
          <w:spacing w:val="-11"/>
        </w:rPr>
        <w:t>kaggle.com</w:t>
      </w:r>
      <w:r>
        <w:rPr>
          <w:color w:val="231F20"/>
          <w:spacing w:val="-11"/>
        </w:rPr>
        <w:t>）</w:t>
      </w:r>
      <w:r>
        <w:rPr>
          <w:color w:val="231F20"/>
          <w:spacing w:val="-9"/>
        </w:rPr>
        <w:t>为学习者提供了举办</w:t>
      </w:r>
      <w:r>
        <w:rPr>
          <w:color w:val="231F20"/>
          <w:spacing w:val="-16"/>
        </w:rPr>
        <w:t>机器学习竞赛、托管数据库、编写和分享代码的环境，近些年吸引了大量学习者的关注。头歌将全栈</w:t>
      </w:r>
    </w:p>
    <w:p w14:paraId="41C21F21" w14:textId="77777777" w:rsidR="00437B33" w:rsidRDefault="00437B33">
      <w:pPr>
        <w:spacing w:line="348" w:lineRule="auto"/>
        <w:jc w:val="both"/>
        <w:sectPr w:rsidR="00437B33">
          <w:pgSz w:w="9360" w:h="13040"/>
          <w:pgMar w:top="1200" w:right="240" w:bottom="580" w:left="420" w:header="400" w:footer="399" w:gutter="0"/>
          <w:cols w:space="720"/>
        </w:sectPr>
      </w:pPr>
    </w:p>
    <w:p w14:paraId="4F310BC1" w14:textId="77777777" w:rsidR="00437B33" w:rsidRDefault="00437B33">
      <w:pPr>
        <w:pStyle w:val="a3"/>
        <w:rPr>
          <w:sz w:val="20"/>
        </w:rPr>
      </w:pPr>
    </w:p>
    <w:p w14:paraId="279CD1FE" w14:textId="77777777" w:rsidR="00437B33" w:rsidRDefault="00437B33">
      <w:pPr>
        <w:pStyle w:val="a3"/>
        <w:rPr>
          <w:sz w:val="20"/>
        </w:rPr>
      </w:pPr>
    </w:p>
    <w:p w14:paraId="4630BFCF" w14:textId="77777777" w:rsidR="00437B33" w:rsidRDefault="00437B33">
      <w:pPr>
        <w:pStyle w:val="a3"/>
        <w:spacing w:before="2"/>
        <w:rPr>
          <w:sz w:val="18"/>
        </w:rPr>
      </w:pPr>
    </w:p>
    <w:p w14:paraId="573B4D6D" w14:textId="77777777" w:rsidR="00437B33" w:rsidRDefault="00000000">
      <w:pPr>
        <w:pStyle w:val="a3"/>
        <w:ind w:left="258"/>
      </w:pPr>
      <w:r>
        <w:rPr>
          <w:color w:val="231F20"/>
        </w:rPr>
        <w:t>化智能在线实践技术和环境引入在线竞赛，有效支持在线实战化的全流程竞赛和活动。</w:t>
      </w:r>
    </w:p>
    <w:p w14:paraId="191637A6" w14:textId="77777777" w:rsidR="00437B33" w:rsidRDefault="00437B33">
      <w:pPr>
        <w:pStyle w:val="a3"/>
        <w:spacing w:before="8"/>
        <w:rPr>
          <w:sz w:val="16"/>
        </w:rPr>
      </w:pPr>
    </w:p>
    <w:p w14:paraId="0461A81C" w14:textId="77777777" w:rsidR="00437B33" w:rsidRDefault="00000000">
      <w:pPr>
        <w:pStyle w:val="a3"/>
        <w:spacing w:line="338" w:lineRule="auto"/>
        <w:ind w:left="253" w:right="397" w:hanging="2"/>
        <w:jc w:val="both"/>
      </w:pPr>
      <w:r>
        <w:rPr>
          <w:color w:val="231F20"/>
          <w:spacing w:val="-9"/>
        </w:rPr>
        <w:t>自</w:t>
      </w:r>
      <w:r>
        <w:rPr>
          <w:rFonts w:ascii="Arial" w:eastAsia="Arial" w:hAnsi="Arial"/>
          <w:color w:val="231F20"/>
          <w:spacing w:val="-8"/>
        </w:rPr>
        <w:t>2018</w:t>
      </w:r>
      <w:r>
        <w:rPr>
          <w:color w:val="231F20"/>
          <w:spacing w:val="-17"/>
        </w:rPr>
        <w:t xml:space="preserve">年以来，中国软件开源创新大赛已成功举办四届。为激发开源创新活力，培养开源软件人才， </w:t>
      </w:r>
      <w:r>
        <w:rPr>
          <w:color w:val="231F20"/>
          <w:spacing w:val="-11"/>
        </w:rPr>
        <w:t>助力开源生态建设，探索开源教育改革，在教育部高等学校计算机类专业教学指导委员会和软件工程专业教学指导委员会的推动和支持下，在国家自然科学基金委员会信息科学部的指导下，</w:t>
      </w:r>
      <w:r>
        <w:rPr>
          <w:rFonts w:ascii="Arial" w:eastAsia="Arial" w:hAnsi="Arial"/>
          <w:color w:val="231F20"/>
          <w:spacing w:val="-11"/>
        </w:rPr>
        <w:t>2022</w:t>
      </w:r>
      <w:r>
        <w:rPr>
          <w:color w:val="231F20"/>
        </w:rPr>
        <w:t>年</w:t>
      </w:r>
      <w:r>
        <w:rPr>
          <w:color w:val="231F20"/>
          <w:spacing w:val="-11"/>
        </w:rPr>
        <w:t>由中国计算机学会</w:t>
      </w:r>
      <w:r>
        <w:rPr>
          <w:color w:val="231F20"/>
          <w:spacing w:val="-15"/>
        </w:rPr>
        <w:t>（</w:t>
      </w:r>
      <w:r>
        <w:rPr>
          <w:rFonts w:ascii="Arial" w:eastAsia="Arial" w:hAnsi="Arial"/>
          <w:color w:val="231F20"/>
          <w:spacing w:val="-15"/>
        </w:rPr>
        <w:t>CCF</w:t>
      </w:r>
      <w:r>
        <w:rPr>
          <w:color w:val="231F20"/>
          <w:spacing w:val="-15"/>
        </w:rPr>
        <w:t>）</w:t>
      </w:r>
      <w:r>
        <w:rPr>
          <w:color w:val="231F20"/>
          <w:spacing w:val="-14"/>
        </w:rPr>
        <w:t>主办第五届“中国软件开源创新大赛”。大赛重点围绕国家在开源人才培</w:t>
      </w:r>
      <w:r>
        <w:rPr>
          <w:color w:val="231F20"/>
          <w:spacing w:val="-16"/>
        </w:rPr>
        <w:t>养和生态建设方面的重大战略需求，聚焦“卡脖子”软件领域以及人工智能、大数据等前沿技术领域</w:t>
      </w:r>
      <w:r>
        <w:rPr>
          <w:color w:val="231F20"/>
          <w:spacing w:val="-18"/>
        </w:rPr>
        <w:t>的开源软件，联合华为、百度、清华大学等企业单位以及多所高校共同设置赛题。</w:t>
      </w:r>
    </w:p>
    <w:p w14:paraId="317AF49E" w14:textId="77777777" w:rsidR="00437B33" w:rsidRDefault="00437B33">
      <w:pPr>
        <w:pStyle w:val="a3"/>
        <w:spacing w:before="3"/>
        <w:rPr>
          <w:sz w:val="30"/>
        </w:rPr>
      </w:pPr>
    </w:p>
    <w:p w14:paraId="55071EF3" w14:textId="77777777" w:rsidR="00437B33" w:rsidRDefault="00000000">
      <w:pPr>
        <w:pStyle w:val="2"/>
        <w:numPr>
          <w:ilvl w:val="1"/>
          <w:numId w:val="12"/>
        </w:numPr>
        <w:tabs>
          <w:tab w:val="left" w:pos="661"/>
        </w:tabs>
        <w:spacing w:before="1"/>
      </w:pPr>
      <w:bookmarkStart w:id="11" w:name="_TOC_250018"/>
      <w:bookmarkEnd w:id="11"/>
      <w:r>
        <w:rPr>
          <w:color w:val="231F20"/>
        </w:rPr>
        <w:t>国内高校发起的开源项目教育实践</w:t>
      </w:r>
    </w:p>
    <w:p w14:paraId="0D3B2A0B" w14:textId="77777777" w:rsidR="00437B33" w:rsidRDefault="00437B33">
      <w:pPr>
        <w:pStyle w:val="a3"/>
        <w:spacing w:before="1"/>
        <w:rPr>
          <w:sz w:val="27"/>
        </w:rPr>
      </w:pPr>
    </w:p>
    <w:p w14:paraId="31C8B2B3" w14:textId="77777777" w:rsidR="00437B33" w:rsidRDefault="00000000">
      <w:pPr>
        <w:pStyle w:val="a3"/>
        <w:spacing w:before="1" w:line="338" w:lineRule="auto"/>
        <w:ind w:left="258" w:right="433"/>
      </w:pPr>
      <w:r>
        <w:rPr>
          <w:color w:val="231F20"/>
          <w:spacing w:val="-16"/>
        </w:rPr>
        <w:t>近年来，我国高校不仅基于开源技术加速教学体系升级，也积极探索、大胆创新，发起了一批优秀的</w:t>
      </w:r>
      <w:r>
        <w:rPr>
          <w:color w:val="231F20"/>
          <w:spacing w:val="-13"/>
        </w:rPr>
        <w:t>开源项目并有效用于教学和科研工作。下面结合国内三所高校的相关工作介绍该方向的最新动态。</w:t>
      </w:r>
    </w:p>
    <w:p w14:paraId="7B7C5A89" w14:textId="77777777" w:rsidR="00437B33" w:rsidRDefault="00437B33">
      <w:pPr>
        <w:pStyle w:val="a3"/>
        <w:spacing w:before="4"/>
        <w:rPr>
          <w:sz w:val="17"/>
        </w:rPr>
      </w:pPr>
    </w:p>
    <w:p w14:paraId="6CAA2DFB" w14:textId="77777777" w:rsidR="00437B33" w:rsidRDefault="00000000">
      <w:pPr>
        <w:pStyle w:val="4"/>
        <w:numPr>
          <w:ilvl w:val="2"/>
          <w:numId w:val="12"/>
        </w:numPr>
        <w:tabs>
          <w:tab w:val="left" w:pos="733"/>
        </w:tabs>
        <w:ind w:left="732" w:hanging="476"/>
      </w:pPr>
      <w:r>
        <w:rPr>
          <w:color w:val="231F20"/>
          <w:spacing w:val="-6"/>
        </w:rPr>
        <w:t>清华大学</w:t>
      </w:r>
      <w:r>
        <w:rPr>
          <w:rFonts w:ascii="Arial" w:eastAsia="Arial"/>
          <w:color w:val="231F20"/>
          <w:spacing w:val="-7"/>
        </w:rPr>
        <w:t>IoTDB</w:t>
      </w:r>
      <w:r>
        <w:rPr>
          <w:color w:val="231F20"/>
          <w:spacing w:val="-10"/>
        </w:rPr>
        <w:t>项目</w:t>
      </w:r>
    </w:p>
    <w:p w14:paraId="57B2EBE5" w14:textId="77777777" w:rsidR="00437B33" w:rsidRDefault="00000000">
      <w:pPr>
        <w:pStyle w:val="a3"/>
        <w:spacing w:before="192" w:line="338" w:lineRule="auto"/>
        <w:ind w:left="256" w:right="432" w:firstLine="1"/>
        <w:jc w:val="both"/>
      </w:pPr>
      <w:r>
        <w:rPr>
          <w:color w:val="231F20"/>
          <w:spacing w:val="-16"/>
        </w:rPr>
        <w:t>如今，工业互联网已成为国际制造业竞争的制高点，也是中国制造业实现数字化转型的重要途径。为</w:t>
      </w:r>
      <w:r>
        <w:rPr>
          <w:color w:val="231F20"/>
          <w:spacing w:val="-9"/>
        </w:rPr>
        <w:t>解决工业互联网领域的时间序列大数据管理需求，清华大学软件学院王建民教授带领团队自主研制了面向工业领域的开源时间序列数据管理系统</w:t>
      </w:r>
      <w:r>
        <w:rPr>
          <w:rFonts w:ascii="Arial" w:eastAsia="Arial"/>
          <w:color w:val="231F20"/>
          <w:spacing w:val="-5"/>
        </w:rPr>
        <w:t>Apache</w:t>
      </w:r>
      <w:r>
        <w:rPr>
          <w:rFonts w:ascii="Arial" w:eastAsia="Arial"/>
          <w:color w:val="231F20"/>
          <w:spacing w:val="-8"/>
        </w:rPr>
        <w:t xml:space="preserve"> IoTDB</w:t>
      </w:r>
      <w:r>
        <w:rPr>
          <w:color w:val="231F20"/>
        </w:rPr>
        <w:t>。</w:t>
      </w:r>
    </w:p>
    <w:p w14:paraId="061097D2" w14:textId="77777777" w:rsidR="00437B33" w:rsidRDefault="00000000">
      <w:pPr>
        <w:pStyle w:val="a3"/>
        <w:spacing w:before="113" w:line="338" w:lineRule="auto"/>
        <w:ind w:left="254" w:right="435"/>
        <w:jc w:val="both"/>
      </w:pPr>
      <w:r>
        <w:rPr>
          <w:color w:val="231F20"/>
          <w:spacing w:val="-12"/>
        </w:rPr>
        <w:t>围绕科研评价“去五唯”，清华大学软件学院从</w:t>
      </w:r>
      <w:r>
        <w:rPr>
          <w:rFonts w:ascii="Arial" w:eastAsia="Arial" w:hAnsi="Arial"/>
          <w:color w:val="231F20"/>
          <w:spacing w:val="-5"/>
        </w:rPr>
        <w:t>2018</w:t>
      </w:r>
      <w:r>
        <w:rPr>
          <w:color w:val="231F20"/>
          <w:spacing w:val="-6"/>
        </w:rPr>
        <w:t>年起改革学生奖学金评选规则，在鼓励同学发</w:t>
      </w:r>
      <w:r>
        <w:rPr>
          <w:color w:val="231F20"/>
          <w:spacing w:val="-14"/>
        </w:rPr>
        <w:t>表高水平、高影响力学术论文的同时，积极鼓励同学参与开源社区建设。从</w:t>
      </w:r>
      <w:r>
        <w:rPr>
          <w:rFonts w:ascii="Arial" w:eastAsia="Arial" w:hAnsi="Arial"/>
          <w:color w:val="231F20"/>
          <w:spacing w:val="-3"/>
        </w:rPr>
        <w:t xml:space="preserve">Apache </w:t>
      </w:r>
      <w:r>
        <w:rPr>
          <w:rFonts w:ascii="Arial" w:eastAsia="Arial" w:hAnsi="Arial"/>
          <w:color w:val="231F20"/>
          <w:spacing w:val="-5"/>
        </w:rPr>
        <w:t>IoTDB</w:t>
      </w:r>
      <w:r>
        <w:rPr>
          <w:color w:val="231F20"/>
          <w:spacing w:val="-4"/>
        </w:rPr>
        <w:t>社区成长</w:t>
      </w:r>
      <w:r>
        <w:rPr>
          <w:color w:val="231F20"/>
          <w:spacing w:val="-17"/>
        </w:rPr>
        <w:t>出来的黄向东博士、乔嘉林博士、田原硕士，先后获得了中国科协托举工程、国家奖学金和清华软件</w:t>
      </w:r>
      <w:r>
        <w:rPr>
          <w:color w:val="231F20"/>
          <w:spacing w:val="-14"/>
        </w:rPr>
        <w:t>奖，极大地激发了同学们参加开源创新的热情。</w:t>
      </w:r>
    </w:p>
    <w:p w14:paraId="459D0EC8" w14:textId="77777777" w:rsidR="00437B33" w:rsidRDefault="00000000">
      <w:pPr>
        <w:pStyle w:val="a3"/>
        <w:spacing w:before="113" w:line="338" w:lineRule="auto"/>
        <w:ind w:left="255" w:right="430" w:firstLine="3"/>
        <w:jc w:val="both"/>
      </w:pPr>
      <w:r>
        <w:rPr>
          <w:color w:val="231F20"/>
          <w:spacing w:val="-11"/>
        </w:rPr>
        <w:t>在积极引导同学参加开源工作的同时，清华大学软件学院还鼓励教师积极参加开源工作，并将开源</w:t>
      </w:r>
      <w:r>
        <w:rPr>
          <w:color w:val="231F20"/>
          <w:spacing w:val="-12"/>
        </w:rPr>
        <w:t>实践引入课程教学工作，比如在清华大学大数据证书人才培养项目中积极引导同学使用包括</w:t>
      </w:r>
      <w:r>
        <w:rPr>
          <w:rFonts w:ascii="Arial" w:eastAsia="Arial" w:hAnsi="Arial"/>
          <w:color w:val="231F20"/>
          <w:spacing w:val="-3"/>
        </w:rPr>
        <w:t xml:space="preserve">Apache </w:t>
      </w:r>
      <w:r>
        <w:rPr>
          <w:rFonts w:ascii="Arial" w:eastAsia="Arial" w:hAnsi="Arial"/>
          <w:color w:val="231F20"/>
          <w:spacing w:val="-4"/>
        </w:rPr>
        <w:t>IoTDB</w:t>
      </w:r>
      <w:r>
        <w:rPr>
          <w:color w:val="231F20"/>
          <w:spacing w:val="-15"/>
        </w:rPr>
        <w:t>在内的工业大数据软件，结合企业应用项目开展“真刀真枪”的课程实践，每年有近百名来自</w:t>
      </w:r>
      <w:r>
        <w:rPr>
          <w:color w:val="231F20"/>
          <w:spacing w:val="-10"/>
        </w:rPr>
        <w:t>清华大学二十多个专业的同学获益。</w:t>
      </w:r>
    </w:p>
    <w:p w14:paraId="354CF10A" w14:textId="77777777" w:rsidR="00437B33" w:rsidRDefault="00000000">
      <w:pPr>
        <w:pStyle w:val="a3"/>
        <w:spacing w:before="113" w:line="338" w:lineRule="auto"/>
        <w:ind w:left="258" w:right="397" w:hanging="3"/>
        <w:jc w:val="both"/>
      </w:pPr>
      <w:r>
        <w:rPr>
          <w:color w:val="231F20"/>
          <w:spacing w:val="-9"/>
        </w:rPr>
        <w:t>除了在科研教学实践中培养开源精神，清华大学软件学院还于</w:t>
      </w:r>
      <w:r>
        <w:rPr>
          <w:rFonts w:ascii="Arial" w:eastAsia="Arial"/>
          <w:color w:val="231F20"/>
          <w:spacing w:val="-6"/>
        </w:rPr>
        <w:t>2018</w:t>
      </w:r>
      <w:r>
        <w:rPr>
          <w:color w:val="231F20"/>
          <w:spacing w:val="-4"/>
        </w:rPr>
        <w:t xml:space="preserve">年开始举办清华开源之道论坛， </w:t>
      </w:r>
      <w:r>
        <w:rPr>
          <w:color w:val="231F20"/>
          <w:spacing w:val="-11"/>
        </w:rPr>
        <w:t>包括中国开源联盟秘书长、</w:t>
      </w:r>
      <w:r>
        <w:rPr>
          <w:rFonts w:ascii="Arial" w:eastAsia="Arial"/>
          <w:color w:val="231F20"/>
          <w:spacing w:val="-4"/>
        </w:rPr>
        <w:t>Apache</w:t>
      </w:r>
      <w:r>
        <w:rPr>
          <w:color w:val="231F20"/>
          <w:spacing w:val="-10"/>
        </w:rPr>
        <w:t>基金会秘书长、国内外知名开源领域专家先后到清华讲授开源理</w:t>
      </w:r>
      <w:r>
        <w:rPr>
          <w:color w:val="231F20"/>
          <w:spacing w:val="-17"/>
        </w:rPr>
        <w:t>念。软件学院积极走出去，在新疆大学、湖南科技大学等兄弟院校积极推广开源理念。同时，他们也</w:t>
      </w:r>
    </w:p>
    <w:p w14:paraId="63C7D310" w14:textId="77777777" w:rsidR="00437B33" w:rsidRDefault="00437B33">
      <w:pPr>
        <w:spacing w:line="338" w:lineRule="auto"/>
        <w:jc w:val="both"/>
        <w:sectPr w:rsidR="00437B33">
          <w:pgSz w:w="9360" w:h="13040"/>
          <w:pgMar w:top="1200" w:right="240" w:bottom="580" w:left="420" w:header="400" w:footer="399" w:gutter="0"/>
          <w:cols w:space="720"/>
        </w:sectPr>
      </w:pPr>
    </w:p>
    <w:p w14:paraId="03F90321" w14:textId="77777777" w:rsidR="00437B33" w:rsidRDefault="00437B33">
      <w:pPr>
        <w:pStyle w:val="a3"/>
        <w:rPr>
          <w:sz w:val="20"/>
        </w:rPr>
      </w:pPr>
    </w:p>
    <w:p w14:paraId="02F9B533" w14:textId="77777777" w:rsidR="00437B33" w:rsidRDefault="00437B33">
      <w:pPr>
        <w:pStyle w:val="a3"/>
        <w:rPr>
          <w:sz w:val="20"/>
        </w:rPr>
      </w:pPr>
    </w:p>
    <w:p w14:paraId="40A91F72" w14:textId="77777777" w:rsidR="00437B33" w:rsidRDefault="00437B33">
      <w:pPr>
        <w:pStyle w:val="a3"/>
        <w:spacing w:before="2"/>
        <w:rPr>
          <w:sz w:val="18"/>
        </w:rPr>
      </w:pPr>
    </w:p>
    <w:p w14:paraId="332841EB" w14:textId="77777777" w:rsidR="00437B33" w:rsidRDefault="00000000">
      <w:pPr>
        <w:pStyle w:val="a3"/>
        <w:spacing w:line="460" w:lineRule="auto"/>
        <w:ind w:left="258" w:right="2891"/>
      </w:pPr>
      <w:r>
        <w:rPr>
          <w:color w:val="231F20"/>
          <w:spacing w:val="-18"/>
        </w:rPr>
        <w:t>启动了与“确实社区”的合作，基于</w:t>
      </w:r>
      <w:r>
        <w:rPr>
          <w:rFonts w:ascii="Arial" w:eastAsia="Arial" w:hAnsi="Arial"/>
          <w:color w:val="231F20"/>
          <w:spacing w:val="-6"/>
        </w:rPr>
        <w:t>IoTDB</w:t>
      </w:r>
      <w:r>
        <w:rPr>
          <w:color w:val="231F20"/>
          <w:spacing w:val="-10"/>
        </w:rPr>
        <w:t>等开源项目开发开源课程。</w:t>
      </w:r>
      <w:r>
        <w:rPr>
          <w:color w:val="231F20"/>
          <w:spacing w:val="-11"/>
        </w:rPr>
        <w:t>通过开源实践，清华大学软件学院形成了以下经验和体会：</w:t>
      </w:r>
    </w:p>
    <w:p w14:paraId="2A759543" w14:textId="77777777" w:rsidR="00437B33" w:rsidRDefault="00000000">
      <w:pPr>
        <w:pStyle w:val="a4"/>
        <w:numPr>
          <w:ilvl w:val="0"/>
          <w:numId w:val="11"/>
        </w:numPr>
        <w:tabs>
          <w:tab w:val="left" w:pos="435"/>
        </w:tabs>
        <w:spacing w:before="112" w:line="345" w:lineRule="auto"/>
        <w:ind w:right="435" w:firstLine="0"/>
        <w:rPr>
          <w:sz w:val="19"/>
        </w:rPr>
      </w:pPr>
      <w:r>
        <w:rPr>
          <w:color w:val="231F20"/>
          <w:spacing w:val="-18"/>
          <w:sz w:val="19"/>
        </w:rPr>
        <w:t>开源促进国际化人才培养。通过加入开源社区，唤醒利他精神，培养了一批掌握开源规则、具有全</w:t>
      </w:r>
      <w:r>
        <w:rPr>
          <w:color w:val="231F20"/>
          <w:spacing w:val="-11"/>
          <w:sz w:val="19"/>
        </w:rPr>
        <w:t>球视野的青年教师</w:t>
      </w:r>
      <w:r>
        <w:rPr>
          <w:color w:val="231F20"/>
          <w:spacing w:val="-20"/>
          <w:sz w:val="19"/>
        </w:rPr>
        <w:t>（</w:t>
      </w:r>
      <w:r>
        <w:rPr>
          <w:color w:val="231F20"/>
          <w:spacing w:val="-10"/>
          <w:sz w:val="19"/>
        </w:rPr>
        <w:t>托举计划</w:t>
      </w:r>
      <w:r>
        <w:rPr>
          <w:color w:val="231F20"/>
          <w:spacing w:val="-30"/>
          <w:sz w:val="19"/>
        </w:rPr>
        <w:t>）</w:t>
      </w:r>
      <w:r>
        <w:rPr>
          <w:color w:val="231F20"/>
          <w:spacing w:val="-11"/>
          <w:sz w:val="19"/>
        </w:rPr>
        <w:t>和优秀学生</w:t>
      </w:r>
      <w:r>
        <w:rPr>
          <w:color w:val="231F20"/>
          <w:spacing w:val="-23"/>
          <w:sz w:val="19"/>
        </w:rPr>
        <w:t>（</w:t>
      </w:r>
      <w:r>
        <w:rPr>
          <w:color w:val="231F20"/>
          <w:spacing w:val="-10"/>
          <w:sz w:val="19"/>
        </w:rPr>
        <w:t>国家奖学金</w:t>
      </w:r>
      <w:r>
        <w:rPr>
          <w:color w:val="231F20"/>
          <w:spacing w:val="-20"/>
          <w:sz w:val="19"/>
        </w:rPr>
        <w:t>）；</w:t>
      </w:r>
    </w:p>
    <w:p w14:paraId="7BEBEA5A" w14:textId="77777777" w:rsidR="00437B33" w:rsidRDefault="00000000">
      <w:pPr>
        <w:pStyle w:val="a4"/>
        <w:numPr>
          <w:ilvl w:val="0"/>
          <w:numId w:val="11"/>
        </w:numPr>
        <w:tabs>
          <w:tab w:val="left" w:pos="435"/>
        </w:tabs>
        <w:spacing w:before="120" w:line="345" w:lineRule="auto"/>
        <w:ind w:right="436" w:firstLine="0"/>
        <w:rPr>
          <w:sz w:val="19"/>
        </w:rPr>
      </w:pPr>
      <w:r>
        <w:rPr>
          <w:color w:val="231F20"/>
          <w:spacing w:val="-12"/>
          <w:sz w:val="19"/>
        </w:rPr>
        <w:t>促进科研成果传播。“清华数为”</w:t>
      </w:r>
      <w:r>
        <w:rPr>
          <w:rFonts w:ascii="Arial" w:eastAsia="Arial" w:hAnsi="Arial"/>
          <w:color w:val="231F20"/>
          <w:spacing w:val="-11"/>
          <w:sz w:val="19"/>
        </w:rPr>
        <w:t>IoTDB</w:t>
      </w:r>
      <w:r>
        <w:rPr>
          <w:color w:val="231F20"/>
          <w:spacing w:val="-14"/>
          <w:sz w:val="19"/>
        </w:rPr>
        <w:t>开源以后，不仅为国内大型工业龙头企业和工业互联网双</w:t>
      </w:r>
      <w:r>
        <w:rPr>
          <w:color w:val="231F20"/>
          <w:spacing w:val="-23"/>
          <w:sz w:val="19"/>
        </w:rPr>
        <w:t>跨平台所用，还在美国、德国、法国、日本、巴西等国家的企业中得到应用；</w:t>
      </w:r>
    </w:p>
    <w:p w14:paraId="248A75AF" w14:textId="77777777" w:rsidR="00437B33" w:rsidRDefault="00000000">
      <w:pPr>
        <w:pStyle w:val="a4"/>
        <w:numPr>
          <w:ilvl w:val="0"/>
          <w:numId w:val="11"/>
        </w:numPr>
        <w:tabs>
          <w:tab w:val="left" w:pos="435"/>
        </w:tabs>
        <w:spacing w:before="119" w:line="345" w:lineRule="auto"/>
        <w:ind w:right="432" w:firstLine="0"/>
        <w:rPr>
          <w:sz w:val="19"/>
        </w:rPr>
      </w:pPr>
      <w:r>
        <w:rPr>
          <w:color w:val="231F20"/>
          <w:spacing w:val="-22"/>
          <w:sz w:val="19"/>
        </w:rPr>
        <w:t>开源提升国际影响力。开源是全球性质的活动，开发者随着软件的传播进一步提升国际影响力，例如</w:t>
      </w:r>
      <w:r>
        <w:rPr>
          <w:color w:val="231F20"/>
          <w:spacing w:val="-10"/>
          <w:sz w:val="19"/>
        </w:rPr>
        <w:t>入选</w:t>
      </w:r>
      <w:r>
        <w:rPr>
          <w:rFonts w:ascii="Arial" w:eastAsia="Arial" w:hAnsi="Arial"/>
          <w:color w:val="231F20"/>
          <w:spacing w:val="-11"/>
          <w:sz w:val="19"/>
        </w:rPr>
        <w:t>MIT</w:t>
      </w:r>
      <w:r>
        <w:rPr>
          <w:color w:val="231F20"/>
          <w:spacing w:val="-17"/>
          <w:sz w:val="19"/>
        </w:rPr>
        <w:t>德国科技论坛特别报道，并且相关科研论文被</w:t>
      </w:r>
      <w:r>
        <w:rPr>
          <w:rFonts w:ascii="Arial" w:eastAsia="Arial" w:hAnsi="Arial"/>
          <w:color w:val="231F20"/>
          <w:spacing w:val="-10"/>
          <w:sz w:val="19"/>
        </w:rPr>
        <w:t>VLDB2020/FAST2022</w:t>
      </w:r>
      <w:r>
        <w:rPr>
          <w:color w:val="231F20"/>
          <w:spacing w:val="-11"/>
          <w:sz w:val="19"/>
        </w:rPr>
        <w:t>等顶级会议接受发表。</w:t>
      </w:r>
    </w:p>
    <w:p w14:paraId="6ED17F22" w14:textId="77777777" w:rsidR="00437B33" w:rsidRDefault="00437B33">
      <w:pPr>
        <w:pStyle w:val="a3"/>
        <w:spacing w:before="10"/>
        <w:rPr>
          <w:sz w:val="17"/>
        </w:rPr>
      </w:pPr>
    </w:p>
    <w:p w14:paraId="76071CE8" w14:textId="77777777" w:rsidR="00437B33" w:rsidRDefault="00000000">
      <w:pPr>
        <w:pStyle w:val="4"/>
        <w:numPr>
          <w:ilvl w:val="2"/>
          <w:numId w:val="12"/>
        </w:numPr>
        <w:tabs>
          <w:tab w:val="left" w:pos="746"/>
        </w:tabs>
        <w:ind w:left="745" w:hanging="489"/>
      </w:pPr>
      <w:r>
        <w:rPr>
          <w:color w:val="231F20"/>
          <w:spacing w:val="-5"/>
        </w:rPr>
        <w:t>北京大学</w:t>
      </w:r>
      <w:r>
        <w:rPr>
          <w:rFonts w:ascii="Arial" w:eastAsia="Arial"/>
          <w:color w:val="231F20"/>
          <w:spacing w:val="-7"/>
        </w:rPr>
        <w:t>XiUOS</w:t>
      </w:r>
      <w:r>
        <w:rPr>
          <w:color w:val="231F20"/>
          <w:spacing w:val="-10"/>
        </w:rPr>
        <w:t>项目</w:t>
      </w:r>
    </w:p>
    <w:p w14:paraId="09ECDD4E" w14:textId="77777777" w:rsidR="00437B33" w:rsidRDefault="00000000">
      <w:pPr>
        <w:pStyle w:val="a3"/>
        <w:spacing w:before="203" w:line="348" w:lineRule="auto"/>
        <w:ind w:left="254" w:right="435" w:firstLine="4"/>
        <w:jc w:val="both"/>
      </w:pPr>
      <w:r>
        <w:rPr>
          <w:color w:val="231F20"/>
          <w:spacing w:val="-3"/>
        </w:rPr>
        <w:t>矽璓</w:t>
      </w:r>
      <w:r>
        <w:rPr>
          <w:rFonts w:ascii="Arial" w:eastAsia="Arial"/>
          <w:color w:val="231F20"/>
          <w:spacing w:val="-10"/>
        </w:rPr>
        <w:t>XiUOS</w:t>
      </w:r>
      <w:r>
        <w:rPr>
          <w:color w:val="231F20"/>
          <w:spacing w:val="-10"/>
        </w:rPr>
        <w:t>（</w:t>
      </w:r>
      <w:r>
        <w:rPr>
          <w:rFonts w:ascii="Arial" w:eastAsia="Arial"/>
          <w:color w:val="231F20"/>
          <w:spacing w:val="-10"/>
        </w:rPr>
        <w:t xml:space="preserve">X </w:t>
      </w:r>
      <w:r>
        <w:rPr>
          <w:rFonts w:ascii="Arial" w:eastAsia="Arial"/>
          <w:color w:val="231F20"/>
          <w:spacing w:val="-5"/>
        </w:rPr>
        <w:t xml:space="preserve">Industrial Ubiquitous </w:t>
      </w:r>
      <w:r>
        <w:rPr>
          <w:rFonts w:ascii="Arial" w:eastAsia="Arial"/>
          <w:color w:val="231F20"/>
          <w:spacing w:val="-4"/>
        </w:rPr>
        <w:t xml:space="preserve">Operating </w:t>
      </w:r>
      <w:r>
        <w:rPr>
          <w:rFonts w:ascii="Arial" w:eastAsia="Arial"/>
          <w:color w:val="231F20"/>
          <w:spacing w:val="-9"/>
        </w:rPr>
        <w:t>System</w:t>
      </w:r>
      <w:r>
        <w:rPr>
          <w:color w:val="231F20"/>
          <w:spacing w:val="-9"/>
        </w:rPr>
        <w:t>）</w:t>
      </w:r>
      <w:r>
        <w:rPr>
          <w:color w:val="231F20"/>
          <w:spacing w:val="-6"/>
        </w:rPr>
        <w:t>是北京大学信息技术高等研究院泛在操作</w:t>
      </w:r>
      <w:r>
        <w:rPr>
          <w:color w:val="231F20"/>
          <w:spacing w:val="-9"/>
        </w:rPr>
        <w:t>系统实验室开源发布的一款面向工业物联网场景的泛在操作系统，其出现源自人机物融合计算和第</w:t>
      </w:r>
      <w:r>
        <w:rPr>
          <w:color w:val="231F20"/>
          <w:spacing w:val="-8"/>
        </w:rPr>
        <w:t>四次工业革命产业需求的碰撞。</w:t>
      </w:r>
    </w:p>
    <w:p w14:paraId="5EF2B7E6" w14:textId="77777777" w:rsidR="00437B33" w:rsidRDefault="00000000">
      <w:pPr>
        <w:pStyle w:val="a3"/>
        <w:spacing w:before="115" w:line="348" w:lineRule="auto"/>
        <w:ind w:left="257" w:right="434"/>
        <w:jc w:val="both"/>
      </w:pPr>
      <w:r>
        <w:rPr>
          <w:color w:val="231F20"/>
          <w:spacing w:val="-6"/>
        </w:rPr>
        <w:t>人机物融合计算被认为是继主机计算、个人计算、移动计算之后出现的新型计算模式，其万物数</w:t>
      </w:r>
      <w:r>
        <w:rPr>
          <w:color w:val="231F20"/>
          <w:spacing w:val="-9"/>
        </w:rPr>
        <w:t>字化、交互网络化、系统智能化、计算泛在化等新特性要求新型操作系统的支撑。为此，北京大</w:t>
      </w:r>
      <w:r>
        <w:rPr>
          <w:color w:val="231F20"/>
          <w:spacing w:val="-10"/>
        </w:rPr>
        <w:t>学梅宏教授团队联合国内多所高等院校、科研机构倡议发起泛在操作系统</w:t>
      </w:r>
      <w:r>
        <w:rPr>
          <w:color w:val="231F20"/>
          <w:spacing w:val="-3"/>
        </w:rPr>
        <w:t>（</w:t>
      </w:r>
      <w:r>
        <w:rPr>
          <w:rFonts w:ascii="Arial" w:eastAsia="Arial" w:hAnsi="Arial"/>
          <w:color w:val="231F20"/>
          <w:spacing w:val="-3"/>
        </w:rPr>
        <w:t xml:space="preserve">Ubiquitous </w:t>
      </w:r>
      <w:r>
        <w:rPr>
          <w:rFonts w:ascii="Arial" w:eastAsia="Arial" w:hAnsi="Arial"/>
          <w:color w:val="231F20"/>
        </w:rPr>
        <w:t xml:space="preserve">Operating </w:t>
      </w:r>
      <w:r>
        <w:rPr>
          <w:rFonts w:ascii="Arial" w:eastAsia="Arial" w:hAnsi="Arial"/>
          <w:color w:val="231F20"/>
          <w:spacing w:val="-13"/>
        </w:rPr>
        <w:t>Systems</w:t>
      </w:r>
      <w:r>
        <w:rPr>
          <w:color w:val="231F20"/>
          <w:spacing w:val="-13"/>
        </w:rPr>
        <w:t>，</w:t>
      </w:r>
      <w:r>
        <w:rPr>
          <w:rFonts w:ascii="Arial" w:eastAsia="Arial" w:hAnsi="Arial"/>
          <w:color w:val="231F20"/>
          <w:spacing w:val="-13"/>
        </w:rPr>
        <w:t>UOS</w:t>
      </w:r>
      <w:r>
        <w:rPr>
          <w:color w:val="231F20"/>
          <w:spacing w:val="-13"/>
        </w:rPr>
        <w:t>）</w:t>
      </w:r>
      <w:r>
        <w:rPr>
          <w:color w:val="231F20"/>
          <w:spacing w:val="-14"/>
        </w:rPr>
        <w:t>研究计划，致力于研发支持互联网时代人机物融合计算模式的新型操作系统——泛</w:t>
      </w:r>
      <w:r>
        <w:rPr>
          <w:color w:val="231F20"/>
          <w:spacing w:val="-7"/>
        </w:rPr>
        <w:t>在操作系统。</w:t>
      </w:r>
    </w:p>
    <w:p w14:paraId="2085E619" w14:textId="77777777" w:rsidR="00437B33" w:rsidRDefault="00000000">
      <w:pPr>
        <w:pStyle w:val="a3"/>
        <w:spacing w:before="116" w:line="348" w:lineRule="auto"/>
        <w:ind w:left="257" w:right="411"/>
        <w:jc w:val="both"/>
      </w:pPr>
      <w:r>
        <w:rPr>
          <w:color w:val="231F20"/>
          <w:spacing w:val="-12"/>
        </w:rPr>
        <w:t>在泛在操作系统技术体系中，不同的应用场景需构建不同的</w:t>
      </w:r>
      <w:r>
        <w:rPr>
          <w:rFonts w:ascii="Arial" w:eastAsia="Arial" w:hAnsi="Arial"/>
          <w:color w:val="231F20"/>
          <w:spacing w:val="-8"/>
        </w:rPr>
        <w:t>UOS</w:t>
      </w:r>
      <w:r>
        <w:rPr>
          <w:color w:val="231F20"/>
          <w:spacing w:val="-14"/>
        </w:rPr>
        <w:t>实例。矽璓</w:t>
      </w:r>
      <w:r>
        <w:rPr>
          <w:rFonts w:ascii="Arial" w:eastAsia="Arial" w:hAnsi="Arial"/>
          <w:color w:val="231F20"/>
          <w:spacing w:val="-8"/>
        </w:rPr>
        <w:t>XiUOS</w:t>
      </w:r>
      <w:r>
        <w:rPr>
          <w:color w:val="231F20"/>
          <w:spacing w:val="-8"/>
        </w:rPr>
        <w:t>是面向工业物联应用场景的一种</w:t>
      </w:r>
      <w:r>
        <w:rPr>
          <w:rFonts w:ascii="Arial" w:eastAsia="Arial" w:hAnsi="Arial"/>
          <w:color w:val="231F20"/>
          <w:spacing w:val="-17"/>
        </w:rPr>
        <w:t>UOS</w:t>
      </w:r>
      <w:r>
        <w:rPr>
          <w:color w:val="231F20"/>
          <w:spacing w:val="-14"/>
        </w:rPr>
        <w:t>，支持工业物联网应用，帮助解决在车间内实施智能化生产面临的“全面感知、泛</w:t>
      </w:r>
      <w:r>
        <w:rPr>
          <w:color w:val="231F20"/>
          <w:spacing w:val="-22"/>
        </w:rPr>
        <w:t>在互联、实时认知、精准调控”等问题，促进工业环境人机物的深度互联和融合计算，使能智能制造。</w:t>
      </w:r>
    </w:p>
    <w:p w14:paraId="4BD90401" w14:textId="77777777" w:rsidR="00437B33" w:rsidRDefault="00000000">
      <w:pPr>
        <w:pStyle w:val="a3"/>
        <w:spacing w:before="115" w:line="348" w:lineRule="auto"/>
        <w:ind w:left="257" w:right="434"/>
        <w:jc w:val="both"/>
      </w:pPr>
      <w:r>
        <w:rPr>
          <w:color w:val="231F20"/>
          <w:spacing w:val="-10"/>
        </w:rPr>
        <w:t>工业物联网是典型的人机物融合泛在计算场景，学术界和产业界对相关人才、工具和知识有高度需</w:t>
      </w:r>
      <w:r>
        <w:rPr>
          <w:color w:val="231F20"/>
          <w:spacing w:val="-11"/>
        </w:rPr>
        <w:t>求。对从事相关学术研究的科研人员而言，其需要一个开放的工业物联网操作系统作为平台开展学术研究和实验验证，并沉淀相关技术成果；对众多数字化水平不一的工业企业而言，其迫切需要适合自身需求、简单易用的工业物联网操作系统帮助推进数字化转型和智能化升级，还需要众多具备工业物联网多学科相关知识和技能的专业开发人员。因此，矽璓</w:t>
      </w:r>
      <w:r>
        <w:rPr>
          <w:rFonts w:ascii="Arial" w:eastAsia="Arial"/>
          <w:color w:val="231F20"/>
          <w:spacing w:val="-4"/>
        </w:rPr>
        <w:t>XiUOS</w:t>
      </w:r>
      <w:r>
        <w:rPr>
          <w:color w:val="231F20"/>
          <w:spacing w:val="-5"/>
        </w:rPr>
        <w:t>团队高度重视开源社区合作</w:t>
      </w:r>
    </w:p>
    <w:p w14:paraId="5F7B79AC" w14:textId="77777777" w:rsidR="00437B33" w:rsidRDefault="00437B33">
      <w:pPr>
        <w:spacing w:line="348" w:lineRule="auto"/>
        <w:jc w:val="both"/>
        <w:sectPr w:rsidR="00437B33">
          <w:pgSz w:w="9360" w:h="13040"/>
          <w:pgMar w:top="1200" w:right="240" w:bottom="580" w:left="420" w:header="400" w:footer="399" w:gutter="0"/>
          <w:cols w:space="720"/>
        </w:sectPr>
      </w:pPr>
    </w:p>
    <w:p w14:paraId="1EF79720" w14:textId="77777777" w:rsidR="00437B33" w:rsidRDefault="00437B33">
      <w:pPr>
        <w:pStyle w:val="a3"/>
        <w:rPr>
          <w:sz w:val="20"/>
        </w:rPr>
      </w:pPr>
    </w:p>
    <w:p w14:paraId="1B6D5FB9" w14:textId="77777777" w:rsidR="00437B33" w:rsidRDefault="00437B33">
      <w:pPr>
        <w:pStyle w:val="a3"/>
        <w:rPr>
          <w:sz w:val="20"/>
        </w:rPr>
      </w:pPr>
    </w:p>
    <w:p w14:paraId="4DFDFF6B" w14:textId="77777777" w:rsidR="00437B33" w:rsidRDefault="00437B33">
      <w:pPr>
        <w:pStyle w:val="a3"/>
        <w:spacing w:before="2"/>
        <w:rPr>
          <w:sz w:val="18"/>
        </w:rPr>
      </w:pPr>
    </w:p>
    <w:p w14:paraId="243C8317" w14:textId="77777777" w:rsidR="00437B33" w:rsidRDefault="00000000">
      <w:pPr>
        <w:pStyle w:val="a3"/>
        <w:spacing w:line="338" w:lineRule="auto"/>
        <w:ind w:left="257" w:right="434" w:firstLine="1"/>
        <w:jc w:val="both"/>
      </w:pPr>
      <w:r>
        <w:rPr>
          <w:color w:val="231F20"/>
          <w:spacing w:val="-12"/>
        </w:rPr>
        <w:t>和开源教育工作，在</w:t>
      </w:r>
      <w:r>
        <w:rPr>
          <w:rFonts w:ascii="Arial" w:eastAsia="Arial"/>
          <w:color w:val="231F20"/>
          <w:spacing w:val="-7"/>
        </w:rPr>
        <w:t>GitLink</w:t>
      </w:r>
      <w:r>
        <w:rPr>
          <w:color w:val="231F20"/>
          <w:spacing w:val="-14"/>
        </w:rPr>
        <w:t>开源平台和木兰开源社区上开放系统源码后，推出开源教育计划，开始编</w:t>
      </w:r>
      <w:r>
        <w:rPr>
          <w:color w:val="231F20"/>
          <w:spacing w:val="-11"/>
        </w:rPr>
        <w:t>写工业物联网操作系统培训教材。基于头歌平台设计实验案例，并推出面向教学场景的轻量级智能工业物联终端，支持</w:t>
      </w:r>
      <w:r>
        <w:rPr>
          <w:rFonts w:ascii="Arial" w:eastAsia="Arial"/>
          <w:color w:val="231F20"/>
          <w:spacing w:val="-5"/>
        </w:rPr>
        <w:t>ARM</w:t>
      </w:r>
      <w:r>
        <w:rPr>
          <w:color w:val="231F20"/>
          <w:spacing w:val="-9"/>
        </w:rPr>
        <w:t>和</w:t>
      </w:r>
      <w:r>
        <w:rPr>
          <w:rFonts w:ascii="Arial" w:eastAsia="Arial"/>
          <w:color w:val="231F20"/>
          <w:spacing w:val="-5"/>
        </w:rPr>
        <w:t>RISC-V</w:t>
      </w:r>
      <w:r>
        <w:rPr>
          <w:color w:val="231F20"/>
          <w:spacing w:val="-10"/>
        </w:rPr>
        <w:t>架构处理器，可集成</w:t>
      </w:r>
      <w:r>
        <w:rPr>
          <w:rFonts w:ascii="Arial" w:eastAsia="Arial"/>
          <w:color w:val="231F20"/>
          <w:spacing w:val="-6"/>
        </w:rPr>
        <w:t>AI</w:t>
      </w:r>
      <w:r>
        <w:rPr>
          <w:color w:val="231F20"/>
          <w:spacing w:val="-17"/>
        </w:rPr>
        <w:t>加速芯片，具有多种总线接口，支持</w:t>
      </w:r>
      <w:r>
        <w:rPr>
          <w:rFonts w:ascii="Arial" w:eastAsia="Arial"/>
          <w:color w:val="231F20"/>
          <w:spacing w:val="-3"/>
        </w:rPr>
        <w:t xml:space="preserve">LoRa/ </w:t>
      </w:r>
      <w:r>
        <w:rPr>
          <w:rFonts w:ascii="Arial" w:eastAsia="Arial"/>
          <w:color w:val="231F20"/>
          <w:spacing w:val="-7"/>
        </w:rPr>
        <w:t>Wi-Fi</w:t>
      </w:r>
      <w:r>
        <w:rPr>
          <w:color w:val="231F20"/>
          <w:spacing w:val="-18"/>
        </w:rPr>
        <w:t>协议，可开展各种工业环境人机物融合计算的感知、互联、认知、控制等实验。矽璓相关开源教</w:t>
      </w:r>
      <w:r>
        <w:rPr>
          <w:color w:val="231F20"/>
          <w:spacing w:val="-10"/>
        </w:rPr>
        <w:t>育工作预期将为工业物联网领域培养大量专业人才。</w:t>
      </w:r>
    </w:p>
    <w:p w14:paraId="407DCD51" w14:textId="77777777" w:rsidR="00437B33" w:rsidRDefault="00437B33">
      <w:pPr>
        <w:pStyle w:val="a3"/>
        <w:spacing w:before="7"/>
        <w:rPr>
          <w:sz w:val="17"/>
        </w:rPr>
      </w:pPr>
    </w:p>
    <w:p w14:paraId="353A6C9A" w14:textId="77777777" w:rsidR="00437B33" w:rsidRDefault="00000000">
      <w:pPr>
        <w:pStyle w:val="4"/>
        <w:numPr>
          <w:ilvl w:val="2"/>
          <w:numId w:val="12"/>
        </w:numPr>
        <w:tabs>
          <w:tab w:val="left" w:pos="746"/>
        </w:tabs>
        <w:ind w:left="745" w:hanging="489"/>
      </w:pPr>
      <w:r>
        <w:rPr>
          <w:color w:val="231F20"/>
          <w:spacing w:val="-6"/>
        </w:rPr>
        <w:t>浙江工业大学开源教育项目</w:t>
      </w:r>
    </w:p>
    <w:p w14:paraId="1D65110F" w14:textId="77777777" w:rsidR="00437B33" w:rsidRDefault="00000000">
      <w:pPr>
        <w:pStyle w:val="a3"/>
        <w:spacing w:before="193" w:line="338" w:lineRule="auto"/>
        <w:ind w:left="257" w:right="435"/>
        <w:jc w:val="both"/>
      </w:pPr>
      <w:r>
        <w:rPr>
          <w:color w:val="231F20"/>
          <w:spacing w:val="-8"/>
        </w:rPr>
        <w:t>浙江工业大学计算机科学与技术学院、软件学院陈铁明教授团队研发了</w:t>
      </w:r>
      <w:r>
        <w:rPr>
          <w:rFonts w:ascii="Arial" w:eastAsia="Arial"/>
          <w:color w:val="231F20"/>
          <w:spacing w:val="-5"/>
        </w:rPr>
        <w:t>DGIoT-Edu</w:t>
      </w:r>
      <w:r>
        <w:rPr>
          <w:color w:val="231F20"/>
          <w:spacing w:val="-6"/>
        </w:rPr>
        <w:t>和</w:t>
      </w:r>
      <w:r>
        <w:rPr>
          <w:rFonts w:ascii="Arial" w:eastAsia="Arial"/>
          <w:color w:val="231F20"/>
          <w:spacing w:val="-3"/>
        </w:rPr>
        <w:t>Kellect</w:t>
      </w:r>
      <w:r>
        <w:rPr>
          <w:color w:val="231F20"/>
          <w:spacing w:val="-2"/>
        </w:rPr>
        <w:t>两个开</w:t>
      </w:r>
      <w:r>
        <w:rPr>
          <w:color w:val="231F20"/>
          <w:spacing w:val="-11"/>
        </w:rPr>
        <w:t>源项目，分别实现轻量级物联网安全接入与应用开发平台、系统内核层日志高性能采集与智能处理</w:t>
      </w:r>
      <w:r>
        <w:rPr>
          <w:color w:val="231F20"/>
          <w:spacing w:val="-16"/>
        </w:rPr>
        <w:t>框架，并用于开源教育、科研实验和应用创新。</w:t>
      </w:r>
    </w:p>
    <w:p w14:paraId="494C405E" w14:textId="77777777" w:rsidR="00437B33" w:rsidRDefault="00000000">
      <w:pPr>
        <w:pStyle w:val="a3"/>
        <w:spacing w:before="116" w:line="338" w:lineRule="auto"/>
        <w:ind w:left="257" w:right="432" w:hanging="2"/>
        <w:jc w:val="both"/>
      </w:pPr>
      <w:r>
        <w:rPr>
          <w:rFonts w:ascii="Arial" w:eastAsia="Arial" w:hAnsi="Arial"/>
          <w:color w:val="231F20"/>
          <w:spacing w:val="-5"/>
        </w:rPr>
        <w:t>DGIoT-Edu</w:t>
      </w:r>
      <w:r>
        <w:rPr>
          <w:color w:val="231F20"/>
          <w:spacing w:val="-8"/>
        </w:rPr>
        <w:t>是国内首款面向轻量级工业物联网安全接入与应用开发的开源平台。平台可进行一键式</w:t>
      </w:r>
      <w:r>
        <w:rPr>
          <w:color w:val="231F20"/>
          <w:spacing w:val="-12"/>
        </w:rPr>
        <w:t xml:space="preserve">开发部署，实现海量物联设备的安全可控接入，并开放二次应用开发。支持物联模型—规则引擎— </w:t>
      </w:r>
      <w:r>
        <w:rPr>
          <w:color w:val="231F20"/>
          <w:spacing w:val="-15"/>
        </w:rPr>
        <w:t>数据通道—组态页面全流程低代码开发、前后端完全开源、兼容多行业工业协议，千万级承载，运营</w:t>
      </w:r>
      <w:r>
        <w:rPr>
          <w:color w:val="231F20"/>
          <w:spacing w:val="-17"/>
        </w:rPr>
        <w:t>级底座，全开放扩展，在降低开发运维成本的同时保障运营安全、设备安全、数据安全，支持物联网</w:t>
      </w:r>
      <w:r>
        <w:rPr>
          <w:color w:val="231F20"/>
          <w:spacing w:val="-16"/>
        </w:rPr>
        <w:t>应用系统开发的全过程国产化，无“卡脖”之忧。</w:t>
      </w:r>
    </w:p>
    <w:p w14:paraId="0D4E40C6" w14:textId="77777777" w:rsidR="00437B33" w:rsidRDefault="00000000">
      <w:pPr>
        <w:pStyle w:val="a3"/>
        <w:spacing w:before="116" w:line="338" w:lineRule="auto"/>
        <w:ind w:left="257" w:right="433" w:hanging="2"/>
      </w:pPr>
      <w:r>
        <w:rPr>
          <w:rFonts w:ascii="Arial" w:eastAsia="Arial"/>
          <w:color w:val="231F20"/>
          <w:spacing w:val="-4"/>
        </w:rPr>
        <w:t>DGIoT-Edu</w:t>
      </w:r>
      <w:r>
        <w:rPr>
          <w:color w:val="231F20"/>
          <w:spacing w:val="-9"/>
        </w:rPr>
        <w:t>在工业物联网安全接入与应用开发方面的开源教育模式分为教学课程、实验实训、应用</w:t>
      </w:r>
      <w:r>
        <w:rPr>
          <w:color w:val="231F20"/>
          <w:spacing w:val="-7"/>
        </w:rPr>
        <w:t>实战三个部分：</w:t>
      </w:r>
    </w:p>
    <w:p w14:paraId="0E17B19E" w14:textId="77777777" w:rsidR="00437B33" w:rsidRDefault="00437B33">
      <w:pPr>
        <w:pStyle w:val="a3"/>
        <w:spacing w:before="10"/>
        <w:rPr>
          <w:sz w:val="17"/>
        </w:rPr>
      </w:pPr>
    </w:p>
    <w:p w14:paraId="3E05AB07" w14:textId="77777777" w:rsidR="00437B33" w:rsidRDefault="00000000">
      <w:pPr>
        <w:pStyle w:val="a4"/>
        <w:numPr>
          <w:ilvl w:val="0"/>
          <w:numId w:val="10"/>
        </w:numPr>
        <w:tabs>
          <w:tab w:val="left" w:pos="436"/>
        </w:tabs>
        <w:spacing w:before="1" w:line="336" w:lineRule="auto"/>
        <w:ind w:right="436" w:firstLine="0"/>
        <w:rPr>
          <w:sz w:val="19"/>
        </w:rPr>
      </w:pPr>
      <w:r>
        <w:rPr>
          <w:color w:val="231F20"/>
          <w:spacing w:val="-12"/>
          <w:sz w:val="19"/>
        </w:rPr>
        <w:t>教学课程：基于平台开展面向工业互联网产业需求的相关软硬件开发，主要开展工业互联网技术</w:t>
      </w:r>
      <w:r>
        <w:rPr>
          <w:color w:val="231F20"/>
          <w:spacing w:val="-17"/>
          <w:sz w:val="19"/>
        </w:rPr>
        <w:t>原理、物联网平台技术、传感器设备的介绍与使用、行业案例分析与开发等教学课程；</w:t>
      </w:r>
    </w:p>
    <w:p w14:paraId="7A7F00F5" w14:textId="77777777" w:rsidR="00437B33" w:rsidRDefault="00000000">
      <w:pPr>
        <w:pStyle w:val="a4"/>
        <w:numPr>
          <w:ilvl w:val="0"/>
          <w:numId w:val="10"/>
        </w:numPr>
        <w:tabs>
          <w:tab w:val="left" w:pos="434"/>
        </w:tabs>
        <w:spacing w:before="119" w:line="336" w:lineRule="auto"/>
        <w:ind w:left="257" w:right="436" w:firstLine="0"/>
        <w:rPr>
          <w:sz w:val="19"/>
        </w:rPr>
      </w:pPr>
      <w:r>
        <w:rPr>
          <w:color w:val="231F20"/>
          <w:spacing w:val="-14"/>
          <w:sz w:val="19"/>
        </w:rPr>
        <w:t>实验实训：面向实验教学和产业实训需求，收集物联网的行业应用案例，开发</w:t>
      </w:r>
      <w:r>
        <w:rPr>
          <w:rFonts w:ascii="Arial" w:eastAsia="Arial" w:hAnsi="Arial"/>
          <w:color w:val="231F20"/>
          <w:spacing w:val="-7"/>
          <w:sz w:val="19"/>
        </w:rPr>
        <w:t>DGIoT-Edu</w:t>
      </w:r>
      <w:r>
        <w:rPr>
          <w:color w:val="231F20"/>
          <w:spacing w:val="-16"/>
          <w:sz w:val="19"/>
        </w:rPr>
        <w:t>开源实验</w:t>
      </w:r>
      <w:r>
        <w:rPr>
          <w:color w:val="231F20"/>
          <w:spacing w:val="-17"/>
          <w:sz w:val="19"/>
        </w:rPr>
        <w:t>案例库，让学生自主完成传感器的安全接入、应用开发、数据分析等实验；</w:t>
      </w:r>
    </w:p>
    <w:p w14:paraId="7554B9E7" w14:textId="77777777" w:rsidR="00437B33" w:rsidRDefault="00000000">
      <w:pPr>
        <w:pStyle w:val="a4"/>
        <w:numPr>
          <w:ilvl w:val="0"/>
          <w:numId w:val="10"/>
        </w:numPr>
        <w:tabs>
          <w:tab w:val="left" w:pos="435"/>
        </w:tabs>
        <w:spacing w:before="120" w:line="336" w:lineRule="auto"/>
        <w:ind w:right="433" w:hanging="1"/>
        <w:rPr>
          <w:sz w:val="19"/>
        </w:rPr>
      </w:pPr>
      <w:r>
        <w:rPr>
          <w:color w:val="231F20"/>
          <w:spacing w:val="-4"/>
          <w:sz w:val="19"/>
        </w:rPr>
        <w:t>应用实战基于</w:t>
      </w:r>
      <w:r>
        <w:rPr>
          <w:rFonts w:ascii="Arial" w:eastAsia="Arial" w:hAnsi="Arial"/>
          <w:color w:val="231F20"/>
          <w:spacing w:val="-4"/>
          <w:sz w:val="19"/>
        </w:rPr>
        <w:t>DGIoT-Edu</w:t>
      </w:r>
      <w:r>
        <w:rPr>
          <w:color w:val="231F20"/>
          <w:spacing w:val="-11"/>
          <w:sz w:val="19"/>
        </w:rPr>
        <w:t>搭建轻量级物联网应用创新实验场，支持学生面向工业互联网业务场景</w:t>
      </w:r>
      <w:r>
        <w:rPr>
          <w:color w:val="231F20"/>
          <w:spacing w:val="-13"/>
          <w:sz w:val="19"/>
        </w:rPr>
        <w:t>快速复刻创新应用，扩展</w:t>
      </w:r>
      <w:r>
        <w:rPr>
          <w:rFonts w:ascii="Arial" w:eastAsia="Arial" w:hAnsi="Arial"/>
          <w:color w:val="231F20"/>
          <w:spacing w:val="-8"/>
          <w:sz w:val="19"/>
        </w:rPr>
        <w:t>DGIoT-Edu</w:t>
      </w:r>
      <w:r>
        <w:rPr>
          <w:color w:val="231F20"/>
          <w:spacing w:val="-10"/>
          <w:sz w:val="19"/>
        </w:rPr>
        <w:t>的开源项目外延。</w:t>
      </w:r>
    </w:p>
    <w:p w14:paraId="4E6CB958" w14:textId="77777777" w:rsidR="00437B33" w:rsidRDefault="00000000">
      <w:pPr>
        <w:pStyle w:val="a3"/>
        <w:spacing w:before="119" w:line="338" w:lineRule="auto"/>
        <w:ind w:left="257" w:right="432" w:hanging="2"/>
        <w:jc w:val="both"/>
      </w:pPr>
      <w:r>
        <w:rPr>
          <w:rFonts w:ascii="Arial" w:eastAsia="Arial"/>
          <w:color w:val="231F20"/>
          <w:spacing w:val="-2"/>
        </w:rPr>
        <w:t>Kellect</w:t>
      </w:r>
      <w:r>
        <w:rPr>
          <w:color w:val="231F20"/>
          <w:spacing w:val="-9"/>
        </w:rPr>
        <w:t>是一款高性能系统内核层日志无损采集与智能处理开源框架。框架可进行用户态和内核态的</w:t>
      </w:r>
      <w:r>
        <w:rPr>
          <w:color w:val="231F20"/>
          <w:spacing w:val="-16"/>
        </w:rPr>
        <w:t>事件日志采集，解决海量日志采集慢、解析难、延时长等问题，并开放二次应用开发，可为用户行为</w:t>
      </w:r>
      <w:r>
        <w:rPr>
          <w:color w:val="231F20"/>
          <w:spacing w:val="-15"/>
        </w:rPr>
        <w:t>检测、</w:t>
      </w:r>
      <w:r>
        <w:rPr>
          <w:rFonts w:ascii="Arial" w:eastAsia="Arial"/>
          <w:color w:val="231F20"/>
          <w:spacing w:val="-1"/>
        </w:rPr>
        <w:t>APT</w:t>
      </w:r>
      <w:r>
        <w:rPr>
          <w:color w:val="231F20"/>
          <w:spacing w:val="-11"/>
        </w:rPr>
        <w:t>攻击检测、勒索病毒检测等安全应用工具开发提供核心技术支撑，并为安全科研与教学</w:t>
      </w:r>
      <w:r>
        <w:rPr>
          <w:color w:val="231F20"/>
          <w:spacing w:val="-8"/>
        </w:rPr>
        <w:t>提供实验服务平台。</w:t>
      </w:r>
    </w:p>
    <w:p w14:paraId="3C0F4A7F" w14:textId="77777777" w:rsidR="00437B33" w:rsidRDefault="00437B33">
      <w:pPr>
        <w:spacing w:line="338" w:lineRule="auto"/>
        <w:jc w:val="both"/>
        <w:sectPr w:rsidR="00437B33">
          <w:pgSz w:w="9360" w:h="13040"/>
          <w:pgMar w:top="1200" w:right="240" w:bottom="580" w:left="420" w:header="400" w:footer="399" w:gutter="0"/>
          <w:cols w:space="720"/>
        </w:sectPr>
      </w:pPr>
    </w:p>
    <w:p w14:paraId="31A9C8B3" w14:textId="77777777" w:rsidR="00437B33" w:rsidRDefault="00437B33">
      <w:pPr>
        <w:pStyle w:val="a3"/>
        <w:rPr>
          <w:sz w:val="20"/>
        </w:rPr>
      </w:pPr>
    </w:p>
    <w:p w14:paraId="59853758" w14:textId="77777777" w:rsidR="00437B33" w:rsidRDefault="00437B33">
      <w:pPr>
        <w:pStyle w:val="a3"/>
        <w:rPr>
          <w:sz w:val="20"/>
        </w:rPr>
      </w:pPr>
    </w:p>
    <w:p w14:paraId="66A90D46" w14:textId="77777777" w:rsidR="00437B33" w:rsidRDefault="00437B33">
      <w:pPr>
        <w:pStyle w:val="a3"/>
        <w:spacing w:before="2"/>
        <w:rPr>
          <w:sz w:val="18"/>
        </w:rPr>
      </w:pPr>
    </w:p>
    <w:p w14:paraId="7E6F1C41" w14:textId="77777777" w:rsidR="00437B33" w:rsidRDefault="00000000">
      <w:pPr>
        <w:pStyle w:val="a3"/>
        <w:ind w:left="258"/>
      </w:pPr>
      <w:r>
        <w:rPr>
          <w:color w:val="231F20"/>
        </w:rPr>
        <w:t>在安全应用与开发方面，</w:t>
      </w:r>
      <w:r>
        <w:rPr>
          <w:rFonts w:ascii="Arial" w:eastAsia="Arial"/>
          <w:color w:val="231F20"/>
        </w:rPr>
        <w:t>Kellect</w:t>
      </w:r>
      <w:r>
        <w:rPr>
          <w:color w:val="231F20"/>
        </w:rPr>
        <w:t>分为教学课程、实验实训、研究创新三个部分：</w:t>
      </w:r>
    </w:p>
    <w:p w14:paraId="079BE40D" w14:textId="77777777" w:rsidR="00437B33" w:rsidRDefault="00437B33">
      <w:pPr>
        <w:pStyle w:val="a3"/>
        <w:spacing w:before="3"/>
        <w:rPr>
          <w:sz w:val="26"/>
        </w:rPr>
      </w:pPr>
    </w:p>
    <w:p w14:paraId="028872B6" w14:textId="77777777" w:rsidR="00437B33" w:rsidRDefault="00000000">
      <w:pPr>
        <w:pStyle w:val="a4"/>
        <w:numPr>
          <w:ilvl w:val="0"/>
          <w:numId w:val="10"/>
        </w:numPr>
        <w:tabs>
          <w:tab w:val="left" w:pos="436"/>
        </w:tabs>
        <w:spacing w:line="345" w:lineRule="auto"/>
        <w:ind w:left="257" w:right="435" w:firstLine="0"/>
        <w:jc w:val="both"/>
        <w:rPr>
          <w:sz w:val="19"/>
        </w:rPr>
      </w:pPr>
      <w:r>
        <w:rPr>
          <w:color w:val="231F20"/>
          <w:spacing w:val="-12"/>
          <w:sz w:val="19"/>
        </w:rPr>
        <w:t>教学课程：基于处理框架开展面向系统内核的日志事件数据采集和数据挖掘，主要开展系统内核</w:t>
      </w:r>
      <w:r>
        <w:rPr>
          <w:color w:val="231F20"/>
          <w:spacing w:val="-17"/>
          <w:sz w:val="19"/>
        </w:rPr>
        <w:t>运行机制、软件行为分析、安全应用案例与开发等教学课程，并出版了国内首本《数据安全》创新实</w:t>
      </w:r>
      <w:r>
        <w:rPr>
          <w:color w:val="231F20"/>
          <w:spacing w:val="-6"/>
          <w:sz w:val="19"/>
        </w:rPr>
        <w:t>践类教材。</w:t>
      </w:r>
    </w:p>
    <w:p w14:paraId="47A55522" w14:textId="77777777" w:rsidR="00437B33" w:rsidRDefault="00000000">
      <w:pPr>
        <w:pStyle w:val="a4"/>
        <w:numPr>
          <w:ilvl w:val="0"/>
          <w:numId w:val="10"/>
        </w:numPr>
        <w:tabs>
          <w:tab w:val="left" w:pos="434"/>
        </w:tabs>
        <w:spacing w:before="122" w:line="343" w:lineRule="auto"/>
        <w:ind w:right="435" w:hanging="1"/>
        <w:jc w:val="both"/>
        <w:rPr>
          <w:sz w:val="19"/>
        </w:rPr>
      </w:pPr>
      <w:r>
        <w:rPr>
          <w:color w:val="231F20"/>
          <w:spacing w:val="-15"/>
          <w:sz w:val="19"/>
        </w:rPr>
        <w:t>实验实训：面向实验教学和产业实训需求，收集基于内核事件日志的安全应用案例，完善事件日志</w:t>
      </w:r>
      <w:r>
        <w:rPr>
          <w:color w:val="231F20"/>
          <w:spacing w:val="-16"/>
          <w:sz w:val="19"/>
        </w:rPr>
        <w:t>数据集合，让学生基于日志完成数据挖掘、模型训练、安全检测等实验。</w:t>
      </w:r>
    </w:p>
    <w:p w14:paraId="2CBFC8DB" w14:textId="77777777" w:rsidR="00437B33" w:rsidRDefault="00000000">
      <w:pPr>
        <w:pStyle w:val="a4"/>
        <w:numPr>
          <w:ilvl w:val="0"/>
          <w:numId w:val="10"/>
        </w:numPr>
        <w:tabs>
          <w:tab w:val="left" w:pos="435"/>
        </w:tabs>
        <w:spacing w:before="123" w:line="345" w:lineRule="auto"/>
        <w:ind w:left="257" w:right="435" w:firstLine="0"/>
        <w:jc w:val="both"/>
        <w:rPr>
          <w:sz w:val="19"/>
        </w:rPr>
      </w:pPr>
      <w:r>
        <w:rPr>
          <w:color w:val="231F20"/>
          <w:spacing w:val="-12"/>
          <w:sz w:val="19"/>
        </w:rPr>
        <w:t>研究创新：基于</w:t>
      </w:r>
      <w:r>
        <w:rPr>
          <w:rFonts w:ascii="Arial" w:eastAsia="Arial" w:hAnsi="Arial"/>
          <w:color w:val="231F20"/>
          <w:spacing w:val="-4"/>
          <w:sz w:val="19"/>
        </w:rPr>
        <w:t>Kellect</w:t>
      </w:r>
      <w:r>
        <w:rPr>
          <w:color w:val="231F20"/>
          <w:spacing w:val="-15"/>
          <w:sz w:val="19"/>
        </w:rPr>
        <w:t>系统内核层日志智能处理框架，支持学生进行跨平台、跨层域内核日志数据</w:t>
      </w:r>
      <w:r>
        <w:rPr>
          <w:color w:val="231F20"/>
          <w:spacing w:val="-14"/>
          <w:sz w:val="19"/>
        </w:rPr>
        <w:t>采集，基于数据进行特征挖掘、行为提取、模型训练等科研创新，多篇论文已发表在</w:t>
      </w:r>
      <w:r>
        <w:rPr>
          <w:rFonts w:ascii="Arial" w:eastAsia="Arial" w:hAnsi="Arial"/>
          <w:color w:val="231F20"/>
          <w:spacing w:val="-7"/>
          <w:sz w:val="19"/>
        </w:rPr>
        <w:t>TIFS</w:t>
      </w:r>
      <w:r>
        <w:rPr>
          <w:color w:val="231F20"/>
          <w:spacing w:val="-35"/>
          <w:sz w:val="19"/>
        </w:rPr>
        <w:t>、</w:t>
      </w:r>
      <w:r>
        <w:rPr>
          <w:rFonts w:ascii="Arial" w:eastAsia="Arial" w:hAnsi="Arial"/>
          <w:color w:val="231F20"/>
          <w:spacing w:val="-4"/>
          <w:sz w:val="19"/>
        </w:rPr>
        <w:t>TDSC</w:t>
      </w:r>
      <w:r>
        <w:rPr>
          <w:color w:val="231F20"/>
          <w:sz w:val="19"/>
        </w:rPr>
        <w:t>等</w:t>
      </w:r>
      <w:r>
        <w:rPr>
          <w:color w:val="231F20"/>
          <w:spacing w:val="-8"/>
          <w:sz w:val="19"/>
        </w:rPr>
        <w:t>安全领域顶级期刊。</w:t>
      </w:r>
    </w:p>
    <w:p w14:paraId="54893952" w14:textId="77777777" w:rsidR="00437B33" w:rsidRDefault="00437B33">
      <w:pPr>
        <w:pStyle w:val="a3"/>
        <w:spacing w:before="12"/>
        <w:rPr>
          <w:sz w:val="30"/>
        </w:rPr>
      </w:pPr>
    </w:p>
    <w:p w14:paraId="2F68EEBC" w14:textId="77777777" w:rsidR="00437B33" w:rsidRDefault="00000000">
      <w:pPr>
        <w:pStyle w:val="2"/>
        <w:numPr>
          <w:ilvl w:val="1"/>
          <w:numId w:val="12"/>
        </w:numPr>
        <w:tabs>
          <w:tab w:val="left" w:pos="661"/>
        </w:tabs>
      </w:pPr>
      <w:bookmarkStart w:id="12" w:name="_TOC_250017"/>
      <w:bookmarkEnd w:id="12"/>
      <w:r>
        <w:rPr>
          <w:color w:val="231F20"/>
        </w:rPr>
        <w:t>探索多主体开源教育协同模式</w:t>
      </w:r>
    </w:p>
    <w:p w14:paraId="679B6402" w14:textId="77777777" w:rsidR="00437B33" w:rsidRDefault="00437B33">
      <w:pPr>
        <w:pStyle w:val="a3"/>
        <w:spacing w:before="12"/>
        <w:rPr>
          <w:sz w:val="27"/>
        </w:rPr>
      </w:pPr>
    </w:p>
    <w:p w14:paraId="4F588607" w14:textId="77777777" w:rsidR="00437B33" w:rsidRDefault="00000000">
      <w:pPr>
        <w:pStyle w:val="a3"/>
        <w:spacing w:line="348" w:lineRule="auto"/>
        <w:ind w:left="255" w:right="431" w:firstLine="1"/>
        <w:jc w:val="both"/>
      </w:pPr>
      <w:r>
        <w:rPr>
          <w:color w:val="231F20"/>
          <w:spacing w:val="-10"/>
        </w:rPr>
        <w:t>虽然中国开源教育模式众多，但开源人才与市场的需求仍然有较大的差距。国外众多知名高校已经</w:t>
      </w:r>
      <w:r>
        <w:rPr>
          <w:color w:val="231F20"/>
          <w:spacing w:val="-19"/>
        </w:rPr>
        <w:t>形成了科研、教材、案例、开源项目、企业应用等为一体的开源教育体系。在企业中，前沿科研成果</w:t>
      </w:r>
      <w:r>
        <w:rPr>
          <w:color w:val="231F20"/>
          <w:spacing w:val="-17"/>
        </w:rPr>
        <w:t>以开源项目发布，学校围绕前沿技术编写教材和教学案例，依托开源项目开展实践教学，培养的人才</w:t>
      </w:r>
      <w:r>
        <w:rPr>
          <w:color w:val="231F20"/>
          <w:spacing w:val="-13"/>
        </w:rPr>
        <w:t>对接企业需求。我国政府、高校、教育培训机构以及众多开源企业一直在摸索适合我国开源教育的</w:t>
      </w:r>
      <w:r>
        <w:rPr>
          <w:color w:val="231F20"/>
          <w:spacing w:val="-20"/>
        </w:rPr>
        <w:t>道路，以企业为主导的“联盟”模式、政府联手的“</w:t>
      </w:r>
      <w:r>
        <w:rPr>
          <w:rFonts w:ascii="Arial" w:eastAsia="Arial" w:hAnsi="Arial"/>
          <w:color w:val="231F20"/>
          <w:spacing w:val="-11"/>
        </w:rPr>
        <w:t>1+1+1</w:t>
      </w:r>
      <w:r>
        <w:rPr>
          <w:color w:val="231F20"/>
          <w:spacing w:val="-15"/>
        </w:rPr>
        <w:t>工程”、校企合作的双轨制模式、以校园为</w:t>
      </w:r>
      <w:r>
        <w:rPr>
          <w:color w:val="231F20"/>
          <w:spacing w:val="-19"/>
        </w:rPr>
        <w:t>基础的“浙江模式”和综合推进的“广州经验”，都为开源教育奠定了基础，提供了宝贵的经验，然</w:t>
      </w:r>
      <w:r>
        <w:rPr>
          <w:color w:val="231F20"/>
          <w:spacing w:val="-10"/>
        </w:rPr>
        <w:t>而尚难以满足行业庞大的需求。</w:t>
      </w:r>
    </w:p>
    <w:p w14:paraId="121AAA90" w14:textId="77777777" w:rsidR="00437B33" w:rsidRDefault="00437B33">
      <w:pPr>
        <w:pStyle w:val="a3"/>
        <w:spacing w:before="6"/>
        <w:rPr>
          <w:sz w:val="17"/>
        </w:rPr>
      </w:pPr>
    </w:p>
    <w:p w14:paraId="240E1EFF" w14:textId="77777777" w:rsidR="00437B33" w:rsidRDefault="00000000">
      <w:pPr>
        <w:pStyle w:val="4"/>
        <w:numPr>
          <w:ilvl w:val="2"/>
          <w:numId w:val="12"/>
        </w:numPr>
        <w:tabs>
          <w:tab w:val="left" w:pos="734"/>
        </w:tabs>
        <w:ind w:left="733" w:hanging="477"/>
      </w:pPr>
      <w:r>
        <w:rPr>
          <w:color w:val="231F20"/>
          <w:spacing w:val="-7"/>
        </w:rPr>
        <w:t>开源教育由多主体承担</w:t>
      </w:r>
    </w:p>
    <w:p w14:paraId="4CC7D774" w14:textId="77777777" w:rsidR="00437B33" w:rsidRDefault="00000000">
      <w:pPr>
        <w:pStyle w:val="a3"/>
        <w:spacing w:before="202" w:line="348" w:lineRule="auto"/>
        <w:ind w:left="255" w:right="435" w:firstLine="2"/>
        <w:jc w:val="both"/>
      </w:pPr>
      <w:r>
        <w:rPr>
          <w:color w:val="231F20"/>
          <w:spacing w:val="-11"/>
        </w:rPr>
        <w:t>社区开源教育：以开源社区</w:t>
      </w:r>
      <w:r>
        <w:rPr>
          <w:rFonts w:ascii="Arial" w:eastAsia="Arial"/>
          <w:color w:val="231F20"/>
        </w:rPr>
        <w:t>/</w:t>
      </w:r>
      <w:r>
        <w:rPr>
          <w:color w:val="231F20"/>
          <w:spacing w:val="-11"/>
        </w:rPr>
        <w:t>开源基金会为依托，通过自觉或不自觉的方式推动的教育活动。</w:t>
      </w:r>
      <w:r>
        <w:rPr>
          <w:rFonts w:ascii="Arial" w:eastAsia="Arial"/>
          <w:color w:val="231F20"/>
          <w:spacing w:val="-4"/>
        </w:rPr>
        <w:t>Linux</w:t>
      </w:r>
      <w:r>
        <w:rPr>
          <w:color w:val="231F20"/>
        </w:rPr>
        <w:t>基</w:t>
      </w:r>
      <w:r>
        <w:rPr>
          <w:color w:val="231F20"/>
          <w:spacing w:val="-18"/>
        </w:rPr>
        <w:t>金会、</w:t>
      </w:r>
      <w:r>
        <w:rPr>
          <w:rFonts w:ascii="Arial" w:eastAsia="Arial"/>
          <w:color w:val="231F20"/>
          <w:spacing w:val="-5"/>
        </w:rPr>
        <w:t>OpenStack</w:t>
      </w:r>
      <w:r>
        <w:rPr>
          <w:color w:val="231F20"/>
          <w:spacing w:val="-13"/>
        </w:rPr>
        <w:t>基金会等为推广开源社区和开源技术，常态化地组织相应的开源治理交流、开源技</w:t>
      </w:r>
      <w:r>
        <w:rPr>
          <w:color w:val="231F20"/>
          <w:spacing w:val="-17"/>
        </w:rPr>
        <w:t>术讨论、技术能力培训认证等。例如，开源人才培育中心红帽学院提供多样化的开源课程内容、灵活</w:t>
      </w:r>
      <w:r>
        <w:rPr>
          <w:color w:val="231F20"/>
          <w:spacing w:val="-12"/>
        </w:rPr>
        <w:t>的实训教学环境、实际任务操作型认证考试和全球通用的标准化资料。</w:t>
      </w:r>
    </w:p>
    <w:p w14:paraId="29A16D89" w14:textId="77777777" w:rsidR="00437B33" w:rsidRDefault="00000000">
      <w:pPr>
        <w:pStyle w:val="a3"/>
        <w:spacing w:before="114" w:line="348" w:lineRule="auto"/>
        <w:ind w:left="258" w:right="435"/>
      </w:pPr>
      <w:r>
        <w:rPr>
          <w:color w:val="231F20"/>
          <w:spacing w:val="-11"/>
        </w:rPr>
        <w:t>企业开源教育：大量企业构建了专门的开源团队持续投入开源项目的研发，同时也围绕开源技术组</w:t>
      </w:r>
      <w:r>
        <w:rPr>
          <w:color w:val="231F20"/>
          <w:spacing w:val="-17"/>
        </w:rPr>
        <w:t>织大规模的教育培训、能力认证以及宣传推广等活动。例如，中标麒麟教育学院</w:t>
      </w:r>
      <w:r>
        <w:rPr>
          <w:color w:val="231F20"/>
          <w:spacing w:val="-24"/>
        </w:rPr>
        <w:t>（</w:t>
      </w:r>
      <w:r>
        <w:rPr>
          <w:color w:val="231F20"/>
          <w:spacing w:val="-7"/>
        </w:rPr>
        <w:t>由中标软件有限公</w:t>
      </w:r>
    </w:p>
    <w:p w14:paraId="30F3E5EE" w14:textId="77777777" w:rsidR="00437B33" w:rsidRDefault="00437B33">
      <w:pPr>
        <w:spacing w:line="348" w:lineRule="auto"/>
        <w:sectPr w:rsidR="00437B33">
          <w:pgSz w:w="9360" w:h="13040"/>
          <w:pgMar w:top="1200" w:right="240" w:bottom="580" w:left="420" w:header="400" w:footer="399" w:gutter="0"/>
          <w:cols w:space="720"/>
        </w:sectPr>
      </w:pPr>
    </w:p>
    <w:p w14:paraId="17C8A80A" w14:textId="77777777" w:rsidR="00437B33" w:rsidRDefault="00437B33">
      <w:pPr>
        <w:pStyle w:val="a3"/>
        <w:rPr>
          <w:sz w:val="20"/>
        </w:rPr>
      </w:pPr>
    </w:p>
    <w:p w14:paraId="07E3538A" w14:textId="77777777" w:rsidR="00437B33" w:rsidRDefault="00437B33">
      <w:pPr>
        <w:pStyle w:val="a3"/>
        <w:rPr>
          <w:sz w:val="20"/>
        </w:rPr>
      </w:pPr>
    </w:p>
    <w:p w14:paraId="370888AF" w14:textId="77777777" w:rsidR="00437B33" w:rsidRDefault="00437B33">
      <w:pPr>
        <w:pStyle w:val="a3"/>
        <w:spacing w:before="2"/>
        <w:rPr>
          <w:sz w:val="18"/>
        </w:rPr>
      </w:pPr>
    </w:p>
    <w:p w14:paraId="5D707A37" w14:textId="77777777" w:rsidR="00437B33" w:rsidRDefault="00000000">
      <w:pPr>
        <w:pStyle w:val="a3"/>
        <w:spacing w:line="343" w:lineRule="auto"/>
        <w:ind w:left="257" w:right="397"/>
        <w:jc w:val="both"/>
      </w:pPr>
      <w:r>
        <w:rPr>
          <w:color w:val="231F20"/>
          <w:spacing w:val="-7"/>
        </w:rPr>
        <w:t>司受国家</w:t>
      </w:r>
      <w:r>
        <w:rPr>
          <w:rFonts w:ascii="Arial" w:eastAsia="Arial" w:hAnsi="Arial"/>
          <w:color w:val="231F20"/>
          <w:spacing w:val="-5"/>
        </w:rPr>
        <w:t>Linux</w:t>
      </w:r>
      <w:r>
        <w:rPr>
          <w:color w:val="231F20"/>
          <w:spacing w:val="-8"/>
        </w:rPr>
        <w:t>技术培训与推广中心的委托建立的信息技术人才培训基地</w:t>
      </w:r>
      <w:r>
        <w:rPr>
          <w:color w:val="231F20"/>
          <w:spacing w:val="-29"/>
        </w:rPr>
        <w:t>）</w:t>
      </w:r>
      <w:r>
        <w:rPr>
          <w:color w:val="231F20"/>
          <w:spacing w:val="-9"/>
        </w:rPr>
        <w:t>是目前中国最大的也是唯</w:t>
      </w:r>
      <w:r>
        <w:rPr>
          <w:color w:val="231F20"/>
          <w:spacing w:val="-7"/>
        </w:rPr>
        <w:t>一的国产</w:t>
      </w:r>
      <w:r>
        <w:rPr>
          <w:rFonts w:ascii="Arial" w:eastAsia="Arial" w:hAnsi="Arial"/>
          <w:color w:val="231F20"/>
          <w:spacing w:val="-4"/>
        </w:rPr>
        <w:t>Linux</w:t>
      </w:r>
      <w:r>
        <w:rPr>
          <w:color w:val="231F20"/>
          <w:spacing w:val="-11"/>
        </w:rPr>
        <w:t>操作系统厂商培训机构。它在各高校中建设了大数据实验室、可信计算实验室、安全</w:t>
      </w:r>
      <w:r>
        <w:rPr>
          <w:color w:val="231F20"/>
          <w:spacing w:val="-14"/>
        </w:rPr>
        <w:t xml:space="preserve">攻防实验室和安全测评实验室，与高校共同增设专业方向，引入中标麒麟教育学院的优秀教学资源， </w:t>
      </w:r>
      <w:r>
        <w:rPr>
          <w:color w:val="231F20"/>
          <w:spacing w:val="-12"/>
        </w:rPr>
        <w:t>实施“课堂教学</w:t>
      </w:r>
      <w:r>
        <w:rPr>
          <w:rFonts w:ascii="Arial" w:eastAsia="Arial" w:hAnsi="Arial"/>
          <w:color w:val="231F20"/>
          <w:spacing w:val="-7"/>
        </w:rPr>
        <w:t>+</w:t>
      </w:r>
      <w:r>
        <w:rPr>
          <w:color w:val="231F20"/>
          <w:spacing w:val="-16"/>
        </w:rPr>
        <w:t>实战”相结合的教学模式，实现学历教育与职业教育的双重培养。</w:t>
      </w:r>
    </w:p>
    <w:p w14:paraId="3F0D6540" w14:textId="77777777" w:rsidR="00437B33" w:rsidRDefault="00000000">
      <w:pPr>
        <w:pStyle w:val="a3"/>
        <w:spacing w:before="113" w:line="343" w:lineRule="auto"/>
        <w:ind w:left="255" w:right="397" w:firstLine="2"/>
        <w:jc w:val="both"/>
      </w:pPr>
      <w:r>
        <w:rPr>
          <w:color w:val="231F20"/>
          <w:spacing w:val="-10"/>
        </w:rPr>
        <w:t>高校开源教育：欧洲和美国许多大学鼓励学生参与开源，我国高校也围绕将开源技术融入到人才培</w:t>
      </w:r>
      <w:r>
        <w:rPr>
          <w:color w:val="231F20"/>
          <w:spacing w:val="-11"/>
        </w:rPr>
        <w:t>养，尤其是实践教学环节开展了有益的探索。例如在</w:t>
      </w:r>
      <w:r>
        <w:rPr>
          <w:rFonts w:ascii="Arial" w:eastAsia="Arial"/>
          <w:color w:val="231F20"/>
          <w:spacing w:val="-3"/>
        </w:rPr>
        <w:t>2005</w:t>
      </w:r>
      <w:r>
        <w:rPr>
          <w:color w:val="231F20"/>
          <w:spacing w:val="-10"/>
        </w:rPr>
        <w:t>年，开源高校推进联盟</w:t>
      </w:r>
      <w:r>
        <w:rPr>
          <w:color w:val="231F20"/>
          <w:spacing w:val="-15"/>
        </w:rPr>
        <w:t>（</w:t>
      </w:r>
      <w:r>
        <w:rPr>
          <w:rFonts w:ascii="Arial" w:eastAsia="Arial"/>
          <w:color w:val="231F20"/>
          <w:spacing w:val="-15"/>
        </w:rPr>
        <w:t>LUPA</w:t>
      </w:r>
      <w:r>
        <w:rPr>
          <w:color w:val="231F20"/>
          <w:spacing w:val="-15"/>
        </w:rPr>
        <w:t>）</w:t>
      </w:r>
      <w:r>
        <w:rPr>
          <w:color w:val="231F20"/>
          <w:spacing w:val="-2"/>
        </w:rPr>
        <w:t>在杭州成</w:t>
      </w:r>
      <w:r>
        <w:rPr>
          <w:color w:val="231F20"/>
          <w:spacing w:val="-13"/>
        </w:rPr>
        <w:t>立，对我国开源人才培养起到了积极的推进作用。我国大部分高校很早就开设了讲授</w:t>
      </w:r>
      <w:r>
        <w:rPr>
          <w:rFonts w:ascii="Arial" w:eastAsia="Arial"/>
          <w:color w:val="231F20"/>
          <w:spacing w:val="-4"/>
        </w:rPr>
        <w:t>Linux</w:t>
      </w:r>
      <w:r>
        <w:rPr>
          <w:color w:val="231F20"/>
          <w:spacing w:val="-3"/>
        </w:rPr>
        <w:t>等开源软</w:t>
      </w:r>
      <w:r>
        <w:rPr>
          <w:color w:val="231F20"/>
          <w:spacing w:val="-16"/>
        </w:rPr>
        <w:t xml:space="preserve">件的课程，也有很多课程将开源软件作为教学示例，在讲授软件的同时传授开源开发技术。近年来， </w:t>
      </w:r>
      <w:r>
        <w:rPr>
          <w:color w:val="231F20"/>
          <w:spacing w:val="-15"/>
        </w:rPr>
        <w:t>随着开源开放、协作创新理念的普及，讲授开源文化和相关领域知识的课程越来越多，开源布道进入高校，与开源实践类课程相结合，培养出越来越多高质量开源贡献者。</w:t>
      </w:r>
    </w:p>
    <w:p w14:paraId="7FF216D9" w14:textId="77777777" w:rsidR="00437B33" w:rsidRDefault="00000000">
      <w:pPr>
        <w:pStyle w:val="a3"/>
        <w:spacing w:before="113" w:line="343" w:lineRule="auto"/>
        <w:ind w:left="255" w:right="435" w:firstLine="3"/>
        <w:jc w:val="both"/>
      </w:pPr>
      <w:r>
        <w:rPr>
          <w:color w:val="231F20"/>
          <w:spacing w:val="-7"/>
        </w:rPr>
        <w:t>科研院所开源教育：众多科研院所和开源社区合作的深度与广度显著增加，除了开源协作开发之</w:t>
      </w:r>
      <w:r>
        <w:rPr>
          <w:color w:val="231F20"/>
          <w:spacing w:val="-15"/>
        </w:rPr>
        <w:t>外，也积极推进开源教育。例如“开源供应链点亮计划”是由中科院软件所和</w:t>
      </w:r>
      <w:r>
        <w:rPr>
          <w:rFonts w:ascii="Arial" w:eastAsia="Arial" w:hAnsi="Arial"/>
          <w:color w:val="231F20"/>
          <w:spacing w:val="-4"/>
        </w:rPr>
        <w:t>openEuler</w:t>
      </w:r>
      <w:r>
        <w:rPr>
          <w:color w:val="231F20"/>
          <w:spacing w:val="-5"/>
        </w:rPr>
        <w:t>社区共同举</w:t>
      </w:r>
      <w:r>
        <w:rPr>
          <w:color w:val="231F20"/>
          <w:spacing w:val="-11"/>
        </w:rPr>
        <w:t>办的一项面向高校学生的暑期活动，旨在鼓励在校学生积极参与到开源软件的开发和维护中，促进</w:t>
      </w:r>
      <w:r>
        <w:rPr>
          <w:color w:val="231F20"/>
          <w:spacing w:val="-10"/>
        </w:rPr>
        <w:t>国内优秀开源软件社区的蓬勃发展。</w:t>
      </w:r>
    </w:p>
    <w:p w14:paraId="0563716E" w14:textId="77777777" w:rsidR="00437B33" w:rsidRDefault="00437B33">
      <w:pPr>
        <w:pStyle w:val="a3"/>
        <w:spacing w:before="5"/>
        <w:rPr>
          <w:sz w:val="17"/>
        </w:rPr>
      </w:pPr>
    </w:p>
    <w:p w14:paraId="53034055" w14:textId="77777777" w:rsidR="00437B33" w:rsidRDefault="00000000">
      <w:pPr>
        <w:pStyle w:val="4"/>
        <w:numPr>
          <w:ilvl w:val="2"/>
          <w:numId w:val="12"/>
        </w:numPr>
        <w:tabs>
          <w:tab w:val="left" w:pos="748"/>
        </w:tabs>
        <w:ind w:left="747" w:hanging="491"/>
      </w:pPr>
      <w:r>
        <w:rPr>
          <w:color w:val="231F20"/>
          <w:spacing w:val="-7"/>
        </w:rPr>
        <w:t>协同教育模式成为开源教育发展趋势</w:t>
      </w:r>
    </w:p>
    <w:p w14:paraId="3EC7DFA3" w14:textId="77777777" w:rsidR="00437B33" w:rsidRDefault="00000000">
      <w:pPr>
        <w:pStyle w:val="a3"/>
        <w:spacing w:before="197" w:line="343" w:lineRule="auto"/>
        <w:ind w:left="255" w:right="434" w:firstLine="2"/>
        <w:jc w:val="both"/>
      </w:pPr>
      <w:r>
        <w:rPr>
          <w:color w:val="231F20"/>
          <w:spacing w:val="-7"/>
        </w:rPr>
        <w:t>政府引导：</w:t>
      </w:r>
      <w:r>
        <w:rPr>
          <w:rFonts w:ascii="Arial" w:eastAsia="Arial" w:hAnsi="Arial"/>
          <w:color w:val="231F20"/>
          <w:spacing w:val="-9"/>
        </w:rPr>
        <w:t>2020</w:t>
      </w:r>
      <w:r>
        <w:rPr>
          <w:color w:val="231F20"/>
          <w:spacing w:val="-1"/>
        </w:rPr>
        <w:t>年</w:t>
      </w:r>
      <w:r>
        <w:rPr>
          <w:rFonts w:ascii="Arial" w:eastAsia="Arial" w:hAnsi="Arial"/>
          <w:color w:val="231F20"/>
          <w:spacing w:val="-3"/>
        </w:rPr>
        <w:t>6</w:t>
      </w:r>
      <w:r>
        <w:rPr>
          <w:color w:val="231F20"/>
          <w:spacing w:val="-10"/>
        </w:rPr>
        <w:t>月</w:t>
      </w:r>
      <w:r>
        <w:rPr>
          <w:rFonts w:ascii="Arial" w:eastAsia="Arial" w:hAnsi="Arial"/>
          <w:color w:val="231F20"/>
          <w:spacing w:val="-8"/>
        </w:rPr>
        <w:t>5</w:t>
      </w:r>
      <w:r>
        <w:rPr>
          <w:color w:val="231F20"/>
          <w:spacing w:val="-12"/>
        </w:rPr>
        <w:t>日，教育部办公厅、工业和信息化部办公厅关于印发《特色化示范性软件学</w:t>
      </w:r>
      <w:r>
        <w:rPr>
          <w:color w:val="231F20"/>
          <w:spacing w:val="-7"/>
        </w:rPr>
        <w:t>院建设指南</w:t>
      </w:r>
      <w:r>
        <w:rPr>
          <w:color w:val="231F20"/>
          <w:spacing w:val="-17"/>
        </w:rPr>
        <w:t>（</w:t>
      </w:r>
      <w:r>
        <w:rPr>
          <w:color w:val="231F20"/>
          <w:spacing w:val="-8"/>
        </w:rPr>
        <w:t>试行</w:t>
      </w:r>
      <w:r>
        <w:rPr>
          <w:color w:val="231F20"/>
          <w:spacing w:val="-36"/>
        </w:rPr>
        <w:t>）</w:t>
      </w:r>
      <w:r>
        <w:rPr>
          <w:color w:val="231F20"/>
          <w:spacing w:val="-15"/>
        </w:rPr>
        <w:t>》的通知中提出，要以特色化软件人才培养为目标，以深化产教融合为途径，以</w:t>
      </w:r>
      <w:r>
        <w:rPr>
          <w:color w:val="231F20"/>
          <w:spacing w:val="-14"/>
        </w:rPr>
        <w:t>改革创新为驱动，以特色发展为重点，深化软件人才培养模式改革，大力开展关键核心软件技术攻</w:t>
      </w:r>
      <w:r>
        <w:rPr>
          <w:color w:val="231F20"/>
          <w:spacing w:val="-12"/>
        </w:rPr>
        <w:t>关，促进软件生态体系建设，充分发挥软件人才培养对产业发展的支撑引领作用，推动我国软件产</w:t>
      </w:r>
      <w:r>
        <w:rPr>
          <w:color w:val="231F20"/>
          <w:spacing w:val="-17"/>
        </w:rPr>
        <w:t>业实现由大到强的历史跨越。在指南的指导下，培育重点开源项目、汇聚优秀开源人才、建立创新型</w:t>
      </w:r>
      <w:r>
        <w:rPr>
          <w:color w:val="231F20"/>
          <w:spacing w:val="-16"/>
        </w:rPr>
        <w:t>开源教育模式、培养高质量软件人才，成为当前高校开源教育的重点任务。同时，开源教育也在对接</w:t>
      </w:r>
      <w:r>
        <w:rPr>
          <w:color w:val="231F20"/>
          <w:spacing w:val="-12"/>
        </w:rPr>
        <w:t>教育部“计算机领域本科教育教学改革试点工作计划</w:t>
      </w:r>
      <w:r>
        <w:rPr>
          <w:color w:val="231F20"/>
          <w:spacing w:val="-15"/>
        </w:rPr>
        <w:t>（</w:t>
      </w:r>
      <w:r>
        <w:rPr>
          <w:rFonts w:ascii="Arial" w:eastAsia="Arial" w:hAnsi="Arial"/>
          <w:color w:val="231F20"/>
          <w:spacing w:val="-15"/>
        </w:rPr>
        <w:t>101</w:t>
      </w:r>
      <w:r>
        <w:rPr>
          <w:color w:val="231F20"/>
          <w:spacing w:val="-13"/>
        </w:rPr>
        <w:t>计划</w:t>
      </w:r>
      <w:r>
        <w:rPr>
          <w:color w:val="231F20"/>
          <w:spacing w:val="-39"/>
        </w:rPr>
        <w:t>）</w:t>
      </w:r>
      <w:r>
        <w:rPr>
          <w:color w:val="231F20"/>
          <w:spacing w:val="-20"/>
        </w:rPr>
        <w:t>”。</w:t>
      </w:r>
    </w:p>
    <w:p w14:paraId="14DB3321" w14:textId="77777777" w:rsidR="00437B33" w:rsidRDefault="00000000">
      <w:pPr>
        <w:pStyle w:val="a3"/>
        <w:spacing w:before="113" w:line="343" w:lineRule="auto"/>
        <w:ind w:left="258" w:right="410"/>
        <w:jc w:val="both"/>
      </w:pPr>
      <w:r>
        <w:rPr>
          <w:color w:val="231F20"/>
          <w:spacing w:val="-19"/>
        </w:rPr>
        <w:t>高校、企业、社区、科研院所多方积极协同：随着开源教育从以开源软件教学为主的教育模式向理论</w:t>
      </w:r>
      <w:r>
        <w:rPr>
          <w:color w:val="231F20"/>
          <w:spacing w:val="-15"/>
        </w:rPr>
        <w:t>与实践结合的综合教育模式的转变，高校、企业和开源社区、科研院所等多方协作、协同创新的教育</w:t>
      </w:r>
      <w:r>
        <w:rPr>
          <w:color w:val="231F20"/>
          <w:spacing w:val="-13"/>
        </w:rPr>
        <w:t>模式不断被探索，共同培养开源人才的方式逐渐演变为未来发展趋势。一些企业与高校联动，形成</w:t>
      </w:r>
      <w:r>
        <w:rPr>
          <w:color w:val="231F20"/>
          <w:spacing w:val="-14"/>
        </w:rPr>
        <w:t>校企联合建设实训基地。企业可为高校提供专业级实训平台、课程实践案例、业内导师，以及以横向</w:t>
      </w:r>
      <w:r>
        <w:rPr>
          <w:color w:val="231F20"/>
          <w:spacing w:val="-13"/>
        </w:rPr>
        <w:t>课题的形式形成科研成果等，高校则不断为企业输送具有实践能力的专业人才。例如极狐</w:t>
      </w:r>
      <w:r>
        <w:rPr>
          <w:color w:val="231F20"/>
          <w:spacing w:val="-8"/>
        </w:rPr>
        <w:t>（</w:t>
      </w:r>
      <w:r>
        <w:rPr>
          <w:rFonts w:ascii="Arial" w:eastAsia="Arial"/>
          <w:color w:val="231F20"/>
          <w:spacing w:val="-8"/>
        </w:rPr>
        <w:t>GitLab</w:t>
      </w:r>
      <w:r>
        <w:rPr>
          <w:color w:val="231F20"/>
          <w:spacing w:val="-8"/>
        </w:rPr>
        <w:t>）</w:t>
      </w:r>
    </w:p>
    <w:p w14:paraId="38453455" w14:textId="77777777" w:rsidR="00437B33" w:rsidRDefault="00437B33">
      <w:pPr>
        <w:spacing w:line="343" w:lineRule="auto"/>
        <w:jc w:val="both"/>
        <w:sectPr w:rsidR="00437B33">
          <w:pgSz w:w="9360" w:h="13040"/>
          <w:pgMar w:top="1200" w:right="240" w:bottom="580" w:left="420" w:header="400" w:footer="399" w:gutter="0"/>
          <w:cols w:space="720"/>
        </w:sectPr>
      </w:pPr>
    </w:p>
    <w:p w14:paraId="51F57553" w14:textId="77777777" w:rsidR="00437B33" w:rsidRDefault="00437B33">
      <w:pPr>
        <w:pStyle w:val="a3"/>
        <w:rPr>
          <w:sz w:val="20"/>
        </w:rPr>
      </w:pPr>
    </w:p>
    <w:p w14:paraId="50A2BFD4" w14:textId="77777777" w:rsidR="00437B33" w:rsidRDefault="00437B33">
      <w:pPr>
        <w:pStyle w:val="a3"/>
        <w:rPr>
          <w:sz w:val="20"/>
        </w:rPr>
      </w:pPr>
    </w:p>
    <w:p w14:paraId="0EA5F738" w14:textId="77777777" w:rsidR="00437B33" w:rsidRDefault="00437B33">
      <w:pPr>
        <w:pStyle w:val="a3"/>
        <w:spacing w:before="2"/>
        <w:rPr>
          <w:sz w:val="18"/>
        </w:rPr>
      </w:pPr>
    </w:p>
    <w:p w14:paraId="1009D299" w14:textId="77777777" w:rsidR="00437B33" w:rsidRDefault="00000000">
      <w:pPr>
        <w:pStyle w:val="a3"/>
        <w:spacing w:line="336" w:lineRule="auto"/>
        <w:ind w:left="257" w:right="432"/>
        <w:jc w:val="both"/>
      </w:pPr>
      <w:r>
        <w:rPr>
          <w:color w:val="231F20"/>
          <w:spacing w:val="-2"/>
        </w:rPr>
        <w:t>免费向</w:t>
      </w:r>
      <w:r>
        <w:rPr>
          <w:rFonts w:ascii="Arial" w:eastAsia="Arial" w:hAnsi="Arial"/>
          <w:color w:val="231F20"/>
        </w:rPr>
        <w:t>X-lab</w:t>
      </w:r>
      <w:r>
        <w:rPr>
          <w:color w:val="231F20"/>
          <w:spacing w:val="-3"/>
        </w:rPr>
        <w:t>成员中的华东师范大学数据科学与工程学院师生提供极狐</w:t>
      </w:r>
      <w:r>
        <w:rPr>
          <w:rFonts w:ascii="Arial" w:eastAsia="Arial" w:hAnsi="Arial"/>
          <w:color w:val="231F20"/>
        </w:rPr>
        <w:t>GitLab</w:t>
      </w:r>
      <w:r>
        <w:rPr>
          <w:color w:val="231F20"/>
          <w:spacing w:val="-6"/>
        </w:rPr>
        <w:t>旗舰版使用许可。并</w:t>
      </w:r>
      <w:r>
        <w:rPr>
          <w:color w:val="231F20"/>
          <w:spacing w:val="-8"/>
        </w:rPr>
        <w:t>且，</w:t>
      </w:r>
      <w:r>
        <w:rPr>
          <w:rFonts w:ascii="Arial" w:eastAsia="Arial" w:hAnsi="Arial"/>
          <w:color w:val="231F20"/>
          <w:spacing w:val="-8"/>
        </w:rPr>
        <w:t>X-lab</w:t>
      </w:r>
      <w:r>
        <w:rPr>
          <w:color w:val="231F20"/>
          <w:spacing w:val="-8"/>
        </w:rPr>
        <w:t>实验室将极狐在开源文化、开源社区运营管理、</w:t>
      </w:r>
      <w:r>
        <w:rPr>
          <w:rFonts w:ascii="Arial" w:eastAsia="Arial" w:hAnsi="Arial"/>
          <w:color w:val="231F20"/>
        </w:rPr>
        <w:t>DevOps</w:t>
      </w:r>
      <w:r>
        <w:rPr>
          <w:color w:val="231F20"/>
          <w:spacing w:val="-3"/>
        </w:rPr>
        <w:t>等领域的通用知识纳入教材编写</w:t>
      </w:r>
      <w:r>
        <w:rPr>
          <w:color w:val="231F20"/>
          <w:spacing w:val="-8"/>
        </w:rPr>
        <w:t>与人才培养计划。同时，</w:t>
      </w:r>
      <w:r>
        <w:rPr>
          <w:rFonts w:ascii="Arial" w:eastAsia="Arial" w:hAnsi="Arial"/>
          <w:color w:val="231F20"/>
          <w:spacing w:val="-7"/>
        </w:rPr>
        <w:t>X-lab</w:t>
      </w:r>
      <w:r>
        <w:rPr>
          <w:color w:val="231F20"/>
          <w:spacing w:val="-8"/>
        </w:rPr>
        <w:t>利用极狐技术平台与开源社区资源，基于极狐</w:t>
      </w:r>
      <w:r>
        <w:rPr>
          <w:rFonts w:ascii="Arial" w:eastAsia="Arial" w:hAnsi="Arial"/>
          <w:color w:val="231F20"/>
        </w:rPr>
        <w:t>GitLab</w:t>
      </w:r>
      <w:r>
        <w:rPr>
          <w:color w:val="231F20"/>
          <w:spacing w:val="-8"/>
        </w:rPr>
        <w:t>平台研发“校园</w:t>
      </w:r>
      <w:r>
        <w:rPr>
          <w:color w:val="231F20"/>
          <w:spacing w:val="-10"/>
        </w:rPr>
        <w:t>版”</w:t>
      </w:r>
      <w:r>
        <w:rPr>
          <w:rFonts w:ascii="Arial" w:eastAsia="Arial" w:hAnsi="Arial"/>
          <w:color w:val="231F20"/>
          <w:spacing w:val="-11"/>
        </w:rPr>
        <w:t>DevOps</w:t>
      </w:r>
      <w:r>
        <w:rPr>
          <w:color w:val="231F20"/>
        </w:rPr>
        <w:t>。</w:t>
      </w:r>
    </w:p>
    <w:p w14:paraId="63E0F459" w14:textId="77777777" w:rsidR="00437B33" w:rsidRDefault="00000000">
      <w:pPr>
        <w:pStyle w:val="a3"/>
        <w:spacing w:before="110" w:line="336" w:lineRule="auto"/>
        <w:ind w:left="256" w:right="397" w:firstLine="1"/>
        <w:jc w:val="both"/>
      </w:pPr>
      <w:r>
        <w:rPr>
          <w:color w:val="231F20"/>
          <w:spacing w:val="-9"/>
        </w:rPr>
        <w:t>平台支持：</w:t>
      </w:r>
      <w:r>
        <w:rPr>
          <w:rFonts w:ascii="Arial" w:eastAsia="Arial" w:hAnsi="Arial"/>
          <w:color w:val="231F20"/>
          <w:spacing w:val="-14"/>
        </w:rPr>
        <w:t>2021</w:t>
      </w:r>
      <w:r>
        <w:rPr>
          <w:color w:val="231F20"/>
          <w:spacing w:val="-14"/>
        </w:rPr>
        <w:t>年，中国计算机协会</w:t>
      </w:r>
      <w:r>
        <w:rPr>
          <w:color w:val="231F20"/>
          <w:spacing w:val="-15"/>
        </w:rPr>
        <w:t>（</w:t>
      </w:r>
      <w:r>
        <w:rPr>
          <w:rFonts w:ascii="Arial" w:eastAsia="Arial" w:hAnsi="Arial"/>
          <w:color w:val="231F20"/>
          <w:spacing w:val="-15"/>
        </w:rPr>
        <w:t>CCF</w:t>
      </w:r>
      <w:r>
        <w:rPr>
          <w:color w:val="231F20"/>
          <w:spacing w:val="-15"/>
        </w:rPr>
        <w:t>）</w:t>
      </w:r>
      <w:r>
        <w:rPr>
          <w:color w:val="231F20"/>
          <w:spacing w:val="-11"/>
        </w:rPr>
        <w:t>开源发展委员会成立，作为中国计算机及相关领域具有</w:t>
      </w:r>
      <w:r>
        <w:rPr>
          <w:color w:val="231F20"/>
          <w:spacing w:val="-17"/>
        </w:rPr>
        <w:t>广泛影响的学术团体，重点聚焦共同打造开源、开放、中立的产学研协同开源创新服务平台，通过培</w:t>
      </w:r>
      <w:r>
        <w:rPr>
          <w:color w:val="231F20"/>
          <w:spacing w:val="-16"/>
        </w:rPr>
        <w:t xml:space="preserve">育原始开源创新项目，协同科教资源、产业资源和社会资源等探索产、教、研联动的开源创新模式， </w:t>
      </w:r>
      <w:r>
        <w:rPr>
          <w:color w:val="231F20"/>
          <w:spacing w:val="-5"/>
        </w:rPr>
        <w:t>推动探索学术共同体主导的开源发展新途径，助力我国开源生态建设的发展。在</w:t>
      </w:r>
      <w:r>
        <w:rPr>
          <w:rFonts w:ascii="Arial" w:eastAsia="Arial" w:hAnsi="Arial"/>
          <w:color w:val="231F20"/>
          <w:spacing w:val="-3"/>
        </w:rPr>
        <w:t>OSTech</w:t>
      </w:r>
      <w:r>
        <w:rPr>
          <w:color w:val="231F20"/>
          <w:spacing w:val="-11"/>
        </w:rPr>
        <w:t>、华为、</w:t>
      </w:r>
      <w:r>
        <w:rPr>
          <w:rFonts w:ascii="Arial" w:eastAsia="Arial" w:hAnsi="Arial"/>
          <w:color w:val="231F20"/>
          <w:spacing w:val="-6"/>
        </w:rPr>
        <w:t>Linux</w:t>
      </w:r>
      <w:r>
        <w:rPr>
          <w:color w:val="231F20"/>
          <w:spacing w:val="-12"/>
        </w:rPr>
        <w:t>基金会亚太区、</w:t>
      </w:r>
      <w:r>
        <w:rPr>
          <w:rFonts w:ascii="Arial" w:eastAsia="Arial" w:hAnsi="Arial"/>
          <w:color w:val="231F20"/>
          <w:spacing w:val="-6"/>
        </w:rPr>
        <w:t>Linux</w:t>
      </w:r>
      <w:r>
        <w:rPr>
          <w:color w:val="231F20"/>
          <w:spacing w:val="-11"/>
        </w:rPr>
        <w:t>基金会开源软件学院、南方科技大学等高校开源俱乐部及企业社区的联合</w:t>
      </w:r>
      <w:r>
        <w:rPr>
          <w:color w:val="231F20"/>
          <w:spacing w:val="-17"/>
        </w:rPr>
        <w:t>支持下，成立了高校开源社区联合体——开源高校联盟，它提供社区运营、技术、课程</w:t>
      </w:r>
      <w:r>
        <w:rPr>
          <w:rFonts w:ascii="Arial" w:eastAsia="Arial" w:hAnsi="Arial"/>
          <w:color w:val="231F20"/>
        </w:rPr>
        <w:t>/</w:t>
      </w:r>
      <w:r>
        <w:rPr>
          <w:color w:val="231F20"/>
          <w:spacing w:val="-13"/>
        </w:rPr>
        <w:t>认证、导师以</w:t>
      </w:r>
      <w:r>
        <w:rPr>
          <w:color w:val="231F20"/>
          <w:spacing w:val="-16"/>
        </w:rPr>
        <w:t>及多方面资源和资金服务。开源高校联盟面向全球高校，包括学生、教师、研究院等不同身份的开发</w:t>
      </w:r>
      <w:r>
        <w:rPr>
          <w:color w:val="231F20"/>
          <w:spacing w:val="-17"/>
        </w:rPr>
        <w:t>者，宗旨是连接国际一流的开源基金会、企业和院校，融合多方开源技术和经验，汇聚为集开源知识与文化、技术培训与认证、职业成长、实习与就业创业的高校开源平台。</w:t>
      </w:r>
    </w:p>
    <w:p w14:paraId="480AE016" w14:textId="77777777" w:rsidR="00437B33" w:rsidRDefault="00437B33">
      <w:pPr>
        <w:pStyle w:val="a3"/>
        <w:spacing w:before="9"/>
        <w:rPr>
          <w:sz w:val="29"/>
        </w:rPr>
      </w:pPr>
    </w:p>
    <w:p w14:paraId="64437917" w14:textId="77777777" w:rsidR="00437B33" w:rsidRDefault="00000000">
      <w:pPr>
        <w:pStyle w:val="2"/>
        <w:numPr>
          <w:ilvl w:val="1"/>
          <w:numId w:val="12"/>
        </w:numPr>
        <w:tabs>
          <w:tab w:val="left" w:pos="661"/>
        </w:tabs>
      </w:pPr>
      <w:bookmarkStart w:id="13" w:name="_TOC_250016"/>
      <w:bookmarkEnd w:id="13"/>
      <w:r>
        <w:rPr>
          <w:color w:val="231F20"/>
        </w:rPr>
        <w:t>制约开源教育快速发展的瓶颈</w:t>
      </w:r>
    </w:p>
    <w:p w14:paraId="0B89640A" w14:textId="77777777" w:rsidR="00437B33" w:rsidRDefault="00437B33">
      <w:pPr>
        <w:pStyle w:val="a3"/>
        <w:spacing w:before="12"/>
        <w:rPr>
          <w:sz w:val="26"/>
        </w:rPr>
      </w:pPr>
    </w:p>
    <w:p w14:paraId="30CF90B3" w14:textId="77777777" w:rsidR="00437B33" w:rsidRDefault="00000000">
      <w:pPr>
        <w:pStyle w:val="a3"/>
        <w:spacing w:line="336" w:lineRule="auto"/>
        <w:ind w:left="255" w:right="432" w:firstLine="2"/>
        <w:jc w:val="both"/>
      </w:pPr>
      <w:r>
        <w:rPr>
          <w:color w:val="231F20"/>
          <w:spacing w:val="-15"/>
        </w:rPr>
        <w:t>开源产业生态高速发展，人才需求紧随其变化，为高校开源人才培养带来匹配难度。尽管企业、科研</w:t>
      </w:r>
      <w:r>
        <w:rPr>
          <w:color w:val="231F20"/>
          <w:spacing w:val="-17"/>
        </w:rPr>
        <w:t>院所、社区等多个主体都在开展开源教育，培养开源人才。然而，高等院校仍处于人才培养机制的核</w:t>
      </w:r>
      <w:r>
        <w:rPr>
          <w:color w:val="231F20"/>
          <w:spacing w:val="-16"/>
        </w:rPr>
        <w:t>心地位，但其对开源人才的培养规模体量尚小，难以支撑开源生态蓬勃发展的需要。虽然高等院校的信息类、计算机类、软件类专业教育对开源均有所涉及，但开源更多被视为工具，以开源文化、意识</w:t>
      </w:r>
      <w:r>
        <w:rPr>
          <w:color w:val="231F20"/>
          <w:spacing w:val="-14"/>
        </w:rPr>
        <w:t>和相关技能为核心的教育力度不足。优秀国产开源成果的课程体系设计、师资队伍建设和培养计划制</w:t>
      </w:r>
      <w:r>
        <w:rPr>
          <w:color w:val="231F20"/>
          <w:spacing w:val="-16"/>
        </w:rPr>
        <w:t>定尚待完善，以开源教育为核心的内容尚未被设置为普遍性的课程，将其纳入学分的高校数量有限。</w:t>
      </w:r>
    </w:p>
    <w:p w14:paraId="25EEFE4B" w14:textId="77777777" w:rsidR="00437B33" w:rsidRDefault="00000000">
      <w:pPr>
        <w:pStyle w:val="a3"/>
        <w:spacing w:before="108" w:line="336" w:lineRule="auto"/>
        <w:ind w:left="257" w:right="398" w:hanging="1"/>
        <w:jc w:val="both"/>
      </w:pPr>
      <w:r>
        <w:rPr>
          <w:color w:val="231F20"/>
          <w:spacing w:val="-11"/>
        </w:rPr>
        <w:t>多主体开源教育协同、融合机制仍在初级发展阶段，可持续协同模式尚未形成领先经验。无论是政</w:t>
      </w:r>
      <w:r>
        <w:rPr>
          <w:color w:val="231F20"/>
          <w:spacing w:val="-12"/>
        </w:rPr>
        <w:t xml:space="preserve">府、产业界还是学术界，已就建立产学研一体化开源创新人才培养体系从而解决矛盾上达成共识， </w:t>
      </w:r>
      <w:r>
        <w:rPr>
          <w:color w:val="231F20"/>
          <w:spacing w:val="-10"/>
        </w:rPr>
        <w:t>然而系统性框架和可持续协同模式尚未形成成熟经验。教育部提出“计算机领域本科教育教学改革</w:t>
      </w:r>
      <w:r>
        <w:rPr>
          <w:color w:val="231F20"/>
          <w:spacing w:val="-9"/>
        </w:rPr>
        <w:t>试点工作计划</w:t>
      </w:r>
      <w:r>
        <w:rPr>
          <w:color w:val="231F20"/>
          <w:spacing w:val="-12"/>
        </w:rPr>
        <w:t>（</w:t>
      </w:r>
      <w:r>
        <w:rPr>
          <w:rFonts w:ascii="Arial" w:eastAsia="Arial" w:hAnsi="Arial"/>
          <w:color w:val="231F20"/>
          <w:spacing w:val="-12"/>
        </w:rPr>
        <w:t>101</w:t>
      </w:r>
      <w:r>
        <w:rPr>
          <w:color w:val="231F20"/>
          <w:spacing w:val="-9"/>
        </w:rPr>
        <w:t>计划</w:t>
      </w:r>
      <w:r>
        <w:rPr>
          <w:color w:val="231F20"/>
          <w:spacing w:val="-32"/>
        </w:rPr>
        <w:t>）</w:t>
      </w:r>
      <w:r>
        <w:rPr>
          <w:color w:val="231F20"/>
          <w:spacing w:val="-13"/>
        </w:rPr>
        <w:t>”和“特色化示范性软件学院建设计划”。产学研各界正积极建立从高校</w:t>
      </w:r>
      <w:r>
        <w:rPr>
          <w:color w:val="231F20"/>
          <w:spacing w:val="-15"/>
        </w:rPr>
        <w:t>开源学习、产业开源实践到开源创新创业的闭环，服务我国软件产业发展。</w:t>
      </w:r>
    </w:p>
    <w:p w14:paraId="5C9E3FDD" w14:textId="77777777" w:rsidR="00437B33" w:rsidRDefault="00437B33">
      <w:pPr>
        <w:spacing w:line="336" w:lineRule="auto"/>
        <w:jc w:val="both"/>
        <w:sectPr w:rsidR="00437B33">
          <w:pgSz w:w="9360" w:h="13040"/>
          <w:pgMar w:top="1200" w:right="240" w:bottom="580" w:left="420" w:header="400" w:footer="399" w:gutter="0"/>
          <w:cols w:space="720"/>
        </w:sectPr>
      </w:pPr>
    </w:p>
    <w:p w14:paraId="3E04D91A" w14:textId="77777777" w:rsidR="00437B33" w:rsidRDefault="00437B33">
      <w:pPr>
        <w:pStyle w:val="a3"/>
        <w:rPr>
          <w:sz w:val="20"/>
        </w:rPr>
      </w:pPr>
    </w:p>
    <w:p w14:paraId="5B098FCA" w14:textId="77777777" w:rsidR="00437B33" w:rsidRDefault="00437B33">
      <w:pPr>
        <w:pStyle w:val="a3"/>
        <w:rPr>
          <w:sz w:val="20"/>
        </w:rPr>
      </w:pPr>
    </w:p>
    <w:p w14:paraId="18DE0DF4" w14:textId="77777777" w:rsidR="00437B33" w:rsidRDefault="00000000">
      <w:pPr>
        <w:pStyle w:val="2"/>
        <w:numPr>
          <w:ilvl w:val="1"/>
          <w:numId w:val="12"/>
        </w:numPr>
        <w:tabs>
          <w:tab w:val="left" w:pos="661"/>
        </w:tabs>
        <w:spacing w:before="224"/>
      </w:pPr>
      <w:bookmarkStart w:id="14" w:name="_TOC_250015"/>
      <w:bookmarkEnd w:id="14"/>
      <w:r>
        <w:rPr>
          <w:color w:val="231F20"/>
        </w:rPr>
        <w:t>开源教育发展建议</w:t>
      </w:r>
    </w:p>
    <w:p w14:paraId="19CA0DC1" w14:textId="77777777" w:rsidR="00437B33" w:rsidRDefault="00437B33">
      <w:pPr>
        <w:pStyle w:val="a3"/>
        <w:spacing w:before="11"/>
        <w:rPr>
          <w:sz w:val="26"/>
        </w:rPr>
      </w:pPr>
    </w:p>
    <w:p w14:paraId="777E5CDB" w14:textId="77777777" w:rsidR="00437B33" w:rsidRDefault="00000000">
      <w:pPr>
        <w:pStyle w:val="a3"/>
        <w:spacing w:line="336" w:lineRule="auto"/>
        <w:ind w:left="258" w:right="433" w:hanging="1"/>
      </w:pPr>
      <w:r>
        <w:rPr>
          <w:color w:val="231F20"/>
          <w:spacing w:val="-6"/>
        </w:rPr>
        <w:t>在开源教育发展方面，</w:t>
      </w:r>
      <w:r>
        <w:rPr>
          <w:rFonts w:ascii="Arial" w:eastAsia="Arial"/>
          <w:color w:val="231F20"/>
          <w:spacing w:val="-10"/>
        </w:rPr>
        <w:t>2022</w:t>
      </w:r>
      <w:r>
        <w:rPr>
          <w:color w:val="231F20"/>
        </w:rPr>
        <w:t>年</w:t>
      </w:r>
      <w:r>
        <w:rPr>
          <w:rFonts w:ascii="Arial" w:eastAsia="Arial"/>
          <w:color w:val="231F20"/>
          <w:spacing w:val="-4"/>
        </w:rPr>
        <w:t>3</w:t>
      </w:r>
      <w:r>
        <w:rPr>
          <w:color w:val="231F20"/>
          <w:spacing w:val="-16"/>
        </w:rPr>
        <w:t>月，全国人大代表、中国科学院院士、南京大学校长吕建在两会期间</w:t>
      </w:r>
      <w:r>
        <w:rPr>
          <w:color w:val="231F20"/>
          <w:spacing w:val="-12"/>
        </w:rPr>
        <w:t>建议：</w:t>
      </w:r>
    </w:p>
    <w:p w14:paraId="45BD4328" w14:textId="77777777" w:rsidR="00437B33" w:rsidRDefault="00000000">
      <w:pPr>
        <w:pStyle w:val="a3"/>
        <w:spacing w:before="112" w:line="336" w:lineRule="auto"/>
        <w:ind w:left="256" w:right="433" w:firstLine="1"/>
        <w:jc w:val="both"/>
      </w:pPr>
      <w:r>
        <w:rPr>
          <w:color w:val="231F20"/>
          <w:spacing w:val="-10"/>
        </w:rPr>
        <w:t>第一，推动基于优秀国产开源成果的课程体系设计、师资队伍建设和培养计划制定，培养开源创新</w:t>
      </w:r>
      <w:r>
        <w:rPr>
          <w:color w:val="231F20"/>
          <w:spacing w:val="-14"/>
        </w:rPr>
        <w:t>人才，支撑国产开源软件形成可持续发展生态。前沿信息技术如云计算、大数据、人工智能、区块</w:t>
      </w:r>
      <w:r>
        <w:rPr>
          <w:color w:val="231F20"/>
          <w:spacing w:val="-11"/>
        </w:rPr>
        <w:t>链等均以开源模式快速创新，高校相关课程体系要积极吸纳开源成果，推动基于开源的高校软件教</w:t>
      </w:r>
      <w:r>
        <w:rPr>
          <w:color w:val="231F20"/>
          <w:spacing w:val="-12"/>
        </w:rPr>
        <w:t>育。一是鼓励高校和企业联合，围绕我国开源成果开发建设课程教材和实践能力教学体系，开设相</w:t>
      </w:r>
      <w:r>
        <w:rPr>
          <w:color w:val="231F20"/>
          <w:spacing w:val="-18"/>
        </w:rPr>
        <w:t>应课程，通过必修课、学分制等推进课程普及。二是设计相应的激励政策和交流通道，鼓励企业开源</w:t>
      </w:r>
      <w:r>
        <w:rPr>
          <w:color w:val="231F20"/>
          <w:spacing w:val="-16"/>
        </w:rPr>
        <w:t>人才进入高校课堂，建立良好的开源师资队伍。三是推动校企联合，开展产业开源生态链实习，引导</w:t>
      </w:r>
      <w:r>
        <w:rPr>
          <w:color w:val="231F20"/>
          <w:spacing w:val="-14"/>
        </w:rPr>
        <w:t>学生进入国产开源软件生态，为形成可持续生态培养后备力量。建议由教育部牵头，会同工信部等国</w:t>
      </w:r>
      <w:r>
        <w:rPr>
          <w:color w:val="231F20"/>
          <w:spacing w:val="-16"/>
        </w:rPr>
        <w:t>家部委，以</w:t>
      </w:r>
      <w:r>
        <w:rPr>
          <w:rFonts w:ascii="Arial" w:eastAsia="Arial"/>
          <w:color w:val="231F20"/>
          <w:spacing w:val="-11"/>
        </w:rPr>
        <w:t>101</w:t>
      </w:r>
      <w:r>
        <w:rPr>
          <w:color w:val="231F20"/>
          <w:spacing w:val="-10"/>
        </w:rPr>
        <w:t>计划和特色化示范性软件学院建设为基础，推动基于开源的教育落实到相应方案和规</w:t>
      </w:r>
      <w:r>
        <w:rPr>
          <w:color w:val="231F20"/>
          <w:spacing w:val="-14"/>
        </w:rPr>
        <w:t>划中。</w:t>
      </w:r>
    </w:p>
    <w:p w14:paraId="08C62A47" w14:textId="77777777" w:rsidR="00437B33" w:rsidRDefault="00000000">
      <w:pPr>
        <w:pStyle w:val="a3"/>
        <w:spacing w:before="105" w:line="336" w:lineRule="auto"/>
        <w:ind w:left="257" w:right="431"/>
        <w:jc w:val="both"/>
      </w:pPr>
      <w:r>
        <w:rPr>
          <w:color w:val="231F20"/>
          <w:spacing w:val="-17"/>
        </w:rPr>
        <w:t>第二，加强开源文化和开源技能教育，建立鼓励软件成果开源的评价机制和价值导向，推动高校产出</w:t>
      </w:r>
      <w:r>
        <w:rPr>
          <w:color w:val="231F20"/>
          <w:spacing w:val="-11"/>
        </w:rPr>
        <w:t>更多原创性开源成果。高校是科技创新的重要源头，我国高校亟需加强面向开源的软件教育。一是</w:t>
      </w:r>
      <w:r>
        <w:rPr>
          <w:color w:val="231F20"/>
          <w:spacing w:val="-12"/>
        </w:rPr>
        <w:t>在软件工程等相关课程内容设计上，主动融入开源文化、开源规律和开源模式的教学内容，培养学生的开源意识和开源技能。二是在高校学科建设评价机制方面，将成果开源情况纳入考核指标，鼓</w:t>
      </w:r>
      <w:r>
        <w:rPr>
          <w:color w:val="231F20"/>
          <w:spacing w:val="-10"/>
        </w:rPr>
        <w:t>励高校师生积极参与开源社区贡献，鼓励高校形成原创性开源成果。建议由教育部牵头，会同科技</w:t>
      </w:r>
      <w:r>
        <w:rPr>
          <w:color w:val="231F20"/>
          <w:spacing w:val="-13"/>
        </w:rPr>
        <w:t>部等国家部委，推动面向开源的软件教育课程内容改革以及教学科研评价机制设计。</w:t>
      </w:r>
    </w:p>
    <w:p w14:paraId="3550A9FB" w14:textId="77777777" w:rsidR="00437B33" w:rsidRDefault="00000000">
      <w:pPr>
        <w:pStyle w:val="a3"/>
        <w:spacing w:before="108" w:line="336" w:lineRule="auto"/>
        <w:ind w:left="253" w:right="432" w:firstLine="5"/>
        <w:jc w:val="both"/>
      </w:pPr>
      <w:r>
        <w:rPr>
          <w:color w:val="231F20"/>
          <w:spacing w:val="-18"/>
        </w:rPr>
        <w:t>第三，以开源教育为抓手，打造新型产教融合平台，建立从高校开源学习、产业开源实践到开源创新</w:t>
      </w:r>
      <w:r>
        <w:rPr>
          <w:color w:val="231F20"/>
          <w:spacing w:val="-17"/>
        </w:rPr>
        <w:t>创业的闭环，服务我国软件产业发展。开源教育应拓展到人才培养成长的各个阶段，需要相应平台和</w:t>
      </w:r>
      <w:r>
        <w:rPr>
          <w:color w:val="231F20"/>
          <w:spacing w:val="-16"/>
        </w:rPr>
        <w:t>政策环境的支持。一是以各类教学服务平台为基础，以开源实践创新为抓手，打造涵盖学习实践和创</w:t>
      </w:r>
      <w:r>
        <w:rPr>
          <w:color w:val="231F20"/>
          <w:spacing w:val="-10"/>
        </w:rPr>
        <w:t>新创业的云原生产教融合开源实践平台和开放共享学习创业社区；二是以学生为中心，以融合平台</w:t>
      </w:r>
      <w:r>
        <w:rPr>
          <w:color w:val="231F20"/>
          <w:spacing w:val="-19"/>
        </w:rPr>
        <w:t>为依托，联合高校、企业、投融资机构等建立起支持学生从开源实践到创新创业的机制和途径。建议</w:t>
      </w:r>
      <w:r>
        <w:rPr>
          <w:color w:val="231F20"/>
          <w:spacing w:val="-14"/>
        </w:rPr>
        <w:t>由教育部联合工信部、国家发改委、中国科协等共同设计行动方案。</w:t>
      </w:r>
    </w:p>
    <w:p w14:paraId="7295C0E5" w14:textId="77777777" w:rsidR="00437B33" w:rsidRDefault="00437B33">
      <w:pPr>
        <w:spacing w:line="336" w:lineRule="auto"/>
        <w:jc w:val="both"/>
        <w:sectPr w:rsidR="00437B33">
          <w:pgSz w:w="9360" w:h="13040"/>
          <w:pgMar w:top="1200" w:right="240" w:bottom="580" w:left="420" w:header="400" w:footer="399" w:gutter="0"/>
          <w:cols w:space="720"/>
        </w:sectPr>
      </w:pPr>
    </w:p>
    <w:p w14:paraId="761612AA" w14:textId="77777777" w:rsidR="00437B33" w:rsidRDefault="00437B33">
      <w:pPr>
        <w:pStyle w:val="a3"/>
        <w:rPr>
          <w:sz w:val="20"/>
        </w:rPr>
      </w:pPr>
    </w:p>
    <w:p w14:paraId="47D6FF2A" w14:textId="77777777" w:rsidR="00437B33" w:rsidRDefault="00437B33">
      <w:pPr>
        <w:pStyle w:val="a3"/>
        <w:spacing w:before="1"/>
        <w:rPr>
          <w:sz w:val="20"/>
        </w:rPr>
      </w:pPr>
    </w:p>
    <w:p w14:paraId="1E07CE65" w14:textId="77777777" w:rsidR="00437B33" w:rsidRDefault="00000000">
      <w:pPr>
        <w:pStyle w:val="1"/>
        <w:spacing w:before="58"/>
      </w:pPr>
      <w:bookmarkStart w:id="15" w:name="_TOC_250014"/>
      <w:bookmarkEnd w:id="15"/>
      <w:r>
        <w:rPr>
          <w:color w:val="1B92B1"/>
        </w:rPr>
        <w:t>第七章 开源商业现状</w:t>
      </w:r>
    </w:p>
    <w:p w14:paraId="2C85ADE4" w14:textId="77777777" w:rsidR="00437B33" w:rsidRDefault="00437B33">
      <w:pPr>
        <w:pStyle w:val="a3"/>
        <w:spacing w:before="10"/>
        <w:rPr>
          <w:sz w:val="39"/>
        </w:rPr>
      </w:pPr>
    </w:p>
    <w:p w14:paraId="1F6CDC52" w14:textId="77777777" w:rsidR="00437B33" w:rsidRDefault="00000000">
      <w:pPr>
        <w:pStyle w:val="a3"/>
        <w:ind w:left="258"/>
        <w:jc w:val="both"/>
      </w:pPr>
      <w:r>
        <w:rPr>
          <w:color w:val="231F20"/>
        </w:rPr>
        <w:t>开源的商业模式经历了三代演进，商业闭环已经形成，</w:t>
      </w:r>
      <w:r>
        <w:rPr>
          <w:rFonts w:ascii="Arial" w:eastAsia="Arial"/>
          <w:color w:val="231F20"/>
        </w:rPr>
        <w:t>Open Core</w:t>
      </w:r>
      <w:r>
        <w:rPr>
          <w:color w:val="231F20"/>
        </w:rPr>
        <w:t>和基于开源的商业产品加上云原生</w:t>
      </w:r>
    </w:p>
    <w:p w14:paraId="2E4CFD1F" w14:textId="77777777" w:rsidR="00437B33" w:rsidRDefault="00000000">
      <w:pPr>
        <w:pStyle w:val="a3"/>
        <w:spacing w:before="96" w:line="336" w:lineRule="auto"/>
        <w:ind w:left="257" w:right="397" w:hanging="24"/>
        <w:jc w:val="both"/>
      </w:pPr>
      <w:r>
        <w:rPr>
          <w:color w:val="231F20"/>
          <w:spacing w:val="-6"/>
        </w:rPr>
        <w:t>（</w:t>
      </w:r>
      <w:r>
        <w:rPr>
          <w:rFonts w:ascii="Arial" w:eastAsia="Arial"/>
          <w:color w:val="231F20"/>
          <w:spacing w:val="-6"/>
        </w:rPr>
        <w:t xml:space="preserve">Cloud </w:t>
      </w:r>
      <w:r>
        <w:rPr>
          <w:rFonts w:ascii="Arial" w:eastAsia="Arial"/>
          <w:color w:val="231F20"/>
          <w:spacing w:val="-8"/>
        </w:rPr>
        <w:t>Native</w:t>
      </w:r>
      <w:r>
        <w:rPr>
          <w:color w:val="231F20"/>
          <w:spacing w:val="-8"/>
        </w:rPr>
        <w:t>）</w:t>
      </w:r>
      <w:r>
        <w:rPr>
          <w:color w:val="231F20"/>
          <w:spacing w:val="-12"/>
        </w:rPr>
        <w:t>成为了开源商业化大爆发最为重要的内在因素。而随着数字化时代的到来，中国迎来了开源创业的浪潮。在</w:t>
      </w:r>
      <w:r>
        <w:rPr>
          <w:rFonts w:ascii="Arial" w:eastAsia="Arial"/>
          <w:color w:val="231F20"/>
          <w:spacing w:val="-9"/>
        </w:rPr>
        <w:t>2021</w:t>
      </w:r>
      <w:r>
        <w:rPr>
          <w:color w:val="231F20"/>
          <w:spacing w:val="-16"/>
        </w:rPr>
        <w:t>年，中国开源公司融资数量实现了几乎翻倍的增长，从融资分布的技术</w:t>
      </w:r>
      <w:r>
        <w:rPr>
          <w:color w:val="231F20"/>
          <w:spacing w:val="-17"/>
        </w:rPr>
        <w:t xml:space="preserve">领域来看，主要集中在数据库、云原生和人工智能上。同时，做开源项目，一定要有全球化的视野， </w:t>
      </w:r>
      <w:r>
        <w:rPr>
          <w:color w:val="231F20"/>
          <w:spacing w:val="-13"/>
        </w:rPr>
        <w:t>能够触达到全世界的用户和开发者，这是一个巨大的机会。</w:t>
      </w:r>
    </w:p>
    <w:p w14:paraId="5A97651A" w14:textId="77777777" w:rsidR="00437B33" w:rsidRDefault="00437B33">
      <w:pPr>
        <w:pStyle w:val="a3"/>
        <w:spacing w:before="1"/>
        <w:rPr>
          <w:sz w:val="30"/>
        </w:rPr>
      </w:pPr>
    </w:p>
    <w:p w14:paraId="7D0E8449" w14:textId="77777777" w:rsidR="00437B33" w:rsidRDefault="00000000">
      <w:pPr>
        <w:pStyle w:val="2"/>
        <w:numPr>
          <w:ilvl w:val="1"/>
          <w:numId w:val="9"/>
        </w:numPr>
        <w:tabs>
          <w:tab w:val="left" w:pos="661"/>
        </w:tabs>
      </w:pPr>
      <w:bookmarkStart w:id="16" w:name="_TOC_250013"/>
      <w:bookmarkEnd w:id="16"/>
      <w:r>
        <w:rPr>
          <w:color w:val="231F20"/>
        </w:rPr>
        <w:t>开源商业化呈现井喷之势，中国迎来开源创业的浪潮</w:t>
      </w:r>
    </w:p>
    <w:p w14:paraId="30F5EFAA" w14:textId="77777777" w:rsidR="00437B33" w:rsidRDefault="00437B33">
      <w:pPr>
        <w:pStyle w:val="a3"/>
        <w:spacing w:before="11"/>
        <w:rPr>
          <w:sz w:val="26"/>
        </w:rPr>
      </w:pPr>
    </w:p>
    <w:p w14:paraId="65F80C12" w14:textId="77777777" w:rsidR="00437B33" w:rsidRDefault="00000000">
      <w:pPr>
        <w:pStyle w:val="a3"/>
        <w:spacing w:line="336" w:lineRule="auto"/>
        <w:ind w:left="226" w:right="435" w:firstLine="31"/>
        <w:jc w:val="both"/>
      </w:pPr>
      <w:r>
        <w:rPr>
          <w:color w:val="231F20"/>
          <w:spacing w:val="-5"/>
        </w:rPr>
        <w:t>开源作为一种高效的协作方式，让更多的开发者参与并产出更高质量的源代码。同时，“开源带</w:t>
      </w:r>
      <w:r>
        <w:rPr>
          <w:color w:val="231F20"/>
          <w:spacing w:val="-13"/>
        </w:rPr>
        <w:t>货”逐渐盛行，通过开源的方式帮助产品及企业触及更多用户，由此带来了巨大的商业化或专业版</w:t>
      </w:r>
      <w:r>
        <w:rPr>
          <w:color w:val="231F20"/>
          <w:spacing w:val="-12"/>
        </w:rPr>
        <w:t>本服务的机会。还有非常关键的一点是，开源是基础软件的最佳选择，相比很难让用户接受的闭源“黑箱”和供应商锁定，开源基础软件众所周知的开放生态和可移植性能促使更多用户来使用。但</w:t>
      </w:r>
      <w:r>
        <w:rPr>
          <w:color w:val="231F20"/>
          <w:spacing w:val="-11"/>
        </w:rPr>
        <w:t>对企业用户而言，由于开源软件在保证</w:t>
      </w:r>
      <w:r>
        <w:rPr>
          <w:color w:val="231F20"/>
          <w:spacing w:val="-5"/>
        </w:rPr>
        <w:t>（</w:t>
      </w:r>
      <w:r>
        <w:rPr>
          <w:rFonts w:ascii="Arial" w:eastAsia="Arial" w:hAnsi="Arial"/>
          <w:color w:val="231F20"/>
          <w:spacing w:val="-5"/>
        </w:rPr>
        <w:t>Warranty</w:t>
      </w:r>
      <w:r>
        <w:rPr>
          <w:color w:val="231F20"/>
          <w:spacing w:val="-5"/>
        </w:rPr>
        <w:t>）</w:t>
      </w:r>
      <w:r>
        <w:rPr>
          <w:color w:val="231F20"/>
          <w:spacing w:val="-9"/>
        </w:rPr>
        <w:t>和许可证条款、商务模式、技术支持模式等各</w:t>
      </w:r>
      <w:r>
        <w:rPr>
          <w:color w:val="231F20"/>
          <w:spacing w:val="-10"/>
        </w:rPr>
        <w:t>个方面与商业软件的根本不同，过去由商业软件公司提供的整个产品生命周期过程中的责任与服</w:t>
      </w:r>
      <w:r>
        <w:rPr>
          <w:color w:val="231F20"/>
          <w:spacing w:val="-13"/>
        </w:rPr>
        <w:t>务，现在完全由企业客户自己承担。虽然有些企业将部分责任转嫁给开发项目组、应用开发商或人</w:t>
      </w:r>
      <w:r>
        <w:rPr>
          <w:color w:val="231F20"/>
          <w:spacing w:val="-11"/>
        </w:rPr>
        <w:t>力外包供应商，但在实践中却发现，开发项目组频繁重组、应用开发商既做运动员又做裁判员，人力外包供应商更关注成本和项目周期，真正发生问题时，绝大部分管理和支持责任仍需企业自己承</w:t>
      </w:r>
      <w:r>
        <w:rPr>
          <w:color w:val="231F20"/>
          <w:spacing w:val="-9"/>
        </w:rPr>
        <w:t>担。因此开源商业化中基于开源的商业产品和服务都变得非常重要。基于开源的商业产品和服务不</w:t>
      </w:r>
      <w:r>
        <w:rPr>
          <w:color w:val="231F20"/>
          <w:spacing w:val="-10"/>
        </w:rPr>
        <w:t>仅能让企业客户体验开源带来的开放生态，避免供应商锁定，同时享受供应商提供的商务保证和服</w:t>
      </w:r>
      <w:r>
        <w:rPr>
          <w:color w:val="231F20"/>
          <w:spacing w:val="-5"/>
        </w:rPr>
        <w:t>务水平协议等。</w:t>
      </w:r>
    </w:p>
    <w:p w14:paraId="77F3FB08" w14:textId="77777777" w:rsidR="00437B33" w:rsidRDefault="00000000">
      <w:pPr>
        <w:pStyle w:val="a3"/>
        <w:spacing w:before="103" w:line="336" w:lineRule="auto"/>
        <w:ind w:left="256" w:right="435" w:firstLine="1"/>
        <w:jc w:val="both"/>
      </w:pPr>
      <w:r>
        <w:rPr>
          <w:color w:val="231F20"/>
          <w:spacing w:val="-1"/>
        </w:rPr>
        <w:t>从</w:t>
      </w:r>
      <w:r>
        <w:rPr>
          <w:rFonts w:ascii="Arial" w:eastAsia="Arial"/>
          <w:color w:val="231F20"/>
          <w:spacing w:val="-5"/>
        </w:rPr>
        <w:t>2013</w:t>
      </w:r>
      <w:r>
        <w:rPr>
          <w:color w:val="231F20"/>
          <w:spacing w:val="-10"/>
        </w:rPr>
        <w:t>年开始，开源商业化在国际市场取得了较大的突破，实现了</w:t>
      </w:r>
      <w:r>
        <w:rPr>
          <w:rFonts w:ascii="Arial" w:eastAsia="Arial"/>
          <w:color w:val="231F20"/>
          <w:spacing w:val="-6"/>
        </w:rPr>
        <w:t>10</w:t>
      </w:r>
      <w:r>
        <w:rPr>
          <w:color w:val="231F20"/>
          <w:spacing w:val="-8"/>
        </w:rPr>
        <w:t>倍速的增长。开源产品的优越</w:t>
      </w:r>
      <w:r>
        <w:rPr>
          <w:color w:val="231F20"/>
          <w:spacing w:val="-15"/>
        </w:rPr>
        <w:t>性得到了更好的验证，在商业上也落地生花。非常显著的一点是，收入过</w:t>
      </w:r>
      <w:r>
        <w:rPr>
          <w:rFonts w:ascii="Arial" w:eastAsia="Arial"/>
          <w:color w:val="231F20"/>
          <w:spacing w:val="-11"/>
        </w:rPr>
        <w:t>1</w:t>
      </w:r>
      <w:r>
        <w:rPr>
          <w:color w:val="231F20"/>
          <w:spacing w:val="-6"/>
        </w:rPr>
        <w:t>亿美金的开源公司有了爆</w:t>
      </w:r>
      <w:r>
        <w:rPr>
          <w:color w:val="231F20"/>
          <w:spacing w:val="-13"/>
        </w:rPr>
        <w:t>发性的增长，从屈指可数的几家迅速增长至如今的五十余家。比如，在</w:t>
      </w:r>
      <w:r>
        <w:rPr>
          <w:rFonts w:ascii="Arial" w:eastAsia="Arial"/>
          <w:color w:val="231F20"/>
          <w:spacing w:val="-7"/>
        </w:rPr>
        <w:t>2021</w:t>
      </w:r>
      <w:r>
        <w:rPr>
          <w:color w:val="231F20"/>
          <w:spacing w:val="-8"/>
        </w:rPr>
        <w:t>年里，</w:t>
      </w:r>
      <w:r>
        <w:rPr>
          <w:rFonts w:ascii="Arial" w:eastAsia="Arial"/>
          <w:color w:val="231F20"/>
          <w:spacing w:val="-8"/>
        </w:rPr>
        <w:t>Confluent</w:t>
      </w:r>
      <w:r>
        <w:rPr>
          <w:color w:val="231F20"/>
          <w:spacing w:val="-8"/>
        </w:rPr>
        <w:t>（</w:t>
      </w:r>
      <w:r>
        <w:rPr>
          <w:rFonts w:ascii="Arial" w:eastAsia="Arial"/>
          <w:color w:val="231F20"/>
          <w:spacing w:val="-8"/>
        </w:rPr>
        <w:t xml:space="preserve">Kafka </w:t>
      </w:r>
      <w:r>
        <w:rPr>
          <w:color w:val="231F20"/>
          <w:spacing w:val="-6"/>
        </w:rPr>
        <w:t>背后的开源商业公司</w:t>
      </w:r>
      <w:r>
        <w:rPr>
          <w:color w:val="231F20"/>
          <w:spacing w:val="-33"/>
        </w:rPr>
        <w:t>）</w:t>
      </w:r>
      <w:r>
        <w:rPr>
          <w:color w:val="231F20"/>
          <w:spacing w:val="-37"/>
        </w:rPr>
        <w:t>、</w:t>
      </w:r>
      <w:r>
        <w:rPr>
          <w:rFonts w:ascii="Arial" w:eastAsia="Arial"/>
          <w:color w:val="231F20"/>
          <w:spacing w:val="-4"/>
        </w:rPr>
        <w:t>HashiCorp</w:t>
      </w:r>
      <w:r>
        <w:rPr>
          <w:color w:val="231F20"/>
          <w:spacing w:val="-35"/>
        </w:rPr>
        <w:t>、</w:t>
      </w:r>
      <w:r>
        <w:rPr>
          <w:rFonts w:ascii="Arial" w:eastAsia="Arial"/>
          <w:color w:val="231F20"/>
          <w:spacing w:val="-1"/>
        </w:rPr>
        <w:t>GitLab</w:t>
      </w:r>
      <w:r>
        <w:rPr>
          <w:color w:val="231F20"/>
          <w:spacing w:val="-11"/>
        </w:rPr>
        <w:t>成功上市，市值都在百亿美元规模，开源的商业模型已</w:t>
      </w:r>
      <w:r>
        <w:rPr>
          <w:color w:val="231F20"/>
          <w:spacing w:val="-8"/>
        </w:rPr>
        <w:t>得到良好验证。</w:t>
      </w:r>
    </w:p>
    <w:p w14:paraId="65F262B5" w14:textId="77777777" w:rsidR="00437B33" w:rsidRDefault="00000000">
      <w:pPr>
        <w:pStyle w:val="a3"/>
        <w:spacing w:before="109"/>
        <w:ind w:left="257"/>
      </w:pPr>
      <w:r>
        <w:rPr>
          <w:color w:val="231F20"/>
        </w:rPr>
        <w:t>在中国市场，随着数字化时代的到来，每个行业都迎来巨变，过去不具备开发者技术力量的传统公司</w:t>
      </w:r>
    </w:p>
    <w:p w14:paraId="1EC19CE3" w14:textId="77777777" w:rsidR="00437B33" w:rsidRDefault="00437B33">
      <w:pPr>
        <w:sectPr w:rsidR="00437B33">
          <w:pgSz w:w="9360" w:h="13040"/>
          <w:pgMar w:top="1200" w:right="240" w:bottom="580" w:left="420" w:header="400" w:footer="399" w:gutter="0"/>
          <w:cols w:space="720"/>
        </w:sectPr>
      </w:pPr>
    </w:p>
    <w:p w14:paraId="04AC6FDC" w14:textId="77777777" w:rsidR="00437B33" w:rsidRDefault="00437B33">
      <w:pPr>
        <w:pStyle w:val="a3"/>
        <w:rPr>
          <w:sz w:val="20"/>
        </w:rPr>
      </w:pPr>
    </w:p>
    <w:p w14:paraId="664BF1A8" w14:textId="77777777" w:rsidR="00437B33" w:rsidRDefault="00437B33">
      <w:pPr>
        <w:pStyle w:val="a3"/>
        <w:spacing w:before="2"/>
        <w:rPr>
          <w:sz w:val="14"/>
        </w:rPr>
      </w:pPr>
    </w:p>
    <w:p w14:paraId="0A82B6B7" w14:textId="77777777" w:rsidR="00437B33" w:rsidRDefault="00000000">
      <w:pPr>
        <w:pStyle w:val="a3"/>
        <w:spacing w:before="81" w:line="336" w:lineRule="auto"/>
        <w:ind w:left="257" w:right="435"/>
        <w:jc w:val="both"/>
      </w:pPr>
      <w:r>
        <w:rPr>
          <w:color w:val="231F20"/>
          <w:spacing w:val="-15"/>
        </w:rPr>
        <w:t>都在转型为技术公司。我们已经可以看到当今诸多市值很高的公司背后，都是技术在驱动，由此开源</w:t>
      </w:r>
      <w:r>
        <w:rPr>
          <w:color w:val="231F20"/>
          <w:spacing w:val="-16"/>
        </w:rPr>
        <w:t>成为重中之重。开源已经成为整个互联网产业的基石，几乎所有互联网公司都在使用开源软件，它极</w:t>
      </w:r>
      <w:r>
        <w:rPr>
          <w:color w:val="231F20"/>
          <w:spacing w:val="-15"/>
        </w:rPr>
        <w:t>大地降低了软件生产的成本，随着商业化的发展，也将让更多的企业享受到开源带来的好处。</w:t>
      </w:r>
    </w:p>
    <w:p w14:paraId="53A8478C" w14:textId="77777777" w:rsidR="00437B33" w:rsidRDefault="00000000">
      <w:pPr>
        <w:pStyle w:val="a3"/>
        <w:spacing w:before="110" w:line="336" w:lineRule="auto"/>
        <w:ind w:left="257" w:right="433" w:firstLine="1"/>
        <w:jc w:val="both"/>
      </w:pPr>
      <w:r>
        <w:rPr>
          <w:color w:val="231F20"/>
          <w:spacing w:val="-6"/>
        </w:rPr>
        <w:t>数字经济拉动了技术本身的发展和商业模式闭环的形成，由此，中国迎来了开源创业的浪潮。据</w:t>
      </w:r>
      <w:r>
        <w:rPr>
          <w:rFonts w:ascii="Arial" w:eastAsia="Arial"/>
          <w:color w:val="231F20"/>
          <w:spacing w:val="-4"/>
        </w:rPr>
        <w:t>CSDN</w:t>
      </w:r>
      <w:r>
        <w:rPr>
          <w:color w:val="231F20"/>
          <w:spacing w:val="-10"/>
        </w:rPr>
        <w:t>关于中国开源项目融资的数据统计显示，在</w:t>
      </w:r>
      <w:r>
        <w:rPr>
          <w:rFonts w:ascii="Arial" w:eastAsia="Arial"/>
          <w:color w:val="231F20"/>
          <w:spacing w:val="-5"/>
        </w:rPr>
        <w:t>2021</w:t>
      </w:r>
      <w:r>
        <w:rPr>
          <w:color w:val="231F20"/>
          <w:spacing w:val="-10"/>
        </w:rPr>
        <w:t>年，开源融资较</w:t>
      </w:r>
      <w:r>
        <w:rPr>
          <w:rFonts w:ascii="Arial" w:eastAsia="Arial"/>
          <w:color w:val="231F20"/>
        </w:rPr>
        <w:t>2020</w:t>
      </w:r>
      <w:r>
        <w:rPr>
          <w:color w:val="231F20"/>
          <w:spacing w:val="-4"/>
        </w:rPr>
        <w:t>年实现了几乎翻倍的增</w:t>
      </w:r>
      <w:r>
        <w:rPr>
          <w:color w:val="231F20"/>
          <w:spacing w:val="-20"/>
        </w:rPr>
        <w:t>长。同时我们也可以看到，融资分布的技术领域，主要集中在数据库、云原生和人工智能。</w:t>
      </w:r>
    </w:p>
    <w:p w14:paraId="79CDA11E" w14:textId="77777777" w:rsidR="00437B33" w:rsidRDefault="00000000">
      <w:pPr>
        <w:pStyle w:val="a3"/>
        <w:spacing w:before="111" w:line="336" w:lineRule="auto"/>
        <w:ind w:left="258" w:right="404" w:hanging="4"/>
        <w:jc w:val="both"/>
      </w:pPr>
      <w:r>
        <w:rPr>
          <w:color w:val="231F20"/>
          <w:spacing w:val="-11"/>
        </w:rPr>
        <w:t>中国要在全球开源立住脚，一方面要发展头部公司，另一方面，应该利用工程师红利。中国拥有全</w:t>
      </w:r>
      <w:r>
        <w:rPr>
          <w:color w:val="231F20"/>
          <w:spacing w:val="-10"/>
        </w:rPr>
        <w:t>球最大的开发者群体，让开发者大量涌入开源世界做贡献，通过开源协作开发出更多有用的软件。</w:t>
      </w:r>
      <w:r>
        <w:rPr>
          <w:color w:val="231F20"/>
          <w:spacing w:val="-9"/>
        </w:rPr>
        <w:t>其次，将软件与硬件进行结合也是一个巨大的优势。</w:t>
      </w:r>
    </w:p>
    <w:p w14:paraId="60AB053E" w14:textId="1B86D3FE" w:rsidR="00437B33" w:rsidRDefault="00242A67">
      <w:pPr>
        <w:pStyle w:val="a3"/>
        <w:rPr>
          <w:sz w:val="20"/>
        </w:rPr>
      </w:pPr>
      <w:r w:rsidRPr="00242A67">
        <w:rPr>
          <w:noProof/>
          <w:sz w:val="20"/>
        </w:rPr>
        <w:drawing>
          <wp:inline distT="0" distB="0" distL="0" distR="0" wp14:anchorId="1E7F65F5" wp14:editId="5A17DDD5">
            <wp:extent cx="5524500" cy="4534535"/>
            <wp:effectExtent l="0" t="0" r="0" b="0"/>
            <wp:docPr id="64" name="図 6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テーブル&#10;&#10;自動的に生成された説明"/>
                    <pic:cNvPicPr/>
                  </pic:nvPicPr>
                  <pic:blipFill>
                    <a:blip r:embed="rId75"/>
                    <a:stretch>
                      <a:fillRect/>
                    </a:stretch>
                  </pic:blipFill>
                  <pic:spPr>
                    <a:xfrm>
                      <a:off x="0" y="0"/>
                      <a:ext cx="5524500" cy="4534535"/>
                    </a:xfrm>
                    <a:prstGeom prst="rect">
                      <a:avLst/>
                    </a:prstGeom>
                  </pic:spPr>
                </pic:pic>
              </a:graphicData>
            </a:graphic>
          </wp:inline>
        </w:drawing>
      </w:r>
    </w:p>
    <w:p w14:paraId="1BF4F36B" w14:textId="77777777" w:rsidR="00437B33" w:rsidRDefault="00437B33">
      <w:pPr>
        <w:pStyle w:val="a3"/>
        <w:rPr>
          <w:sz w:val="20"/>
        </w:rPr>
      </w:pPr>
    </w:p>
    <w:p w14:paraId="1F2B05D2" w14:textId="3DA22DAE" w:rsidR="00437B33" w:rsidRDefault="00000000">
      <w:pPr>
        <w:pStyle w:val="a3"/>
        <w:rPr>
          <w:sz w:val="20"/>
        </w:rPr>
      </w:pPr>
      <w:r>
        <w:rPr>
          <w:sz w:val="22"/>
        </w:rPr>
        <w:lastRenderedPageBreak/>
        <w:pict w14:anchorId="3CD6D554">
          <v:shape id="_x0000_s2087" type="#_x0000_t202" style="position:absolute;margin-left:34pt;margin-top:-6.95pt;width:399.5pt;height:564pt;z-index:251766784;mso-position-horizontal-relative:page" filled="f" stroked="f">
            <v:textbox inset="0,0,0,0">
              <w:txbxContent>
                <w:p w14:paraId="2FB506F4" w14:textId="367B3E3B" w:rsidR="00437B33" w:rsidRDefault="00242A67">
                  <w:pPr>
                    <w:pStyle w:val="a3"/>
                  </w:pPr>
                  <w:r>
                    <w:rPr>
                      <w:noProof/>
                    </w:rPr>
                    <w:drawing>
                      <wp:inline distT="0" distB="0" distL="0" distR="0" wp14:anchorId="310F1D59" wp14:editId="694D2207">
                        <wp:extent cx="4935742" cy="5958840"/>
                        <wp:effectExtent l="0" t="0" r="0" b="0"/>
                        <wp:docPr id="66" name="図 66" descr="テーブル&#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図 66" descr="テーブル&#10;&#10;中程度の精度で自動的に生成された説明"/>
                                <pic:cNvPicPr/>
                              </pic:nvPicPr>
                              <pic:blipFill>
                                <a:blip r:embed="rId76"/>
                                <a:stretch>
                                  <a:fillRect/>
                                </a:stretch>
                              </pic:blipFill>
                              <pic:spPr>
                                <a:xfrm>
                                  <a:off x="0" y="0"/>
                                  <a:ext cx="4938754" cy="5962477"/>
                                </a:xfrm>
                                <a:prstGeom prst="rect">
                                  <a:avLst/>
                                </a:prstGeom>
                              </pic:spPr>
                            </pic:pic>
                          </a:graphicData>
                        </a:graphic>
                      </wp:inline>
                    </w:drawing>
                  </w:r>
                </w:p>
              </w:txbxContent>
            </v:textbox>
            <w10:wrap anchorx="page"/>
          </v:shape>
        </w:pict>
      </w:r>
    </w:p>
    <w:p w14:paraId="508B1ABC" w14:textId="77777777" w:rsidR="00437B33" w:rsidRDefault="00437B33">
      <w:pPr>
        <w:pStyle w:val="a3"/>
        <w:rPr>
          <w:sz w:val="20"/>
        </w:rPr>
      </w:pPr>
    </w:p>
    <w:p w14:paraId="038D8926" w14:textId="77777777" w:rsidR="00437B33" w:rsidRDefault="00437B33">
      <w:pPr>
        <w:pStyle w:val="a3"/>
        <w:rPr>
          <w:sz w:val="20"/>
        </w:rPr>
      </w:pPr>
    </w:p>
    <w:p w14:paraId="67D32B07" w14:textId="77777777" w:rsidR="00437B33" w:rsidRDefault="00437B33">
      <w:pPr>
        <w:pStyle w:val="a3"/>
        <w:rPr>
          <w:sz w:val="20"/>
        </w:rPr>
      </w:pPr>
    </w:p>
    <w:p w14:paraId="2B269C89" w14:textId="77777777" w:rsidR="00437B33" w:rsidRDefault="00437B33">
      <w:pPr>
        <w:pStyle w:val="a3"/>
        <w:rPr>
          <w:sz w:val="20"/>
        </w:rPr>
      </w:pPr>
    </w:p>
    <w:p w14:paraId="03500A51" w14:textId="77777777" w:rsidR="00437B33" w:rsidRDefault="00437B33">
      <w:pPr>
        <w:pStyle w:val="a3"/>
        <w:rPr>
          <w:sz w:val="20"/>
        </w:rPr>
      </w:pPr>
    </w:p>
    <w:p w14:paraId="30A87109" w14:textId="77777777" w:rsidR="00437B33" w:rsidRDefault="00437B33">
      <w:pPr>
        <w:pStyle w:val="a3"/>
        <w:rPr>
          <w:sz w:val="20"/>
        </w:rPr>
      </w:pPr>
    </w:p>
    <w:p w14:paraId="4905352C" w14:textId="77777777" w:rsidR="00437B33" w:rsidRDefault="00437B33">
      <w:pPr>
        <w:pStyle w:val="a3"/>
        <w:rPr>
          <w:sz w:val="20"/>
        </w:rPr>
      </w:pPr>
    </w:p>
    <w:p w14:paraId="67D5ADBA" w14:textId="77777777" w:rsidR="00437B33" w:rsidRDefault="00437B33">
      <w:pPr>
        <w:pStyle w:val="a3"/>
        <w:rPr>
          <w:sz w:val="20"/>
        </w:rPr>
      </w:pPr>
    </w:p>
    <w:p w14:paraId="0B76A31F" w14:textId="77777777" w:rsidR="00437B33" w:rsidRDefault="00437B33">
      <w:pPr>
        <w:pStyle w:val="a3"/>
        <w:rPr>
          <w:sz w:val="20"/>
        </w:rPr>
      </w:pPr>
    </w:p>
    <w:p w14:paraId="615C9AFA" w14:textId="77777777" w:rsidR="00437B33" w:rsidRDefault="00437B33">
      <w:pPr>
        <w:pStyle w:val="a3"/>
        <w:rPr>
          <w:sz w:val="20"/>
        </w:rPr>
      </w:pPr>
    </w:p>
    <w:p w14:paraId="38B243EF" w14:textId="77777777" w:rsidR="00437B33" w:rsidRDefault="00437B33">
      <w:pPr>
        <w:pStyle w:val="a3"/>
        <w:rPr>
          <w:sz w:val="20"/>
        </w:rPr>
      </w:pPr>
    </w:p>
    <w:p w14:paraId="29E4FCDF" w14:textId="77777777" w:rsidR="00437B33" w:rsidRDefault="00437B33">
      <w:pPr>
        <w:pStyle w:val="a3"/>
        <w:rPr>
          <w:sz w:val="20"/>
        </w:rPr>
      </w:pPr>
    </w:p>
    <w:p w14:paraId="50C5B0B5" w14:textId="77777777" w:rsidR="00437B33" w:rsidRDefault="00437B33">
      <w:pPr>
        <w:pStyle w:val="a3"/>
        <w:rPr>
          <w:sz w:val="20"/>
        </w:rPr>
      </w:pPr>
    </w:p>
    <w:p w14:paraId="4B18E459" w14:textId="77777777" w:rsidR="00437B33" w:rsidRDefault="00437B33">
      <w:pPr>
        <w:pStyle w:val="a3"/>
        <w:rPr>
          <w:sz w:val="20"/>
        </w:rPr>
      </w:pPr>
    </w:p>
    <w:p w14:paraId="14FD06F2" w14:textId="77777777" w:rsidR="00437B33" w:rsidRDefault="00437B33">
      <w:pPr>
        <w:pStyle w:val="a3"/>
        <w:spacing w:before="4"/>
        <w:rPr>
          <w:sz w:val="28"/>
        </w:rPr>
      </w:pPr>
    </w:p>
    <w:p w14:paraId="4A0038DF" w14:textId="7F06A984" w:rsidR="00437B33" w:rsidRDefault="00000000">
      <w:pPr>
        <w:tabs>
          <w:tab w:val="left" w:pos="5862"/>
        </w:tabs>
        <w:spacing w:before="179"/>
        <w:ind w:left="1247"/>
        <w:rPr>
          <w:rFonts w:ascii="Microsoft YaHei" w:eastAsia="Microsoft YaHei"/>
          <w:sz w:val="16"/>
        </w:rPr>
      </w:pPr>
      <w:r>
        <w:rPr>
          <w:rFonts w:ascii="Microsoft YaHei" w:eastAsia="Microsoft YaHei" w:hint="eastAsia"/>
          <w:color w:val="231F20"/>
          <w:sz w:val="16"/>
        </w:rPr>
        <w:t>（</w:t>
      </w:r>
      <w:r>
        <w:rPr>
          <w:rFonts w:ascii="Microsoft YaHei" w:eastAsia="Microsoft YaHei" w:hint="eastAsia"/>
          <w:color w:val="231F20"/>
          <w:sz w:val="16"/>
        </w:rPr>
        <w:tab/>
      </w:r>
      <w:r>
        <w:rPr>
          <w:rFonts w:ascii="Microsoft YaHei" w:eastAsia="Microsoft YaHei" w:hint="eastAsia"/>
          <w:color w:val="231F20"/>
          <w:spacing w:val="-159"/>
          <w:sz w:val="16"/>
        </w:rPr>
        <w:t>㼉</w:t>
      </w:r>
    </w:p>
    <w:p w14:paraId="05929D61" w14:textId="77777777" w:rsidR="00437B33" w:rsidRDefault="00437B33">
      <w:pPr>
        <w:rPr>
          <w:rFonts w:ascii="Microsoft YaHei" w:eastAsia="Microsoft YaHei"/>
          <w:sz w:val="16"/>
        </w:rPr>
        <w:sectPr w:rsidR="00437B33">
          <w:pgSz w:w="9360" w:h="13040"/>
          <w:pgMar w:top="1200" w:right="240" w:bottom="580" w:left="420" w:header="400" w:footer="399" w:gutter="0"/>
          <w:cols w:space="720"/>
        </w:sectPr>
      </w:pPr>
    </w:p>
    <w:p w14:paraId="64AC47F6" w14:textId="75183784" w:rsidR="00437B33" w:rsidRDefault="00437B33">
      <w:pPr>
        <w:pStyle w:val="a3"/>
        <w:rPr>
          <w:rFonts w:ascii="Microsoft YaHei"/>
          <w:sz w:val="20"/>
        </w:rPr>
      </w:pPr>
    </w:p>
    <w:p w14:paraId="40518B46" w14:textId="77777777" w:rsidR="00437B33" w:rsidRDefault="00437B33">
      <w:pPr>
        <w:pStyle w:val="a3"/>
        <w:rPr>
          <w:rFonts w:ascii="Microsoft YaHei"/>
          <w:sz w:val="20"/>
        </w:rPr>
      </w:pPr>
    </w:p>
    <w:p w14:paraId="1358CD48" w14:textId="3D16C986" w:rsidR="00437B33" w:rsidRDefault="00000000">
      <w:pPr>
        <w:pStyle w:val="a3"/>
        <w:rPr>
          <w:rFonts w:ascii="Microsoft YaHei"/>
          <w:sz w:val="20"/>
        </w:rPr>
      </w:pPr>
      <w:r>
        <w:pict w14:anchorId="18C2D375">
          <v:shape id="_x0000_s2086" type="#_x0000_t202" style="position:absolute;margin-left:34pt;margin-top:99.2pt;width:399.5pt;height:497.7pt;z-index:251768832;mso-position-horizontal-relative:page;mso-position-vertical-relative:page" filled="f" stroked="f">
            <v:textbox inset="0,0,0,0">
              <w:txbxContent>
                <w:p w14:paraId="3C7B3C45" w14:textId="1398E6A4" w:rsidR="00437B33" w:rsidRDefault="00242A67">
                  <w:pPr>
                    <w:pStyle w:val="a3"/>
                  </w:pPr>
                  <w:r>
                    <w:rPr>
                      <w:noProof/>
                    </w:rPr>
                    <w:drawing>
                      <wp:inline distT="0" distB="0" distL="0" distR="0" wp14:anchorId="2A5161FE" wp14:editId="757B3B25">
                        <wp:extent cx="4885726" cy="5905500"/>
                        <wp:effectExtent l="0" t="0" r="0" b="0"/>
                        <wp:docPr id="68" name="図 68" descr="テーブル&#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図 68" descr="テーブル&#10;&#10;低い精度で自動的に生成された説明"/>
                                <pic:cNvPicPr/>
                              </pic:nvPicPr>
                              <pic:blipFill>
                                <a:blip r:embed="rId77"/>
                                <a:stretch>
                                  <a:fillRect/>
                                </a:stretch>
                              </pic:blipFill>
                              <pic:spPr>
                                <a:xfrm>
                                  <a:off x="0" y="0"/>
                                  <a:ext cx="4887187" cy="5907266"/>
                                </a:xfrm>
                                <a:prstGeom prst="rect">
                                  <a:avLst/>
                                </a:prstGeom>
                              </pic:spPr>
                            </pic:pic>
                          </a:graphicData>
                        </a:graphic>
                      </wp:inline>
                    </w:drawing>
                  </w:r>
                </w:p>
                <w:p w14:paraId="60A7B89E" w14:textId="77777777" w:rsidR="004832A3" w:rsidRDefault="004832A3" w:rsidP="004832A3">
                  <w:pPr>
                    <w:spacing w:before="87" w:line="174" w:lineRule="exact"/>
                    <w:ind w:right="438"/>
                    <w:jc w:val="right"/>
                    <w:rPr>
                      <w:sz w:val="14"/>
                    </w:rPr>
                  </w:pPr>
                  <w:r>
                    <w:rPr>
                      <w:color w:val="6D6E71"/>
                      <w:sz w:val="14"/>
                    </w:rPr>
                    <w:t>表</w:t>
                  </w:r>
                  <w:r>
                    <w:rPr>
                      <w:rFonts w:ascii="Arial" w:eastAsia="Arial"/>
                      <w:color w:val="6D6E71"/>
                      <w:sz w:val="14"/>
                    </w:rPr>
                    <w:t xml:space="preserve">20 </w:t>
                  </w:r>
                  <w:r>
                    <w:rPr>
                      <w:color w:val="6D6E71"/>
                      <w:sz w:val="14"/>
                    </w:rPr>
                    <w:t>中国开源项目融资列表</w:t>
                  </w:r>
                </w:p>
                <w:p w14:paraId="6BD4E024" w14:textId="3513AB29" w:rsidR="004832A3" w:rsidRPr="004832A3" w:rsidRDefault="004832A3" w:rsidP="004832A3">
                  <w:pPr>
                    <w:spacing w:line="174" w:lineRule="exact"/>
                    <w:ind w:left="1290"/>
                    <w:rPr>
                      <w:sz w:val="14"/>
                    </w:rPr>
                  </w:pPr>
                  <w:r>
                    <w:rPr>
                      <w:color w:val="6D6E71"/>
                      <w:sz w:val="14"/>
                    </w:rPr>
                    <w:t>（来源：</w:t>
                  </w:r>
                  <w:r>
                    <w:rPr>
                      <w:rFonts w:ascii="Arial" w:eastAsia="Arial"/>
                      <w:color w:val="6D6E71"/>
                      <w:sz w:val="14"/>
                    </w:rPr>
                    <w:t>CSDN</w:t>
                  </w:r>
                  <w:r>
                    <w:rPr>
                      <w:color w:val="6D6E71"/>
                      <w:sz w:val="14"/>
                    </w:rPr>
                    <w:t xml:space="preserve">统计汇总 </w:t>
                  </w:r>
                  <w:r>
                    <w:rPr>
                      <w:rFonts w:ascii="Arial" w:eastAsia="Arial"/>
                      <w:color w:val="6D6E71"/>
                      <w:sz w:val="14"/>
                    </w:rPr>
                    <w:t>https://gitcode.net/open-source-lab/List-of-Chinese-Open-Source-Project-Financing</w:t>
                  </w:r>
                  <w:r>
                    <w:rPr>
                      <w:color w:val="6D6E71"/>
                      <w:sz w:val="14"/>
                    </w:rPr>
                    <w:t>）</w:t>
                  </w:r>
                </w:p>
              </w:txbxContent>
            </v:textbox>
            <w10:wrap anchorx="page" anchory="page"/>
          </v:shape>
        </w:pict>
      </w:r>
    </w:p>
    <w:p w14:paraId="50C7F642" w14:textId="77777777" w:rsidR="00437B33" w:rsidRDefault="00437B33">
      <w:pPr>
        <w:pStyle w:val="a3"/>
        <w:rPr>
          <w:rFonts w:ascii="Microsoft YaHei"/>
          <w:sz w:val="20"/>
        </w:rPr>
      </w:pPr>
    </w:p>
    <w:p w14:paraId="223F172C" w14:textId="77777777" w:rsidR="00437B33" w:rsidRDefault="00437B33">
      <w:pPr>
        <w:pStyle w:val="a3"/>
        <w:rPr>
          <w:rFonts w:ascii="Microsoft YaHei"/>
          <w:sz w:val="20"/>
        </w:rPr>
      </w:pPr>
    </w:p>
    <w:p w14:paraId="6968BA9D" w14:textId="77777777" w:rsidR="00437B33" w:rsidRDefault="00437B33">
      <w:pPr>
        <w:pStyle w:val="a3"/>
        <w:rPr>
          <w:rFonts w:ascii="Microsoft YaHei"/>
          <w:sz w:val="20"/>
        </w:rPr>
      </w:pPr>
    </w:p>
    <w:p w14:paraId="71CC0BBF" w14:textId="77777777" w:rsidR="00437B33" w:rsidRDefault="00437B33">
      <w:pPr>
        <w:pStyle w:val="a3"/>
        <w:rPr>
          <w:rFonts w:ascii="Microsoft YaHei"/>
          <w:sz w:val="20"/>
        </w:rPr>
      </w:pPr>
    </w:p>
    <w:p w14:paraId="3BEBA21C" w14:textId="77777777" w:rsidR="00437B33" w:rsidRDefault="00437B33">
      <w:pPr>
        <w:pStyle w:val="a3"/>
        <w:rPr>
          <w:rFonts w:ascii="Microsoft YaHei"/>
          <w:sz w:val="20"/>
        </w:rPr>
      </w:pPr>
    </w:p>
    <w:p w14:paraId="59B6F299" w14:textId="77777777" w:rsidR="00437B33" w:rsidRDefault="00437B33">
      <w:pPr>
        <w:pStyle w:val="a3"/>
        <w:rPr>
          <w:rFonts w:ascii="Microsoft YaHei"/>
          <w:sz w:val="26"/>
        </w:rPr>
      </w:pPr>
    </w:p>
    <w:p w14:paraId="5A85BD09" w14:textId="77777777" w:rsidR="00437B33" w:rsidRDefault="00000000">
      <w:pPr>
        <w:tabs>
          <w:tab w:val="left" w:pos="5166"/>
          <w:tab w:val="left" w:pos="5863"/>
        </w:tabs>
        <w:spacing w:before="179" w:line="237" w:lineRule="auto"/>
        <w:ind w:left="1247"/>
        <w:rPr>
          <w:rFonts w:ascii="Microsoft YaHei" w:eastAsia="Microsoft YaHei" w:hAnsi="Microsoft YaHei" w:cs="Microsoft YaHei"/>
          <w:sz w:val="16"/>
          <w:szCs w:val="16"/>
        </w:rPr>
      </w:pPr>
      <w:r>
        <w:rPr>
          <w:rFonts w:ascii="Microsoft YaHei" w:eastAsia="Microsoft YaHei" w:hAnsi="Microsoft YaHei" w:cs="Microsoft YaHei" w:hint="eastAsia"/>
          <w:color w:val="231F20"/>
          <w:w w:val="105"/>
          <w:position w:val="-18"/>
          <w:sz w:val="16"/>
          <w:szCs w:val="16"/>
        </w:rPr>
        <w:t>（</w:t>
      </w:r>
      <w:r>
        <w:rPr>
          <w:rFonts w:ascii="Microsoft YaHei" w:eastAsia="Microsoft YaHei" w:hAnsi="Microsoft YaHei" w:cs="Microsoft YaHei" w:hint="eastAsia"/>
          <w:color w:val="231F20"/>
          <w:w w:val="105"/>
          <w:position w:val="-18"/>
          <w:sz w:val="16"/>
          <w:szCs w:val="16"/>
        </w:rPr>
        <w:tab/>
      </w:r>
      <w:r>
        <w:rPr>
          <w:rFonts w:ascii="Microsoft YaHei" w:eastAsia="Microsoft YaHei" w:hAnsi="Microsoft YaHei" w:cs="Microsoft YaHei" w:hint="eastAsia"/>
          <w:color w:val="231F20"/>
          <w:w w:val="130"/>
          <w:sz w:val="16"/>
          <w:szCs w:val="16"/>
        </w:rPr>
        <w:t>ⶉ</w:t>
      </w:r>
      <w:r>
        <w:rPr>
          <w:rFonts w:ascii="Microsoft YaHei" w:eastAsia="Microsoft YaHei" w:hAnsi="Microsoft YaHei" w:cs="Microsoft YaHei" w:hint="eastAsia"/>
          <w:color w:val="231F20"/>
          <w:w w:val="130"/>
          <w:sz w:val="16"/>
          <w:szCs w:val="16"/>
        </w:rPr>
        <w:tab/>
      </w:r>
      <w:r>
        <w:rPr>
          <w:rFonts w:ascii="Microsoft YaHei" w:eastAsia="Microsoft YaHei" w:hAnsi="Microsoft YaHei" w:cs="Microsoft YaHei" w:hint="eastAsia"/>
          <w:color w:val="231F20"/>
          <w:spacing w:val="-160"/>
          <w:w w:val="130"/>
          <w:sz w:val="16"/>
          <w:szCs w:val="16"/>
        </w:rPr>
        <w:t>◑</w:t>
      </w:r>
    </w:p>
    <w:p w14:paraId="57B1D9DC" w14:textId="77777777" w:rsidR="00437B33" w:rsidRDefault="00000000">
      <w:pPr>
        <w:tabs>
          <w:tab w:val="left" w:pos="7545"/>
        </w:tabs>
        <w:ind w:left="5166"/>
        <w:rPr>
          <w:rFonts w:ascii="Microsoft YaHei" w:eastAsia="Microsoft YaHei"/>
          <w:sz w:val="16"/>
        </w:rPr>
      </w:pPr>
      <w:r>
        <w:pict w14:anchorId="0536DE1D">
          <v:shape id="_x0000_s2085" type="#_x0000_t202" style="position:absolute;left:0;text-align:left;margin-left:279.35pt;margin-top:20.2pt;width:.1pt;height:22.85pt;z-index:251767808;mso-position-horizontal-relative:page" filled="f" stroked="f">
            <v:textbox inset="0,0,0,0">
              <w:txbxContent>
                <w:p w14:paraId="21C6EB11" w14:textId="77777777" w:rsidR="00437B33" w:rsidRDefault="00000000">
                  <w:pPr>
                    <w:spacing w:before="78"/>
                    <w:rPr>
                      <w:rFonts w:ascii="Microsoft YaHei" w:eastAsia="Microsoft YaHei"/>
                      <w:sz w:val="16"/>
                    </w:rPr>
                  </w:pPr>
                  <w:r>
                    <w:rPr>
                      <w:rFonts w:ascii="Microsoft YaHei" w:eastAsia="Microsoft YaHei" w:hint="eastAsia"/>
                      <w:color w:val="231F20"/>
                      <w:spacing w:val="-160"/>
                      <w:sz w:val="16"/>
                    </w:rPr>
                    <w:t>丘</w:t>
                  </w:r>
                </w:p>
              </w:txbxContent>
            </v:textbox>
            <w10:wrap anchorx="page"/>
          </v:shape>
        </w:pict>
      </w:r>
      <w:r>
        <w:rPr>
          <w:rFonts w:ascii="Microsoft YaHei" w:eastAsia="Microsoft YaHei" w:hint="eastAsia"/>
          <w:color w:val="231F20"/>
          <w:position w:val="-18"/>
          <w:sz w:val="16"/>
        </w:rPr>
        <w:t>紇</w:t>
      </w:r>
      <w:r>
        <w:rPr>
          <w:rFonts w:ascii="Microsoft YaHei" w:eastAsia="Microsoft YaHei" w:hint="eastAsia"/>
          <w:color w:val="231F20"/>
          <w:position w:val="-18"/>
          <w:sz w:val="16"/>
        </w:rPr>
        <w:tab/>
      </w:r>
      <w:r>
        <w:rPr>
          <w:rFonts w:ascii="Microsoft YaHei" w:eastAsia="Microsoft YaHei" w:hint="eastAsia"/>
          <w:color w:val="231F20"/>
          <w:spacing w:val="-160"/>
          <w:sz w:val="16"/>
        </w:rPr>
        <w:t>丘</w:t>
      </w:r>
    </w:p>
    <w:p w14:paraId="5CFFB3B9" w14:textId="77777777" w:rsidR="00437B33" w:rsidRDefault="00000000">
      <w:pPr>
        <w:spacing w:before="189"/>
        <w:ind w:left="2287"/>
        <w:rPr>
          <w:rFonts w:ascii="Microsoft YaHei"/>
          <w:sz w:val="16"/>
        </w:rPr>
      </w:pPr>
      <w:r>
        <w:rPr>
          <w:rFonts w:ascii="Microsoft YaHei"/>
          <w:color w:val="231F20"/>
          <w:spacing w:val="-93"/>
          <w:sz w:val="16"/>
        </w:rPr>
        <w:t>4</w:t>
      </w:r>
    </w:p>
    <w:p w14:paraId="589EA223" w14:textId="77777777" w:rsidR="00437B33" w:rsidRDefault="00437B33">
      <w:pPr>
        <w:pStyle w:val="a3"/>
        <w:rPr>
          <w:rFonts w:ascii="Microsoft YaHei"/>
          <w:sz w:val="20"/>
        </w:rPr>
      </w:pPr>
    </w:p>
    <w:p w14:paraId="58BF0210" w14:textId="77777777" w:rsidR="00437B33" w:rsidRDefault="00437B33">
      <w:pPr>
        <w:pStyle w:val="a3"/>
        <w:rPr>
          <w:rFonts w:ascii="Microsoft YaHei"/>
          <w:sz w:val="20"/>
        </w:rPr>
      </w:pPr>
    </w:p>
    <w:p w14:paraId="32BF087D" w14:textId="77777777" w:rsidR="00437B33" w:rsidRDefault="00437B33">
      <w:pPr>
        <w:pStyle w:val="a3"/>
        <w:rPr>
          <w:rFonts w:ascii="Microsoft YaHei"/>
          <w:sz w:val="20"/>
        </w:rPr>
      </w:pPr>
    </w:p>
    <w:p w14:paraId="65B573BB" w14:textId="77777777" w:rsidR="00437B33" w:rsidRDefault="00437B33">
      <w:pPr>
        <w:pStyle w:val="a3"/>
        <w:rPr>
          <w:rFonts w:ascii="Microsoft YaHei"/>
          <w:sz w:val="20"/>
        </w:rPr>
      </w:pPr>
    </w:p>
    <w:p w14:paraId="7D25C258" w14:textId="77777777" w:rsidR="00437B33" w:rsidRDefault="00437B33">
      <w:pPr>
        <w:pStyle w:val="a3"/>
        <w:rPr>
          <w:rFonts w:ascii="Microsoft YaHei"/>
          <w:sz w:val="20"/>
        </w:rPr>
      </w:pPr>
    </w:p>
    <w:p w14:paraId="2C9D9C03" w14:textId="77777777" w:rsidR="00437B33" w:rsidRDefault="00437B33">
      <w:pPr>
        <w:pStyle w:val="a3"/>
        <w:rPr>
          <w:rFonts w:ascii="Microsoft YaHei"/>
          <w:sz w:val="20"/>
        </w:rPr>
      </w:pPr>
    </w:p>
    <w:p w14:paraId="3576E440" w14:textId="77777777" w:rsidR="00437B33" w:rsidRDefault="00437B33">
      <w:pPr>
        <w:pStyle w:val="a3"/>
        <w:rPr>
          <w:rFonts w:ascii="Microsoft YaHei"/>
          <w:sz w:val="20"/>
        </w:rPr>
      </w:pPr>
    </w:p>
    <w:p w14:paraId="2D1F37D4" w14:textId="77777777" w:rsidR="00437B33" w:rsidRDefault="00437B33">
      <w:pPr>
        <w:pStyle w:val="a3"/>
        <w:rPr>
          <w:rFonts w:ascii="Microsoft YaHei"/>
          <w:sz w:val="20"/>
        </w:rPr>
      </w:pPr>
    </w:p>
    <w:p w14:paraId="21AD8BEC" w14:textId="77777777" w:rsidR="00437B33" w:rsidRDefault="00437B33">
      <w:pPr>
        <w:pStyle w:val="a3"/>
        <w:rPr>
          <w:rFonts w:ascii="Microsoft YaHei"/>
          <w:sz w:val="20"/>
        </w:rPr>
      </w:pPr>
    </w:p>
    <w:p w14:paraId="19DD904A" w14:textId="77777777" w:rsidR="00437B33" w:rsidRDefault="00437B33">
      <w:pPr>
        <w:pStyle w:val="a3"/>
        <w:rPr>
          <w:rFonts w:ascii="Microsoft YaHei"/>
          <w:sz w:val="20"/>
        </w:rPr>
      </w:pPr>
    </w:p>
    <w:p w14:paraId="63F51928" w14:textId="77777777" w:rsidR="00437B33" w:rsidRDefault="00437B33">
      <w:pPr>
        <w:pStyle w:val="a3"/>
        <w:rPr>
          <w:rFonts w:ascii="Microsoft YaHei"/>
          <w:sz w:val="20"/>
        </w:rPr>
      </w:pPr>
    </w:p>
    <w:p w14:paraId="4CD30F2A" w14:textId="77777777" w:rsidR="00437B33" w:rsidRDefault="00437B33">
      <w:pPr>
        <w:pStyle w:val="a3"/>
        <w:rPr>
          <w:rFonts w:ascii="Microsoft YaHei"/>
          <w:sz w:val="20"/>
        </w:rPr>
      </w:pPr>
    </w:p>
    <w:p w14:paraId="57F98CDB" w14:textId="77777777" w:rsidR="00437B33" w:rsidRDefault="00437B33">
      <w:pPr>
        <w:pStyle w:val="a3"/>
        <w:spacing w:before="4"/>
        <w:rPr>
          <w:rFonts w:ascii="Microsoft YaHei"/>
          <w:sz w:val="27"/>
        </w:rPr>
      </w:pPr>
    </w:p>
    <w:p w14:paraId="087C61E8" w14:textId="1B0177FD" w:rsidR="00437B33" w:rsidRDefault="00437B33" w:rsidP="004832A3">
      <w:pPr>
        <w:spacing w:before="178"/>
        <w:ind w:right="1792"/>
        <w:jc w:val="center"/>
        <w:rPr>
          <w:rFonts w:ascii="Microsoft YaHei" w:eastAsia="Microsoft YaHei"/>
          <w:sz w:val="16"/>
        </w:rPr>
        <w:sectPr w:rsidR="00437B33">
          <w:pgSz w:w="9360" w:h="13040"/>
          <w:pgMar w:top="1200" w:right="240" w:bottom="580" w:left="420" w:header="400" w:footer="399" w:gutter="0"/>
          <w:cols w:space="720"/>
        </w:sectPr>
      </w:pPr>
    </w:p>
    <w:p w14:paraId="48D7BCA5" w14:textId="77777777" w:rsidR="00437B33" w:rsidRDefault="00437B33">
      <w:pPr>
        <w:spacing w:line="174" w:lineRule="exact"/>
        <w:rPr>
          <w:sz w:val="14"/>
        </w:rPr>
        <w:sectPr w:rsidR="00437B33">
          <w:pgSz w:w="9360" w:h="13040"/>
          <w:pgMar w:top="1200" w:right="240" w:bottom="580" w:left="420" w:header="400" w:footer="399" w:gutter="0"/>
          <w:cols w:space="720"/>
        </w:sectPr>
      </w:pPr>
    </w:p>
    <w:p w14:paraId="46C64DD8" w14:textId="77777777" w:rsidR="00437B33" w:rsidRDefault="00437B33">
      <w:pPr>
        <w:pStyle w:val="a3"/>
        <w:rPr>
          <w:sz w:val="20"/>
        </w:rPr>
      </w:pPr>
    </w:p>
    <w:p w14:paraId="40A54158" w14:textId="77777777" w:rsidR="00437B33" w:rsidRDefault="00000000">
      <w:pPr>
        <w:pStyle w:val="2"/>
        <w:numPr>
          <w:ilvl w:val="1"/>
          <w:numId w:val="9"/>
        </w:numPr>
        <w:tabs>
          <w:tab w:val="left" w:pos="661"/>
        </w:tabs>
        <w:spacing w:before="224"/>
      </w:pPr>
      <w:bookmarkStart w:id="17" w:name="_TOC_250012"/>
      <w:r>
        <w:rPr>
          <w:color w:val="231F20"/>
        </w:rPr>
        <w:t>开源商业模式：</w:t>
      </w:r>
      <w:r>
        <w:rPr>
          <w:rFonts w:ascii="Arial" w:eastAsia="Arial"/>
          <w:color w:val="231F20"/>
        </w:rPr>
        <w:t>Open</w:t>
      </w:r>
      <w:r>
        <w:rPr>
          <w:rFonts w:ascii="Arial" w:eastAsia="Arial"/>
          <w:color w:val="231F20"/>
          <w:spacing w:val="-1"/>
        </w:rPr>
        <w:t xml:space="preserve"> </w:t>
      </w:r>
      <w:r>
        <w:rPr>
          <w:rFonts w:ascii="Arial" w:eastAsia="Arial"/>
          <w:color w:val="231F20"/>
        </w:rPr>
        <w:t>Core</w:t>
      </w:r>
      <w:bookmarkEnd w:id="17"/>
      <w:r>
        <w:rPr>
          <w:color w:val="231F20"/>
        </w:rPr>
        <w:t>加云原生成主流</w:t>
      </w:r>
    </w:p>
    <w:p w14:paraId="1EC899B3" w14:textId="77777777" w:rsidR="00437B33" w:rsidRDefault="00437B33">
      <w:pPr>
        <w:pStyle w:val="a3"/>
        <w:spacing w:before="11"/>
        <w:rPr>
          <w:sz w:val="26"/>
        </w:rPr>
      </w:pPr>
    </w:p>
    <w:p w14:paraId="10BD1B82" w14:textId="77777777" w:rsidR="00437B33" w:rsidRDefault="00000000">
      <w:pPr>
        <w:pStyle w:val="a3"/>
        <w:ind w:left="258"/>
      </w:pPr>
      <w:r>
        <w:rPr>
          <w:color w:val="231F20"/>
        </w:rPr>
        <w:t>开源项目的商业模式有着不同的路径和阶段，总体来说，经历了三代演进：</w:t>
      </w:r>
    </w:p>
    <w:p w14:paraId="41D4F589" w14:textId="77777777" w:rsidR="00437B33" w:rsidRDefault="00437B33">
      <w:pPr>
        <w:pStyle w:val="a3"/>
        <w:spacing w:before="5"/>
        <w:rPr>
          <w:sz w:val="16"/>
        </w:rPr>
      </w:pPr>
    </w:p>
    <w:p w14:paraId="21DC6229" w14:textId="77777777" w:rsidR="00437B33" w:rsidRDefault="00000000">
      <w:pPr>
        <w:pStyle w:val="a3"/>
        <w:spacing w:line="336" w:lineRule="auto"/>
        <w:ind w:left="257" w:right="431"/>
        <w:jc w:val="both"/>
      </w:pPr>
      <w:r>
        <w:rPr>
          <w:color w:val="231F20"/>
          <w:spacing w:val="-13"/>
        </w:rPr>
        <w:t>第一代，支持和服务为主的模式，以红帽和</w:t>
      </w:r>
      <w:r>
        <w:rPr>
          <w:rFonts w:ascii="Arial" w:eastAsia="Arial"/>
          <w:color w:val="231F20"/>
          <w:spacing w:val="-6"/>
        </w:rPr>
        <w:t>IBM</w:t>
      </w:r>
      <w:r>
        <w:rPr>
          <w:color w:val="231F20"/>
          <w:spacing w:val="-11"/>
        </w:rPr>
        <w:t>技术支持服务为代表。基于开源的商业产品，在开源</w:t>
      </w:r>
      <w:r>
        <w:rPr>
          <w:color w:val="231F20"/>
          <w:spacing w:val="-12"/>
        </w:rPr>
        <w:t>组件的基础上，增加了功能安全和性能等企业用户所要求的属性，并提供开源许可证之外的商务保</w:t>
      </w:r>
      <w:r>
        <w:rPr>
          <w:color w:val="231F20"/>
          <w:spacing w:val="-10"/>
        </w:rPr>
        <w:t>证和服务水平协议。这在现在以及未来依然会是企业客户的主要需求。</w:t>
      </w:r>
    </w:p>
    <w:p w14:paraId="1EAE8D1F" w14:textId="77777777" w:rsidR="00437B33" w:rsidRDefault="00000000">
      <w:pPr>
        <w:pStyle w:val="a3"/>
        <w:spacing w:before="111"/>
        <w:ind w:left="258"/>
        <w:jc w:val="both"/>
      </w:pPr>
      <w:r>
        <w:rPr>
          <w:color w:val="231F20"/>
        </w:rPr>
        <w:t>第二代，以</w:t>
      </w:r>
      <w:r>
        <w:rPr>
          <w:rFonts w:ascii="Arial" w:eastAsia="Arial"/>
          <w:color w:val="231F20"/>
        </w:rPr>
        <w:t>MongoDB</w:t>
      </w:r>
      <w:r>
        <w:rPr>
          <w:color w:val="231F20"/>
        </w:rPr>
        <w:t>、</w:t>
      </w:r>
      <w:r>
        <w:rPr>
          <w:rFonts w:ascii="Arial" w:eastAsia="Arial"/>
          <w:color w:val="231F20"/>
        </w:rPr>
        <w:t>Cloudera</w:t>
      </w:r>
      <w:r>
        <w:rPr>
          <w:color w:val="231F20"/>
        </w:rPr>
        <w:t>等为代表，有开源项目，做付费的商业版本。这个模式不太成功。</w:t>
      </w:r>
    </w:p>
    <w:p w14:paraId="2968AA04" w14:textId="77777777" w:rsidR="00437B33" w:rsidRDefault="00437B33">
      <w:pPr>
        <w:pStyle w:val="a3"/>
        <w:spacing w:before="5"/>
        <w:rPr>
          <w:sz w:val="16"/>
        </w:rPr>
      </w:pPr>
    </w:p>
    <w:p w14:paraId="2F4F276F" w14:textId="77777777" w:rsidR="00437B33" w:rsidRDefault="00000000">
      <w:pPr>
        <w:pStyle w:val="a3"/>
        <w:spacing w:line="336" w:lineRule="auto"/>
        <w:ind w:left="255" w:right="423" w:firstLine="2"/>
        <w:jc w:val="both"/>
      </w:pPr>
      <w:r>
        <w:rPr>
          <w:color w:val="231F20"/>
          <w:spacing w:val="-2"/>
        </w:rPr>
        <w:t>第三代，本身可能拥有基础软件属性，且能够提供云服务的</w:t>
      </w:r>
      <w:r>
        <w:rPr>
          <w:rFonts w:ascii="Arial" w:eastAsia="Arial"/>
          <w:color w:val="231F20"/>
          <w:spacing w:val="4"/>
        </w:rPr>
        <w:t xml:space="preserve">Open </w:t>
      </w:r>
      <w:r>
        <w:rPr>
          <w:rFonts w:ascii="Arial" w:eastAsia="Arial"/>
          <w:color w:val="231F20"/>
          <w:spacing w:val="7"/>
        </w:rPr>
        <w:t>Core</w:t>
      </w:r>
      <w:r>
        <w:rPr>
          <w:color w:val="231F20"/>
          <w:spacing w:val="3"/>
        </w:rPr>
        <w:t>模式和基于开源的商业</w:t>
      </w:r>
      <w:r>
        <w:rPr>
          <w:color w:val="231F20"/>
          <w:spacing w:val="-4"/>
        </w:rPr>
        <w:t>产品，可以在商业上形成闭环。可以说，</w:t>
      </w:r>
      <w:r>
        <w:rPr>
          <w:rFonts w:ascii="Arial" w:eastAsia="Arial"/>
          <w:color w:val="231F20"/>
          <w:spacing w:val="-4"/>
        </w:rPr>
        <w:t xml:space="preserve">Open </w:t>
      </w:r>
      <w:r>
        <w:rPr>
          <w:rFonts w:ascii="Arial" w:eastAsia="Arial"/>
          <w:color w:val="231F20"/>
          <w:spacing w:val="6"/>
        </w:rPr>
        <w:t>Core</w:t>
      </w:r>
      <w:r>
        <w:rPr>
          <w:color w:val="231F20"/>
          <w:spacing w:val="1"/>
        </w:rPr>
        <w:t>和基于开源的商业产品加上云原生</w:t>
      </w:r>
      <w:r>
        <w:rPr>
          <w:color w:val="231F20"/>
          <w:spacing w:val="2"/>
        </w:rPr>
        <w:t>（</w:t>
      </w:r>
      <w:r>
        <w:rPr>
          <w:rFonts w:ascii="Arial" w:eastAsia="Arial"/>
          <w:color w:val="231F20"/>
          <w:spacing w:val="2"/>
        </w:rPr>
        <w:t xml:space="preserve">Cloud </w:t>
      </w:r>
      <w:r>
        <w:rPr>
          <w:rFonts w:ascii="Arial" w:eastAsia="Arial"/>
          <w:color w:val="231F20"/>
          <w:spacing w:val="-14"/>
        </w:rPr>
        <w:t>Native</w:t>
      </w:r>
      <w:r>
        <w:rPr>
          <w:color w:val="231F20"/>
          <w:spacing w:val="-14"/>
        </w:rPr>
        <w:t>）</w:t>
      </w:r>
      <w:r>
        <w:rPr>
          <w:color w:val="231F20"/>
          <w:spacing w:val="-12"/>
        </w:rPr>
        <w:t>，是开源商业化大爆发最为重要的内在因素。其外部因素就是在数字经济的驱动下，这个模</w:t>
      </w:r>
      <w:r>
        <w:rPr>
          <w:color w:val="231F20"/>
          <w:spacing w:val="-7"/>
        </w:rPr>
        <w:t>式形成了飞轮效应。</w:t>
      </w:r>
    </w:p>
    <w:p w14:paraId="0AA887D9" w14:textId="77777777" w:rsidR="00437B33" w:rsidRDefault="00000000">
      <w:pPr>
        <w:pStyle w:val="a3"/>
        <w:spacing w:before="110"/>
        <w:ind w:left="258"/>
      </w:pPr>
      <w:r>
        <w:rPr>
          <w:color w:val="231F20"/>
        </w:rPr>
        <w:t>具体到开源模式上，我们可以总结归纳出以下几种主要的商业模式：</w:t>
      </w:r>
    </w:p>
    <w:p w14:paraId="7E703DFC" w14:textId="77777777" w:rsidR="00437B33" w:rsidRDefault="00437B33">
      <w:pPr>
        <w:pStyle w:val="a3"/>
        <w:spacing w:before="3"/>
        <w:rPr>
          <w:sz w:val="25"/>
        </w:rPr>
      </w:pPr>
    </w:p>
    <w:p w14:paraId="3306E88E" w14:textId="77777777" w:rsidR="00437B33" w:rsidRDefault="00000000">
      <w:pPr>
        <w:pStyle w:val="a4"/>
        <w:numPr>
          <w:ilvl w:val="0"/>
          <w:numId w:val="8"/>
        </w:numPr>
        <w:tabs>
          <w:tab w:val="left" w:pos="435"/>
        </w:tabs>
        <w:spacing w:line="331" w:lineRule="auto"/>
        <w:ind w:right="429" w:firstLine="0"/>
        <w:jc w:val="both"/>
        <w:rPr>
          <w:sz w:val="19"/>
        </w:rPr>
      </w:pPr>
      <w:r>
        <w:rPr>
          <w:color w:val="231F20"/>
          <w:spacing w:val="-11"/>
          <w:sz w:val="19"/>
        </w:rPr>
        <w:t>订阅式产品化和技术支持模式：类似于红帽基于</w:t>
      </w:r>
      <w:r>
        <w:rPr>
          <w:rFonts w:ascii="Arial" w:eastAsia="Arial" w:hAnsi="Arial"/>
          <w:color w:val="231F20"/>
          <w:spacing w:val="-5"/>
          <w:sz w:val="19"/>
        </w:rPr>
        <w:t>Linux</w:t>
      </w:r>
      <w:r>
        <w:rPr>
          <w:color w:val="231F20"/>
          <w:spacing w:val="-7"/>
          <w:sz w:val="19"/>
        </w:rPr>
        <w:t>社区版做了</w:t>
      </w:r>
      <w:r>
        <w:rPr>
          <w:rFonts w:ascii="Arial" w:eastAsia="Arial" w:hAnsi="Arial"/>
          <w:color w:val="231F20"/>
          <w:spacing w:val="-5"/>
          <w:sz w:val="19"/>
        </w:rPr>
        <w:t>Linux</w:t>
      </w:r>
      <w:r>
        <w:rPr>
          <w:color w:val="231F20"/>
          <w:spacing w:val="-16"/>
          <w:sz w:val="19"/>
        </w:rPr>
        <w:t>企业版，并以订阅的方式长</w:t>
      </w:r>
      <w:r>
        <w:rPr>
          <w:color w:val="231F20"/>
          <w:spacing w:val="-18"/>
          <w:sz w:val="19"/>
        </w:rPr>
        <w:t>期向企业客户收费。此外，还基于开源项目提供打包、培训或咨询服务类的技术支持。</w:t>
      </w:r>
    </w:p>
    <w:p w14:paraId="2B145ABE" w14:textId="77777777" w:rsidR="00437B33" w:rsidRDefault="00000000">
      <w:pPr>
        <w:pStyle w:val="a4"/>
        <w:numPr>
          <w:ilvl w:val="0"/>
          <w:numId w:val="8"/>
        </w:numPr>
        <w:tabs>
          <w:tab w:val="left" w:pos="435"/>
        </w:tabs>
        <w:spacing w:before="122" w:line="333" w:lineRule="auto"/>
        <w:ind w:left="255" w:right="397" w:firstLine="3"/>
        <w:jc w:val="both"/>
        <w:rPr>
          <w:sz w:val="19"/>
        </w:rPr>
      </w:pPr>
      <w:r>
        <w:rPr>
          <w:color w:val="231F20"/>
          <w:spacing w:val="-12"/>
          <w:sz w:val="19"/>
        </w:rPr>
        <w:t>开源服务模式：指企业提供包括开源咨询、开源支持托底等服务体系。其中开源咨询服务可以帮</w:t>
      </w:r>
      <w:r>
        <w:rPr>
          <w:color w:val="231F20"/>
          <w:spacing w:val="-9"/>
          <w:sz w:val="19"/>
        </w:rPr>
        <w:t>助企业建设开源软件从引入到退出的生命周期管理机制和工具、评估存量开源软件的成熟度和使用</w:t>
      </w:r>
      <w:r>
        <w:rPr>
          <w:color w:val="231F20"/>
          <w:spacing w:val="-12"/>
          <w:sz w:val="19"/>
        </w:rPr>
        <w:t>风险，建设落地开源软件管理平台和工具，做好开源软件引入及退出体系的标准和建设。而开源支</w:t>
      </w:r>
      <w:r>
        <w:rPr>
          <w:color w:val="231F20"/>
          <w:spacing w:val="-13"/>
          <w:sz w:val="19"/>
        </w:rPr>
        <w:t>持托底服务依托于开源服务提供商既有的软件支持体系和工具，可以用本地支持</w:t>
      </w:r>
      <w:r>
        <w:rPr>
          <w:rFonts w:ascii="Arial" w:eastAsia="Arial" w:hAnsi="Arial"/>
          <w:color w:val="231F20"/>
          <w:sz w:val="19"/>
        </w:rPr>
        <w:t>-</w:t>
      </w:r>
      <w:r>
        <w:rPr>
          <w:color w:val="231F20"/>
          <w:spacing w:val="-1"/>
          <w:sz w:val="19"/>
        </w:rPr>
        <w:t>远程专家</w:t>
      </w:r>
      <w:r>
        <w:rPr>
          <w:rFonts w:ascii="Arial" w:eastAsia="Arial" w:hAnsi="Arial"/>
          <w:color w:val="231F20"/>
          <w:sz w:val="19"/>
        </w:rPr>
        <w:t>-</w:t>
      </w:r>
      <w:r>
        <w:rPr>
          <w:color w:val="231F20"/>
          <w:spacing w:val="-3"/>
          <w:sz w:val="19"/>
        </w:rPr>
        <w:t>全球团</w:t>
      </w:r>
      <w:r>
        <w:rPr>
          <w:color w:val="231F20"/>
          <w:spacing w:val="-16"/>
          <w:sz w:val="19"/>
        </w:rPr>
        <w:t>队的支持模式，提供包括应急支持、性能调优、架构优化、定期风险公告等多方面的服务，帮助企业</w:t>
      </w:r>
      <w:r>
        <w:rPr>
          <w:color w:val="231F20"/>
          <w:spacing w:val="-13"/>
          <w:sz w:val="19"/>
        </w:rPr>
        <w:t>客户在享受开源软件便利性的同时，仍可享有商业软件的支持服务水平。这方面的代表企业有</w:t>
      </w:r>
      <w:r>
        <w:rPr>
          <w:rFonts w:ascii="Arial" w:eastAsia="Arial" w:hAnsi="Arial"/>
          <w:color w:val="231F20"/>
          <w:spacing w:val="-10"/>
          <w:sz w:val="19"/>
        </w:rPr>
        <w:t>IBM</w:t>
      </w:r>
      <w:r>
        <w:rPr>
          <w:color w:val="231F20"/>
          <w:sz w:val="19"/>
        </w:rPr>
        <w:t>、</w:t>
      </w:r>
      <w:r>
        <w:rPr>
          <w:color w:val="231F20"/>
          <w:spacing w:val="-8"/>
          <w:sz w:val="19"/>
        </w:rPr>
        <w:t>红帽和</w:t>
      </w:r>
      <w:r>
        <w:rPr>
          <w:rFonts w:ascii="Arial" w:eastAsia="Arial" w:hAnsi="Arial"/>
          <w:color w:val="231F20"/>
          <w:spacing w:val="-9"/>
          <w:sz w:val="19"/>
        </w:rPr>
        <w:t>SUSE</w:t>
      </w:r>
      <w:r>
        <w:rPr>
          <w:color w:val="231F20"/>
          <w:sz w:val="19"/>
        </w:rPr>
        <w:t>。</w:t>
      </w:r>
    </w:p>
    <w:p w14:paraId="46E9E59E" w14:textId="77777777" w:rsidR="00437B33" w:rsidRDefault="00000000">
      <w:pPr>
        <w:pStyle w:val="a4"/>
        <w:numPr>
          <w:ilvl w:val="0"/>
          <w:numId w:val="8"/>
        </w:numPr>
        <w:tabs>
          <w:tab w:val="left" w:pos="435"/>
        </w:tabs>
        <w:spacing w:before="125" w:line="333" w:lineRule="auto"/>
        <w:ind w:left="255" w:right="392" w:firstLine="2"/>
        <w:jc w:val="both"/>
        <w:rPr>
          <w:sz w:val="19"/>
        </w:rPr>
      </w:pPr>
      <w:r>
        <w:rPr>
          <w:color w:val="231F20"/>
          <w:spacing w:val="-15"/>
          <w:sz w:val="19"/>
        </w:rPr>
        <w:t>基于开源的商业产品模式：结合开源并按照企业客户需求增值功能、性能安全等附加能力，以商业</w:t>
      </w:r>
      <w:r>
        <w:rPr>
          <w:color w:val="231F20"/>
          <w:spacing w:val="-11"/>
          <w:sz w:val="19"/>
        </w:rPr>
        <w:t>产品发布。在</w:t>
      </w:r>
      <w:r>
        <w:rPr>
          <w:rFonts w:ascii="Arial" w:eastAsia="Arial" w:hAnsi="Arial"/>
          <w:color w:val="231F20"/>
          <w:spacing w:val="-3"/>
          <w:sz w:val="19"/>
        </w:rPr>
        <w:t>2022</w:t>
      </w:r>
      <w:r>
        <w:rPr>
          <w:color w:val="231F20"/>
          <w:spacing w:val="-7"/>
          <w:sz w:val="19"/>
        </w:rPr>
        <w:t xml:space="preserve">年信通院公布的第二批开源供应商目录中包含了很多这类基于开源的商业产品， </w:t>
      </w:r>
      <w:r>
        <w:rPr>
          <w:color w:val="231F20"/>
          <w:spacing w:val="-10"/>
          <w:sz w:val="19"/>
        </w:rPr>
        <w:t>比如甲骨文的</w:t>
      </w:r>
      <w:r>
        <w:rPr>
          <w:rFonts w:ascii="Arial" w:eastAsia="Arial" w:hAnsi="Arial"/>
          <w:color w:val="231F20"/>
          <w:spacing w:val="-5"/>
          <w:sz w:val="19"/>
        </w:rPr>
        <w:t>Oracle</w:t>
      </w:r>
      <w:r>
        <w:rPr>
          <w:rFonts w:ascii="Arial" w:eastAsia="Arial" w:hAnsi="Arial"/>
          <w:color w:val="231F20"/>
          <w:spacing w:val="-7"/>
          <w:sz w:val="19"/>
        </w:rPr>
        <w:t xml:space="preserve"> </w:t>
      </w:r>
      <w:r>
        <w:rPr>
          <w:rFonts w:ascii="Arial" w:eastAsia="Arial" w:hAnsi="Arial"/>
          <w:color w:val="231F20"/>
          <w:spacing w:val="-8"/>
          <w:sz w:val="19"/>
        </w:rPr>
        <w:t>Linux</w:t>
      </w:r>
      <w:r>
        <w:rPr>
          <w:color w:val="231F20"/>
          <w:spacing w:val="-41"/>
          <w:sz w:val="19"/>
        </w:rPr>
        <w:t>、</w:t>
      </w:r>
      <w:r>
        <w:rPr>
          <w:rFonts w:ascii="Arial" w:eastAsia="Arial" w:hAnsi="Arial"/>
          <w:color w:val="231F20"/>
          <w:spacing w:val="-9"/>
          <w:sz w:val="19"/>
        </w:rPr>
        <w:t>IBM</w:t>
      </w:r>
      <w:r>
        <w:rPr>
          <w:color w:val="231F20"/>
          <w:spacing w:val="-8"/>
          <w:sz w:val="19"/>
        </w:rPr>
        <w:t>的</w:t>
      </w:r>
      <w:r>
        <w:rPr>
          <w:rFonts w:ascii="Arial" w:eastAsia="Arial" w:hAnsi="Arial"/>
          <w:color w:val="231F20"/>
          <w:spacing w:val="-5"/>
          <w:sz w:val="19"/>
        </w:rPr>
        <w:t>Cloud</w:t>
      </w:r>
      <w:r>
        <w:rPr>
          <w:rFonts w:ascii="Arial" w:eastAsia="Arial" w:hAnsi="Arial"/>
          <w:color w:val="231F20"/>
          <w:spacing w:val="-8"/>
          <w:sz w:val="19"/>
        </w:rPr>
        <w:t xml:space="preserve"> </w:t>
      </w:r>
      <w:r>
        <w:rPr>
          <w:rFonts w:ascii="Arial" w:eastAsia="Arial" w:hAnsi="Arial"/>
          <w:color w:val="231F20"/>
          <w:spacing w:val="-5"/>
          <w:sz w:val="19"/>
        </w:rPr>
        <w:t>Pak</w:t>
      </w:r>
      <w:r>
        <w:rPr>
          <w:color w:val="231F20"/>
          <w:spacing w:val="-9"/>
          <w:sz w:val="19"/>
        </w:rPr>
        <w:t>和区块链平台</w:t>
      </w:r>
      <w:r>
        <w:rPr>
          <w:rFonts w:ascii="Arial" w:eastAsia="Arial" w:hAnsi="Arial"/>
          <w:color w:val="231F20"/>
          <w:spacing w:val="-10"/>
          <w:sz w:val="19"/>
        </w:rPr>
        <w:t>IBP</w:t>
      </w:r>
      <w:r>
        <w:rPr>
          <w:color w:val="231F20"/>
          <w:spacing w:val="-12"/>
          <w:sz w:val="19"/>
        </w:rPr>
        <w:t>、百度的数据仓库</w:t>
      </w:r>
      <w:r>
        <w:rPr>
          <w:rFonts w:ascii="Arial" w:eastAsia="Arial" w:hAnsi="Arial"/>
          <w:color w:val="231F20"/>
          <w:spacing w:val="-5"/>
          <w:sz w:val="19"/>
        </w:rPr>
        <w:t>Doris</w:t>
      </w:r>
      <w:r>
        <w:rPr>
          <w:color w:val="231F20"/>
          <w:spacing w:val="-11"/>
          <w:sz w:val="19"/>
        </w:rPr>
        <w:t>等。</w:t>
      </w:r>
    </w:p>
    <w:p w14:paraId="161AB9E4" w14:textId="77777777" w:rsidR="00437B33" w:rsidRDefault="00000000">
      <w:pPr>
        <w:pStyle w:val="a4"/>
        <w:numPr>
          <w:ilvl w:val="0"/>
          <w:numId w:val="8"/>
        </w:numPr>
        <w:tabs>
          <w:tab w:val="left" w:pos="435"/>
        </w:tabs>
        <w:spacing w:before="118" w:line="333" w:lineRule="auto"/>
        <w:ind w:left="255" w:right="428" w:firstLine="2"/>
        <w:jc w:val="both"/>
        <w:rPr>
          <w:sz w:val="19"/>
        </w:rPr>
      </w:pPr>
      <w:r>
        <w:rPr>
          <w:color w:val="231F20"/>
          <w:spacing w:val="-12"/>
          <w:sz w:val="19"/>
        </w:rPr>
        <w:t>社区版开源，增值闭源的</w:t>
      </w:r>
      <w:r>
        <w:rPr>
          <w:rFonts w:ascii="Arial" w:eastAsia="Arial" w:hAnsi="Arial"/>
          <w:color w:val="231F20"/>
          <w:spacing w:val="-4"/>
          <w:sz w:val="19"/>
        </w:rPr>
        <w:t>Open</w:t>
      </w:r>
      <w:r>
        <w:rPr>
          <w:rFonts w:ascii="Arial" w:eastAsia="Arial" w:hAnsi="Arial"/>
          <w:color w:val="231F20"/>
          <w:spacing w:val="15"/>
          <w:sz w:val="19"/>
        </w:rPr>
        <w:t xml:space="preserve"> </w:t>
      </w:r>
      <w:r>
        <w:rPr>
          <w:rFonts w:ascii="Arial" w:eastAsia="Arial" w:hAnsi="Arial"/>
          <w:color w:val="231F20"/>
          <w:spacing w:val="-3"/>
          <w:sz w:val="19"/>
        </w:rPr>
        <w:t>Core</w:t>
      </w:r>
      <w:r>
        <w:rPr>
          <w:color w:val="231F20"/>
          <w:spacing w:val="-17"/>
          <w:sz w:val="19"/>
        </w:rPr>
        <w:t>模式：把一部分软件开源，另一部分增值的闭源收费。我们经</w:t>
      </w:r>
      <w:r>
        <w:rPr>
          <w:color w:val="231F20"/>
          <w:spacing w:val="-18"/>
          <w:sz w:val="19"/>
        </w:rPr>
        <w:t>常见到很多“社区版”的软件可能就是开源的，而与之对应的“企业版”的模式就有可能提供了很多</w:t>
      </w:r>
      <w:r>
        <w:rPr>
          <w:color w:val="231F20"/>
          <w:spacing w:val="-12"/>
          <w:sz w:val="19"/>
        </w:rPr>
        <w:t>额外功能并收费。采用这类模式的有</w:t>
      </w:r>
      <w:r>
        <w:rPr>
          <w:rFonts w:ascii="Arial" w:eastAsia="Arial" w:hAnsi="Arial"/>
          <w:color w:val="231F20"/>
          <w:spacing w:val="-5"/>
          <w:sz w:val="19"/>
        </w:rPr>
        <w:t>Kafka</w:t>
      </w:r>
      <w:r>
        <w:rPr>
          <w:color w:val="231F20"/>
          <w:spacing w:val="-39"/>
          <w:sz w:val="19"/>
        </w:rPr>
        <w:t>、</w:t>
      </w:r>
      <w:r>
        <w:rPr>
          <w:rFonts w:ascii="Arial" w:eastAsia="Arial" w:hAnsi="Arial"/>
          <w:color w:val="231F20"/>
          <w:spacing w:val="-6"/>
          <w:sz w:val="19"/>
        </w:rPr>
        <w:t>Cassandra</w:t>
      </w:r>
      <w:r>
        <w:rPr>
          <w:color w:val="231F20"/>
          <w:spacing w:val="-39"/>
          <w:sz w:val="19"/>
        </w:rPr>
        <w:t>、</w:t>
      </w:r>
      <w:r>
        <w:rPr>
          <w:rFonts w:ascii="Arial" w:eastAsia="Arial" w:hAnsi="Arial"/>
          <w:color w:val="231F20"/>
          <w:spacing w:val="-6"/>
          <w:sz w:val="19"/>
        </w:rPr>
        <w:t>GitLab</w:t>
      </w:r>
      <w:r>
        <w:rPr>
          <w:color w:val="231F20"/>
          <w:spacing w:val="-11"/>
          <w:sz w:val="19"/>
        </w:rPr>
        <w:t>等。</w:t>
      </w:r>
    </w:p>
    <w:p w14:paraId="1A5A0AFD" w14:textId="77777777" w:rsidR="00437B33" w:rsidRDefault="00437B33">
      <w:pPr>
        <w:spacing w:line="333" w:lineRule="auto"/>
        <w:jc w:val="both"/>
        <w:rPr>
          <w:sz w:val="19"/>
        </w:rPr>
        <w:sectPr w:rsidR="00437B33">
          <w:pgSz w:w="9360" w:h="13040"/>
          <w:pgMar w:top="1200" w:right="240" w:bottom="580" w:left="420" w:header="400" w:footer="399" w:gutter="0"/>
          <w:cols w:space="720"/>
        </w:sectPr>
      </w:pPr>
    </w:p>
    <w:p w14:paraId="0B64575E" w14:textId="77777777" w:rsidR="00437B33" w:rsidRDefault="00437B33">
      <w:pPr>
        <w:pStyle w:val="a3"/>
        <w:rPr>
          <w:sz w:val="20"/>
        </w:rPr>
      </w:pPr>
    </w:p>
    <w:p w14:paraId="23786141" w14:textId="77777777" w:rsidR="00437B33" w:rsidRDefault="00437B33">
      <w:pPr>
        <w:pStyle w:val="a3"/>
        <w:spacing w:before="4"/>
        <w:rPr>
          <w:sz w:val="26"/>
        </w:rPr>
      </w:pPr>
    </w:p>
    <w:p w14:paraId="5C37C59D" w14:textId="77777777" w:rsidR="00437B33" w:rsidRDefault="00000000">
      <w:pPr>
        <w:pStyle w:val="a4"/>
        <w:numPr>
          <w:ilvl w:val="0"/>
          <w:numId w:val="8"/>
        </w:numPr>
        <w:tabs>
          <w:tab w:val="left" w:pos="433"/>
        </w:tabs>
        <w:spacing w:before="152" w:line="331" w:lineRule="auto"/>
        <w:ind w:right="436" w:firstLine="0"/>
        <w:jc w:val="both"/>
        <w:rPr>
          <w:sz w:val="19"/>
        </w:rPr>
      </w:pPr>
      <w:r>
        <w:rPr>
          <w:rFonts w:ascii="Arial" w:eastAsia="Arial" w:hAnsi="Arial"/>
          <w:color w:val="231F20"/>
          <w:spacing w:val="-3"/>
          <w:sz w:val="19"/>
        </w:rPr>
        <w:t>Dual-License</w:t>
      </w:r>
      <w:r>
        <w:rPr>
          <w:color w:val="231F20"/>
          <w:spacing w:val="-11"/>
          <w:sz w:val="19"/>
        </w:rPr>
        <w:t>双授权模式：指代码具有两套许可证。一套是传统的开源许可证</w:t>
      </w:r>
      <w:r>
        <w:rPr>
          <w:color w:val="231F20"/>
          <w:spacing w:val="-17"/>
          <w:sz w:val="19"/>
        </w:rPr>
        <w:t>（</w:t>
      </w:r>
      <w:r>
        <w:rPr>
          <w:color w:val="231F20"/>
          <w:spacing w:val="-6"/>
          <w:sz w:val="19"/>
        </w:rPr>
        <w:t>如</w:t>
      </w:r>
      <w:r>
        <w:rPr>
          <w:rFonts w:ascii="Arial" w:eastAsia="Arial" w:hAnsi="Arial"/>
          <w:color w:val="231F20"/>
          <w:spacing w:val="-21"/>
          <w:sz w:val="19"/>
        </w:rPr>
        <w:t>GPL</w:t>
      </w:r>
      <w:r>
        <w:rPr>
          <w:color w:val="231F20"/>
          <w:spacing w:val="-21"/>
          <w:sz w:val="19"/>
        </w:rPr>
        <w:t>）</w:t>
      </w:r>
      <w:r>
        <w:rPr>
          <w:color w:val="231F20"/>
          <w:spacing w:val="-20"/>
          <w:sz w:val="19"/>
        </w:rPr>
        <w:t>，另一套</w:t>
      </w:r>
      <w:r>
        <w:rPr>
          <w:color w:val="231F20"/>
          <w:spacing w:val="-6"/>
          <w:sz w:val="19"/>
        </w:rPr>
        <w:t>是商业许可证。</w:t>
      </w:r>
    </w:p>
    <w:p w14:paraId="62A5116B" w14:textId="77777777" w:rsidR="00437B33" w:rsidRDefault="00000000">
      <w:pPr>
        <w:pStyle w:val="a4"/>
        <w:numPr>
          <w:ilvl w:val="0"/>
          <w:numId w:val="8"/>
        </w:numPr>
        <w:tabs>
          <w:tab w:val="left" w:pos="435"/>
        </w:tabs>
        <w:spacing w:before="121" w:line="333" w:lineRule="auto"/>
        <w:ind w:right="397" w:firstLine="0"/>
        <w:jc w:val="both"/>
        <w:rPr>
          <w:sz w:val="19"/>
        </w:rPr>
      </w:pPr>
      <w:r>
        <w:rPr>
          <w:rFonts w:ascii="Arial" w:eastAsia="Arial" w:hAnsi="Arial"/>
          <w:color w:val="231F20"/>
          <w:spacing w:val="-4"/>
          <w:sz w:val="19"/>
        </w:rPr>
        <w:t>SaaS</w:t>
      </w:r>
      <w:r>
        <w:rPr>
          <w:rFonts w:ascii="Arial" w:eastAsia="Arial" w:hAnsi="Arial"/>
          <w:color w:val="231F20"/>
          <w:spacing w:val="1"/>
          <w:sz w:val="19"/>
        </w:rPr>
        <w:t xml:space="preserve"> - </w:t>
      </w:r>
      <w:r>
        <w:rPr>
          <w:color w:val="231F20"/>
          <w:spacing w:val="-15"/>
          <w:sz w:val="19"/>
        </w:rPr>
        <w:t>软件即服务上云模式：商业变现的一开始就决定把软件运营到云上，用</w:t>
      </w:r>
      <w:r>
        <w:rPr>
          <w:rFonts w:ascii="Arial" w:eastAsia="Arial" w:hAnsi="Arial"/>
          <w:color w:val="231F20"/>
          <w:spacing w:val="-5"/>
          <w:sz w:val="19"/>
        </w:rPr>
        <w:t>SaaS</w:t>
      </w:r>
      <w:r>
        <w:rPr>
          <w:color w:val="231F20"/>
          <w:spacing w:val="-8"/>
          <w:sz w:val="19"/>
        </w:rPr>
        <w:t>服务的方式对</w:t>
      </w:r>
      <w:r>
        <w:rPr>
          <w:color w:val="231F20"/>
          <w:spacing w:val="-19"/>
          <w:sz w:val="19"/>
        </w:rPr>
        <w:t>使用者提供“可租用的软件服务”，而不是把软件的所有权卖给用户，让用户自己去运维。</w:t>
      </w:r>
      <w:r>
        <w:rPr>
          <w:rFonts w:ascii="Arial" w:eastAsia="Arial" w:hAnsi="Arial"/>
          <w:color w:val="231F20"/>
          <w:spacing w:val="-6"/>
          <w:sz w:val="19"/>
        </w:rPr>
        <w:t>SaaS</w:t>
      </w:r>
      <w:r>
        <w:rPr>
          <w:color w:val="231F20"/>
          <w:spacing w:val="-4"/>
          <w:sz w:val="19"/>
        </w:rPr>
        <w:t>的好</w:t>
      </w:r>
      <w:r>
        <w:rPr>
          <w:color w:val="231F20"/>
          <w:spacing w:val="-19"/>
          <w:sz w:val="19"/>
        </w:rPr>
        <w:t>处很多，从营收模型上看，客户每月、每年源源不断地贡献收入，企业容易获得高估值。对客户的好</w:t>
      </w:r>
      <w:r>
        <w:rPr>
          <w:color w:val="231F20"/>
          <w:spacing w:val="-16"/>
          <w:sz w:val="19"/>
        </w:rPr>
        <w:t xml:space="preserve">处不言而喻，主要包括：避免前期一次性购买软件和专用硬件的高额成本；部署快、随时享受升级； </w:t>
      </w:r>
      <w:r>
        <w:rPr>
          <w:color w:val="231F20"/>
          <w:spacing w:val="-8"/>
          <w:sz w:val="19"/>
        </w:rPr>
        <w:t>运维责任转嫁到了</w:t>
      </w:r>
      <w:r>
        <w:rPr>
          <w:rFonts w:ascii="Arial" w:eastAsia="Arial" w:hAnsi="Arial"/>
          <w:color w:val="231F20"/>
          <w:spacing w:val="-5"/>
          <w:sz w:val="19"/>
        </w:rPr>
        <w:t>SaaS</w:t>
      </w:r>
      <w:r>
        <w:rPr>
          <w:color w:val="231F20"/>
          <w:spacing w:val="-12"/>
          <w:sz w:val="19"/>
        </w:rPr>
        <w:t>提供商身上，有供应商提供管理服务。</w:t>
      </w:r>
    </w:p>
    <w:p w14:paraId="719A1999" w14:textId="77777777" w:rsidR="00437B33" w:rsidRDefault="00000000">
      <w:pPr>
        <w:pStyle w:val="a4"/>
        <w:numPr>
          <w:ilvl w:val="0"/>
          <w:numId w:val="8"/>
        </w:numPr>
        <w:tabs>
          <w:tab w:val="left" w:pos="435"/>
        </w:tabs>
        <w:spacing w:before="122" w:line="333" w:lineRule="auto"/>
        <w:ind w:left="256" w:right="432" w:firstLine="2"/>
        <w:jc w:val="both"/>
        <w:rPr>
          <w:sz w:val="19"/>
        </w:rPr>
      </w:pPr>
      <w:r>
        <w:rPr>
          <w:color w:val="231F20"/>
          <w:spacing w:val="-13"/>
          <w:sz w:val="19"/>
        </w:rPr>
        <w:t>广告收益型：为了将开源商业化，包括</w:t>
      </w:r>
      <w:r>
        <w:rPr>
          <w:rFonts w:ascii="Arial" w:eastAsia="Arial" w:hAnsi="Arial"/>
          <w:color w:val="231F20"/>
          <w:spacing w:val="-5"/>
          <w:sz w:val="19"/>
        </w:rPr>
        <w:t>Google</w:t>
      </w:r>
      <w:r>
        <w:rPr>
          <w:color w:val="231F20"/>
          <w:spacing w:val="-38"/>
          <w:sz w:val="19"/>
        </w:rPr>
        <w:t>、</w:t>
      </w:r>
      <w:r>
        <w:rPr>
          <w:rFonts w:ascii="Arial" w:eastAsia="Arial" w:hAnsi="Arial"/>
          <w:color w:val="231F20"/>
          <w:spacing w:val="-4"/>
          <w:sz w:val="19"/>
        </w:rPr>
        <w:t>Mozilla</w:t>
      </w:r>
      <w:r>
        <w:rPr>
          <w:color w:val="231F20"/>
          <w:spacing w:val="-5"/>
          <w:sz w:val="19"/>
        </w:rPr>
        <w:t>和</w:t>
      </w:r>
      <w:r>
        <w:rPr>
          <w:rFonts w:ascii="Arial" w:eastAsia="Arial" w:hAnsi="Arial"/>
          <w:color w:val="231F20"/>
          <w:spacing w:val="-4"/>
          <w:sz w:val="19"/>
        </w:rPr>
        <w:t>Canonical</w:t>
      </w:r>
      <w:r>
        <w:rPr>
          <w:color w:val="231F20"/>
          <w:spacing w:val="-10"/>
          <w:sz w:val="19"/>
        </w:rPr>
        <w:t>等在内的许多公司都已经转向</w:t>
      </w:r>
      <w:r>
        <w:rPr>
          <w:color w:val="231F20"/>
          <w:spacing w:val="-9"/>
          <w:sz w:val="19"/>
        </w:rPr>
        <w:t>了广告支持软件的商业模式。还有如开源项目服务提供商</w:t>
      </w:r>
      <w:r>
        <w:rPr>
          <w:rFonts w:ascii="Arial" w:eastAsia="Arial" w:hAnsi="Arial"/>
          <w:color w:val="231F20"/>
          <w:spacing w:val="-1"/>
          <w:sz w:val="19"/>
        </w:rPr>
        <w:t>SourceForge</w:t>
      </w:r>
      <w:r>
        <w:rPr>
          <w:color w:val="231F20"/>
          <w:spacing w:val="-5"/>
          <w:sz w:val="19"/>
        </w:rPr>
        <w:t>这样在网站上采用广告横幅</w:t>
      </w:r>
      <w:r>
        <w:rPr>
          <w:color w:val="231F20"/>
          <w:spacing w:val="-7"/>
          <w:sz w:val="19"/>
        </w:rPr>
        <w:t>销售收入的模式。</w:t>
      </w:r>
    </w:p>
    <w:p w14:paraId="3FD4F9B8" w14:textId="77777777" w:rsidR="00437B33" w:rsidRDefault="00000000">
      <w:pPr>
        <w:pStyle w:val="a4"/>
        <w:numPr>
          <w:ilvl w:val="0"/>
          <w:numId w:val="8"/>
        </w:numPr>
        <w:tabs>
          <w:tab w:val="left" w:pos="435"/>
        </w:tabs>
        <w:spacing w:before="118" w:line="331" w:lineRule="auto"/>
        <w:ind w:right="435" w:firstLine="0"/>
        <w:jc w:val="both"/>
        <w:rPr>
          <w:sz w:val="19"/>
        </w:rPr>
      </w:pPr>
      <w:r>
        <w:rPr>
          <w:color w:val="231F20"/>
          <w:spacing w:val="-12"/>
          <w:sz w:val="19"/>
        </w:rPr>
        <w:t>其他模式：利用开源软件来搭建应用系统。通过开源更快更便捷地获取基于开源操作系统的生态合作伙伴、通过开源生态上的产品分成等模式。</w:t>
      </w:r>
    </w:p>
    <w:p w14:paraId="687CDA7D" w14:textId="77777777" w:rsidR="00437B33" w:rsidRDefault="00437B33">
      <w:pPr>
        <w:pStyle w:val="a3"/>
        <w:spacing w:before="1"/>
        <w:rPr>
          <w:sz w:val="22"/>
        </w:rPr>
      </w:pPr>
    </w:p>
    <w:p w14:paraId="18D6D4AA" w14:textId="77777777" w:rsidR="00437B33" w:rsidRDefault="00000000">
      <w:pPr>
        <w:pStyle w:val="2"/>
        <w:numPr>
          <w:ilvl w:val="1"/>
          <w:numId w:val="9"/>
        </w:numPr>
        <w:tabs>
          <w:tab w:val="left" w:pos="661"/>
        </w:tabs>
      </w:pPr>
      <w:bookmarkStart w:id="18" w:name="_TOC_250011"/>
      <w:bookmarkEnd w:id="18"/>
      <w:r>
        <w:rPr>
          <w:color w:val="231F20"/>
        </w:rPr>
        <w:t>开源商业公司的护城河：得生态者得天下</w:t>
      </w:r>
    </w:p>
    <w:p w14:paraId="04A93CC7" w14:textId="77777777" w:rsidR="00437B33" w:rsidRDefault="00437B33">
      <w:pPr>
        <w:pStyle w:val="a3"/>
        <w:spacing w:before="11"/>
        <w:rPr>
          <w:sz w:val="26"/>
        </w:rPr>
      </w:pPr>
    </w:p>
    <w:p w14:paraId="6B8D488D" w14:textId="77777777" w:rsidR="00437B33" w:rsidRDefault="00000000">
      <w:pPr>
        <w:pStyle w:val="a3"/>
        <w:spacing w:line="336" w:lineRule="auto"/>
        <w:ind w:left="257" w:right="431"/>
        <w:jc w:val="both"/>
      </w:pPr>
      <w:r>
        <w:rPr>
          <w:color w:val="231F20"/>
          <w:spacing w:val="-10"/>
        </w:rPr>
        <w:t>如果企业想要基于开源来构建核心技术，在公司的发展过程中，如何通过开源技术形成持续的竞争</w:t>
      </w:r>
      <w:r>
        <w:rPr>
          <w:color w:val="231F20"/>
          <w:spacing w:val="-12"/>
        </w:rPr>
        <w:t>力，确保后来者难以快速抄袭或超越？首先最为关键的就是构建生态。好的生态是最强的竞争优势和护城河。比如基于</w:t>
      </w:r>
      <w:r>
        <w:rPr>
          <w:rFonts w:ascii="Arial" w:eastAsia="Arial"/>
          <w:color w:val="231F20"/>
          <w:spacing w:val="-4"/>
        </w:rPr>
        <w:t xml:space="preserve">Open </w:t>
      </w:r>
      <w:r>
        <w:rPr>
          <w:rFonts w:ascii="Arial" w:eastAsia="Arial"/>
          <w:color w:val="231F20"/>
          <w:spacing w:val="-5"/>
        </w:rPr>
        <w:t>Core</w:t>
      </w:r>
      <w:r>
        <w:rPr>
          <w:color w:val="231F20"/>
          <w:spacing w:val="-14"/>
        </w:rPr>
        <w:t>的商业模式，解决某一领域最擅长也是客户关心的痛点问题，并输出</w:t>
      </w:r>
      <w:r>
        <w:rPr>
          <w:color w:val="231F20"/>
          <w:spacing w:val="-7"/>
        </w:rPr>
        <w:t>成为一个</w:t>
      </w:r>
      <w:r>
        <w:rPr>
          <w:rFonts w:ascii="Arial" w:eastAsia="Arial"/>
          <w:color w:val="231F20"/>
          <w:spacing w:val="-6"/>
        </w:rPr>
        <w:t xml:space="preserve">Quick </w:t>
      </w:r>
      <w:r>
        <w:rPr>
          <w:rFonts w:ascii="Arial" w:eastAsia="Arial"/>
          <w:color w:val="231F20"/>
          <w:spacing w:val="-5"/>
        </w:rPr>
        <w:t>Start</w:t>
      </w:r>
      <w:r>
        <w:rPr>
          <w:color w:val="231F20"/>
        </w:rPr>
        <w:t>。</w:t>
      </w:r>
    </w:p>
    <w:p w14:paraId="26253426" w14:textId="77777777" w:rsidR="00437B33" w:rsidRDefault="00000000">
      <w:pPr>
        <w:pStyle w:val="a3"/>
        <w:spacing w:before="110" w:line="336" w:lineRule="auto"/>
        <w:ind w:left="257" w:right="433" w:firstLine="1"/>
        <w:jc w:val="both"/>
      </w:pPr>
      <w:r>
        <w:rPr>
          <w:color w:val="231F20"/>
          <w:spacing w:val="-7"/>
        </w:rPr>
        <w:t>所谓</w:t>
      </w:r>
      <w:r>
        <w:rPr>
          <w:rFonts w:ascii="Arial" w:eastAsia="Arial"/>
          <w:color w:val="231F20"/>
          <w:spacing w:val="-5"/>
        </w:rPr>
        <w:t xml:space="preserve">Quick </w:t>
      </w:r>
      <w:r>
        <w:rPr>
          <w:rFonts w:ascii="Arial" w:eastAsia="Arial"/>
          <w:color w:val="231F20"/>
          <w:spacing w:val="-12"/>
        </w:rPr>
        <w:t>Start</w:t>
      </w:r>
      <w:r>
        <w:rPr>
          <w:color w:val="231F20"/>
          <w:spacing w:val="-13"/>
        </w:rPr>
        <w:t>，即开源软件解决某一特定场景问题的实操指南。当用户尝鲜一个开源软件时，下载安装部署如果突然卡住，按流程文档依然无法运行起来，大概率会导致这个用户流失。因此，</w:t>
      </w:r>
      <w:r>
        <w:rPr>
          <w:rFonts w:ascii="Arial" w:eastAsia="Arial"/>
          <w:color w:val="231F20"/>
          <w:spacing w:val="-9"/>
        </w:rPr>
        <w:t xml:space="preserve">Quick </w:t>
      </w:r>
      <w:r>
        <w:rPr>
          <w:rFonts w:ascii="Arial" w:eastAsia="Arial"/>
          <w:color w:val="231F20"/>
          <w:spacing w:val="-4"/>
        </w:rPr>
        <w:t>Start</w:t>
      </w:r>
      <w:r>
        <w:rPr>
          <w:color w:val="231F20"/>
          <w:spacing w:val="-15"/>
        </w:rPr>
        <w:t>至关重要，一定要让进入的门槛特别低，让用户可以立即用起来，后续碰到问题也能够互相帮助</w:t>
      </w:r>
      <w:r>
        <w:rPr>
          <w:color w:val="231F20"/>
          <w:spacing w:val="-18"/>
        </w:rPr>
        <w:t>解决，甚至想出一些当前软件不具备的功能，并付诸开发，由此形成一个围绕该项目的开发者社区。</w:t>
      </w:r>
    </w:p>
    <w:p w14:paraId="7C4E5112" w14:textId="77777777" w:rsidR="00437B33" w:rsidRDefault="00000000">
      <w:pPr>
        <w:pStyle w:val="a3"/>
        <w:spacing w:before="110" w:line="336" w:lineRule="auto"/>
        <w:ind w:left="257" w:right="435"/>
        <w:jc w:val="both"/>
      </w:pPr>
      <w:r>
        <w:rPr>
          <w:color w:val="231F20"/>
          <w:spacing w:val="-16"/>
        </w:rPr>
        <w:t>有了开发者社区后，忠实的用户会将他们使用的方法写成文档并传播，吸引更多的用户进来。这其实</w:t>
      </w:r>
      <w:r>
        <w:rPr>
          <w:color w:val="231F20"/>
          <w:spacing w:val="-10"/>
        </w:rPr>
        <w:t>就是一个飞轮效应。最终会有越来越多的软件包产生。生态一旦形成，项目的原作者会加大用户对</w:t>
      </w:r>
      <w:r>
        <w:rPr>
          <w:color w:val="231F20"/>
          <w:spacing w:val="-12"/>
        </w:rPr>
        <w:t>你所提供的服务的信任，这是更高效的开发方式。</w:t>
      </w:r>
    </w:p>
    <w:p w14:paraId="63891360" w14:textId="77777777" w:rsidR="00437B33" w:rsidRDefault="00000000">
      <w:pPr>
        <w:pStyle w:val="a3"/>
        <w:spacing w:before="111" w:line="336" w:lineRule="auto"/>
        <w:ind w:left="256" w:right="434"/>
      </w:pPr>
      <w:r>
        <w:rPr>
          <w:color w:val="231F20"/>
          <w:spacing w:val="-17"/>
        </w:rPr>
        <w:t>当然，源代码只是很小的一部分，更重要的是通过用户的参与形成一个生态。当软件开放后，对市场的需求、用户的认知，会比不开放的更深入。开源的竞争是在一个相对的市场上，竞争更大，也有更</w:t>
      </w:r>
    </w:p>
    <w:p w14:paraId="1CB94330" w14:textId="77777777" w:rsidR="00437B33" w:rsidRDefault="00437B33">
      <w:pPr>
        <w:spacing w:line="336" w:lineRule="auto"/>
        <w:sectPr w:rsidR="00437B33">
          <w:pgSz w:w="9360" w:h="13040"/>
          <w:pgMar w:top="1200" w:right="240" w:bottom="580" w:left="420" w:header="400" w:footer="399" w:gutter="0"/>
          <w:cols w:space="720"/>
        </w:sectPr>
      </w:pPr>
    </w:p>
    <w:p w14:paraId="0A533ED7" w14:textId="77777777" w:rsidR="00437B33" w:rsidRDefault="00437B33">
      <w:pPr>
        <w:pStyle w:val="a3"/>
        <w:rPr>
          <w:sz w:val="20"/>
        </w:rPr>
      </w:pPr>
    </w:p>
    <w:p w14:paraId="369E6CA3" w14:textId="77777777" w:rsidR="00437B33" w:rsidRDefault="00437B33">
      <w:pPr>
        <w:pStyle w:val="a3"/>
        <w:rPr>
          <w:sz w:val="20"/>
        </w:rPr>
      </w:pPr>
    </w:p>
    <w:p w14:paraId="76BA7B55" w14:textId="77777777" w:rsidR="00437B33" w:rsidRDefault="00437B33">
      <w:pPr>
        <w:pStyle w:val="a3"/>
        <w:spacing w:before="2"/>
        <w:rPr>
          <w:sz w:val="18"/>
        </w:rPr>
      </w:pPr>
    </w:p>
    <w:p w14:paraId="6B1A6F13" w14:textId="77777777" w:rsidR="00437B33" w:rsidRDefault="00000000">
      <w:pPr>
        <w:pStyle w:val="a3"/>
        <w:ind w:left="257"/>
      </w:pPr>
      <w:r>
        <w:rPr>
          <w:color w:val="231F20"/>
        </w:rPr>
        <w:t>长久的生命力。</w:t>
      </w:r>
    </w:p>
    <w:p w14:paraId="70242E33" w14:textId="77777777" w:rsidR="00437B33" w:rsidRDefault="00437B33">
      <w:pPr>
        <w:pStyle w:val="a3"/>
        <w:spacing w:before="5"/>
        <w:rPr>
          <w:sz w:val="16"/>
        </w:rPr>
      </w:pPr>
    </w:p>
    <w:p w14:paraId="370D55EF" w14:textId="77777777" w:rsidR="00437B33" w:rsidRDefault="00000000">
      <w:pPr>
        <w:pStyle w:val="a3"/>
        <w:spacing w:line="336" w:lineRule="auto"/>
        <w:ind w:left="258" w:right="436" w:hanging="5"/>
      </w:pPr>
      <w:r>
        <w:rPr>
          <w:color w:val="231F20"/>
          <w:spacing w:val="-18"/>
        </w:rPr>
        <w:t>因此，基于开源项目的商业公司，未来的竞争力不应该仅仅停留在代码层面，而是基于代码和面向特</w:t>
      </w:r>
      <w:r>
        <w:rPr>
          <w:color w:val="231F20"/>
          <w:spacing w:val="-15"/>
        </w:rPr>
        <w:t>定用户服务的能力，构建起开发者和用户的生态，由此形成竞争壁垒。</w:t>
      </w:r>
    </w:p>
    <w:p w14:paraId="15A691F6" w14:textId="77777777" w:rsidR="00437B33" w:rsidRDefault="00000000">
      <w:pPr>
        <w:pStyle w:val="a3"/>
        <w:spacing w:before="111" w:line="336" w:lineRule="auto"/>
        <w:ind w:left="257" w:right="435" w:hanging="1"/>
        <w:jc w:val="both"/>
      </w:pPr>
      <w:r>
        <w:rPr>
          <w:color w:val="231F20"/>
          <w:spacing w:val="-11"/>
        </w:rPr>
        <w:t>需要注意的是，任何一个开源软件都有可能被分叉出去，这是一种常态。作为原作者，要对自己有</w:t>
      </w:r>
      <w:r>
        <w:rPr>
          <w:color w:val="231F20"/>
          <w:spacing w:val="-17"/>
        </w:rPr>
        <w:t>信心，对项目的掌控程度、未来增加新功能的能力也应该是最强的。当它跑得越快、更多的功能做起来、软件用户越来越多，分叉并不会带来特别的影响。当然，开源赋予了用户永远选择的权利，无论</w:t>
      </w:r>
      <w:r>
        <w:rPr>
          <w:color w:val="231F20"/>
          <w:spacing w:val="-14"/>
        </w:rPr>
        <w:t>是分支还是主干，核心都在于谁做得更好、保持领先。</w:t>
      </w:r>
    </w:p>
    <w:p w14:paraId="323A3F91" w14:textId="77777777" w:rsidR="00437B33" w:rsidRDefault="00437B33">
      <w:pPr>
        <w:pStyle w:val="a3"/>
        <w:spacing w:before="1"/>
        <w:rPr>
          <w:sz w:val="30"/>
        </w:rPr>
      </w:pPr>
    </w:p>
    <w:p w14:paraId="7FA5762A" w14:textId="77777777" w:rsidR="00437B33" w:rsidRDefault="00000000">
      <w:pPr>
        <w:pStyle w:val="2"/>
        <w:numPr>
          <w:ilvl w:val="1"/>
          <w:numId w:val="9"/>
        </w:numPr>
        <w:tabs>
          <w:tab w:val="left" w:pos="661"/>
        </w:tabs>
      </w:pPr>
      <w:bookmarkStart w:id="19" w:name="_TOC_250010"/>
      <w:bookmarkEnd w:id="19"/>
      <w:r>
        <w:rPr>
          <w:color w:val="231F20"/>
        </w:rPr>
        <w:t>开源项目商业化的建议：一定要有全球化视野</w:t>
      </w:r>
    </w:p>
    <w:p w14:paraId="09B316F5" w14:textId="77777777" w:rsidR="00437B33" w:rsidRDefault="00437B33">
      <w:pPr>
        <w:pStyle w:val="a3"/>
        <w:spacing w:before="11"/>
        <w:rPr>
          <w:sz w:val="26"/>
        </w:rPr>
      </w:pPr>
    </w:p>
    <w:p w14:paraId="3684657C" w14:textId="77777777" w:rsidR="00437B33" w:rsidRDefault="00000000">
      <w:pPr>
        <w:pStyle w:val="a3"/>
        <w:spacing w:before="1" w:line="336" w:lineRule="auto"/>
        <w:ind w:left="257" w:right="396" w:firstLine="1"/>
        <w:jc w:val="both"/>
      </w:pPr>
      <w:r>
        <w:rPr>
          <w:color w:val="231F20"/>
          <w:spacing w:val="-9"/>
        </w:rPr>
        <w:t>我们正处在开源产业发展最好的机遇期，能够看到非常多的开源初创项目和企业正在快速发展和成</w:t>
      </w:r>
      <w:r>
        <w:rPr>
          <w:color w:val="231F20"/>
          <w:spacing w:val="-16"/>
        </w:rPr>
        <w:t xml:space="preserve">长。对于开源企业和创业者而言，如何保持快速发展，首先要解决一个特定的问题：解决用户痛点， </w:t>
      </w:r>
      <w:r>
        <w:rPr>
          <w:color w:val="231F20"/>
          <w:spacing w:val="-18"/>
        </w:rPr>
        <w:t>然后给用户创造价值，这是所有商业能够存在的根本。当然，也要反问自己，现在做的这个项目，和</w:t>
      </w:r>
      <w:r>
        <w:rPr>
          <w:color w:val="231F20"/>
          <w:spacing w:val="-14"/>
        </w:rPr>
        <w:t>市面上现有的软件有何差别？具备哪些独特性？甚至是一个跨代的架构。如果这些存在，那么机会</w:t>
      </w:r>
      <w:r>
        <w:rPr>
          <w:color w:val="231F20"/>
          <w:spacing w:val="-11"/>
        </w:rPr>
        <w:t>是很多的。</w:t>
      </w:r>
    </w:p>
    <w:p w14:paraId="10360D88" w14:textId="77777777" w:rsidR="00437B33" w:rsidRDefault="00000000">
      <w:pPr>
        <w:pStyle w:val="a3"/>
        <w:spacing w:before="109" w:line="336" w:lineRule="auto"/>
        <w:ind w:left="258" w:right="436" w:hanging="3"/>
      </w:pPr>
      <w:r>
        <w:rPr>
          <w:color w:val="231F20"/>
          <w:spacing w:val="-17"/>
        </w:rPr>
        <w:t>另外，做增量市场还是存量市场，有很多详细的策略，将这些充分分析后，能够让开源项目商业化走</w:t>
      </w:r>
      <w:r>
        <w:rPr>
          <w:color w:val="231F20"/>
          <w:spacing w:val="-7"/>
        </w:rPr>
        <w:t>得更顺一些。</w:t>
      </w:r>
    </w:p>
    <w:p w14:paraId="04B1D8D3" w14:textId="77777777" w:rsidR="00437B33" w:rsidRDefault="00000000">
      <w:pPr>
        <w:pStyle w:val="a3"/>
        <w:spacing w:before="111" w:line="336" w:lineRule="auto"/>
        <w:ind w:left="258" w:right="436" w:hanging="4"/>
      </w:pPr>
      <w:r>
        <w:rPr>
          <w:color w:val="231F20"/>
          <w:spacing w:val="-18"/>
        </w:rPr>
        <w:t>同时，做开源项目，一定要有全球化的视野。通过开源，全世界的用户和开发者都可以触达到，这是</w:t>
      </w:r>
      <w:r>
        <w:rPr>
          <w:color w:val="231F20"/>
          <w:spacing w:val="-10"/>
        </w:rPr>
        <w:t>一个巨大的机会。</w:t>
      </w:r>
    </w:p>
    <w:p w14:paraId="35D7D5E5" w14:textId="77777777" w:rsidR="00437B33" w:rsidRDefault="00437B33">
      <w:pPr>
        <w:spacing w:line="336" w:lineRule="auto"/>
        <w:sectPr w:rsidR="00437B33">
          <w:footerReference w:type="even" r:id="rId78"/>
          <w:footerReference w:type="default" r:id="rId79"/>
          <w:pgSz w:w="9360" w:h="13040"/>
          <w:pgMar w:top="1200" w:right="240" w:bottom="580" w:left="420" w:header="400" w:footer="399" w:gutter="0"/>
          <w:pgNumType w:start="110"/>
          <w:cols w:space="720"/>
        </w:sectPr>
      </w:pPr>
    </w:p>
    <w:p w14:paraId="3435715B" w14:textId="77777777" w:rsidR="00437B33" w:rsidRDefault="00437B33">
      <w:pPr>
        <w:pStyle w:val="a3"/>
        <w:rPr>
          <w:sz w:val="20"/>
        </w:rPr>
      </w:pPr>
    </w:p>
    <w:p w14:paraId="014A8E9F" w14:textId="77777777" w:rsidR="00437B33" w:rsidRDefault="00437B33">
      <w:pPr>
        <w:pStyle w:val="a3"/>
        <w:rPr>
          <w:sz w:val="20"/>
        </w:rPr>
      </w:pPr>
    </w:p>
    <w:p w14:paraId="244E2615" w14:textId="77777777" w:rsidR="00437B33" w:rsidRDefault="00000000">
      <w:pPr>
        <w:pStyle w:val="1"/>
      </w:pPr>
      <w:bookmarkStart w:id="20" w:name="_TOC_250009"/>
      <w:bookmarkEnd w:id="20"/>
      <w:r>
        <w:rPr>
          <w:color w:val="1B92B1"/>
        </w:rPr>
        <w:t>第八章 开源发展的机遇和挑战</w:t>
      </w:r>
    </w:p>
    <w:p w14:paraId="6517AF92" w14:textId="77777777" w:rsidR="00437B33" w:rsidRDefault="00437B33">
      <w:pPr>
        <w:pStyle w:val="a3"/>
        <w:spacing w:before="12"/>
        <w:rPr>
          <w:sz w:val="40"/>
        </w:rPr>
      </w:pPr>
    </w:p>
    <w:p w14:paraId="58B7655E" w14:textId="77777777" w:rsidR="00437B33" w:rsidRDefault="00000000">
      <w:pPr>
        <w:pStyle w:val="a3"/>
        <w:spacing w:line="350" w:lineRule="auto"/>
        <w:ind w:left="257" w:right="434" w:hanging="4"/>
        <w:jc w:val="both"/>
      </w:pPr>
      <w:r>
        <w:rPr>
          <w:color w:val="231F20"/>
          <w:spacing w:val="-16"/>
        </w:rPr>
        <w:t>中国开源正处于加速发展阶段，各技术领域如数据库、人工智能、云计算等正与开源深度融合，传统</w:t>
      </w:r>
      <w:r>
        <w:rPr>
          <w:color w:val="231F20"/>
          <w:spacing w:val="-18"/>
        </w:rPr>
        <w:t>行业如金融、电信、医疗、制造业等也正在被开源快速渗透。更重要的是，中国正在成为全球开源市</w:t>
      </w:r>
      <w:r>
        <w:rPr>
          <w:color w:val="231F20"/>
          <w:spacing w:val="-17"/>
        </w:rPr>
        <w:t>场的增长点，极大的市场容量、完善的产业链、快速的迭代能力正吸引全球的开源项目进入中国。不过，中国开源的高速发展也面临成长的烦恼，如与日俱增的技术风险、法律风险、供应链风险，以及</w:t>
      </w:r>
      <w:r>
        <w:rPr>
          <w:color w:val="231F20"/>
          <w:spacing w:val="-7"/>
        </w:rPr>
        <w:t>人才危机。</w:t>
      </w:r>
    </w:p>
    <w:p w14:paraId="0EB8A9E8" w14:textId="77777777" w:rsidR="00437B33" w:rsidRDefault="00437B33">
      <w:pPr>
        <w:pStyle w:val="a3"/>
        <w:spacing w:before="2"/>
        <w:rPr>
          <w:sz w:val="30"/>
        </w:rPr>
      </w:pPr>
    </w:p>
    <w:p w14:paraId="5D5AEC31" w14:textId="77777777" w:rsidR="00437B33" w:rsidRDefault="00000000">
      <w:pPr>
        <w:pStyle w:val="2"/>
        <w:numPr>
          <w:ilvl w:val="1"/>
          <w:numId w:val="7"/>
        </w:numPr>
        <w:tabs>
          <w:tab w:val="left" w:pos="661"/>
        </w:tabs>
      </w:pPr>
      <w:bookmarkStart w:id="21" w:name="_TOC_250008"/>
      <w:bookmarkEnd w:id="21"/>
      <w:r>
        <w:rPr>
          <w:color w:val="231F20"/>
        </w:rPr>
        <w:t>开源发展的机遇</w:t>
      </w:r>
    </w:p>
    <w:p w14:paraId="0423F583" w14:textId="77777777" w:rsidR="00437B33" w:rsidRDefault="00437B33">
      <w:pPr>
        <w:pStyle w:val="a3"/>
        <w:spacing w:before="8"/>
        <w:rPr>
          <w:sz w:val="36"/>
        </w:rPr>
      </w:pPr>
    </w:p>
    <w:p w14:paraId="728E50AB" w14:textId="77777777" w:rsidR="00437B33" w:rsidRDefault="00000000">
      <w:pPr>
        <w:pStyle w:val="4"/>
        <w:numPr>
          <w:ilvl w:val="2"/>
          <w:numId w:val="7"/>
        </w:numPr>
        <w:tabs>
          <w:tab w:val="left" w:pos="729"/>
        </w:tabs>
      </w:pPr>
      <w:r>
        <w:rPr>
          <w:color w:val="231F20"/>
          <w:spacing w:val="-6"/>
        </w:rPr>
        <w:t>中国正成为全球开源市场的增长点</w:t>
      </w:r>
    </w:p>
    <w:p w14:paraId="58B9A528" w14:textId="77777777" w:rsidR="00437B33" w:rsidRDefault="00000000">
      <w:pPr>
        <w:pStyle w:val="a3"/>
        <w:spacing w:before="204" w:line="350" w:lineRule="auto"/>
        <w:ind w:left="257" w:right="434"/>
        <w:jc w:val="both"/>
      </w:pPr>
      <w:r>
        <w:rPr>
          <w:color w:val="231F20"/>
          <w:spacing w:val="-14"/>
        </w:rPr>
        <w:t>移动互联网与云计算在中国的快速发展，吸引了全球范围内的开源项目进入中国市场，极大的市场容</w:t>
      </w:r>
      <w:r>
        <w:rPr>
          <w:color w:val="231F20"/>
          <w:spacing w:val="-9"/>
        </w:rPr>
        <w:t>量促使以云原生为代表的新型订阅收费模式快速变现，吸引众多全球开发者的另一个因素是国内大</w:t>
      </w:r>
      <w:r>
        <w:rPr>
          <w:color w:val="231F20"/>
          <w:spacing w:val="-13"/>
        </w:rPr>
        <w:t>型企业将其产品陆续开源，以及大量以开源为基础的初创公司开始涌现。</w:t>
      </w:r>
    </w:p>
    <w:p w14:paraId="6501E53E" w14:textId="77777777" w:rsidR="00437B33" w:rsidRDefault="00000000">
      <w:pPr>
        <w:pStyle w:val="a3"/>
        <w:spacing w:before="112" w:line="350" w:lineRule="auto"/>
        <w:ind w:left="254" w:right="432"/>
        <w:jc w:val="both"/>
      </w:pPr>
      <w:r>
        <w:rPr>
          <w:color w:val="231F20"/>
          <w:spacing w:val="-9"/>
        </w:rPr>
        <w:t>中国具备全球最完善的电子工业产业链，许多开源技术在中国市场找到载体落地并销往全球。开源</w:t>
      </w:r>
      <w:r>
        <w:rPr>
          <w:color w:val="231F20"/>
          <w:spacing w:val="-12"/>
        </w:rPr>
        <w:t>技术本地化，并在本地提供服务和二次开发的过程，是一个明显的趋势，并且该过程会降低开源在</w:t>
      </w:r>
      <w:r>
        <w:rPr>
          <w:color w:val="231F20"/>
          <w:spacing w:val="-11"/>
        </w:rPr>
        <w:t>中国产业生态内的应用和产业化门槛并加速产业化进度，</w:t>
      </w:r>
      <w:r>
        <w:rPr>
          <w:rFonts w:ascii="Arial" w:eastAsia="Arial"/>
          <w:color w:val="231F20"/>
          <w:spacing w:val="-11"/>
        </w:rPr>
        <w:t>RISC-V</w:t>
      </w:r>
      <w:r>
        <w:rPr>
          <w:color w:val="231F20"/>
          <w:spacing w:val="-36"/>
        </w:rPr>
        <w:t>、</w:t>
      </w:r>
      <w:r>
        <w:rPr>
          <w:rFonts w:ascii="Arial" w:eastAsia="Arial"/>
          <w:color w:val="231F20"/>
          <w:spacing w:val="-9"/>
        </w:rPr>
        <w:t>TWS</w:t>
      </w:r>
      <w:r>
        <w:rPr>
          <w:color w:val="231F20"/>
          <w:spacing w:val="-9"/>
        </w:rPr>
        <w:t>（</w:t>
      </w:r>
      <w:r>
        <w:rPr>
          <w:rFonts w:ascii="Arial" w:eastAsia="Arial"/>
          <w:color w:val="231F20"/>
          <w:spacing w:val="-9"/>
        </w:rPr>
        <w:t xml:space="preserve">True </w:t>
      </w:r>
      <w:r>
        <w:rPr>
          <w:rFonts w:ascii="Arial" w:eastAsia="Arial"/>
          <w:color w:val="231F20"/>
          <w:spacing w:val="-4"/>
        </w:rPr>
        <w:t xml:space="preserve">Wireless </w:t>
      </w:r>
      <w:r>
        <w:rPr>
          <w:rFonts w:ascii="Arial" w:eastAsia="Arial"/>
          <w:color w:val="231F20"/>
          <w:spacing w:val="-9"/>
        </w:rPr>
        <w:t>Stereo</w:t>
      </w:r>
      <w:r>
        <w:rPr>
          <w:color w:val="231F20"/>
          <w:spacing w:val="-9"/>
        </w:rPr>
        <w:t>）</w:t>
      </w:r>
      <w:r>
        <w:rPr>
          <w:color w:val="231F20"/>
        </w:rPr>
        <w:t>等</w:t>
      </w:r>
      <w:r>
        <w:rPr>
          <w:color w:val="231F20"/>
          <w:spacing w:val="-11"/>
        </w:rPr>
        <w:t>技术在中国的快速产业化就是最佳案例。特别是软件、硬件结合的产品及软硬一体化的应用解决方</w:t>
      </w:r>
      <w:r>
        <w:rPr>
          <w:color w:val="231F20"/>
          <w:spacing w:val="-19"/>
        </w:rPr>
        <w:t>案，依托中国完备、高效的产业生态，有利于在全球市场占据领先地位。尤其在</w:t>
      </w:r>
      <w:r>
        <w:rPr>
          <w:rFonts w:ascii="Arial" w:eastAsia="Arial"/>
          <w:color w:val="231F20"/>
          <w:spacing w:val="-5"/>
        </w:rPr>
        <w:t>IoT</w:t>
      </w:r>
      <w:r>
        <w:rPr>
          <w:color w:val="231F20"/>
          <w:spacing w:val="-5"/>
        </w:rPr>
        <w:t>和</w:t>
      </w:r>
      <w:r>
        <w:rPr>
          <w:rFonts w:ascii="Arial" w:eastAsia="Arial"/>
          <w:color w:val="231F20"/>
          <w:spacing w:val="-6"/>
        </w:rPr>
        <w:t>AIoT</w:t>
      </w:r>
      <w:r>
        <w:rPr>
          <w:color w:val="231F20"/>
          <w:spacing w:val="-16"/>
        </w:rPr>
        <w:t>领域，中国</w:t>
      </w:r>
      <w:r>
        <w:rPr>
          <w:color w:val="231F20"/>
          <w:spacing w:val="-12"/>
        </w:rPr>
        <w:t>的产业链优势显而易见，这也是中国开源发展的一个历史机遇。</w:t>
      </w:r>
    </w:p>
    <w:p w14:paraId="14C46314" w14:textId="77777777" w:rsidR="00437B33" w:rsidRDefault="00000000">
      <w:pPr>
        <w:pStyle w:val="a3"/>
        <w:spacing w:before="112" w:line="350" w:lineRule="auto"/>
        <w:ind w:left="256" w:right="433"/>
        <w:jc w:val="both"/>
      </w:pPr>
      <w:r>
        <w:rPr>
          <w:color w:val="231F20"/>
          <w:spacing w:val="-6"/>
        </w:rPr>
        <w:t>而随着</w:t>
      </w:r>
      <w:r>
        <w:rPr>
          <w:rFonts w:ascii="Arial" w:eastAsia="Arial"/>
          <w:color w:val="231F20"/>
          <w:spacing w:val="-3"/>
        </w:rPr>
        <w:t>IoT</w:t>
      </w:r>
      <w:r>
        <w:rPr>
          <w:color w:val="231F20"/>
          <w:spacing w:val="-3"/>
        </w:rPr>
        <w:t>和</w:t>
      </w:r>
      <w:r>
        <w:rPr>
          <w:rFonts w:ascii="Arial" w:eastAsia="Arial"/>
          <w:color w:val="231F20"/>
          <w:spacing w:val="-3"/>
        </w:rPr>
        <w:t>AIoT</w:t>
      </w:r>
      <w:r>
        <w:rPr>
          <w:color w:val="231F20"/>
          <w:spacing w:val="-12"/>
        </w:rPr>
        <w:t>的发展，数据将从万物互联中产生。中国制造业的市场规模与快速迭代的优势，将</w:t>
      </w:r>
      <w:r>
        <w:rPr>
          <w:color w:val="231F20"/>
          <w:spacing w:val="-11"/>
        </w:rPr>
        <w:t>带来更多的技术创新。加快中国开源市场增长的步伐，</w:t>
      </w:r>
      <w:r>
        <w:rPr>
          <w:rFonts w:ascii="Arial" w:eastAsia="Arial"/>
          <w:color w:val="231F20"/>
          <w:spacing w:val="-10"/>
        </w:rPr>
        <w:t>TDengine</w:t>
      </w:r>
      <w:r>
        <w:rPr>
          <w:color w:val="231F20"/>
          <w:spacing w:val="-34"/>
        </w:rPr>
        <w:t>、</w:t>
      </w:r>
      <w:r>
        <w:rPr>
          <w:rFonts w:ascii="Arial" w:eastAsia="Arial"/>
          <w:color w:val="231F20"/>
          <w:spacing w:val="-3"/>
        </w:rPr>
        <w:t xml:space="preserve">Apache </w:t>
      </w:r>
      <w:r>
        <w:rPr>
          <w:rFonts w:ascii="Arial" w:eastAsia="Arial"/>
          <w:color w:val="231F20"/>
          <w:spacing w:val="-5"/>
        </w:rPr>
        <w:t>IoTDB</w:t>
      </w:r>
      <w:r>
        <w:rPr>
          <w:color w:val="231F20"/>
          <w:spacing w:val="-7"/>
        </w:rPr>
        <w:t>等中国开源力量的</w:t>
      </w:r>
      <w:r>
        <w:rPr>
          <w:color w:val="231F20"/>
          <w:spacing w:val="-15"/>
        </w:rPr>
        <w:t>崛起，就是因为中国</w:t>
      </w:r>
      <w:r>
        <w:rPr>
          <w:rFonts w:ascii="Arial" w:eastAsia="Arial"/>
          <w:color w:val="231F20"/>
          <w:spacing w:val="-5"/>
        </w:rPr>
        <w:t>IoT</w:t>
      </w:r>
      <w:r>
        <w:rPr>
          <w:color w:val="231F20"/>
          <w:spacing w:val="-5"/>
        </w:rPr>
        <w:t>和</w:t>
      </w:r>
      <w:r>
        <w:rPr>
          <w:rFonts w:ascii="Arial" w:eastAsia="Arial"/>
          <w:color w:val="231F20"/>
          <w:spacing w:val="-5"/>
        </w:rPr>
        <w:t>AIoT</w:t>
      </w:r>
      <w:r>
        <w:rPr>
          <w:color w:val="231F20"/>
          <w:spacing w:val="-10"/>
        </w:rPr>
        <w:t>快速发展的核心动力作为支撑。</w:t>
      </w:r>
    </w:p>
    <w:p w14:paraId="4D19AACA" w14:textId="77777777" w:rsidR="00437B33" w:rsidRDefault="00000000">
      <w:pPr>
        <w:pStyle w:val="a3"/>
        <w:spacing w:before="113" w:line="350" w:lineRule="auto"/>
        <w:ind w:left="258" w:right="435"/>
        <w:jc w:val="both"/>
      </w:pPr>
      <w:r>
        <w:rPr>
          <w:color w:val="231F20"/>
          <w:spacing w:val="-9"/>
        </w:rPr>
        <w:t>此外，开源订阅服务费的商业模式和可定制化的开放技术架构为中国企业降低了市场门槛与学习成</w:t>
      </w:r>
      <w:r>
        <w:rPr>
          <w:color w:val="231F20"/>
          <w:spacing w:val="-13"/>
        </w:rPr>
        <w:t>本，提升了性价比。高价值的商业需求反馈到开源社区，引领技术向服务商业、服务客户的方向发</w:t>
      </w:r>
      <w:r>
        <w:rPr>
          <w:color w:val="231F20"/>
          <w:spacing w:val="-12"/>
        </w:rPr>
        <w:t>展，可以形成收益闭环，进而反哺开源项目和开发者。这是开源项目发展壮大的必要过程，要接地</w:t>
      </w:r>
    </w:p>
    <w:p w14:paraId="6CB9EDE2" w14:textId="77777777" w:rsidR="00437B33" w:rsidRDefault="00437B33">
      <w:pPr>
        <w:spacing w:line="350" w:lineRule="auto"/>
        <w:jc w:val="both"/>
        <w:sectPr w:rsidR="00437B33">
          <w:pgSz w:w="9360" w:h="13040"/>
          <w:pgMar w:top="1200" w:right="240" w:bottom="580" w:left="420" w:header="400" w:footer="399" w:gutter="0"/>
          <w:cols w:space="720"/>
        </w:sectPr>
      </w:pPr>
    </w:p>
    <w:p w14:paraId="33E7E386" w14:textId="77777777" w:rsidR="00437B33" w:rsidRDefault="00437B33">
      <w:pPr>
        <w:pStyle w:val="a3"/>
        <w:rPr>
          <w:sz w:val="20"/>
        </w:rPr>
      </w:pPr>
    </w:p>
    <w:p w14:paraId="62105F39" w14:textId="77777777" w:rsidR="00437B33" w:rsidRDefault="00437B33">
      <w:pPr>
        <w:pStyle w:val="a3"/>
        <w:rPr>
          <w:sz w:val="20"/>
        </w:rPr>
      </w:pPr>
    </w:p>
    <w:p w14:paraId="2921FBDA" w14:textId="77777777" w:rsidR="00437B33" w:rsidRDefault="00437B33">
      <w:pPr>
        <w:pStyle w:val="a3"/>
        <w:spacing w:before="2"/>
        <w:rPr>
          <w:sz w:val="18"/>
        </w:rPr>
      </w:pPr>
    </w:p>
    <w:p w14:paraId="17C7B47D" w14:textId="77777777" w:rsidR="00437B33" w:rsidRDefault="00000000">
      <w:pPr>
        <w:pStyle w:val="a3"/>
        <w:spacing w:line="336" w:lineRule="auto"/>
        <w:ind w:left="256" w:right="436" w:firstLine="2"/>
        <w:jc w:val="both"/>
      </w:pPr>
      <w:r>
        <w:rPr>
          <w:color w:val="231F20"/>
          <w:spacing w:val="-19"/>
        </w:rPr>
        <w:t>气，要服务用户，要形成产业，要变现，最终实现开源商业共赢的可持续发展模式，中国在其中最大</w:t>
      </w:r>
      <w:r>
        <w:rPr>
          <w:color w:val="231F20"/>
          <w:spacing w:val="-12"/>
        </w:rPr>
        <w:t>的作用是产业的快速发展帮助开源项目快速迭代，引领企业走上商业友好的可持续发展路线，也就</w:t>
      </w:r>
      <w:r>
        <w:rPr>
          <w:color w:val="231F20"/>
          <w:spacing w:val="-16"/>
        </w:rPr>
        <w:t>是帮助开源项目升级迭代，有效集成开源技术并售卖到全球，实现盈利分成。</w:t>
      </w:r>
    </w:p>
    <w:p w14:paraId="6363CE2A" w14:textId="77777777" w:rsidR="00437B33" w:rsidRDefault="00437B33">
      <w:pPr>
        <w:pStyle w:val="a3"/>
        <w:spacing w:before="2"/>
        <w:rPr>
          <w:sz w:val="17"/>
        </w:rPr>
      </w:pPr>
    </w:p>
    <w:p w14:paraId="06E9084A" w14:textId="77777777" w:rsidR="00437B33" w:rsidRDefault="00000000">
      <w:pPr>
        <w:pStyle w:val="4"/>
        <w:numPr>
          <w:ilvl w:val="2"/>
          <w:numId w:val="7"/>
        </w:numPr>
        <w:tabs>
          <w:tab w:val="left" w:pos="733"/>
        </w:tabs>
        <w:ind w:left="732" w:hanging="476"/>
      </w:pPr>
      <w:r>
        <w:rPr>
          <w:color w:val="231F20"/>
          <w:spacing w:val="-4"/>
        </w:rPr>
        <w:t>开源逐步渗透传统行业</w:t>
      </w:r>
    </w:p>
    <w:p w14:paraId="34EFA8FE" w14:textId="77777777" w:rsidR="00437B33" w:rsidRDefault="00000000">
      <w:pPr>
        <w:pStyle w:val="a3"/>
        <w:spacing w:before="189" w:line="336" w:lineRule="auto"/>
        <w:ind w:left="257" w:right="434"/>
        <w:jc w:val="both"/>
      </w:pPr>
      <w:r>
        <w:rPr>
          <w:color w:val="231F20"/>
          <w:spacing w:val="-9"/>
        </w:rPr>
        <w:t>开源在各行业的渗透率正在逐渐加深。据红帽发布的《</w:t>
      </w:r>
      <w:r>
        <w:rPr>
          <w:rFonts w:ascii="Arial" w:eastAsia="Arial"/>
          <w:color w:val="231F20"/>
          <w:spacing w:val="-5"/>
        </w:rPr>
        <w:t>2021</w:t>
      </w:r>
      <w:r>
        <w:rPr>
          <w:color w:val="231F20"/>
          <w:spacing w:val="-9"/>
        </w:rPr>
        <w:t>全球企业开源现状》报告显示，当前已</w:t>
      </w:r>
      <w:r>
        <w:rPr>
          <w:color w:val="231F20"/>
          <w:spacing w:val="-4"/>
        </w:rPr>
        <w:t>经有超过</w:t>
      </w:r>
      <w:r>
        <w:rPr>
          <w:rFonts w:ascii="Arial" w:eastAsia="Arial"/>
          <w:color w:val="231F20"/>
          <w:spacing w:val="-7"/>
        </w:rPr>
        <w:t>90%</w:t>
      </w:r>
      <w:r>
        <w:rPr>
          <w:color w:val="231F20"/>
          <w:spacing w:val="-10"/>
        </w:rPr>
        <w:t>的</w:t>
      </w:r>
      <w:r>
        <w:rPr>
          <w:rFonts w:ascii="Arial" w:eastAsia="Arial"/>
          <w:color w:val="231F20"/>
          <w:spacing w:val="-5"/>
        </w:rPr>
        <w:t>IT</w:t>
      </w:r>
      <w:r>
        <w:rPr>
          <w:color w:val="231F20"/>
          <w:spacing w:val="-13"/>
        </w:rPr>
        <w:t>领导者都在使用企业级开源。同时，据数据统计，</w:t>
      </w:r>
      <w:r>
        <w:rPr>
          <w:rFonts w:ascii="Arial" w:eastAsia="Arial"/>
          <w:color w:val="231F20"/>
          <w:spacing w:val="-13"/>
        </w:rPr>
        <w:t>2020</w:t>
      </w:r>
      <w:r>
        <w:rPr>
          <w:color w:val="231F20"/>
          <w:spacing w:val="-7"/>
        </w:rPr>
        <w:t>年在全球财富</w:t>
      </w:r>
      <w:r>
        <w:rPr>
          <w:rFonts w:ascii="Arial" w:eastAsia="Arial"/>
          <w:color w:val="231F20"/>
          <w:spacing w:val="-6"/>
        </w:rPr>
        <w:t>50</w:t>
      </w:r>
      <w:r>
        <w:rPr>
          <w:color w:val="231F20"/>
          <w:spacing w:val="-15"/>
        </w:rPr>
        <w:t>强中，共有</w:t>
      </w:r>
      <w:r>
        <w:rPr>
          <w:rFonts w:ascii="Arial" w:eastAsia="Arial"/>
          <w:color w:val="231F20"/>
          <w:spacing w:val="-4"/>
        </w:rPr>
        <w:t>72%</w:t>
      </w:r>
      <w:r>
        <w:rPr>
          <w:color w:val="231F20"/>
          <w:spacing w:val="-4"/>
        </w:rPr>
        <w:t>的企业在使用</w:t>
      </w:r>
      <w:r>
        <w:rPr>
          <w:rFonts w:ascii="Arial" w:eastAsia="Arial"/>
          <w:color w:val="231F20"/>
          <w:spacing w:val="-5"/>
        </w:rPr>
        <w:t>GitHub</w:t>
      </w:r>
      <w:r>
        <w:rPr>
          <w:color w:val="231F20"/>
          <w:spacing w:val="-10"/>
        </w:rPr>
        <w:t>平台托管代码，国内超过八成的行业客户都在软件开发生产中使用到了开</w:t>
      </w:r>
      <w:r>
        <w:rPr>
          <w:color w:val="231F20"/>
          <w:spacing w:val="-9"/>
        </w:rPr>
        <w:t>源技术。</w:t>
      </w:r>
    </w:p>
    <w:p w14:paraId="6932F542" w14:textId="77777777" w:rsidR="00437B33" w:rsidRDefault="00000000">
      <w:pPr>
        <w:pStyle w:val="a3"/>
        <w:spacing w:before="110" w:line="336" w:lineRule="auto"/>
        <w:ind w:left="254" w:right="397" w:firstLine="3"/>
        <w:jc w:val="both"/>
      </w:pPr>
      <w:r>
        <w:rPr>
          <w:color w:val="231F20"/>
          <w:spacing w:val="-16"/>
        </w:rPr>
        <w:t>更进一步地，红帽大中华区总裁曹衡康在《开源圆桌派》中表示，从行业使用来看，金融、电信、汽</w:t>
      </w:r>
      <w:r>
        <w:rPr>
          <w:color w:val="231F20"/>
          <w:spacing w:val="-10"/>
        </w:rPr>
        <w:t>车制造这三个行业渗透率极高。而根据红帽、</w:t>
      </w:r>
      <w:r>
        <w:rPr>
          <w:rFonts w:ascii="Arial" w:eastAsia="Arial"/>
          <w:color w:val="231F20"/>
          <w:spacing w:val="-6"/>
        </w:rPr>
        <w:t>SUSE</w:t>
      </w:r>
      <w:r>
        <w:rPr>
          <w:color w:val="231F20"/>
          <w:spacing w:val="-19"/>
        </w:rPr>
        <w:t>、华为、阿里巴巴、</w:t>
      </w:r>
      <w:r>
        <w:rPr>
          <w:rFonts w:ascii="Arial" w:eastAsia="Arial"/>
          <w:color w:val="231F20"/>
          <w:spacing w:val="-4"/>
        </w:rPr>
        <w:t>PingCAP</w:t>
      </w:r>
      <w:r>
        <w:rPr>
          <w:color w:val="231F20"/>
          <w:spacing w:val="-37"/>
        </w:rPr>
        <w:t>、</w:t>
      </w:r>
      <w:r>
        <w:rPr>
          <w:rFonts w:ascii="Arial" w:eastAsia="Arial"/>
          <w:color w:val="231F20"/>
          <w:spacing w:val="-3"/>
        </w:rPr>
        <w:t>Kyligence</w:t>
      </w:r>
      <w:r>
        <w:rPr>
          <w:color w:val="231F20"/>
        </w:rPr>
        <w:t>等数十</w:t>
      </w:r>
      <w:r>
        <w:rPr>
          <w:color w:val="231F20"/>
          <w:spacing w:val="-7"/>
        </w:rPr>
        <w:t>家主流开源服务供应商向</w:t>
      </w:r>
      <w:r>
        <w:rPr>
          <w:rFonts w:ascii="Arial" w:eastAsia="Arial"/>
          <w:color w:val="231F20"/>
          <w:spacing w:val="-6"/>
        </w:rPr>
        <w:t>CSDN</w:t>
      </w:r>
      <w:r>
        <w:rPr>
          <w:color w:val="231F20"/>
          <w:spacing w:val="-9"/>
        </w:rPr>
        <w:t>提供的来自</w:t>
      </w:r>
      <w:r>
        <w:rPr>
          <w:rFonts w:ascii="Arial" w:eastAsia="Arial"/>
          <w:color w:val="231F20"/>
          <w:spacing w:val="-8"/>
        </w:rPr>
        <w:t>19</w:t>
      </w:r>
      <w:r>
        <w:rPr>
          <w:color w:val="231F20"/>
          <w:spacing w:val="-8"/>
        </w:rPr>
        <w:t>个不同行业共计</w:t>
      </w:r>
      <w:r>
        <w:rPr>
          <w:rFonts w:ascii="Arial" w:eastAsia="Arial"/>
          <w:color w:val="231F20"/>
          <w:spacing w:val="-7"/>
        </w:rPr>
        <w:t>156</w:t>
      </w:r>
      <w:r>
        <w:rPr>
          <w:color w:val="231F20"/>
          <w:spacing w:val="-10"/>
        </w:rPr>
        <w:t>个行业应用案例统计可以看到，金</w:t>
      </w:r>
      <w:r>
        <w:rPr>
          <w:color w:val="231F20"/>
          <w:spacing w:val="-17"/>
        </w:rPr>
        <w:t>融、运营商以及政务、医疗行业占比最高。其中，金融行业占比</w:t>
      </w:r>
      <w:r>
        <w:rPr>
          <w:rFonts w:ascii="Arial" w:eastAsia="Arial"/>
          <w:color w:val="231F20"/>
          <w:spacing w:val="-15"/>
        </w:rPr>
        <w:t>17.3%</w:t>
      </w:r>
      <w:r>
        <w:rPr>
          <w:color w:val="231F20"/>
          <w:spacing w:val="-8"/>
        </w:rPr>
        <w:t>，电信行业运营商占比</w:t>
      </w:r>
      <w:r>
        <w:rPr>
          <w:rFonts w:ascii="Arial" w:eastAsia="Arial"/>
          <w:color w:val="231F20"/>
          <w:spacing w:val="-7"/>
        </w:rPr>
        <w:t>10.9%</w:t>
      </w:r>
      <w:r>
        <w:rPr>
          <w:color w:val="231F20"/>
          <w:spacing w:val="-7"/>
        </w:rPr>
        <w:t xml:space="preserve">， </w:t>
      </w:r>
      <w:r>
        <w:rPr>
          <w:color w:val="231F20"/>
          <w:spacing w:val="-9"/>
        </w:rPr>
        <w:t>医疗行业占比为</w:t>
      </w:r>
      <w:r>
        <w:rPr>
          <w:rFonts w:ascii="Arial" w:eastAsia="Arial"/>
          <w:color w:val="231F20"/>
          <w:spacing w:val="-9"/>
        </w:rPr>
        <w:t>9.6%</w:t>
      </w:r>
      <w:r>
        <w:rPr>
          <w:color w:val="231F20"/>
          <w:spacing w:val="-11"/>
        </w:rPr>
        <w:t>。以开源操作系统</w:t>
      </w:r>
      <w:r>
        <w:rPr>
          <w:rFonts w:ascii="Arial" w:eastAsia="Arial"/>
          <w:color w:val="231F20"/>
          <w:spacing w:val="-7"/>
        </w:rPr>
        <w:t>openEuler</w:t>
      </w:r>
      <w:r>
        <w:rPr>
          <w:color w:val="231F20"/>
          <w:spacing w:val="-15"/>
        </w:rPr>
        <w:t>、企业级</w:t>
      </w:r>
      <w:r>
        <w:rPr>
          <w:rFonts w:ascii="Arial" w:eastAsia="Arial"/>
          <w:color w:val="231F20"/>
          <w:spacing w:val="-5"/>
        </w:rPr>
        <w:t>Kubernetes</w:t>
      </w:r>
      <w:r>
        <w:rPr>
          <w:color w:val="231F20"/>
          <w:spacing w:val="-7"/>
        </w:rPr>
        <w:t>平台</w:t>
      </w:r>
      <w:r>
        <w:rPr>
          <w:rFonts w:ascii="Arial" w:eastAsia="Arial"/>
          <w:color w:val="231F20"/>
          <w:spacing w:val="-6"/>
        </w:rPr>
        <w:t>OpenShift</w:t>
      </w:r>
      <w:r>
        <w:rPr>
          <w:color w:val="231F20"/>
          <w:spacing w:val="-13"/>
        </w:rPr>
        <w:t>等为例，其主要</w:t>
      </w:r>
      <w:r>
        <w:rPr>
          <w:color w:val="231F20"/>
          <w:spacing w:val="-18"/>
        </w:rPr>
        <w:t>应用场景分布在金融、运营商、政府、物流、制造等场景。</w:t>
      </w:r>
    </w:p>
    <w:p w14:paraId="62F7CEC6" w14:textId="77777777" w:rsidR="00437B33" w:rsidRDefault="00000000">
      <w:pPr>
        <w:pStyle w:val="a3"/>
        <w:spacing w:before="108" w:line="336" w:lineRule="auto"/>
        <w:ind w:left="257" w:right="433"/>
        <w:jc w:val="both"/>
      </w:pPr>
      <w:r>
        <w:rPr>
          <w:color w:val="231F20"/>
          <w:spacing w:val="-15"/>
        </w:rPr>
        <w:t>开源正在渗透传统行业，同时行业也在反哺开源，其中尤以金融和电信行业为甚，近年来涌现了诸多</w:t>
      </w:r>
      <w:r>
        <w:rPr>
          <w:color w:val="231F20"/>
          <w:spacing w:val="-17"/>
        </w:rPr>
        <w:t>非常优秀的开源项目。金融行业以微众银行为代表，已发起二十余个开源项目，其中两个已于</w:t>
      </w:r>
      <w:r>
        <w:rPr>
          <w:rFonts w:ascii="Arial" w:eastAsia="Arial"/>
          <w:color w:val="231F20"/>
          <w:spacing w:val="-9"/>
        </w:rPr>
        <w:t>2021</w:t>
      </w:r>
      <w:r>
        <w:rPr>
          <w:color w:val="231F20"/>
        </w:rPr>
        <w:t>年</w:t>
      </w:r>
      <w:r>
        <w:rPr>
          <w:color w:val="231F20"/>
          <w:spacing w:val="-1"/>
        </w:rPr>
        <w:t>进入</w:t>
      </w:r>
      <w:r>
        <w:rPr>
          <w:rFonts w:ascii="Arial" w:eastAsia="Arial"/>
          <w:color w:val="231F20"/>
          <w:spacing w:val="-3"/>
        </w:rPr>
        <w:t>Apache</w:t>
      </w:r>
      <w:r>
        <w:rPr>
          <w:color w:val="231F20"/>
          <w:spacing w:val="-14"/>
        </w:rPr>
        <w:t>孵化器。电信行业中，以中国移动为代表的中国运营商与海外企业合作，参与推动了包</w:t>
      </w:r>
      <w:r>
        <w:rPr>
          <w:color w:val="231F20"/>
          <w:spacing w:val="-6"/>
        </w:rPr>
        <w:t>括</w:t>
      </w:r>
      <w:r>
        <w:rPr>
          <w:rFonts w:ascii="Arial" w:eastAsia="Arial"/>
          <w:color w:val="231F20"/>
          <w:spacing w:val="-7"/>
        </w:rPr>
        <w:t>ONAP</w:t>
      </w:r>
      <w:r>
        <w:rPr>
          <w:color w:val="231F20"/>
          <w:spacing w:val="-40"/>
        </w:rPr>
        <w:t>、</w:t>
      </w:r>
      <w:r>
        <w:rPr>
          <w:rFonts w:ascii="Arial" w:eastAsia="Arial"/>
          <w:color w:val="231F20"/>
          <w:spacing w:val="-7"/>
        </w:rPr>
        <w:t>Edge</w:t>
      </w:r>
      <w:r>
        <w:rPr>
          <w:color w:val="231F20"/>
          <w:spacing w:val="-39"/>
        </w:rPr>
        <w:t>、</w:t>
      </w:r>
      <w:r>
        <w:rPr>
          <w:rFonts w:ascii="Arial" w:eastAsia="Arial"/>
          <w:color w:val="231F20"/>
          <w:spacing w:val="-5"/>
        </w:rPr>
        <w:t>G-SRv6</w:t>
      </w:r>
      <w:r>
        <w:rPr>
          <w:color w:val="231F20"/>
          <w:spacing w:val="-16"/>
        </w:rPr>
        <w:t>等基于平台、关键部件、系统与集成领域的开源项目。</w:t>
      </w:r>
    </w:p>
    <w:p w14:paraId="57C46E0D" w14:textId="77777777" w:rsidR="00437B33" w:rsidRDefault="00000000">
      <w:pPr>
        <w:pStyle w:val="a3"/>
        <w:spacing w:before="109" w:line="336" w:lineRule="auto"/>
        <w:ind w:left="254" w:right="397" w:firstLine="4"/>
        <w:jc w:val="both"/>
      </w:pPr>
      <w:r>
        <w:rPr>
          <w:color w:val="231F20"/>
          <w:spacing w:val="-17"/>
        </w:rPr>
        <w:t>在开源社区建设方面，金融、电信、制造业已经形成行业特色。行业开源社区主要承担行业内的开源</w:t>
      </w:r>
      <w:r>
        <w:rPr>
          <w:color w:val="231F20"/>
          <w:spacing w:val="-18"/>
        </w:rPr>
        <w:t>代码服务、供需对接、开源治理推动、开源规范制定、开原生态建设及企业交流等工作，极大地推动</w:t>
      </w:r>
      <w:r>
        <w:rPr>
          <w:color w:val="231F20"/>
          <w:spacing w:val="-10"/>
        </w:rPr>
        <w:t>了各行业开源协作和开源实践。例如，金融行业于</w:t>
      </w:r>
      <w:r>
        <w:rPr>
          <w:rFonts w:ascii="Arial" w:eastAsia="Arial" w:hAnsi="Arial"/>
          <w:color w:val="231F20"/>
          <w:spacing w:val="-5"/>
        </w:rPr>
        <w:t>2018</w:t>
      </w:r>
      <w:r>
        <w:rPr>
          <w:color w:val="231F20"/>
          <w:spacing w:val="-5"/>
        </w:rPr>
        <w:t>年</w:t>
      </w:r>
      <w:r>
        <w:rPr>
          <w:rFonts w:ascii="Arial" w:eastAsia="Arial" w:hAnsi="Arial"/>
          <w:color w:val="231F20"/>
          <w:spacing w:val="-7"/>
        </w:rPr>
        <w:t>10</w:t>
      </w:r>
      <w:r>
        <w:rPr>
          <w:color w:val="231F20"/>
          <w:spacing w:val="-8"/>
        </w:rPr>
        <w:t>月由浦发银行和华为联合上海银行、上</w:t>
      </w:r>
      <w:r>
        <w:rPr>
          <w:color w:val="231F20"/>
          <w:spacing w:val="-17"/>
        </w:rPr>
        <w:t xml:space="preserve">海农商银行、中国人寿、上海清算所、中国信通院、富麦科技等成立了金融行业开源技术应用社区， </w:t>
      </w:r>
      <w:r>
        <w:rPr>
          <w:color w:val="231F20"/>
          <w:spacing w:val="-11"/>
        </w:rPr>
        <w:t>社区成员包括四十余家金融机构和八家互联网公司。在制造业，</w:t>
      </w:r>
      <w:r>
        <w:rPr>
          <w:rFonts w:ascii="Arial" w:eastAsia="Arial" w:hAnsi="Arial"/>
          <w:color w:val="231F20"/>
          <w:spacing w:val="-13"/>
        </w:rPr>
        <w:t>2018</w:t>
      </w:r>
      <w:r>
        <w:rPr>
          <w:color w:val="231F20"/>
          <w:spacing w:val="-3"/>
        </w:rPr>
        <w:t>年成立工业技术软件化开源社</w:t>
      </w:r>
      <w:r>
        <w:rPr>
          <w:color w:val="231F20"/>
          <w:spacing w:val="-30"/>
        </w:rPr>
        <w:t>区</w:t>
      </w:r>
      <w:r>
        <w:rPr>
          <w:color w:val="231F20"/>
          <w:spacing w:val="-19"/>
        </w:rPr>
        <w:t>（</w:t>
      </w:r>
      <w:r>
        <w:rPr>
          <w:rFonts w:ascii="Arial" w:eastAsia="Arial" w:hAnsi="Arial"/>
          <w:color w:val="231F20"/>
          <w:spacing w:val="-19"/>
        </w:rPr>
        <w:t>OSIICN</w:t>
      </w:r>
      <w:r>
        <w:rPr>
          <w:color w:val="231F20"/>
          <w:spacing w:val="-19"/>
        </w:rPr>
        <w:t>）</w:t>
      </w:r>
      <w:r>
        <w:rPr>
          <w:color w:val="231F20"/>
          <w:spacing w:val="-9"/>
        </w:rPr>
        <w:t>，现入驻工业互联网领域企业超过</w:t>
      </w:r>
      <w:r>
        <w:rPr>
          <w:rFonts w:ascii="Arial" w:eastAsia="Arial" w:hAnsi="Arial"/>
          <w:color w:val="231F20"/>
          <w:spacing w:val="-8"/>
        </w:rPr>
        <w:t>1000</w:t>
      </w:r>
      <w:r>
        <w:rPr>
          <w:color w:val="231F20"/>
          <w:spacing w:val="-14"/>
        </w:rPr>
        <w:t>家，汇集合计年产值过万亿元的企业集群，其中</w:t>
      </w:r>
      <w:r>
        <w:rPr>
          <w:color w:val="231F20"/>
          <w:spacing w:val="-13"/>
        </w:rPr>
        <w:t>包括华为、航天云网、树根互联等</w:t>
      </w:r>
      <w:r>
        <w:rPr>
          <w:rFonts w:ascii="Arial" w:eastAsia="Arial" w:hAnsi="Arial"/>
          <w:color w:val="231F20"/>
          <w:spacing w:val="-3"/>
        </w:rPr>
        <w:t>44</w:t>
      </w:r>
      <w:r>
        <w:rPr>
          <w:color w:val="231F20"/>
          <w:spacing w:val="-10"/>
        </w:rPr>
        <w:t>家工业互联网企业、</w:t>
      </w:r>
      <w:r>
        <w:rPr>
          <w:rFonts w:ascii="Arial" w:eastAsia="Arial" w:hAnsi="Arial"/>
          <w:color w:val="231F20"/>
          <w:spacing w:val="-3"/>
        </w:rPr>
        <w:t>400</w:t>
      </w:r>
      <w:r>
        <w:rPr>
          <w:color w:val="231F20"/>
          <w:spacing w:val="-9"/>
        </w:rPr>
        <w:t>余家软件企业、</w:t>
      </w:r>
      <w:r>
        <w:rPr>
          <w:rFonts w:ascii="Arial" w:eastAsia="Arial" w:hAnsi="Arial"/>
          <w:color w:val="231F20"/>
          <w:spacing w:val="-3"/>
        </w:rPr>
        <w:t>43</w:t>
      </w:r>
      <w:r>
        <w:rPr>
          <w:color w:val="231F20"/>
          <w:spacing w:val="-11"/>
        </w:rPr>
        <w:t>个创新中心，以及百</w:t>
      </w:r>
      <w:r>
        <w:rPr>
          <w:color w:val="231F20"/>
          <w:spacing w:val="-7"/>
        </w:rPr>
        <w:t>余名行业专家和大量工业软件个人开发者。电信行业于</w:t>
      </w:r>
      <w:r>
        <w:rPr>
          <w:rFonts w:ascii="Arial" w:eastAsia="Arial" w:hAnsi="Arial"/>
          <w:color w:val="231F20"/>
          <w:spacing w:val="-5"/>
        </w:rPr>
        <w:t>2021</w:t>
      </w:r>
      <w:r>
        <w:rPr>
          <w:color w:val="231F20"/>
        </w:rPr>
        <w:t>年</w:t>
      </w:r>
      <w:r>
        <w:rPr>
          <w:rFonts w:ascii="Arial" w:eastAsia="Arial" w:hAnsi="Arial"/>
          <w:color w:val="231F20"/>
          <w:spacing w:val="-3"/>
        </w:rPr>
        <w:t>9</w:t>
      </w:r>
      <w:r>
        <w:rPr>
          <w:color w:val="231F20"/>
          <w:spacing w:val="-6"/>
        </w:rPr>
        <w:t>月由中国信息通信研究院牵头发起</w:t>
      </w:r>
      <w:r>
        <w:rPr>
          <w:color w:val="231F20"/>
          <w:spacing w:val="-13"/>
        </w:rPr>
        <w:t>的“通信行业开源社区</w:t>
      </w:r>
      <w:r>
        <w:rPr>
          <w:color w:val="231F20"/>
          <w:spacing w:val="-16"/>
        </w:rPr>
        <w:t>（</w:t>
      </w:r>
      <w:r>
        <w:rPr>
          <w:rFonts w:ascii="Arial" w:eastAsia="Arial" w:hAnsi="Arial"/>
          <w:color w:val="231F20"/>
          <w:spacing w:val="-16"/>
        </w:rPr>
        <w:t>ICTOSC</w:t>
      </w:r>
      <w:r>
        <w:rPr>
          <w:color w:val="231F20"/>
          <w:spacing w:val="-16"/>
        </w:rPr>
        <w:t>）</w:t>
      </w:r>
      <w:r>
        <w:rPr>
          <w:color w:val="231F20"/>
          <w:spacing w:val="-11"/>
        </w:rPr>
        <w:t>”在</w:t>
      </w:r>
      <w:r>
        <w:rPr>
          <w:rFonts w:ascii="Arial" w:eastAsia="Arial" w:hAnsi="Arial"/>
          <w:color w:val="231F20"/>
          <w:spacing w:val="-4"/>
        </w:rPr>
        <w:t>OSCAR</w:t>
      </w:r>
      <w:r>
        <w:rPr>
          <w:color w:val="231F20"/>
          <w:spacing w:val="-10"/>
        </w:rPr>
        <w:t>开源产业大会上正式成立，首批</w:t>
      </w:r>
      <w:r>
        <w:rPr>
          <w:rFonts w:ascii="Arial" w:eastAsia="Arial" w:hAnsi="Arial"/>
          <w:color w:val="231F20"/>
          <w:spacing w:val="-8"/>
        </w:rPr>
        <w:t>15</w:t>
      </w:r>
      <w:r>
        <w:rPr>
          <w:color w:val="231F20"/>
          <w:spacing w:val="-7"/>
        </w:rPr>
        <w:t xml:space="preserve">个企业成员加入， </w:t>
      </w:r>
      <w:r>
        <w:rPr>
          <w:color w:val="231F20"/>
          <w:spacing w:val="-6"/>
        </w:rPr>
        <w:t>包括</w:t>
      </w:r>
      <w:r>
        <w:rPr>
          <w:rFonts w:ascii="Arial" w:eastAsia="Arial" w:hAnsi="Arial"/>
          <w:color w:val="231F20"/>
          <w:spacing w:val="-6"/>
        </w:rPr>
        <w:t>12</w:t>
      </w:r>
      <w:r>
        <w:rPr>
          <w:color w:val="231F20"/>
          <w:spacing w:val="-12"/>
        </w:rPr>
        <w:t>家运营商单位。由此可见，传统行业的开源社区建设初见成果，有可供其它行业借鉴的实践</w:t>
      </w:r>
    </w:p>
    <w:p w14:paraId="25BEC6AF" w14:textId="77777777" w:rsidR="00437B33" w:rsidRDefault="00437B33">
      <w:pPr>
        <w:spacing w:line="336" w:lineRule="auto"/>
        <w:jc w:val="both"/>
        <w:sectPr w:rsidR="00437B33">
          <w:pgSz w:w="9360" w:h="13040"/>
          <w:pgMar w:top="1200" w:right="240" w:bottom="580" w:left="420" w:header="400" w:footer="399" w:gutter="0"/>
          <w:cols w:space="720"/>
        </w:sectPr>
      </w:pPr>
    </w:p>
    <w:p w14:paraId="22D8F8E0" w14:textId="77777777" w:rsidR="00437B33" w:rsidRDefault="00437B33">
      <w:pPr>
        <w:pStyle w:val="a3"/>
        <w:rPr>
          <w:sz w:val="20"/>
        </w:rPr>
      </w:pPr>
    </w:p>
    <w:p w14:paraId="78D05FEB" w14:textId="77777777" w:rsidR="00437B33" w:rsidRDefault="00437B33">
      <w:pPr>
        <w:pStyle w:val="a3"/>
        <w:rPr>
          <w:sz w:val="20"/>
        </w:rPr>
      </w:pPr>
    </w:p>
    <w:p w14:paraId="6CFCC390" w14:textId="77777777" w:rsidR="00437B33" w:rsidRDefault="00437B33">
      <w:pPr>
        <w:pStyle w:val="a3"/>
        <w:spacing w:before="2"/>
        <w:rPr>
          <w:sz w:val="18"/>
        </w:rPr>
      </w:pPr>
    </w:p>
    <w:p w14:paraId="37E75BA1" w14:textId="77777777" w:rsidR="00437B33" w:rsidRDefault="00000000">
      <w:pPr>
        <w:pStyle w:val="a3"/>
        <w:ind w:left="258"/>
      </w:pPr>
      <w:r>
        <w:rPr>
          <w:color w:val="231F20"/>
        </w:rPr>
        <w:t>经验。</w:t>
      </w:r>
    </w:p>
    <w:p w14:paraId="41B3141E" w14:textId="77777777" w:rsidR="00437B33" w:rsidRDefault="00437B33">
      <w:pPr>
        <w:pStyle w:val="a3"/>
        <w:spacing w:before="5"/>
        <w:rPr>
          <w:sz w:val="16"/>
        </w:rPr>
      </w:pPr>
    </w:p>
    <w:p w14:paraId="0E179A91" w14:textId="77777777" w:rsidR="00437B33" w:rsidRDefault="00000000">
      <w:pPr>
        <w:pStyle w:val="a3"/>
        <w:spacing w:line="336" w:lineRule="auto"/>
        <w:ind w:left="256" w:right="436" w:firstLine="1"/>
        <w:jc w:val="both"/>
      </w:pPr>
      <w:r>
        <w:rPr>
          <w:color w:val="231F20"/>
          <w:spacing w:val="-12"/>
        </w:rPr>
        <w:t>面向未来，在数字经济的推动下，以智能汽车为代表的数字化大发展的行业将成为开源进一步渗透</w:t>
      </w:r>
      <w:r>
        <w:rPr>
          <w:color w:val="231F20"/>
          <w:spacing w:val="-18"/>
        </w:rPr>
        <w:t>的方向。以宝马为例，在多年前就成立了自动驾驶项目，并将开源作为重点推进，核心在于使用开源</w:t>
      </w:r>
      <w:r>
        <w:rPr>
          <w:color w:val="231F20"/>
          <w:spacing w:val="-11"/>
        </w:rPr>
        <w:t>能够推进开发更加敏捷高效，同时对系统的稳定性及安全大有裨益。</w:t>
      </w:r>
    </w:p>
    <w:p w14:paraId="3A917415" w14:textId="77777777" w:rsidR="00437B33" w:rsidRDefault="00000000">
      <w:pPr>
        <w:pStyle w:val="a3"/>
        <w:spacing w:before="111" w:line="336" w:lineRule="auto"/>
        <w:ind w:left="256" w:right="404" w:firstLine="1"/>
        <w:jc w:val="both"/>
      </w:pPr>
      <w:r>
        <w:rPr>
          <w:color w:val="231F20"/>
          <w:spacing w:val="-11"/>
        </w:rPr>
        <w:t>可以预见，行业正在逐渐形成拥抱开源、使用开源的共识。未来，开源将在传统企业展现更多的力</w:t>
      </w:r>
      <w:r>
        <w:rPr>
          <w:color w:val="231F20"/>
          <w:spacing w:val="-17"/>
        </w:rPr>
        <w:t>量，而传统行业积极拥抱开源、引入开源软件的背后，是其业务发展导致的企业对持续变化的业务需</w:t>
      </w:r>
      <w:r>
        <w:rPr>
          <w:color w:val="231F20"/>
          <w:spacing w:val="-16"/>
        </w:rPr>
        <w:t>求响应能力、软件性能及成本与效率方面的考虑。出于传统行业的增长需求、市场环境的变化、客户</w:t>
      </w:r>
      <w:r>
        <w:rPr>
          <w:color w:val="231F20"/>
          <w:spacing w:val="-15"/>
        </w:rPr>
        <w:t>需求的多样性等原因，传统企业自身的研发能力不足以支撑企业敏捷响应、快速迭代、开发，制约了</w:t>
      </w:r>
      <w:r>
        <w:rPr>
          <w:color w:val="231F20"/>
          <w:spacing w:val="-16"/>
        </w:rPr>
        <w:t>企业的快速发展，尤其是金融行业的应用场景规模大、高并发，对企业应用的软件性能有严苛要求。</w:t>
      </w:r>
      <w:r>
        <w:rPr>
          <w:color w:val="231F20"/>
          <w:spacing w:val="-14"/>
        </w:rPr>
        <w:t>但企业根据需求自研系统或引入外部商业软件都会带来高昂的采购成本、维护成本和人力投入。</w:t>
      </w:r>
    </w:p>
    <w:p w14:paraId="791F2770" w14:textId="77777777" w:rsidR="00437B33" w:rsidRDefault="00000000">
      <w:pPr>
        <w:pStyle w:val="a3"/>
        <w:spacing w:before="108" w:line="336" w:lineRule="auto"/>
        <w:ind w:left="256" w:right="404" w:firstLine="1"/>
        <w:jc w:val="both"/>
      </w:pPr>
      <w:r>
        <w:rPr>
          <w:color w:val="231F20"/>
          <w:spacing w:val="-17"/>
        </w:rPr>
        <w:t>在此背景下，开源由于其开放式协作的特点，使得开发流程更为敏捷，业务需求和变化能快速得到响</w:t>
      </w:r>
      <w:r>
        <w:rPr>
          <w:color w:val="231F20"/>
          <w:spacing w:val="-16"/>
        </w:rPr>
        <w:t>应，而且开源社区为企业与外部精英提供合作平台，可以解决短期内传统行业研发实力不足的问题。</w:t>
      </w:r>
      <w:r>
        <w:rPr>
          <w:color w:val="231F20"/>
          <w:spacing w:val="-15"/>
        </w:rPr>
        <w:t>引入开源软件意味着企业可以基于原有开源代码自行开发或只需采购增量服务，节约时间、人力、经</w:t>
      </w:r>
      <w:r>
        <w:rPr>
          <w:color w:val="231F20"/>
          <w:spacing w:val="-14"/>
        </w:rPr>
        <w:t>济成本。传统行业引入开源软件提升了企业业务竞争力，驱动了企业数字化转型，帮助企业系统实现了安全性和可靠性提升。从全局角度而言，传统行业拥抱开源为其带来了新的增长机遇。</w:t>
      </w:r>
    </w:p>
    <w:p w14:paraId="3B38DD69" w14:textId="77777777" w:rsidR="00437B33" w:rsidRDefault="00437B33">
      <w:pPr>
        <w:pStyle w:val="a3"/>
        <w:rPr>
          <w:sz w:val="17"/>
        </w:rPr>
      </w:pPr>
    </w:p>
    <w:p w14:paraId="0F92EA60" w14:textId="77777777" w:rsidR="00437B33" w:rsidRDefault="00000000">
      <w:pPr>
        <w:pStyle w:val="4"/>
        <w:numPr>
          <w:ilvl w:val="2"/>
          <w:numId w:val="7"/>
        </w:numPr>
        <w:tabs>
          <w:tab w:val="left" w:pos="732"/>
        </w:tabs>
        <w:spacing w:before="1"/>
        <w:ind w:left="731" w:hanging="475"/>
      </w:pPr>
      <w:r>
        <w:rPr>
          <w:color w:val="231F20"/>
          <w:spacing w:val="-5"/>
        </w:rPr>
        <w:t>开源正与各技术领域深度融合</w:t>
      </w:r>
    </w:p>
    <w:p w14:paraId="12362790" w14:textId="77777777" w:rsidR="00437B33" w:rsidRDefault="00000000">
      <w:pPr>
        <w:pStyle w:val="a3"/>
        <w:spacing w:before="189" w:line="336" w:lineRule="auto"/>
        <w:ind w:left="254" w:right="403" w:firstLine="3"/>
        <w:jc w:val="both"/>
      </w:pPr>
      <w:r>
        <w:rPr>
          <w:color w:val="231F20"/>
          <w:spacing w:val="-11"/>
        </w:rPr>
        <w:t>开源软件的发展从操作系统开始，发展到数据库、中间件，并向应用领域逐渐延展，进而在近年来</w:t>
      </w:r>
      <w:r>
        <w:rPr>
          <w:color w:val="231F20"/>
          <w:spacing w:val="-16"/>
        </w:rPr>
        <w:t>开始主导深度信息技术领域的创新，开源正在与各技术领域深度融合。其中，数据库、云原生与开</w:t>
      </w:r>
      <w:r>
        <w:rPr>
          <w:color w:val="231F20"/>
          <w:spacing w:val="-12"/>
        </w:rPr>
        <w:t>源项目的结合最为紧密，操作系统领域也出现大量成熟的</w:t>
      </w:r>
      <w:r>
        <w:rPr>
          <w:rFonts w:ascii="Arial" w:eastAsia="Arial"/>
          <w:color w:val="231F20"/>
          <w:spacing w:val="-4"/>
        </w:rPr>
        <w:t>Linux</w:t>
      </w:r>
      <w:r>
        <w:rPr>
          <w:color w:val="231F20"/>
          <w:spacing w:val="-9"/>
        </w:rPr>
        <w:t>发行版，很多企业开始自研开源的实</w:t>
      </w:r>
      <w:r>
        <w:rPr>
          <w:color w:val="231F20"/>
          <w:spacing w:val="-15"/>
        </w:rPr>
        <w:t>时操作系统。在新技术领域，人工智能、物联网、元宇宙等技术也逐渐拥抱开源并落地开源产品。</w:t>
      </w:r>
      <w:r>
        <w:rPr>
          <w:color w:val="231F20"/>
          <w:spacing w:val="-11"/>
        </w:rPr>
        <w:t>中国高度重视各个技术领域在开源方向的前瞻性布局，无论是项目活跃度，还是项目影响力，都在</w:t>
      </w:r>
      <w:r>
        <w:rPr>
          <w:color w:val="231F20"/>
          <w:spacing w:val="-5"/>
        </w:rPr>
        <w:t>快速提升。</w:t>
      </w:r>
    </w:p>
    <w:p w14:paraId="42988C1D" w14:textId="77777777" w:rsidR="00437B33" w:rsidRDefault="00000000">
      <w:pPr>
        <w:pStyle w:val="a3"/>
        <w:spacing w:before="108" w:line="336" w:lineRule="auto"/>
        <w:ind w:left="255" w:right="402" w:firstLine="2"/>
        <w:jc w:val="both"/>
      </w:pPr>
      <w:r>
        <w:rPr>
          <w:color w:val="231F20"/>
          <w:spacing w:val="-15"/>
        </w:rPr>
        <w:t>在数据库领域，开源展现出两大趋势。一是国产商业数据库逐渐走向开源，其中华为的</w:t>
      </w:r>
      <w:r>
        <w:rPr>
          <w:rFonts w:ascii="Arial" w:eastAsia="Arial"/>
          <w:color w:val="231F20"/>
          <w:spacing w:val="-6"/>
        </w:rPr>
        <w:t>openGauss</w:t>
      </w:r>
      <w:r>
        <w:rPr>
          <w:color w:val="231F20"/>
        </w:rPr>
        <w:t>、</w:t>
      </w:r>
      <w:r>
        <w:rPr>
          <w:color w:val="231F20"/>
          <w:spacing w:val="-7"/>
        </w:rPr>
        <w:t>阿里云的</w:t>
      </w:r>
      <w:r>
        <w:rPr>
          <w:rFonts w:ascii="Arial" w:eastAsia="Arial"/>
          <w:color w:val="231F20"/>
          <w:spacing w:val="-7"/>
        </w:rPr>
        <w:t>PolarDB</w:t>
      </w:r>
      <w:r>
        <w:rPr>
          <w:color w:val="231F20"/>
          <w:spacing w:val="-13"/>
        </w:rPr>
        <w:t>、奥星贝斯的</w:t>
      </w:r>
      <w:r>
        <w:rPr>
          <w:rFonts w:ascii="Arial" w:eastAsia="Arial"/>
          <w:color w:val="231F20"/>
          <w:spacing w:val="-5"/>
        </w:rPr>
        <w:t>OceanBase</w:t>
      </w:r>
      <w:r>
        <w:rPr>
          <w:color w:val="231F20"/>
          <w:spacing w:val="-14"/>
        </w:rPr>
        <w:t>等，开始致力于为国内数据库行业构建基础根技术和根生</w:t>
      </w:r>
      <w:r>
        <w:rPr>
          <w:color w:val="231F20"/>
          <w:spacing w:val="-17"/>
        </w:rPr>
        <w:t>态；二是中国在分布式、实时数仓等方向的开源产品已经成为了全球范围内的优秀项目，如</w:t>
      </w:r>
      <w:r>
        <w:rPr>
          <w:rFonts w:ascii="Arial" w:eastAsia="Arial"/>
          <w:color w:val="231F20"/>
          <w:spacing w:val="-4"/>
        </w:rPr>
        <w:t xml:space="preserve">PingCAP </w:t>
      </w:r>
      <w:r>
        <w:rPr>
          <w:color w:val="231F20"/>
          <w:spacing w:val="-6"/>
        </w:rPr>
        <w:t>发起的</w:t>
      </w:r>
      <w:r>
        <w:rPr>
          <w:rFonts w:ascii="Arial" w:eastAsia="Arial"/>
          <w:color w:val="231F20"/>
          <w:spacing w:val="-11"/>
        </w:rPr>
        <w:t>TiDB</w:t>
      </w:r>
      <w:r>
        <w:rPr>
          <w:color w:val="231F20"/>
          <w:spacing w:val="-13"/>
        </w:rPr>
        <w:t>、百度发起的</w:t>
      </w:r>
      <w:r>
        <w:rPr>
          <w:rFonts w:ascii="Arial" w:eastAsia="Arial"/>
          <w:color w:val="231F20"/>
          <w:spacing w:val="-5"/>
        </w:rPr>
        <w:t>Doris</w:t>
      </w:r>
      <w:r>
        <w:rPr>
          <w:color w:val="231F20"/>
          <w:spacing w:val="-10"/>
        </w:rPr>
        <w:t>和由国人开发的在</w:t>
      </w:r>
      <w:r>
        <w:rPr>
          <w:rFonts w:ascii="Arial" w:eastAsia="Arial"/>
          <w:color w:val="231F20"/>
          <w:spacing w:val="-6"/>
        </w:rPr>
        <w:t>Apache</w:t>
      </w:r>
      <w:r>
        <w:rPr>
          <w:color w:val="231F20"/>
          <w:spacing w:val="-8"/>
        </w:rPr>
        <w:t>基金会孵化毕业的</w:t>
      </w:r>
      <w:r>
        <w:rPr>
          <w:rFonts w:ascii="Arial" w:eastAsia="Arial"/>
          <w:color w:val="231F20"/>
          <w:spacing w:val="-6"/>
        </w:rPr>
        <w:t>HAWQ</w:t>
      </w:r>
      <w:r>
        <w:rPr>
          <w:color w:val="231F20"/>
          <w:spacing w:val="-10"/>
        </w:rPr>
        <w:t>项目等。</w:t>
      </w:r>
    </w:p>
    <w:p w14:paraId="71441557" w14:textId="77777777" w:rsidR="00437B33" w:rsidRDefault="00000000">
      <w:pPr>
        <w:pStyle w:val="a3"/>
        <w:spacing w:before="109"/>
        <w:ind w:left="258"/>
      </w:pPr>
      <w:r>
        <w:rPr>
          <w:color w:val="231F20"/>
        </w:rPr>
        <w:t>在人工智能领域，深度学习已经是技术创新与开源落地的主要方向。自</w:t>
      </w:r>
      <w:r>
        <w:rPr>
          <w:rFonts w:ascii="Arial" w:eastAsia="Arial"/>
          <w:color w:val="231F20"/>
        </w:rPr>
        <w:t>2017</w:t>
      </w:r>
      <w:r>
        <w:rPr>
          <w:color w:val="231F20"/>
        </w:rPr>
        <w:t>年发布的《新一代人工</w:t>
      </w:r>
    </w:p>
    <w:p w14:paraId="5BF39E85" w14:textId="77777777" w:rsidR="00437B33" w:rsidRDefault="00437B33">
      <w:pPr>
        <w:sectPr w:rsidR="00437B33">
          <w:pgSz w:w="9360" w:h="13040"/>
          <w:pgMar w:top="1200" w:right="240" w:bottom="580" w:left="420" w:header="400" w:footer="399" w:gutter="0"/>
          <w:cols w:space="720"/>
        </w:sectPr>
      </w:pPr>
    </w:p>
    <w:p w14:paraId="2C152E28" w14:textId="77777777" w:rsidR="00437B33" w:rsidRDefault="00437B33">
      <w:pPr>
        <w:pStyle w:val="a3"/>
        <w:rPr>
          <w:sz w:val="20"/>
        </w:rPr>
      </w:pPr>
    </w:p>
    <w:p w14:paraId="43988634" w14:textId="77777777" w:rsidR="00437B33" w:rsidRDefault="00437B33">
      <w:pPr>
        <w:pStyle w:val="a3"/>
        <w:rPr>
          <w:sz w:val="20"/>
        </w:rPr>
      </w:pPr>
    </w:p>
    <w:p w14:paraId="4D615248" w14:textId="77777777" w:rsidR="00437B33" w:rsidRDefault="00437B33">
      <w:pPr>
        <w:pStyle w:val="a3"/>
        <w:spacing w:before="2"/>
        <w:rPr>
          <w:sz w:val="18"/>
        </w:rPr>
      </w:pPr>
    </w:p>
    <w:p w14:paraId="299E6262" w14:textId="77777777" w:rsidR="00437B33" w:rsidRDefault="00000000">
      <w:pPr>
        <w:pStyle w:val="a3"/>
        <w:spacing w:line="338" w:lineRule="auto"/>
        <w:ind w:left="252" w:right="397" w:firstLine="6"/>
        <w:jc w:val="both"/>
      </w:pPr>
      <w:r>
        <w:rPr>
          <w:color w:val="231F20"/>
          <w:spacing w:val="-14"/>
        </w:rPr>
        <w:t>智能发展规划》提出开源开放的原则后，共同建设</w:t>
      </w:r>
      <w:r>
        <w:rPr>
          <w:rFonts w:ascii="Arial" w:eastAsia="Arial"/>
          <w:color w:val="231F20"/>
          <w:spacing w:val="-6"/>
        </w:rPr>
        <w:t>AI</w:t>
      </w:r>
      <w:r>
        <w:rPr>
          <w:color w:val="231F20"/>
          <w:spacing w:val="-11"/>
        </w:rPr>
        <w:t xml:space="preserve">技术体系成为了众多人工智能企业的共同目标， </w:t>
      </w:r>
      <w:r>
        <w:rPr>
          <w:color w:val="231F20"/>
          <w:spacing w:val="-18"/>
        </w:rPr>
        <w:t>自动驾驶、医疗影像、普惠金融、智能供应链等新一代人工智能开放创新平台诞生。人工智能等重大</w:t>
      </w:r>
      <w:r>
        <w:rPr>
          <w:color w:val="231F20"/>
          <w:spacing w:val="-17"/>
        </w:rPr>
        <w:t>科技项目开源开放，以开源的形式提升创新质量，有力地推动了产业进程。如今人工智能与开源融合</w:t>
      </w:r>
      <w:r>
        <w:rPr>
          <w:color w:val="231F20"/>
          <w:spacing w:val="-14"/>
        </w:rPr>
        <w:t>已成行业共识：人工智能开源有助于支撑人工智能领域形成高端产业集群优势，逐步引领世界前沿</w:t>
      </w:r>
      <w:r>
        <w:rPr>
          <w:color w:val="231F20"/>
          <w:spacing w:val="-15"/>
        </w:rPr>
        <w:t>技术的发展；人工智能开源有助于吸引更多人才进入人工智能产业，建设多层次人才培养体系；人工</w:t>
      </w:r>
      <w:r>
        <w:rPr>
          <w:color w:val="231F20"/>
          <w:spacing w:val="-11"/>
        </w:rPr>
        <w:t>智能开源有助于推动人工智能广泛应用，加快推动人工智能与各行业的融合创新和赋能。</w:t>
      </w:r>
    </w:p>
    <w:p w14:paraId="3C31155B" w14:textId="77777777" w:rsidR="00437B33" w:rsidRDefault="00000000">
      <w:pPr>
        <w:pStyle w:val="a3"/>
        <w:spacing w:before="116" w:line="338" w:lineRule="auto"/>
        <w:ind w:left="257" w:right="403"/>
        <w:jc w:val="both"/>
      </w:pPr>
      <w:r>
        <w:rPr>
          <w:color w:val="231F20"/>
          <w:spacing w:val="-9"/>
        </w:rPr>
        <w:t>在物联网领域，开源在智能网联汽车中表现出的应用机遇尤为显著。汽车软件会变成一个由开源和</w:t>
      </w:r>
      <w:r>
        <w:rPr>
          <w:color w:val="231F20"/>
          <w:spacing w:val="-14"/>
        </w:rPr>
        <w:t>专有组件组成的生态系统，共同提供软件组件的可选择性和灵活性，采用敏捷的软件开发、发布、</w:t>
      </w:r>
      <w:r>
        <w:rPr>
          <w:color w:val="231F20"/>
          <w:spacing w:val="-10"/>
        </w:rPr>
        <w:t>更新模式也是必要的。充分利用已验证过的开源软件构建智能驾驶软件生态已经成为重要趋势，如</w:t>
      </w:r>
      <w:r>
        <w:rPr>
          <w:color w:val="231F20"/>
          <w:spacing w:val="-8"/>
        </w:rPr>
        <w:t>在车载信息娱乐系统</w:t>
      </w:r>
      <w:r>
        <w:rPr>
          <w:color w:val="231F20"/>
          <w:spacing w:val="-7"/>
        </w:rPr>
        <w:t>（</w:t>
      </w:r>
      <w:r>
        <w:rPr>
          <w:rFonts w:ascii="Arial" w:eastAsia="Arial"/>
          <w:color w:val="231F20"/>
          <w:spacing w:val="-7"/>
        </w:rPr>
        <w:t xml:space="preserve">In-Vehicle </w:t>
      </w:r>
      <w:r>
        <w:rPr>
          <w:rFonts w:ascii="Arial" w:eastAsia="Arial"/>
          <w:color w:val="231F20"/>
          <w:spacing w:val="-10"/>
        </w:rPr>
        <w:t>Infotainment</w:t>
      </w:r>
      <w:r>
        <w:rPr>
          <w:color w:val="231F20"/>
          <w:spacing w:val="-10"/>
        </w:rPr>
        <w:t>，</w:t>
      </w:r>
      <w:r>
        <w:rPr>
          <w:rFonts w:ascii="Arial" w:eastAsia="Arial"/>
          <w:color w:val="231F20"/>
          <w:spacing w:val="-10"/>
        </w:rPr>
        <w:t>IVI</w:t>
      </w:r>
      <w:r>
        <w:rPr>
          <w:color w:val="231F20"/>
          <w:spacing w:val="-10"/>
        </w:rPr>
        <w:t>）</w:t>
      </w:r>
      <w:r>
        <w:rPr>
          <w:color w:val="231F20"/>
          <w:spacing w:val="-6"/>
        </w:rPr>
        <w:t>应用方面普遍采用</w:t>
      </w:r>
      <w:r>
        <w:rPr>
          <w:rFonts w:ascii="Arial" w:eastAsia="Arial"/>
          <w:color w:val="231F20"/>
          <w:spacing w:val="-6"/>
        </w:rPr>
        <w:t>Android</w:t>
      </w:r>
      <w:r>
        <w:rPr>
          <w:color w:val="231F20"/>
          <w:spacing w:val="-39"/>
        </w:rPr>
        <w:t>、</w:t>
      </w:r>
      <w:r>
        <w:rPr>
          <w:rFonts w:ascii="Arial" w:eastAsia="Arial"/>
          <w:color w:val="231F20"/>
          <w:spacing w:val="-5"/>
        </w:rPr>
        <w:t>Linux</w:t>
      </w:r>
      <w:r>
        <w:rPr>
          <w:color w:val="231F20"/>
          <w:spacing w:val="-4"/>
        </w:rPr>
        <w:t>等开源操作系</w:t>
      </w:r>
      <w:r>
        <w:rPr>
          <w:color w:val="231F20"/>
          <w:spacing w:val="-13"/>
        </w:rPr>
        <w:t>统，以及开源通信中间件</w:t>
      </w:r>
      <w:r>
        <w:rPr>
          <w:color w:val="231F20"/>
          <w:spacing w:val="-15"/>
        </w:rPr>
        <w:t>（</w:t>
      </w:r>
      <w:r>
        <w:rPr>
          <w:rFonts w:ascii="Arial" w:eastAsia="Arial"/>
          <w:color w:val="231F20"/>
          <w:spacing w:val="-15"/>
        </w:rPr>
        <w:t>DDS</w:t>
      </w:r>
      <w:r>
        <w:rPr>
          <w:color w:val="231F20"/>
          <w:spacing w:val="-15"/>
        </w:rPr>
        <w:t>）</w:t>
      </w:r>
      <w:r>
        <w:rPr>
          <w:color w:val="231F20"/>
          <w:spacing w:val="-14"/>
        </w:rPr>
        <w:t>框架、开源机器学习框架等。汽车的安全与实时性至关重要，在使</w:t>
      </w:r>
      <w:r>
        <w:rPr>
          <w:color w:val="231F20"/>
          <w:spacing w:val="-16"/>
        </w:rPr>
        <w:t>用开源软件的过程中，以安全性和附加服务为核心属性，不断强化产品。对于主流汽车厂商，使用开</w:t>
      </w:r>
      <w:r>
        <w:rPr>
          <w:color w:val="231F20"/>
          <w:spacing w:val="-15"/>
        </w:rPr>
        <w:t>源软件的前景将具有巨大的吸引力，因为它保留了对全栈软件的控制权，包括他们的数据。</w:t>
      </w:r>
    </w:p>
    <w:p w14:paraId="420D1009" w14:textId="77777777" w:rsidR="00437B33" w:rsidRDefault="00000000">
      <w:pPr>
        <w:pStyle w:val="a3"/>
        <w:spacing w:before="116" w:line="338" w:lineRule="auto"/>
        <w:ind w:left="257" w:right="397"/>
        <w:jc w:val="both"/>
      </w:pPr>
      <w:r>
        <w:rPr>
          <w:color w:val="231F20"/>
          <w:spacing w:val="-12"/>
        </w:rPr>
        <w:t>在元宇宙领域，由</w:t>
      </w:r>
      <w:r>
        <w:rPr>
          <w:rFonts w:ascii="Arial" w:eastAsia="Arial"/>
          <w:color w:val="231F20"/>
          <w:spacing w:val="-5"/>
        </w:rPr>
        <w:t>GitHub</w:t>
      </w:r>
      <w:r>
        <w:rPr>
          <w:color w:val="231F20"/>
          <w:spacing w:val="-8"/>
        </w:rPr>
        <w:t>社区数据可知，</w:t>
      </w:r>
      <w:r>
        <w:rPr>
          <w:rFonts w:ascii="Arial" w:eastAsia="Arial"/>
          <w:color w:val="231F20"/>
          <w:spacing w:val="-14"/>
        </w:rPr>
        <w:t>2021</w:t>
      </w:r>
      <w:r>
        <w:rPr>
          <w:color w:val="231F20"/>
          <w:spacing w:val="-9"/>
        </w:rPr>
        <w:t>年第三季度新建的元宇宙开源项目数量为</w:t>
      </w:r>
      <w:r>
        <w:rPr>
          <w:rFonts w:ascii="Arial" w:eastAsia="Arial"/>
          <w:color w:val="231F20"/>
          <w:spacing w:val="-7"/>
        </w:rPr>
        <w:t>102</w:t>
      </w:r>
      <w:r>
        <w:rPr>
          <w:color w:val="231F20"/>
          <w:spacing w:val="-17"/>
        </w:rPr>
        <w:t>个，同比</w:t>
      </w:r>
      <w:r>
        <w:rPr>
          <w:color w:val="231F20"/>
          <w:spacing w:val="-6"/>
        </w:rPr>
        <w:t>增长</w:t>
      </w:r>
      <w:r>
        <w:rPr>
          <w:rFonts w:ascii="Arial" w:eastAsia="Arial"/>
          <w:color w:val="231F20"/>
          <w:spacing w:val="-14"/>
        </w:rPr>
        <w:t>827%</w:t>
      </w:r>
      <w:r>
        <w:rPr>
          <w:color w:val="231F20"/>
          <w:spacing w:val="-8"/>
        </w:rPr>
        <w:t>，环比增长</w:t>
      </w:r>
      <w:r>
        <w:rPr>
          <w:rFonts w:ascii="Arial" w:eastAsia="Arial"/>
          <w:color w:val="231F20"/>
          <w:spacing w:val="-15"/>
        </w:rPr>
        <w:t>252%</w:t>
      </w:r>
      <w:r>
        <w:rPr>
          <w:color w:val="231F20"/>
          <w:spacing w:val="-13"/>
        </w:rPr>
        <w:t>，元宇宙携手开源可谓来势汹汹。开源世界是建立元宇宙的首选之地，其具备构建元宇宙所需的所有内容和软件，且完全免费。对元宇宙这样的新兴技术而言，开源是极其</w:t>
      </w:r>
      <w:r>
        <w:rPr>
          <w:color w:val="231F20"/>
          <w:spacing w:val="-16"/>
        </w:rPr>
        <w:t>重要的工具与理念，可以吸引全球开发者、厂商、科研机构共同参与技术研发，从而推动行业加速成熟，快速达到商用水平。更重要的是，在各界人士的广泛参与下，才能形成严密、完整的技术逻辑， 补全伦理、道德等方面的缺陷，使其被主流社会接受。</w:t>
      </w:r>
    </w:p>
    <w:p w14:paraId="0A2D0A28" w14:textId="77777777" w:rsidR="00437B33" w:rsidRDefault="00000000">
      <w:pPr>
        <w:pStyle w:val="a3"/>
        <w:spacing w:before="116" w:line="338" w:lineRule="auto"/>
        <w:ind w:left="255" w:right="432" w:firstLine="2"/>
        <w:jc w:val="both"/>
      </w:pPr>
      <w:r>
        <w:rPr>
          <w:color w:val="231F20"/>
          <w:spacing w:val="-10"/>
        </w:rPr>
        <w:t>此外，开源是元宇宙成为公共可信生存空间的必然前提。元宇宙作为与现实社会孪生的公共虚拟空</w:t>
      </w:r>
      <w:r>
        <w:rPr>
          <w:color w:val="231F20"/>
          <w:spacing w:val="-17"/>
        </w:rPr>
        <w:t>间，其资源禀赋、运行机制必须是可视、可解释的，才能形成共同的信任基础，因此，开源必然是元</w:t>
      </w:r>
      <w:r>
        <w:rPr>
          <w:color w:val="231F20"/>
          <w:spacing w:val="-15"/>
        </w:rPr>
        <w:t>宇宙的核心特征和要求之一。元宇宙是技术公司、科技人员、普通参与者共同创造的“宇宙”，除了</w:t>
      </w:r>
      <w:r>
        <w:rPr>
          <w:color w:val="231F20"/>
          <w:spacing w:val="-17"/>
        </w:rPr>
        <w:t>个体掌控的私有数据外，一切都是开源的。代码是开源的，在开源社区可以随意查看开源代码；技术是开源的，所有元宇宙的技术底层逻辑都是公开的；公共数据是开源的，所有人皆可查看和使用，以</w:t>
      </w:r>
      <w:r>
        <w:rPr>
          <w:color w:val="231F20"/>
          <w:spacing w:val="-16"/>
        </w:rPr>
        <w:t>此规避中心化平台的垄断；内容是开源的，任何人都能创造元宇宙的内容；智能合约是开源的，任何</w:t>
      </w:r>
      <w:r>
        <w:rPr>
          <w:color w:val="231F20"/>
          <w:spacing w:val="-9"/>
        </w:rPr>
        <w:t>人都可以调用智能合约。</w:t>
      </w:r>
    </w:p>
    <w:p w14:paraId="7CEB4EAF" w14:textId="77777777" w:rsidR="00437B33" w:rsidRDefault="00000000">
      <w:pPr>
        <w:pStyle w:val="a3"/>
        <w:spacing w:before="117" w:line="338" w:lineRule="auto"/>
        <w:ind w:left="258" w:right="435"/>
      </w:pPr>
      <w:r>
        <w:rPr>
          <w:color w:val="231F20"/>
          <w:spacing w:val="-12"/>
        </w:rPr>
        <w:t>如今，开源与各技术领域携手同行的势头有增无已，开源有助于各技术领域扩大人才规模及上下游</w:t>
      </w:r>
      <w:r>
        <w:rPr>
          <w:color w:val="231F20"/>
          <w:spacing w:val="-15"/>
        </w:rPr>
        <w:t>生态影响力，通过运营开源社区快速获得反馈并加快产品开发、提升产品质量，同时反哺社区开发者</w:t>
      </w:r>
    </w:p>
    <w:p w14:paraId="6A368B94" w14:textId="77777777" w:rsidR="00437B33" w:rsidRDefault="00437B33">
      <w:pPr>
        <w:spacing w:line="338" w:lineRule="auto"/>
        <w:sectPr w:rsidR="00437B33">
          <w:pgSz w:w="9360" w:h="13040"/>
          <w:pgMar w:top="1200" w:right="240" w:bottom="580" w:left="420" w:header="400" w:footer="399" w:gutter="0"/>
          <w:cols w:space="720"/>
        </w:sectPr>
      </w:pPr>
    </w:p>
    <w:p w14:paraId="49959E48" w14:textId="77777777" w:rsidR="00437B33" w:rsidRDefault="00437B33">
      <w:pPr>
        <w:pStyle w:val="a3"/>
        <w:rPr>
          <w:sz w:val="20"/>
        </w:rPr>
      </w:pPr>
    </w:p>
    <w:p w14:paraId="0BE6111E" w14:textId="77777777" w:rsidR="00437B33" w:rsidRDefault="00437B33">
      <w:pPr>
        <w:pStyle w:val="a3"/>
        <w:rPr>
          <w:sz w:val="20"/>
        </w:rPr>
      </w:pPr>
    </w:p>
    <w:p w14:paraId="142B6107" w14:textId="77777777" w:rsidR="00437B33" w:rsidRDefault="00437B33">
      <w:pPr>
        <w:pStyle w:val="a3"/>
        <w:spacing w:before="2"/>
        <w:rPr>
          <w:sz w:val="18"/>
        </w:rPr>
      </w:pPr>
    </w:p>
    <w:p w14:paraId="5F35F4B3" w14:textId="77777777" w:rsidR="00437B33" w:rsidRDefault="00000000">
      <w:pPr>
        <w:pStyle w:val="a3"/>
        <w:ind w:left="258"/>
      </w:pPr>
      <w:r>
        <w:rPr>
          <w:color w:val="231F20"/>
        </w:rPr>
        <w:t>及独立软件开发商等生态伙伴，达到多方共赢目的。</w:t>
      </w:r>
    </w:p>
    <w:p w14:paraId="33F968D8" w14:textId="77777777" w:rsidR="00437B33" w:rsidRDefault="00437B33">
      <w:pPr>
        <w:pStyle w:val="a3"/>
        <w:rPr>
          <w:sz w:val="22"/>
        </w:rPr>
      </w:pPr>
    </w:p>
    <w:p w14:paraId="0237FCF1" w14:textId="77777777" w:rsidR="00437B33" w:rsidRDefault="00437B33">
      <w:pPr>
        <w:pStyle w:val="a3"/>
        <w:spacing w:before="1"/>
        <w:rPr>
          <w:sz w:val="16"/>
        </w:rPr>
      </w:pPr>
    </w:p>
    <w:p w14:paraId="38EF4E31" w14:textId="77777777" w:rsidR="00437B33" w:rsidRDefault="00000000">
      <w:pPr>
        <w:pStyle w:val="2"/>
        <w:numPr>
          <w:ilvl w:val="1"/>
          <w:numId w:val="7"/>
        </w:numPr>
        <w:tabs>
          <w:tab w:val="left" w:pos="661"/>
        </w:tabs>
      </w:pPr>
      <w:bookmarkStart w:id="22" w:name="_TOC_250007"/>
      <w:bookmarkEnd w:id="22"/>
      <w:r>
        <w:rPr>
          <w:color w:val="231F20"/>
        </w:rPr>
        <w:t>开源发展的挑战</w:t>
      </w:r>
    </w:p>
    <w:p w14:paraId="4F9780D3" w14:textId="77777777" w:rsidR="00437B33" w:rsidRDefault="00437B33">
      <w:pPr>
        <w:pStyle w:val="a3"/>
        <w:spacing w:before="2"/>
        <w:rPr>
          <w:sz w:val="27"/>
        </w:rPr>
      </w:pPr>
    </w:p>
    <w:p w14:paraId="0235F307" w14:textId="77777777" w:rsidR="00437B33" w:rsidRDefault="00000000">
      <w:pPr>
        <w:pStyle w:val="a3"/>
        <w:spacing w:line="338" w:lineRule="auto"/>
        <w:ind w:left="258" w:right="434"/>
        <w:jc w:val="both"/>
      </w:pPr>
      <w:r>
        <w:rPr>
          <w:color w:val="231F20"/>
          <w:spacing w:val="-11"/>
        </w:rPr>
        <w:t>近年来，开源在各行业及各领域得到广泛应用，国内的开源生态整体呈现出蓬勃发展的态势。据统</w:t>
      </w:r>
      <w:r>
        <w:rPr>
          <w:color w:val="231F20"/>
          <w:spacing w:val="-12"/>
        </w:rPr>
        <w:t>计，我国企业软件几乎都使用了开源代码，流行开源软件被近</w:t>
      </w:r>
      <w:r>
        <w:rPr>
          <w:rFonts w:ascii="Arial" w:eastAsia="Arial"/>
          <w:color w:val="231F20"/>
          <w:spacing w:val="-3"/>
        </w:rPr>
        <w:t>1/4</w:t>
      </w:r>
      <w:r>
        <w:rPr>
          <w:color w:val="231F20"/>
          <w:spacing w:val="-11"/>
        </w:rPr>
        <w:t>的软件项目使用。然而，开源软件</w:t>
      </w:r>
      <w:r>
        <w:rPr>
          <w:color w:val="231F20"/>
          <w:spacing w:val="-18"/>
        </w:rPr>
        <w:t>生态系统庞大，涉及技术、法律、供应链、人才等多个环节，任何一环出现问题，开源软件的发展都</w:t>
      </w:r>
      <w:r>
        <w:rPr>
          <w:color w:val="231F20"/>
          <w:spacing w:val="-9"/>
        </w:rPr>
        <w:t>将面临挑战。</w:t>
      </w:r>
    </w:p>
    <w:p w14:paraId="6AB8F4E2" w14:textId="77777777" w:rsidR="00437B33" w:rsidRDefault="00437B33">
      <w:pPr>
        <w:pStyle w:val="a3"/>
        <w:spacing w:before="4"/>
        <w:rPr>
          <w:sz w:val="17"/>
        </w:rPr>
      </w:pPr>
    </w:p>
    <w:p w14:paraId="54977BC9" w14:textId="77777777" w:rsidR="00437B33" w:rsidRDefault="00000000">
      <w:pPr>
        <w:pStyle w:val="4"/>
        <w:numPr>
          <w:ilvl w:val="2"/>
          <w:numId w:val="7"/>
        </w:numPr>
        <w:tabs>
          <w:tab w:val="left" w:pos="733"/>
        </w:tabs>
        <w:ind w:left="732" w:hanging="476"/>
      </w:pPr>
      <w:r>
        <w:rPr>
          <w:color w:val="231F20"/>
          <w:spacing w:val="-6"/>
        </w:rPr>
        <w:t>开源面临技术安全风险</w:t>
      </w:r>
    </w:p>
    <w:p w14:paraId="5274BE43" w14:textId="77777777" w:rsidR="00437B33" w:rsidRDefault="00000000">
      <w:pPr>
        <w:pStyle w:val="a3"/>
        <w:spacing w:before="190"/>
        <w:ind w:left="234"/>
      </w:pPr>
      <w:r>
        <w:rPr>
          <w:color w:val="231F20"/>
        </w:rPr>
        <w:t>（一）开源软件漏洞数量保持高位</w:t>
      </w:r>
    </w:p>
    <w:p w14:paraId="63B3EDEC" w14:textId="77777777" w:rsidR="00437B33" w:rsidRDefault="00437B33">
      <w:pPr>
        <w:pStyle w:val="a3"/>
        <w:spacing w:before="10"/>
        <w:rPr>
          <w:sz w:val="16"/>
        </w:rPr>
      </w:pPr>
    </w:p>
    <w:p w14:paraId="08BB71EC" w14:textId="77777777" w:rsidR="00437B33" w:rsidRDefault="00000000">
      <w:pPr>
        <w:pStyle w:val="a3"/>
        <w:spacing w:line="338" w:lineRule="auto"/>
        <w:ind w:left="257" w:right="405"/>
        <w:jc w:val="both"/>
      </w:pPr>
      <w:r>
        <w:rPr>
          <w:color w:val="231F20"/>
        </w:rPr>
        <w:t>根据</w:t>
      </w:r>
      <w:r>
        <w:rPr>
          <w:rFonts w:ascii="Arial" w:eastAsia="Arial"/>
          <w:color w:val="231F20"/>
        </w:rPr>
        <w:t>Synopsys</w:t>
      </w:r>
      <w:r>
        <w:rPr>
          <w:color w:val="231F20"/>
          <w:spacing w:val="-11"/>
        </w:rPr>
        <w:t>公司《</w:t>
      </w:r>
      <w:r>
        <w:rPr>
          <w:rFonts w:ascii="Arial" w:eastAsia="Arial"/>
          <w:color w:val="231F20"/>
          <w:spacing w:val="-4"/>
        </w:rPr>
        <w:t>2021</w:t>
      </w:r>
      <w:r>
        <w:rPr>
          <w:color w:val="231F20"/>
          <w:spacing w:val="-7"/>
        </w:rPr>
        <w:t>开源安全和风险分析报告》，</w:t>
      </w:r>
      <w:r>
        <w:rPr>
          <w:rFonts w:ascii="Arial" w:eastAsia="Arial"/>
          <w:color w:val="231F20"/>
          <w:spacing w:val="-8"/>
        </w:rPr>
        <w:t xml:space="preserve">Black </w:t>
      </w:r>
      <w:r>
        <w:rPr>
          <w:rFonts w:ascii="Arial" w:eastAsia="Arial"/>
          <w:color w:val="231F20"/>
        </w:rPr>
        <w:t>Duck</w:t>
      </w:r>
      <w:r>
        <w:rPr>
          <w:color w:val="231F20"/>
          <w:spacing w:val="-3"/>
        </w:rPr>
        <w:t>审计服务团队在</w:t>
      </w:r>
      <w:r>
        <w:rPr>
          <w:rFonts w:ascii="Arial" w:eastAsia="Arial"/>
          <w:color w:val="231F20"/>
        </w:rPr>
        <w:t>2020</w:t>
      </w:r>
      <w:r>
        <w:rPr>
          <w:color w:val="231F20"/>
        </w:rPr>
        <w:t>年审计的</w:t>
      </w:r>
      <w:r>
        <w:rPr>
          <w:color w:val="231F20"/>
          <w:spacing w:val="-5"/>
        </w:rPr>
        <w:t>涵盖</w:t>
      </w:r>
      <w:r>
        <w:rPr>
          <w:rFonts w:ascii="Arial" w:eastAsia="Arial"/>
          <w:color w:val="231F20"/>
          <w:spacing w:val="-6"/>
        </w:rPr>
        <w:t>17</w:t>
      </w:r>
      <w:r>
        <w:rPr>
          <w:color w:val="231F20"/>
          <w:spacing w:val="-3"/>
        </w:rPr>
        <w:t>个行业的</w:t>
      </w:r>
      <w:r>
        <w:rPr>
          <w:rFonts w:ascii="Arial" w:eastAsia="Arial"/>
          <w:color w:val="231F20"/>
          <w:spacing w:val="-4"/>
        </w:rPr>
        <w:t>1546</w:t>
      </w:r>
      <w:r>
        <w:rPr>
          <w:color w:val="231F20"/>
          <w:spacing w:val="-5"/>
        </w:rPr>
        <w:t>个流行代码库中，</w:t>
      </w:r>
      <w:r>
        <w:rPr>
          <w:rFonts w:ascii="Arial" w:eastAsia="Arial"/>
          <w:color w:val="231F20"/>
          <w:spacing w:val="-12"/>
        </w:rPr>
        <w:t>98%</w:t>
      </w:r>
      <w:r>
        <w:rPr>
          <w:color w:val="231F20"/>
          <w:spacing w:val="-5"/>
        </w:rPr>
        <w:t>的代码库包含开源代码，</w:t>
      </w:r>
      <w:r>
        <w:rPr>
          <w:rFonts w:ascii="Arial" w:eastAsia="Arial"/>
          <w:color w:val="231F20"/>
          <w:spacing w:val="-12"/>
        </w:rPr>
        <w:t>75%</w:t>
      </w:r>
      <w:r>
        <w:rPr>
          <w:color w:val="231F20"/>
          <w:spacing w:val="-6"/>
        </w:rPr>
        <w:t xml:space="preserve">的代码由开源代码构成， </w:t>
      </w:r>
      <w:r>
        <w:rPr>
          <w:rFonts w:ascii="Arial" w:eastAsia="Arial"/>
          <w:color w:val="231F20"/>
          <w:spacing w:val="-7"/>
        </w:rPr>
        <w:t>84%</w:t>
      </w:r>
      <w:r>
        <w:rPr>
          <w:color w:val="231F20"/>
          <w:spacing w:val="-11"/>
        </w:rPr>
        <w:t>的代码包含至少一个漏洞，每个代码库平均有</w:t>
      </w:r>
      <w:r>
        <w:rPr>
          <w:rFonts w:ascii="Arial" w:eastAsia="Arial"/>
          <w:color w:val="231F20"/>
          <w:spacing w:val="-8"/>
        </w:rPr>
        <w:t>158</w:t>
      </w:r>
      <w:r>
        <w:rPr>
          <w:color w:val="231F20"/>
          <w:spacing w:val="-11"/>
        </w:rPr>
        <w:t>个漏洞，</w:t>
      </w:r>
      <w:r>
        <w:rPr>
          <w:rFonts w:ascii="Arial" w:eastAsia="Arial"/>
          <w:color w:val="231F20"/>
          <w:spacing w:val="-16"/>
        </w:rPr>
        <w:t>65%</w:t>
      </w:r>
      <w:r>
        <w:rPr>
          <w:color w:val="231F20"/>
          <w:spacing w:val="-8"/>
        </w:rPr>
        <w:t>的代码库存在许可证冲突。</w:t>
      </w:r>
    </w:p>
    <w:p w14:paraId="1A0E0F87" w14:textId="77777777" w:rsidR="00437B33" w:rsidRDefault="00000000">
      <w:pPr>
        <w:pStyle w:val="a3"/>
        <w:spacing w:before="114"/>
        <w:ind w:left="257"/>
      </w:pPr>
      <w:r>
        <w:rPr>
          <w:color w:val="231F20"/>
        </w:rPr>
        <w:t>而</w:t>
      </w:r>
      <w:r>
        <w:rPr>
          <w:rFonts w:ascii="Arial" w:eastAsia="Arial"/>
          <w:color w:val="231F20"/>
        </w:rPr>
        <w:t>GitHub</w:t>
      </w:r>
      <w:r>
        <w:rPr>
          <w:color w:val="231F20"/>
          <w:spacing w:val="-3"/>
        </w:rPr>
        <w:t>官方数据显示，</w:t>
      </w:r>
      <w:r>
        <w:rPr>
          <w:rFonts w:ascii="Arial" w:eastAsia="Arial"/>
          <w:color w:val="231F20"/>
          <w:spacing w:val="-10"/>
        </w:rPr>
        <w:t>2018</w:t>
      </w:r>
      <w:r>
        <w:rPr>
          <w:color w:val="231F20"/>
          <w:spacing w:val="-5"/>
        </w:rPr>
        <w:t>年新增开源漏洞数也创下近六年新高，新增</w:t>
      </w:r>
      <w:r>
        <w:rPr>
          <w:rFonts w:ascii="Arial" w:eastAsia="Arial"/>
          <w:color w:val="231F20"/>
        </w:rPr>
        <w:t>7563</w:t>
      </w:r>
      <w:r>
        <w:rPr>
          <w:color w:val="231F20"/>
          <w:spacing w:val="-5"/>
        </w:rPr>
        <w:t>个漏洞，</w:t>
      </w:r>
      <w:r>
        <w:rPr>
          <w:rFonts w:ascii="Arial" w:eastAsia="Arial"/>
          <w:color w:val="231F20"/>
          <w:spacing w:val="-10"/>
        </w:rPr>
        <w:t>2019</w:t>
      </w:r>
      <w:r>
        <w:rPr>
          <w:color w:val="231F20"/>
        </w:rPr>
        <w:t>年与</w:t>
      </w:r>
    </w:p>
    <w:p w14:paraId="287668A3" w14:textId="77777777" w:rsidR="00437B33" w:rsidRDefault="00000000">
      <w:pPr>
        <w:pStyle w:val="a3"/>
        <w:spacing w:before="99"/>
        <w:ind w:left="258"/>
      </w:pPr>
      <w:r>
        <w:rPr>
          <w:rFonts w:ascii="Arial" w:eastAsia="Arial"/>
          <w:color w:val="231F20"/>
          <w:spacing w:val="2"/>
        </w:rPr>
        <w:t>2020</w:t>
      </w:r>
      <w:r>
        <w:rPr>
          <w:color w:val="231F20"/>
          <w:spacing w:val="-2"/>
        </w:rPr>
        <w:t>年增长率略有下降，</w:t>
      </w:r>
      <w:r>
        <w:rPr>
          <w:rFonts w:ascii="Arial" w:eastAsia="Arial"/>
          <w:color w:val="231F20"/>
          <w:spacing w:val="-5"/>
        </w:rPr>
        <w:t>2020</w:t>
      </w:r>
      <w:r>
        <w:rPr>
          <w:color w:val="231F20"/>
        </w:rPr>
        <w:t>年发布的漏洞数较</w:t>
      </w:r>
      <w:r>
        <w:rPr>
          <w:rFonts w:ascii="Arial" w:eastAsia="Arial"/>
          <w:color w:val="231F20"/>
        </w:rPr>
        <w:t>2019</w:t>
      </w:r>
      <w:r>
        <w:rPr>
          <w:color w:val="231F20"/>
          <w:spacing w:val="-1"/>
        </w:rPr>
        <w:t>年发布漏洞数少了</w:t>
      </w:r>
      <w:r>
        <w:rPr>
          <w:rFonts w:ascii="Arial" w:eastAsia="Arial"/>
          <w:color w:val="231F20"/>
        </w:rPr>
        <w:t>1746</w:t>
      </w:r>
      <w:r>
        <w:rPr>
          <w:color w:val="231F20"/>
          <w:spacing w:val="-5"/>
        </w:rPr>
        <w:t>条。具体数据见图</w:t>
      </w:r>
    </w:p>
    <w:p w14:paraId="619910B3" w14:textId="77777777" w:rsidR="00437B33" w:rsidRDefault="00000000">
      <w:pPr>
        <w:pStyle w:val="a3"/>
        <w:spacing w:before="100"/>
        <w:ind w:left="258"/>
      </w:pPr>
      <w:r>
        <w:rPr>
          <w:rFonts w:ascii="Arial" w:eastAsia="Arial"/>
          <w:color w:val="231F20"/>
        </w:rPr>
        <w:t>26</w:t>
      </w:r>
      <w:r>
        <w:rPr>
          <w:color w:val="231F20"/>
        </w:rPr>
        <w:t>。</w:t>
      </w:r>
    </w:p>
    <w:p w14:paraId="48229AEA" w14:textId="77777777" w:rsidR="00437B33" w:rsidRDefault="00437B33">
      <w:pPr>
        <w:pStyle w:val="a3"/>
        <w:spacing w:before="8"/>
        <w:rPr>
          <w:sz w:val="16"/>
        </w:rPr>
      </w:pPr>
    </w:p>
    <w:p w14:paraId="729DCE75" w14:textId="77777777" w:rsidR="00437B33" w:rsidRDefault="00000000">
      <w:pPr>
        <w:pStyle w:val="a3"/>
        <w:spacing w:line="338" w:lineRule="auto"/>
        <w:ind w:left="251" w:right="397" w:firstLine="5"/>
        <w:jc w:val="both"/>
      </w:pPr>
      <w:r>
        <w:rPr>
          <w:color w:val="231F20"/>
          <w:spacing w:val="1"/>
        </w:rPr>
        <w:t>奇安信代码安全实验室发布的《</w:t>
      </w:r>
      <w:r>
        <w:rPr>
          <w:rFonts w:ascii="Arial" w:eastAsia="Arial"/>
          <w:color w:val="231F20"/>
          <w:spacing w:val="2"/>
        </w:rPr>
        <w:t>2021</w:t>
      </w:r>
      <w:r>
        <w:rPr>
          <w:color w:val="231F20"/>
          <w:spacing w:val="-2"/>
        </w:rPr>
        <w:t>中国软件供应链安全分析报告》则显示，截至</w:t>
      </w:r>
      <w:r>
        <w:rPr>
          <w:rFonts w:ascii="Arial" w:eastAsia="Arial"/>
          <w:color w:val="231F20"/>
          <w:spacing w:val="6"/>
        </w:rPr>
        <w:t>2020</w:t>
      </w:r>
      <w:r>
        <w:rPr>
          <w:color w:val="231F20"/>
          <w:spacing w:val="2"/>
        </w:rPr>
        <w:t xml:space="preserve">年底， </w:t>
      </w:r>
      <w:r>
        <w:rPr>
          <w:rFonts w:ascii="Arial" w:eastAsia="Arial"/>
          <w:color w:val="231F20"/>
          <w:spacing w:val="3"/>
        </w:rPr>
        <w:t>CVE/NVD</w:t>
      </w:r>
      <w:r>
        <w:rPr>
          <w:color w:val="231F20"/>
          <w:spacing w:val="-30"/>
        </w:rPr>
        <w:t>、</w:t>
      </w:r>
      <w:r>
        <w:rPr>
          <w:rFonts w:ascii="Arial" w:eastAsia="Arial"/>
          <w:color w:val="231F20"/>
        </w:rPr>
        <w:t>CNNVD</w:t>
      </w:r>
      <w:r>
        <w:rPr>
          <w:color w:val="231F20"/>
          <w:spacing w:val="-30"/>
        </w:rPr>
        <w:t>、</w:t>
      </w:r>
      <w:r>
        <w:rPr>
          <w:rFonts w:ascii="Arial" w:eastAsia="Arial"/>
          <w:color w:val="231F20"/>
          <w:spacing w:val="3"/>
        </w:rPr>
        <w:t>CNVD</w:t>
      </w:r>
      <w:r>
        <w:rPr>
          <w:color w:val="231F20"/>
        </w:rPr>
        <w:t>等公开漏洞库中共收录开源软件相关漏洞</w:t>
      </w:r>
      <w:r>
        <w:rPr>
          <w:rFonts w:ascii="Arial" w:eastAsia="Arial"/>
          <w:color w:val="231F20"/>
        </w:rPr>
        <w:t>41342</w:t>
      </w:r>
      <w:r>
        <w:rPr>
          <w:color w:val="231F20"/>
          <w:spacing w:val="-11"/>
        </w:rPr>
        <w:t>个，其中</w:t>
      </w:r>
      <w:r>
        <w:rPr>
          <w:rFonts w:ascii="Arial" w:eastAsia="Arial"/>
          <w:color w:val="231F20"/>
          <w:spacing w:val="4"/>
        </w:rPr>
        <w:t>5366</w:t>
      </w:r>
      <w:r>
        <w:rPr>
          <w:color w:val="231F20"/>
          <w:spacing w:val="3"/>
        </w:rPr>
        <w:t>个为</w:t>
      </w:r>
      <w:r>
        <w:rPr>
          <w:rFonts w:ascii="Arial" w:eastAsia="Arial"/>
          <w:color w:val="231F20"/>
          <w:spacing w:val="5"/>
        </w:rPr>
        <w:t>2020</w:t>
      </w:r>
      <w:r>
        <w:rPr>
          <w:color w:val="231F20"/>
          <w:spacing w:val="-2"/>
        </w:rPr>
        <w:t>年度新增漏洞。而在奇安信代码安全实验室审计的</w:t>
      </w:r>
      <w:r>
        <w:rPr>
          <w:rFonts w:ascii="Arial" w:eastAsia="Arial"/>
          <w:color w:val="231F20"/>
          <w:spacing w:val="5"/>
        </w:rPr>
        <w:t>2557</w:t>
      </w:r>
      <w:r>
        <w:rPr>
          <w:color w:val="231F20"/>
          <w:spacing w:val="-4"/>
        </w:rPr>
        <w:t>个国内企业软件项目中，存在已知</w:t>
      </w:r>
      <w:r>
        <w:rPr>
          <w:color w:val="231F20"/>
          <w:spacing w:val="-1"/>
        </w:rPr>
        <w:t>开源软件漏洞的项目有</w:t>
      </w:r>
      <w:r>
        <w:rPr>
          <w:rFonts w:ascii="Arial" w:eastAsia="Arial"/>
          <w:color w:val="231F20"/>
          <w:spacing w:val="2"/>
        </w:rPr>
        <w:t>2280</w:t>
      </w:r>
      <w:r>
        <w:rPr>
          <w:color w:val="231F20"/>
          <w:spacing w:val="-7"/>
        </w:rPr>
        <w:t>个，占比高达</w:t>
      </w:r>
      <w:r>
        <w:rPr>
          <w:rFonts w:ascii="Arial" w:eastAsia="Arial"/>
          <w:color w:val="231F20"/>
          <w:spacing w:val="-6"/>
        </w:rPr>
        <w:t>89.2%</w:t>
      </w:r>
      <w:r>
        <w:rPr>
          <w:color w:val="231F20"/>
          <w:spacing w:val="-3"/>
        </w:rPr>
        <w:t>；存在已知高危开源软件漏洞的项目有</w:t>
      </w:r>
      <w:r>
        <w:rPr>
          <w:rFonts w:ascii="Arial" w:eastAsia="Arial"/>
          <w:color w:val="231F20"/>
          <w:spacing w:val="2"/>
        </w:rPr>
        <w:t>2062</w:t>
      </w:r>
      <w:r>
        <w:rPr>
          <w:color w:val="231F20"/>
          <w:spacing w:val="-4"/>
        </w:rPr>
        <w:t xml:space="preserve">个， </w:t>
      </w:r>
      <w:r>
        <w:rPr>
          <w:color w:val="231F20"/>
        </w:rPr>
        <w:t>占比为</w:t>
      </w:r>
      <w:r>
        <w:rPr>
          <w:rFonts w:ascii="Arial" w:eastAsia="Arial"/>
          <w:color w:val="231F20"/>
          <w:spacing w:val="-7"/>
        </w:rPr>
        <w:t>80.6%</w:t>
      </w:r>
      <w:r>
        <w:rPr>
          <w:color w:val="231F20"/>
          <w:spacing w:val="-3"/>
        </w:rPr>
        <w:t>；存在已知超危开源软件漏洞的项目有</w:t>
      </w:r>
      <w:r>
        <w:rPr>
          <w:rFonts w:ascii="Arial" w:eastAsia="Arial"/>
          <w:color w:val="231F20"/>
        </w:rPr>
        <w:t>1802</w:t>
      </w:r>
      <w:r>
        <w:rPr>
          <w:color w:val="231F20"/>
          <w:spacing w:val="-10"/>
        </w:rPr>
        <w:t>个，占比为</w:t>
      </w:r>
      <w:r>
        <w:rPr>
          <w:rFonts w:ascii="Arial" w:eastAsia="Arial"/>
          <w:color w:val="231F20"/>
        </w:rPr>
        <w:t>70.5%</w:t>
      </w:r>
      <w:r>
        <w:rPr>
          <w:color w:val="231F20"/>
          <w:spacing w:val="-10"/>
        </w:rPr>
        <w:t>。这些项目中，共检出</w:t>
      </w:r>
      <w:r>
        <w:rPr>
          <w:rFonts w:ascii="Arial" w:eastAsia="Arial"/>
          <w:color w:val="231F20"/>
          <w:spacing w:val="-5"/>
        </w:rPr>
        <w:t>168604</w:t>
      </w:r>
      <w:r>
        <w:rPr>
          <w:color w:val="231F20"/>
          <w:spacing w:val="-8"/>
        </w:rPr>
        <w:t>个已知开源软件漏洞</w:t>
      </w:r>
      <w:r>
        <w:rPr>
          <w:color w:val="231F20"/>
          <w:spacing w:val="-18"/>
        </w:rPr>
        <w:t>（</w:t>
      </w:r>
      <w:r>
        <w:rPr>
          <w:color w:val="231F20"/>
          <w:spacing w:val="-2"/>
        </w:rPr>
        <w:t>涉及</w:t>
      </w:r>
      <w:r>
        <w:rPr>
          <w:rFonts w:ascii="Arial" w:eastAsia="Arial"/>
          <w:color w:val="231F20"/>
          <w:spacing w:val="-6"/>
        </w:rPr>
        <w:t>4166</w:t>
      </w:r>
      <w:r>
        <w:rPr>
          <w:color w:val="231F20"/>
          <w:spacing w:val="-4"/>
        </w:rPr>
        <w:t>个</w:t>
      </w:r>
      <w:r>
        <w:rPr>
          <w:rFonts w:ascii="Arial" w:eastAsia="Arial"/>
          <w:color w:val="231F20"/>
          <w:spacing w:val="-3"/>
        </w:rPr>
        <w:t>CVE</w:t>
      </w:r>
      <w:r>
        <w:rPr>
          <w:color w:val="231F20"/>
          <w:spacing w:val="-8"/>
        </w:rPr>
        <w:t>漏洞编号</w:t>
      </w:r>
      <w:r>
        <w:rPr>
          <w:color w:val="231F20"/>
          <w:spacing w:val="-39"/>
        </w:rPr>
        <w:t>）</w:t>
      </w:r>
      <w:r>
        <w:rPr>
          <w:color w:val="231F20"/>
          <w:spacing w:val="-10"/>
        </w:rPr>
        <w:t>，平均每个软件项目存在</w:t>
      </w:r>
      <w:r>
        <w:rPr>
          <w:rFonts w:ascii="Arial" w:eastAsia="Arial"/>
          <w:color w:val="231F20"/>
          <w:spacing w:val="-3"/>
        </w:rPr>
        <w:t>66</w:t>
      </w:r>
      <w:r>
        <w:rPr>
          <w:color w:val="231F20"/>
          <w:spacing w:val="-5"/>
        </w:rPr>
        <w:t>个已知开源软</w:t>
      </w:r>
      <w:r>
        <w:rPr>
          <w:color w:val="231F20"/>
          <w:spacing w:val="-8"/>
        </w:rPr>
        <w:t>件漏洞，最多的软件项目存在</w:t>
      </w:r>
      <w:r>
        <w:rPr>
          <w:rFonts w:ascii="Arial" w:eastAsia="Arial"/>
          <w:color w:val="231F20"/>
          <w:spacing w:val="-3"/>
        </w:rPr>
        <w:t>1200</w:t>
      </w:r>
      <w:r>
        <w:rPr>
          <w:color w:val="231F20"/>
          <w:spacing w:val="-9"/>
        </w:rPr>
        <w:t>个已知开源软件漏洞。而从漏洞的影响角度来看，最多的</w:t>
      </w:r>
      <w:r>
        <w:rPr>
          <w:rFonts w:ascii="Arial" w:eastAsia="Arial"/>
          <w:color w:val="231F20"/>
        </w:rPr>
        <w:t>Spring Framework</w:t>
      </w:r>
      <w:r>
        <w:rPr>
          <w:color w:val="231F20"/>
          <w:spacing w:val="-1"/>
        </w:rPr>
        <w:t>安全漏洞</w:t>
      </w:r>
      <w:r>
        <w:rPr>
          <w:rFonts w:ascii="Arial" w:eastAsia="Arial"/>
          <w:color w:val="231F20"/>
        </w:rPr>
        <w:t>CVE-2020-5421</w:t>
      </w:r>
      <w:r>
        <w:rPr>
          <w:color w:val="231F20"/>
          <w:spacing w:val="-4"/>
        </w:rPr>
        <w:t>影响了</w:t>
      </w:r>
      <w:r>
        <w:rPr>
          <w:rFonts w:ascii="Arial" w:eastAsia="Arial"/>
          <w:color w:val="231F20"/>
          <w:spacing w:val="-3"/>
        </w:rPr>
        <w:t>44.3%</w:t>
      </w:r>
      <w:r>
        <w:rPr>
          <w:color w:val="231F20"/>
          <w:spacing w:val="-10"/>
        </w:rPr>
        <w:t>的软件项目，多个漏洞影响了超过</w:t>
      </w:r>
      <w:r>
        <w:rPr>
          <w:rFonts w:ascii="Arial" w:eastAsia="Arial"/>
          <w:color w:val="231F20"/>
          <w:spacing w:val="-3"/>
        </w:rPr>
        <w:t>30%</w:t>
      </w:r>
      <w:r>
        <w:rPr>
          <w:color w:val="231F20"/>
          <w:spacing w:val="-11"/>
        </w:rPr>
        <w:t>的项目。</w:t>
      </w:r>
      <w:r>
        <w:rPr>
          <w:color w:val="231F20"/>
          <w:spacing w:val="-14"/>
        </w:rPr>
        <w:t>输入验证、路径遍历、跨站脚本、注入、</w:t>
      </w:r>
      <w:r>
        <w:rPr>
          <w:rFonts w:ascii="Arial" w:eastAsia="Arial"/>
          <w:color w:val="231F20"/>
          <w:spacing w:val="-4"/>
        </w:rPr>
        <w:t>NULL</w:t>
      </w:r>
      <w:r>
        <w:rPr>
          <w:color w:val="231F20"/>
          <w:spacing w:val="-12"/>
        </w:rPr>
        <w:t>引用、资源管理、密码管理、</w:t>
      </w:r>
      <w:r>
        <w:rPr>
          <w:rFonts w:ascii="Arial" w:eastAsia="Arial"/>
          <w:color w:val="231F20"/>
          <w:spacing w:val="-3"/>
        </w:rPr>
        <w:t>API</w:t>
      </w:r>
      <w:r>
        <w:rPr>
          <w:color w:val="231F20"/>
          <w:spacing w:val="-12"/>
        </w:rPr>
        <w:t>误用、配置管理、日</w:t>
      </w:r>
      <w:r>
        <w:rPr>
          <w:color w:val="231F20"/>
          <w:spacing w:val="-8"/>
        </w:rPr>
        <w:t>志伪造等十类安全缺陷是程序员在编写软件代码时经常会出现的典型安全缺陷。</w:t>
      </w:r>
    </w:p>
    <w:p w14:paraId="2B065B56" w14:textId="77777777" w:rsidR="00437B33" w:rsidRDefault="00000000">
      <w:pPr>
        <w:pStyle w:val="a3"/>
        <w:spacing w:before="112"/>
        <w:ind w:left="258"/>
      </w:pPr>
      <w:r>
        <w:rPr>
          <w:color w:val="231F20"/>
        </w:rPr>
        <w:t>在</w:t>
      </w:r>
      <w:r>
        <w:rPr>
          <w:rFonts w:ascii="Arial" w:eastAsia="Arial"/>
          <w:color w:val="231F20"/>
        </w:rPr>
        <w:t>2020</w:t>
      </w:r>
      <w:r>
        <w:rPr>
          <w:color w:val="231F20"/>
        </w:rPr>
        <w:t>年检测的</w:t>
      </w:r>
      <w:r>
        <w:rPr>
          <w:rFonts w:ascii="Arial" w:eastAsia="Arial"/>
          <w:color w:val="231F20"/>
        </w:rPr>
        <w:t>1364</w:t>
      </w:r>
      <w:r>
        <w:rPr>
          <w:color w:val="231F20"/>
        </w:rPr>
        <w:t>个开源软件项目中，十类典型安全缺陷的总体检出率为</w:t>
      </w:r>
      <w:r>
        <w:rPr>
          <w:rFonts w:ascii="Arial" w:eastAsia="Arial"/>
          <w:color w:val="231F20"/>
        </w:rPr>
        <w:t>56.3%</w:t>
      </w:r>
      <w:r>
        <w:rPr>
          <w:color w:val="231F20"/>
        </w:rPr>
        <w:t>，每类典型缺陷</w:t>
      </w:r>
    </w:p>
    <w:p w14:paraId="2DEABD66" w14:textId="77777777" w:rsidR="00437B33" w:rsidRDefault="00437B33">
      <w:pPr>
        <w:sectPr w:rsidR="00437B33">
          <w:pgSz w:w="9360" w:h="13040"/>
          <w:pgMar w:top="1200" w:right="240" w:bottom="580" w:left="420" w:header="400" w:footer="399" w:gutter="0"/>
          <w:cols w:space="720"/>
        </w:sectPr>
      </w:pPr>
    </w:p>
    <w:p w14:paraId="2170ACA7" w14:textId="77777777" w:rsidR="00437B33" w:rsidRDefault="00437B33">
      <w:pPr>
        <w:pStyle w:val="a3"/>
        <w:rPr>
          <w:sz w:val="20"/>
        </w:rPr>
      </w:pPr>
    </w:p>
    <w:p w14:paraId="7A9C37CA" w14:textId="77777777" w:rsidR="00437B33" w:rsidRDefault="00437B33">
      <w:pPr>
        <w:pStyle w:val="a3"/>
        <w:rPr>
          <w:sz w:val="20"/>
        </w:rPr>
      </w:pPr>
    </w:p>
    <w:p w14:paraId="56153844" w14:textId="77777777" w:rsidR="00437B33" w:rsidRDefault="00437B33">
      <w:pPr>
        <w:pStyle w:val="a3"/>
        <w:rPr>
          <w:sz w:val="20"/>
        </w:rPr>
      </w:pPr>
    </w:p>
    <w:p w14:paraId="071C7A86" w14:textId="77777777" w:rsidR="00437B33" w:rsidRDefault="00437B33">
      <w:pPr>
        <w:pStyle w:val="a3"/>
        <w:rPr>
          <w:sz w:val="20"/>
        </w:rPr>
      </w:pPr>
    </w:p>
    <w:p w14:paraId="6A9516C8" w14:textId="77777777" w:rsidR="00437B33" w:rsidRDefault="00437B33">
      <w:pPr>
        <w:pStyle w:val="a3"/>
        <w:spacing w:before="7"/>
        <w:rPr>
          <w:sz w:val="23"/>
        </w:rPr>
      </w:pPr>
    </w:p>
    <w:p w14:paraId="7497E805" w14:textId="77777777" w:rsidR="00437B33" w:rsidRDefault="00000000">
      <w:pPr>
        <w:pStyle w:val="a3"/>
        <w:ind w:left="543"/>
        <w:rPr>
          <w:sz w:val="20"/>
        </w:rPr>
      </w:pPr>
      <w:r>
        <w:rPr>
          <w:noProof/>
          <w:sz w:val="20"/>
        </w:rPr>
        <w:drawing>
          <wp:inline distT="0" distB="0" distL="0" distR="0" wp14:anchorId="54146552" wp14:editId="2D7FEBA2">
            <wp:extent cx="4464510" cy="3629596"/>
            <wp:effectExtent l="0" t="0" r="0" b="0"/>
            <wp:docPr id="4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jpeg"/>
                    <pic:cNvPicPr/>
                  </pic:nvPicPr>
                  <pic:blipFill>
                    <a:blip r:embed="rId80" cstate="print"/>
                    <a:stretch>
                      <a:fillRect/>
                    </a:stretch>
                  </pic:blipFill>
                  <pic:spPr>
                    <a:xfrm>
                      <a:off x="0" y="0"/>
                      <a:ext cx="4464510" cy="3629596"/>
                    </a:xfrm>
                    <a:prstGeom prst="rect">
                      <a:avLst/>
                    </a:prstGeom>
                  </pic:spPr>
                </pic:pic>
              </a:graphicData>
            </a:graphic>
          </wp:inline>
        </w:drawing>
      </w:r>
    </w:p>
    <w:p w14:paraId="02AD0134" w14:textId="77777777" w:rsidR="00437B33" w:rsidRDefault="00437B33">
      <w:pPr>
        <w:pStyle w:val="a3"/>
        <w:spacing w:before="5"/>
        <w:rPr>
          <w:sz w:val="5"/>
        </w:rPr>
      </w:pPr>
    </w:p>
    <w:p w14:paraId="4213E542" w14:textId="77777777" w:rsidR="00437B33" w:rsidRDefault="00437B33">
      <w:pPr>
        <w:rPr>
          <w:sz w:val="5"/>
        </w:rPr>
        <w:sectPr w:rsidR="00437B33">
          <w:pgSz w:w="9360" w:h="13040"/>
          <w:pgMar w:top="1200" w:right="240" w:bottom="580" w:left="420" w:header="400" w:footer="399" w:gutter="0"/>
          <w:cols w:space="720"/>
        </w:sectPr>
      </w:pPr>
    </w:p>
    <w:p w14:paraId="104EE5C1" w14:textId="77777777" w:rsidR="00437B33" w:rsidRDefault="00000000">
      <w:pPr>
        <w:pStyle w:val="a3"/>
        <w:spacing w:before="156"/>
        <w:ind w:left="256"/>
      </w:pPr>
      <w:r>
        <w:rPr>
          <w:color w:val="231F20"/>
        </w:rPr>
        <w:t>的检出率及排名如表</w:t>
      </w:r>
      <w:r>
        <w:rPr>
          <w:rFonts w:ascii="Arial" w:eastAsia="Arial"/>
          <w:color w:val="231F20"/>
        </w:rPr>
        <w:t>21</w:t>
      </w:r>
      <w:r>
        <w:rPr>
          <w:color w:val="231F20"/>
        </w:rPr>
        <w:t>所示。</w:t>
      </w:r>
    </w:p>
    <w:p w14:paraId="3DD0E040" w14:textId="77777777" w:rsidR="00437B33" w:rsidRDefault="00437B33">
      <w:pPr>
        <w:pStyle w:val="a3"/>
        <w:spacing w:before="2"/>
        <w:rPr>
          <w:sz w:val="16"/>
        </w:rPr>
      </w:pPr>
    </w:p>
    <w:p w14:paraId="1137C780" w14:textId="77777777" w:rsidR="00437B33" w:rsidRDefault="00000000">
      <w:pPr>
        <w:pStyle w:val="a3"/>
        <w:spacing w:before="1"/>
        <w:ind w:left="234"/>
      </w:pPr>
      <w:r>
        <w:rPr>
          <w:color w:val="231F20"/>
          <w:spacing w:val="-19"/>
        </w:rPr>
        <w:t>（</w:t>
      </w:r>
      <w:r>
        <w:rPr>
          <w:color w:val="231F20"/>
          <w:spacing w:val="-21"/>
        </w:rPr>
        <w:t>二</w:t>
      </w:r>
      <w:r>
        <w:rPr>
          <w:color w:val="231F20"/>
          <w:spacing w:val="-26"/>
        </w:rPr>
        <w:t>）</w:t>
      </w:r>
      <w:r>
        <w:rPr>
          <w:color w:val="231F20"/>
          <w:spacing w:val="-7"/>
        </w:rPr>
        <w:t>开源软件漏洞影响范围巨大</w:t>
      </w:r>
    </w:p>
    <w:p w14:paraId="23ED4195" w14:textId="77777777" w:rsidR="00437B33" w:rsidRDefault="00000000">
      <w:pPr>
        <w:spacing w:before="21"/>
        <w:ind w:left="234"/>
        <w:rPr>
          <w:sz w:val="14"/>
        </w:rPr>
      </w:pPr>
      <w:r>
        <w:br w:type="column"/>
      </w:r>
      <w:r>
        <w:rPr>
          <w:color w:val="6D6E71"/>
          <w:sz w:val="14"/>
        </w:rPr>
        <w:t>图</w:t>
      </w:r>
      <w:r>
        <w:rPr>
          <w:rFonts w:ascii="Arial" w:eastAsia="Arial"/>
          <w:color w:val="6D6E71"/>
          <w:sz w:val="14"/>
        </w:rPr>
        <w:t xml:space="preserve">26 </w:t>
      </w:r>
      <w:r>
        <w:rPr>
          <w:color w:val="6D6E71"/>
          <w:sz w:val="14"/>
        </w:rPr>
        <w:t>开源漏洞时间分布</w:t>
      </w:r>
    </w:p>
    <w:p w14:paraId="5FF9C0ED" w14:textId="77777777" w:rsidR="00437B33" w:rsidRDefault="00437B33">
      <w:pPr>
        <w:rPr>
          <w:sz w:val="14"/>
        </w:rPr>
        <w:sectPr w:rsidR="00437B33">
          <w:type w:val="continuous"/>
          <w:pgSz w:w="9360" w:h="13040"/>
          <w:pgMar w:top="1200" w:right="240" w:bottom="0" w:left="420" w:header="720" w:footer="720" w:gutter="0"/>
          <w:cols w:num="2" w:space="720" w:equalWidth="0">
            <w:col w:w="3013" w:space="3348"/>
            <w:col w:w="2339"/>
          </w:cols>
        </w:sectPr>
      </w:pPr>
    </w:p>
    <w:p w14:paraId="0B6B2F19" w14:textId="77777777" w:rsidR="00437B33" w:rsidRDefault="00437B33">
      <w:pPr>
        <w:pStyle w:val="a3"/>
        <w:spacing w:before="1"/>
        <w:rPr>
          <w:sz w:val="10"/>
        </w:rPr>
      </w:pPr>
    </w:p>
    <w:p w14:paraId="29FA943F" w14:textId="77777777" w:rsidR="00437B33" w:rsidRDefault="00000000">
      <w:pPr>
        <w:pStyle w:val="a3"/>
        <w:spacing w:before="82" w:line="336" w:lineRule="auto"/>
        <w:ind w:left="256" w:right="433" w:firstLine="1"/>
        <w:jc w:val="both"/>
      </w:pPr>
      <w:r>
        <w:rPr>
          <w:color w:val="231F20"/>
          <w:spacing w:val="-1"/>
        </w:rPr>
        <w:t>根据</w:t>
      </w:r>
      <w:r>
        <w:rPr>
          <w:rFonts w:ascii="Arial" w:eastAsia="Arial"/>
          <w:color w:val="231F20"/>
        </w:rPr>
        <w:t>Synopsys</w:t>
      </w:r>
      <w:r>
        <w:rPr>
          <w:color w:val="231F20"/>
          <w:spacing w:val="-12"/>
        </w:rPr>
        <w:t>公司《</w:t>
      </w:r>
      <w:r>
        <w:rPr>
          <w:rFonts w:ascii="Arial" w:eastAsia="Arial"/>
          <w:color w:val="231F20"/>
          <w:spacing w:val="-5"/>
        </w:rPr>
        <w:t>2021</w:t>
      </w:r>
      <w:r>
        <w:rPr>
          <w:color w:val="231F20"/>
          <w:spacing w:val="-7"/>
        </w:rPr>
        <w:t>开源安全和风险分析报告》，</w:t>
      </w:r>
      <w:r>
        <w:rPr>
          <w:rFonts w:ascii="Arial" w:eastAsia="Arial"/>
          <w:color w:val="231F20"/>
          <w:spacing w:val="-9"/>
        </w:rPr>
        <w:t>2020</w:t>
      </w:r>
      <w:r>
        <w:rPr>
          <w:color w:val="231F20"/>
          <w:spacing w:val="-2"/>
        </w:rPr>
        <w:t>年再次发现了</w:t>
      </w:r>
      <w:r>
        <w:rPr>
          <w:rFonts w:ascii="Arial" w:eastAsia="Arial"/>
          <w:color w:val="231F20"/>
          <w:spacing w:val="-5"/>
        </w:rPr>
        <w:t>2019</w:t>
      </w:r>
      <w:r>
        <w:rPr>
          <w:color w:val="231F20"/>
        </w:rPr>
        <w:t>年前十大开源漏洞</w:t>
      </w:r>
      <w:r>
        <w:rPr>
          <w:rFonts w:ascii="Arial" w:eastAsia="Arial"/>
          <w:color w:val="231F20"/>
          <w:spacing w:val="-5"/>
        </w:rPr>
        <w:t>(</w:t>
      </w:r>
      <w:r>
        <w:rPr>
          <w:color w:val="231F20"/>
          <w:spacing w:val="-11"/>
        </w:rPr>
        <w:t xml:space="preserve">包括一个高风险漏洞 </w:t>
      </w:r>
      <w:r>
        <w:rPr>
          <w:rFonts w:ascii="Arial" w:eastAsia="Arial"/>
          <w:color w:val="231F20"/>
        </w:rPr>
        <w:t>)</w:t>
      </w:r>
      <w:r>
        <w:rPr>
          <w:color w:val="231F20"/>
          <w:spacing w:val="-9"/>
        </w:rPr>
        <w:t>，其中一些漏洞的百分比显著增加。</w:t>
      </w:r>
    </w:p>
    <w:p w14:paraId="0D15F747" w14:textId="77777777" w:rsidR="00437B33" w:rsidRDefault="00000000">
      <w:pPr>
        <w:pStyle w:val="a3"/>
        <w:spacing w:before="112" w:line="336" w:lineRule="auto"/>
        <w:ind w:left="256" w:right="435" w:hanging="1"/>
        <w:jc w:val="both"/>
      </w:pPr>
      <w:r>
        <w:rPr>
          <w:color w:val="231F20"/>
          <w:spacing w:val="-4"/>
        </w:rPr>
        <w:t>以</w:t>
      </w:r>
      <w:r>
        <w:rPr>
          <w:rFonts w:ascii="Arial" w:eastAsia="Arial"/>
          <w:color w:val="231F20"/>
          <w:spacing w:val="-8"/>
        </w:rPr>
        <w:t>2021</w:t>
      </w:r>
      <w:r>
        <w:rPr>
          <w:color w:val="231F20"/>
          <w:spacing w:val="-7"/>
        </w:rPr>
        <w:t>年影响最大的</w:t>
      </w:r>
      <w:r>
        <w:rPr>
          <w:rFonts w:ascii="Arial" w:eastAsia="Arial"/>
          <w:color w:val="231F20"/>
          <w:spacing w:val="-4"/>
        </w:rPr>
        <w:t>Apache Log4j2</w:t>
      </w:r>
      <w:r>
        <w:rPr>
          <w:color w:val="231F20"/>
          <w:spacing w:val="-12"/>
        </w:rPr>
        <w:t>漏洞事件为例。</w:t>
      </w:r>
      <w:r>
        <w:rPr>
          <w:rFonts w:ascii="Arial" w:eastAsia="Arial"/>
          <w:color w:val="231F20"/>
          <w:spacing w:val="-8"/>
        </w:rPr>
        <w:t>2021</w:t>
      </w:r>
      <w:r>
        <w:rPr>
          <w:color w:val="231F20"/>
          <w:spacing w:val="-8"/>
        </w:rPr>
        <w:t>年</w:t>
      </w:r>
      <w:r>
        <w:rPr>
          <w:rFonts w:ascii="Arial" w:eastAsia="Arial"/>
          <w:color w:val="231F20"/>
          <w:spacing w:val="-9"/>
        </w:rPr>
        <w:t>12</w:t>
      </w:r>
      <w:r>
        <w:rPr>
          <w:color w:val="231F20"/>
          <w:spacing w:val="-15"/>
        </w:rPr>
        <w:t>月，</w:t>
      </w:r>
      <w:r>
        <w:rPr>
          <w:rFonts w:ascii="Arial" w:eastAsia="Arial"/>
          <w:color w:val="231F20"/>
          <w:spacing w:val="-10"/>
        </w:rPr>
        <w:t xml:space="preserve">Apache </w:t>
      </w:r>
      <w:r>
        <w:rPr>
          <w:rFonts w:ascii="Arial" w:eastAsia="Arial"/>
          <w:color w:val="231F20"/>
          <w:spacing w:val="-4"/>
        </w:rPr>
        <w:t>Log4j2</w:t>
      </w:r>
      <w:r>
        <w:rPr>
          <w:color w:val="231F20"/>
          <w:spacing w:val="-7"/>
        </w:rPr>
        <w:t>被发现其某些功能</w:t>
      </w:r>
      <w:r>
        <w:rPr>
          <w:color w:val="231F20"/>
          <w:spacing w:val="-12"/>
        </w:rPr>
        <w:t>存在递归解析功能，存在攻击者可直接构造恶意请求，触发远程代码执行的漏洞。根据工信部发布的《关于阿帕奇</w:t>
      </w:r>
      <w:r>
        <w:rPr>
          <w:rFonts w:ascii="Arial" w:eastAsia="Arial"/>
          <w:color w:val="231F20"/>
          <w:spacing w:val="-4"/>
        </w:rPr>
        <w:t>Log4j2</w:t>
      </w:r>
      <w:r>
        <w:rPr>
          <w:color w:val="231F20"/>
          <w:spacing w:val="-14"/>
        </w:rPr>
        <w:t>组件重大安全漏洞的网络安全风险提示》，该漏洞可能导致设备远程受控，进</w:t>
      </w:r>
      <w:r>
        <w:rPr>
          <w:color w:val="231F20"/>
          <w:spacing w:val="-15"/>
        </w:rPr>
        <w:t>而引发敏感信息窃取、设备服务中断等严重危害，属于高危漏洞。</w:t>
      </w:r>
    </w:p>
    <w:p w14:paraId="1EBC0FB9" w14:textId="77777777" w:rsidR="00437B33" w:rsidRDefault="00000000">
      <w:pPr>
        <w:pStyle w:val="a3"/>
        <w:spacing w:before="110"/>
        <w:ind w:left="258"/>
        <w:jc w:val="both"/>
      </w:pPr>
      <w:r>
        <w:rPr>
          <w:color w:val="231F20"/>
          <w:spacing w:val="-6"/>
        </w:rPr>
        <w:t>据</w:t>
      </w:r>
      <w:r>
        <w:rPr>
          <w:rFonts w:ascii="Arial" w:eastAsia="Arial"/>
          <w:color w:val="231F20"/>
          <w:spacing w:val="-5"/>
        </w:rPr>
        <w:t>Check Point Research</w:t>
      </w:r>
      <w:r>
        <w:rPr>
          <w:color w:val="231F20"/>
          <w:spacing w:val="-7"/>
        </w:rPr>
        <w:t>统计漏洞爆发</w:t>
      </w:r>
      <w:r>
        <w:rPr>
          <w:rFonts w:ascii="Arial" w:eastAsia="Arial"/>
          <w:color w:val="231F20"/>
          <w:spacing w:val="-6"/>
        </w:rPr>
        <w:t>4</w:t>
      </w:r>
      <w:r>
        <w:rPr>
          <w:color w:val="231F20"/>
          <w:spacing w:val="-30"/>
        </w:rPr>
        <w:t>天</w:t>
      </w:r>
      <w:r>
        <w:rPr>
          <w:color w:val="231F20"/>
          <w:spacing w:val="-26"/>
        </w:rPr>
        <w:t>（</w:t>
      </w:r>
      <w:r>
        <w:rPr>
          <w:color w:val="231F20"/>
          <w:spacing w:val="-15"/>
        </w:rPr>
        <w:t>自</w:t>
      </w:r>
      <w:r>
        <w:rPr>
          <w:rFonts w:ascii="Arial" w:eastAsia="Arial"/>
          <w:color w:val="231F20"/>
          <w:spacing w:val="-10"/>
        </w:rPr>
        <w:t>12</w:t>
      </w:r>
      <w:r>
        <w:rPr>
          <w:color w:val="231F20"/>
          <w:spacing w:val="-17"/>
        </w:rPr>
        <w:t>月</w:t>
      </w:r>
      <w:r>
        <w:rPr>
          <w:rFonts w:ascii="Arial" w:eastAsia="Arial"/>
          <w:color w:val="231F20"/>
          <w:spacing w:val="-13"/>
        </w:rPr>
        <w:t>10</w:t>
      </w:r>
      <w:r>
        <w:rPr>
          <w:color w:val="231F20"/>
          <w:spacing w:val="-10"/>
        </w:rPr>
        <w:t>日至</w:t>
      </w:r>
      <w:r>
        <w:rPr>
          <w:rFonts w:ascii="Arial" w:eastAsia="Arial"/>
          <w:color w:val="231F20"/>
          <w:spacing w:val="-10"/>
        </w:rPr>
        <w:t>12</w:t>
      </w:r>
      <w:r>
        <w:rPr>
          <w:color w:val="231F20"/>
          <w:spacing w:val="-17"/>
        </w:rPr>
        <w:t>月</w:t>
      </w:r>
      <w:r>
        <w:rPr>
          <w:rFonts w:ascii="Arial" w:eastAsia="Arial"/>
          <w:color w:val="231F20"/>
          <w:spacing w:val="-13"/>
        </w:rPr>
        <w:t>13</w:t>
      </w:r>
      <w:r>
        <w:rPr>
          <w:color w:val="231F20"/>
          <w:spacing w:val="-26"/>
        </w:rPr>
        <w:t>日</w:t>
      </w:r>
      <w:r>
        <w:rPr>
          <w:color w:val="231F20"/>
          <w:spacing w:val="-30"/>
        </w:rPr>
        <w:t>）</w:t>
      </w:r>
      <w:r>
        <w:rPr>
          <w:color w:val="231F20"/>
          <w:spacing w:val="-13"/>
        </w:rPr>
        <w:t>情况报告，在</w:t>
      </w:r>
      <w:r>
        <w:rPr>
          <w:rFonts w:ascii="Arial" w:eastAsia="Arial"/>
          <w:color w:val="231F20"/>
          <w:spacing w:val="-5"/>
        </w:rPr>
        <w:t>Apache Log4j2</w:t>
      </w:r>
      <w:r>
        <w:rPr>
          <w:color w:val="231F20"/>
        </w:rPr>
        <w:t>漏</w:t>
      </w:r>
    </w:p>
    <w:p w14:paraId="2FB3F723" w14:textId="77777777" w:rsidR="00437B33" w:rsidRDefault="00437B33">
      <w:pPr>
        <w:jc w:val="both"/>
        <w:sectPr w:rsidR="00437B33">
          <w:type w:val="continuous"/>
          <w:pgSz w:w="9360" w:h="13040"/>
          <w:pgMar w:top="1200" w:right="240" w:bottom="0" w:left="420" w:header="720" w:footer="720" w:gutter="0"/>
          <w:cols w:space="720"/>
        </w:sectPr>
      </w:pPr>
    </w:p>
    <w:p w14:paraId="261CC5C5" w14:textId="77777777" w:rsidR="00437B33" w:rsidRDefault="00437B33">
      <w:pPr>
        <w:pStyle w:val="a3"/>
        <w:rPr>
          <w:sz w:val="20"/>
        </w:rPr>
      </w:pPr>
    </w:p>
    <w:p w14:paraId="38DBD80E" w14:textId="2E3A0D9C" w:rsidR="00437B33" w:rsidRDefault="00093B3D">
      <w:pPr>
        <w:pStyle w:val="a3"/>
        <w:rPr>
          <w:sz w:val="20"/>
        </w:rPr>
      </w:pPr>
      <w:r w:rsidRPr="00093B3D">
        <w:rPr>
          <w:noProof/>
          <w:sz w:val="20"/>
        </w:rPr>
        <w:drawing>
          <wp:inline distT="0" distB="0" distL="0" distR="0" wp14:anchorId="0428E487" wp14:editId="456EC5ED">
            <wp:extent cx="5524500" cy="2133600"/>
            <wp:effectExtent l="0" t="0" r="0" b="0"/>
            <wp:docPr id="76" name="図 7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図 76" descr="テーブル&#10;&#10;自動的に生成された説明"/>
                    <pic:cNvPicPr/>
                  </pic:nvPicPr>
                  <pic:blipFill>
                    <a:blip r:embed="rId81"/>
                    <a:stretch>
                      <a:fillRect/>
                    </a:stretch>
                  </pic:blipFill>
                  <pic:spPr>
                    <a:xfrm>
                      <a:off x="0" y="0"/>
                      <a:ext cx="5524500" cy="2133600"/>
                    </a:xfrm>
                    <a:prstGeom prst="rect">
                      <a:avLst/>
                    </a:prstGeom>
                  </pic:spPr>
                </pic:pic>
              </a:graphicData>
            </a:graphic>
          </wp:inline>
        </w:drawing>
      </w:r>
    </w:p>
    <w:p w14:paraId="64FC617B" w14:textId="77777777" w:rsidR="00437B33" w:rsidRDefault="00437B33">
      <w:pPr>
        <w:pStyle w:val="a3"/>
        <w:spacing w:before="1"/>
        <w:rPr>
          <w:sz w:val="20"/>
        </w:rPr>
      </w:pPr>
    </w:p>
    <w:p w14:paraId="649DBB2A" w14:textId="77777777" w:rsidR="00437B33" w:rsidRDefault="00000000">
      <w:pPr>
        <w:spacing w:before="100"/>
        <w:ind w:right="438"/>
        <w:jc w:val="right"/>
        <w:rPr>
          <w:sz w:val="14"/>
        </w:rPr>
      </w:pPr>
      <w:r>
        <w:rPr>
          <w:color w:val="6D6E71"/>
          <w:sz w:val="14"/>
        </w:rPr>
        <w:t>表</w:t>
      </w:r>
      <w:r>
        <w:rPr>
          <w:rFonts w:ascii="Arial" w:eastAsia="Arial"/>
          <w:color w:val="6D6E71"/>
          <w:sz w:val="14"/>
        </w:rPr>
        <w:t xml:space="preserve">21 </w:t>
      </w:r>
      <w:r>
        <w:rPr>
          <w:color w:val="6D6E71"/>
          <w:sz w:val="14"/>
        </w:rPr>
        <w:t>主要漏洞类型</w:t>
      </w:r>
    </w:p>
    <w:p w14:paraId="12221560" w14:textId="77777777" w:rsidR="00437B33" w:rsidRDefault="00000000">
      <w:pPr>
        <w:pStyle w:val="a3"/>
        <w:spacing w:before="99" w:line="336" w:lineRule="auto"/>
        <w:ind w:left="258" w:right="437" w:hanging="1"/>
        <w:jc w:val="both"/>
      </w:pPr>
      <w:r>
        <w:rPr>
          <w:color w:val="231F20"/>
          <w:spacing w:val="-5"/>
        </w:rPr>
        <w:t>洞发现早期的</w:t>
      </w:r>
      <w:r>
        <w:rPr>
          <w:rFonts w:ascii="Arial" w:eastAsia="Arial"/>
          <w:color w:val="231F20"/>
          <w:spacing w:val="-6"/>
        </w:rPr>
        <w:t>12</w:t>
      </w:r>
      <w:r>
        <w:rPr>
          <w:color w:val="231F20"/>
          <w:spacing w:val="-13"/>
        </w:rPr>
        <w:t>月</w:t>
      </w:r>
      <w:r>
        <w:rPr>
          <w:rFonts w:ascii="Arial" w:eastAsia="Arial"/>
          <w:color w:val="231F20"/>
          <w:spacing w:val="-10"/>
        </w:rPr>
        <w:t>10</w:t>
      </w:r>
      <w:r>
        <w:rPr>
          <w:color w:val="231F20"/>
          <w:spacing w:val="-11"/>
        </w:rPr>
        <w:t>日，黑客尝试利用该漏洞进行攻击的次数仅有几千次，但这一数据在隔天却增</w:t>
      </w:r>
      <w:r>
        <w:rPr>
          <w:color w:val="231F20"/>
          <w:spacing w:val="-3"/>
        </w:rPr>
        <w:t>至</w:t>
      </w:r>
      <w:r>
        <w:rPr>
          <w:rFonts w:ascii="Arial" w:eastAsia="Arial"/>
          <w:color w:val="231F20"/>
          <w:spacing w:val="-5"/>
        </w:rPr>
        <w:t>4</w:t>
      </w:r>
      <w:r>
        <w:rPr>
          <w:color w:val="231F20"/>
          <w:spacing w:val="-12"/>
        </w:rPr>
        <w:t>万次。而漏洞爆发</w:t>
      </w:r>
      <w:r>
        <w:rPr>
          <w:rFonts w:ascii="Arial" w:eastAsia="Arial"/>
          <w:color w:val="231F20"/>
          <w:spacing w:val="-6"/>
        </w:rPr>
        <w:t>72</w:t>
      </w:r>
      <w:r>
        <w:rPr>
          <w:color w:val="231F20"/>
          <w:spacing w:val="-13"/>
        </w:rPr>
        <w:t>小时后，捕捉到利用该漏洞尝试攻击的行为就已超过</w:t>
      </w:r>
      <w:r>
        <w:rPr>
          <w:rFonts w:ascii="Arial" w:eastAsia="Arial"/>
          <w:color w:val="231F20"/>
          <w:spacing w:val="-5"/>
        </w:rPr>
        <w:t>83</w:t>
      </w:r>
      <w:r>
        <w:rPr>
          <w:color w:val="231F20"/>
          <w:spacing w:val="-17"/>
        </w:rPr>
        <w:t>万次，如图</w:t>
      </w:r>
      <w:r>
        <w:rPr>
          <w:rFonts w:ascii="Arial" w:eastAsia="Arial"/>
          <w:color w:val="231F20"/>
          <w:spacing w:val="-5"/>
        </w:rPr>
        <w:t>27</w:t>
      </w:r>
      <w:r>
        <w:rPr>
          <w:color w:val="231F20"/>
          <w:spacing w:val="-9"/>
        </w:rPr>
        <w:t>所示。</w:t>
      </w:r>
    </w:p>
    <w:p w14:paraId="409AB28E" w14:textId="77777777" w:rsidR="00437B33" w:rsidRDefault="00000000">
      <w:pPr>
        <w:pStyle w:val="a3"/>
        <w:spacing w:before="111" w:line="336" w:lineRule="auto"/>
        <w:ind w:left="255" w:right="428" w:firstLine="3"/>
        <w:jc w:val="both"/>
      </w:pPr>
      <w:r>
        <w:rPr>
          <w:noProof/>
        </w:rPr>
        <w:drawing>
          <wp:anchor distT="0" distB="0" distL="0" distR="0" simplePos="0" relativeHeight="111" behindDoc="0" locked="0" layoutInCell="1" allowOverlap="1" wp14:anchorId="1F7F6E76" wp14:editId="76BD58B7">
            <wp:simplePos x="0" y="0"/>
            <wp:positionH relativeFrom="page">
              <wp:posOffset>799405</wp:posOffset>
            </wp:positionH>
            <wp:positionV relativeFrom="paragraph">
              <wp:posOffset>770061</wp:posOffset>
            </wp:positionV>
            <wp:extent cx="4376018" cy="2849880"/>
            <wp:effectExtent l="0" t="0" r="0" b="0"/>
            <wp:wrapTopAndBottom/>
            <wp:docPr id="4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jpeg"/>
                    <pic:cNvPicPr/>
                  </pic:nvPicPr>
                  <pic:blipFill>
                    <a:blip r:embed="rId82" cstate="print"/>
                    <a:stretch>
                      <a:fillRect/>
                    </a:stretch>
                  </pic:blipFill>
                  <pic:spPr>
                    <a:xfrm>
                      <a:off x="0" y="0"/>
                      <a:ext cx="4376018" cy="2849880"/>
                    </a:xfrm>
                    <a:prstGeom prst="rect">
                      <a:avLst/>
                    </a:prstGeom>
                  </pic:spPr>
                </pic:pic>
              </a:graphicData>
            </a:graphic>
          </wp:anchor>
        </w:drawing>
      </w:r>
      <w:r>
        <w:rPr>
          <w:color w:val="231F20"/>
          <w:spacing w:val="-1"/>
        </w:rPr>
        <w:t>不仅攻击次数在持续攀升，基于该漏洞的新变种也在短时间内迅速衍生。</w:t>
      </w:r>
      <w:r>
        <w:rPr>
          <w:rFonts w:ascii="Arial" w:eastAsia="Arial"/>
          <w:color w:val="231F20"/>
          <w:spacing w:val="7"/>
        </w:rPr>
        <w:t>Log4j2</w:t>
      </w:r>
      <w:r>
        <w:rPr>
          <w:color w:val="231F20"/>
          <w:spacing w:val="5"/>
        </w:rPr>
        <w:t>作为一个基于</w:t>
      </w:r>
      <w:r>
        <w:rPr>
          <w:rFonts w:ascii="Arial" w:eastAsia="Arial"/>
          <w:color w:val="231F20"/>
        </w:rPr>
        <w:t>Java</w:t>
      </w:r>
      <w:r>
        <w:rPr>
          <w:color w:val="231F20"/>
          <w:spacing w:val="-7"/>
        </w:rPr>
        <w:t>的日志框架影响范围之广远超开发团队的预想，全球近一半企业因为该漏洞受到了黑客的试</w:t>
      </w:r>
      <w:r>
        <w:rPr>
          <w:color w:val="231F20"/>
          <w:spacing w:val="-8"/>
        </w:rPr>
        <w:t>图攻击。并且由于</w:t>
      </w:r>
      <w:r>
        <w:rPr>
          <w:rFonts w:ascii="Arial" w:eastAsia="Arial"/>
          <w:color w:val="231F20"/>
        </w:rPr>
        <w:t>Apache</w:t>
      </w:r>
      <w:r>
        <w:rPr>
          <w:rFonts w:ascii="Arial" w:eastAsia="Arial"/>
          <w:color w:val="231F20"/>
          <w:spacing w:val="26"/>
        </w:rPr>
        <w:t xml:space="preserve"> </w:t>
      </w:r>
      <w:r>
        <w:rPr>
          <w:rFonts w:ascii="Arial" w:eastAsia="Arial"/>
          <w:color w:val="231F20"/>
          <w:spacing w:val="2"/>
        </w:rPr>
        <w:t>Log4j2</w:t>
      </w:r>
      <w:r>
        <w:rPr>
          <w:color w:val="231F20"/>
          <w:spacing w:val="-11"/>
        </w:rPr>
        <w:t>应用范围大、漏洞修复较为复杂，而利用漏洞却十分简便，因此</w:t>
      </w:r>
    </w:p>
    <w:p w14:paraId="09C0D1A6" w14:textId="77777777" w:rsidR="00437B33" w:rsidRDefault="00000000">
      <w:pPr>
        <w:spacing w:before="37"/>
        <w:ind w:right="495"/>
        <w:jc w:val="right"/>
        <w:rPr>
          <w:sz w:val="14"/>
        </w:rPr>
      </w:pPr>
      <w:r>
        <w:rPr>
          <w:color w:val="6D6E71"/>
          <w:sz w:val="14"/>
        </w:rPr>
        <w:t>图</w:t>
      </w:r>
      <w:r>
        <w:rPr>
          <w:rFonts w:ascii="Arial" w:eastAsia="Arial"/>
          <w:color w:val="6D6E71"/>
          <w:sz w:val="14"/>
        </w:rPr>
        <w:t>27</w:t>
      </w:r>
      <w:r>
        <w:rPr>
          <w:rFonts w:ascii="Arial" w:eastAsia="Arial"/>
          <w:color w:val="6D6E71"/>
          <w:spacing w:val="-7"/>
          <w:sz w:val="14"/>
        </w:rPr>
        <w:t xml:space="preserve"> </w:t>
      </w:r>
      <w:r>
        <w:rPr>
          <w:color w:val="6D6E71"/>
          <w:sz w:val="14"/>
        </w:rPr>
        <w:t>基于</w:t>
      </w:r>
      <w:r>
        <w:rPr>
          <w:rFonts w:ascii="Arial" w:eastAsia="Arial"/>
          <w:color w:val="6D6E71"/>
          <w:sz w:val="14"/>
        </w:rPr>
        <w:t>Log4j2</w:t>
      </w:r>
      <w:r>
        <w:rPr>
          <w:color w:val="6D6E71"/>
          <w:sz w:val="14"/>
        </w:rPr>
        <w:t>漏洞的攻击数量迅速上升</w:t>
      </w:r>
    </w:p>
    <w:p w14:paraId="45377B89" w14:textId="77777777" w:rsidR="00437B33" w:rsidRDefault="00437B33">
      <w:pPr>
        <w:jc w:val="right"/>
        <w:rPr>
          <w:sz w:val="14"/>
        </w:rPr>
        <w:sectPr w:rsidR="00437B33">
          <w:pgSz w:w="9360" w:h="13040"/>
          <w:pgMar w:top="1200" w:right="240" w:bottom="580" w:left="420" w:header="400" w:footer="399" w:gutter="0"/>
          <w:cols w:space="720"/>
        </w:sectPr>
      </w:pPr>
    </w:p>
    <w:p w14:paraId="7C8B1361" w14:textId="78DC15B7" w:rsidR="00437B33" w:rsidRDefault="00437B33">
      <w:pPr>
        <w:pStyle w:val="a3"/>
        <w:rPr>
          <w:sz w:val="20"/>
        </w:rPr>
      </w:pPr>
    </w:p>
    <w:p w14:paraId="7E735D8E" w14:textId="77777777" w:rsidR="00437B33" w:rsidRDefault="00437B33">
      <w:pPr>
        <w:pStyle w:val="a3"/>
        <w:rPr>
          <w:sz w:val="20"/>
        </w:rPr>
      </w:pPr>
    </w:p>
    <w:p w14:paraId="2AD91164" w14:textId="77777777" w:rsidR="00437B33" w:rsidRDefault="00437B33">
      <w:pPr>
        <w:pStyle w:val="a3"/>
        <w:spacing w:before="2"/>
        <w:rPr>
          <w:sz w:val="18"/>
        </w:rPr>
      </w:pPr>
    </w:p>
    <w:p w14:paraId="647CE618" w14:textId="77777777" w:rsidR="00437B33" w:rsidRDefault="00000000">
      <w:pPr>
        <w:pStyle w:val="a3"/>
        <w:ind w:left="260"/>
      </w:pPr>
      <w:r>
        <w:rPr>
          <w:rFonts w:ascii="Arial" w:eastAsia="Arial"/>
          <w:color w:val="231F20"/>
        </w:rPr>
        <w:t>Apache Log4j2</w:t>
      </w:r>
      <w:r>
        <w:rPr>
          <w:color w:val="231F20"/>
        </w:rPr>
        <w:t>漏洞很可能在未来几年内也将一直存在。</w:t>
      </w:r>
    </w:p>
    <w:p w14:paraId="26940C79" w14:textId="77777777" w:rsidR="00437B33" w:rsidRDefault="00437B33">
      <w:pPr>
        <w:pStyle w:val="a3"/>
        <w:spacing w:before="3"/>
        <w:rPr>
          <w:sz w:val="16"/>
        </w:rPr>
      </w:pPr>
    </w:p>
    <w:p w14:paraId="18AF4B10" w14:textId="77777777" w:rsidR="00437B33" w:rsidRDefault="00000000">
      <w:pPr>
        <w:pStyle w:val="a3"/>
        <w:ind w:left="234"/>
      </w:pPr>
      <w:r>
        <w:rPr>
          <w:color w:val="231F20"/>
        </w:rPr>
        <w:t>（三）上游开源组件的漏洞传播与修复挑战</w:t>
      </w:r>
    </w:p>
    <w:p w14:paraId="17DF54C5" w14:textId="77777777" w:rsidR="00437B33" w:rsidRDefault="00437B33">
      <w:pPr>
        <w:pStyle w:val="a3"/>
        <w:spacing w:before="7"/>
        <w:rPr>
          <w:sz w:val="16"/>
        </w:rPr>
      </w:pPr>
    </w:p>
    <w:p w14:paraId="6DC3C6A1" w14:textId="77777777" w:rsidR="00437B33" w:rsidRDefault="00000000">
      <w:pPr>
        <w:pStyle w:val="a3"/>
        <w:spacing w:line="336" w:lineRule="auto"/>
        <w:ind w:left="256" w:right="397" w:hanging="1"/>
        <w:jc w:val="both"/>
      </w:pPr>
      <w:r>
        <w:rPr>
          <w:color w:val="231F20"/>
          <w:spacing w:val="-9"/>
        </w:rPr>
        <w:t>当一个常用开源组件因存在漏洞被修复时，人们通常希望把新版本快速同步到其他所有调用了该组</w:t>
      </w:r>
      <w:r>
        <w:rPr>
          <w:color w:val="231F20"/>
          <w:spacing w:val="-15"/>
        </w:rPr>
        <w:t>件的开源项目中去，而不是同一个漏洞被一次次在不同软件中反复发现、反复修复，浪费人力物力， 甚至被攻击者反复利用。上游组件的修复能否快速、大规模、全覆盖地推送到下游依赖环节，是开源</w:t>
      </w:r>
      <w:r>
        <w:rPr>
          <w:color w:val="231F20"/>
          <w:spacing w:val="-9"/>
        </w:rPr>
        <w:t>软件供应链安全可靠性面临的重要挑战。</w:t>
      </w:r>
    </w:p>
    <w:p w14:paraId="0AA8101E" w14:textId="77777777" w:rsidR="00437B33" w:rsidRDefault="00000000">
      <w:pPr>
        <w:pStyle w:val="a3"/>
        <w:spacing w:before="110" w:line="336" w:lineRule="auto"/>
        <w:ind w:left="226" w:right="404" w:firstLine="32"/>
        <w:jc w:val="both"/>
      </w:pPr>
      <w:r>
        <w:rPr>
          <w:color w:val="231F20"/>
          <w:spacing w:val="1"/>
        </w:rPr>
        <w:t>仍以</w:t>
      </w:r>
      <w:r>
        <w:rPr>
          <w:rFonts w:ascii="Arial" w:eastAsia="Arial" w:hAnsi="Arial"/>
          <w:color w:val="231F20"/>
        </w:rPr>
        <w:t>2021</w:t>
      </w:r>
      <w:r>
        <w:rPr>
          <w:color w:val="231F20"/>
        </w:rPr>
        <w:t>年底爆发的</w:t>
      </w:r>
      <w:r>
        <w:rPr>
          <w:rFonts w:ascii="Arial" w:eastAsia="Arial" w:hAnsi="Arial"/>
          <w:color w:val="231F20"/>
          <w:spacing w:val="3"/>
        </w:rPr>
        <w:t>Log4j2</w:t>
      </w:r>
      <w:r>
        <w:rPr>
          <w:color w:val="231F20"/>
          <w:spacing w:val="-4"/>
        </w:rPr>
        <w:t>为例，</w:t>
      </w:r>
      <w:r>
        <w:rPr>
          <w:rFonts w:ascii="Arial" w:eastAsia="Arial" w:hAnsi="Arial"/>
          <w:color w:val="231F20"/>
          <w:spacing w:val="-3"/>
        </w:rPr>
        <w:t xml:space="preserve">Apache </w:t>
      </w:r>
      <w:r>
        <w:rPr>
          <w:rFonts w:ascii="Arial" w:eastAsia="Arial" w:hAnsi="Arial"/>
          <w:color w:val="231F20"/>
          <w:spacing w:val="3"/>
        </w:rPr>
        <w:t>Log4j2</w:t>
      </w:r>
      <w:r>
        <w:rPr>
          <w:color w:val="231F20"/>
          <w:spacing w:val="-9"/>
        </w:rPr>
        <w:t>零日漏洞</w:t>
      </w:r>
      <w:r>
        <w:rPr>
          <w:color w:val="231F20"/>
        </w:rPr>
        <w:t>（</w:t>
      </w:r>
      <w:r>
        <w:rPr>
          <w:rFonts w:ascii="Arial" w:eastAsia="Arial" w:hAnsi="Arial"/>
          <w:color w:val="231F20"/>
        </w:rPr>
        <w:t>Log4Shell</w:t>
      </w:r>
      <w:r>
        <w:rPr>
          <w:color w:val="231F20"/>
          <w:spacing w:val="-31"/>
        </w:rPr>
        <w:t>、</w:t>
      </w:r>
      <w:r>
        <w:rPr>
          <w:rFonts w:ascii="Arial" w:eastAsia="Arial" w:hAnsi="Arial"/>
          <w:color w:val="231F20"/>
        </w:rPr>
        <w:t>CVE-2021-44228</w:t>
      </w:r>
      <w:r>
        <w:rPr>
          <w:color w:val="231F20"/>
        </w:rPr>
        <w:t>）</w:t>
      </w:r>
      <w:r>
        <w:rPr>
          <w:color w:val="231F20"/>
          <w:spacing w:val="-26"/>
        </w:rPr>
        <w:t>因</w:t>
      </w:r>
      <w:r>
        <w:rPr>
          <w:color w:val="231F20"/>
          <w:spacing w:val="-10"/>
        </w:rPr>
        <w:t>“</w:t>
      </w:r>
      <w:r>
        <w:rPr>
          <w:rFonts w:ascii="Arial" w:eastAsia="Arial" w:hAnsi="Arial"/>
          <w:color w:val="231F20"/>
          <w:spacing w:val="-10"/>
        </w:rPr>
        <w:t>Lookup</w:t>
      </w:r>
      <w:r>
        <w:rPr>
          <w:color w:val="231F20"/>
          <w:spacing w:val="-12"/>
        </w:rPr>
        <w:t>”机制存在解析问题，导致了</w:t>
      </w:r>
      <w:r>
        <w:rPr>
          <w:rFonts w:ascii="Arial" w:eastAsia="Arial" w:hAnsi="Arial"/>
          <w:color w:val="231F20"/>
          <w:spacing w:val="-8"/>
        </w:rPr>
        <w:t>JNDI</w:t>
      </w:r>
      <w:r>
        <w:rPr>
          <w:color w:val="231F20"/>
          <w:spacing w:val="-15"/>
        </w:rPr>
        <w:t>注入漏洞。该漏洞的触发条件简单，危害却极大。攻击者</w:t>
      </w:r>
      <w:r>
        <w:rPr>
          <w:color w:val="231F20"/>
          <w:spacing w:val="-14"/>
        </w:rPr>
        <w:t>可向程序输入特定的攻击字符串，当程序进行日志记录时，该漏洞即可被触发，用来执行恶意代码。</w:t>
      </w:r>
      <w:r>
        <w:rPr>
          <w:rFonts w:ascii="Arial" w:eastAsia="Arial" w:hAnsi="Arial"/>
          <w:color w:val="231F20"/>
          <w:spacing w:val="-14"/>
        </w:rPr>
        <w:t>Log4j2</w:t>
      </w:r>
      <w:r>
        <w:rPr>
          <w:color w:val="231F20"/>
          <w:spacing w:val="-14"/>
        </w:rPr>
        <w:t>是</w:t>
      </w:r>
      <w:r>
        <w:rPr>
          <w:rFonts w:ascii="Arial" w:eastAsia="Arial" w:hAnsi="Arial"/>
          <w:color w:val="231F20"/>
          <w:spacing w:val="-14"/>
        </w:rPr>
        <w:t>Java</w:t>
      </w:r>
      <w:r>
        <w:rPr>
          <w:color w:val="231F20"/>
          <w:spacing w:val="-13"/>
        </w:rPr>
        <w:t>代码项目中广泛使用的开源日志组件，因此这个漏洞很快演变为一场</w:t>
      </w:r>
      <w:r>
        <w:rPr>
          <w:rFonts w:ascii="Arial" w:eastAsia="Arial" w:hAnsi="Arial"/>
          <w:color w:val="231F20"/>
          <w:spacing w:val="-3"/>
        </w:rPr>
        <w:t>Java</w:t>
      </w:r>
      <w:r>
        <w:rPr>
          <w:color w:val="231F20"/>
          <w:spacing w:val="-5"/>
        </w:rPr>
        <w:t>生态中开源</w:t>
      </w:r>
      <w:r>
        <w:rPr>
          <w:color w:val="231F20"/>
          <w:spacing w:val="-10"/>
        </w:rPr>
        <w:t>软件供应链的安全危机。据不完全统计，</w:t>
      </w:r>
      <w:r>
        <w:rPr>
          <w:rFonts w:ascii="Arial" w:eastAsia="Arial" w:hAnsi="Arial"/>
          <w:color w:val="231F20"/>
          <w:spacing w:val="-10"/>
        </w:rPr>
        <w:t>GitHub</w:t>
      </w:r>
      <w:r>
        <w:rPr>
          <w:color w:val="231F20"/>
        </w:rPr>
        <w:t>超过</w:t>
      </w:r>
      <w:r>
        <w:rPr>
          <w:rFonts w:ascii="Arial" w:eastAsia="Arial" w:hAnsi="Arial"/>
          <w:color w:val="231F20"/>
          <w:spacing w:val="-3"/>
        </w:rPr>
        <w:t>8600</w:t>
      </w:r>
      <w:r>
        <w:rPr>
          <w:color w:val="231F20"/>
          <w:spacing w:val="-4"/>
        </w:rPr>
        <w:t>多个开源软件直接依赖</w:t>
      </w:r>
      <w:r>
        <w:rPr>
          <w:rFonts w:ascii="Arial" w:eastAsia="Arial" w:hAnsi="Arial"/>
          <w:color w:val="231F20"/>
        </w:rPr>
        <w:t>Log4j2</w:t>
      </w:r>
      <w:r>
        <w:rPr>
          <w:color w:val="231F20"/>
          <w:spacing w:val="-11"/>
        </w:rPr>
        <w:t>组件，但通</w:t>
      </w:r>
      <w:r>
        <w:rPr>
          <w:color w:val="231F20"/>
          <w:spacing w:val="-13"/>
        </w:rPr>
        <w:t>过这些开源软件继续追溯，最终超过</w:t>
      </w:r>
      <w:r>
        <w:rPr>
          <w:rFonts w:ascii="Arial" w:eastAsia="Arial" w:hAnsi="Arial"/>
          <w:color w:val="231F20"/>
        </w:rPr>
        <w:t>20</w:t>
      </w:r>
      <w:r>
        <w:rPr>
          <w:color w:val="231F20"/>
          <w:spacing w:val="-11"/>
        </w:rPr>
        <w:t>万个开源软件受到了影响。同时，在官方第一次发布修复版</w:t>
      </w:r>
      <w:r>
        <w:rPr>
          <w:color w:val="231F20"/>
          <w:spacing w:val="-13"/>
        </w:rPr>
        <w:t>本的一周时间后，仍然有超过</w:t>
      </w:r>
      <w:r>
        <w:rPr>
          <w:rFonts w:ascii="Arial" w:eastAsia="Arial" w:hAnsi="Arial"/>
          <w:color w:val="231F20"/>
          <w:spacing w:val="-7"/>
        </w:rPr>
        <w:t>80%</w:t>
      </w:r>
      <w:r>
        <w:rPr>
          <w:color w:val="231F20"/>
          <w:spacing w:val="-9"/>
        </w:rPr>
        <w:t>的间接关联开源软件没有被修复。</w:t>
      </w:r>
    </w:p>
    <w:p w14:paraId="6C7F0BAA" w14:textId="77777777" w:rsidR="00437B33" w:rsidRDefault="00000000">
      <w:pPr>
        <w:pStyle w:val="a3"/>
        <w:spacing w:before="107" w:line="336" w:lineRule="auto"/>
        <w:ind w:left="254" w:right="432" w:firstLine="3"/>
        <w:jc w:val="both"/>
      </w:pPr>
      <w:r>
        <w:rPr>
          <w:color w:val="231F20"/>
          <w:spacing w:val="-12"/>
        </w:rPr>
        <w:t>从数据上可以看出，上游开源组件中一旦发现有严重漏洞，就会直接或间接地影响到依赖它的下游</w:t>
      </w:r>
      <w:r>
        <w:rPr>
          <w:color w:val="231F20"/>
          <w:spacing w:val="-11"/>
        </w:rPr>
        <w:t>开源软件，同时通过开源软件间错综复杂的层级依赖关系的传播后，该漏洞隐匿在深层依赖的应用</w:t>
      </w:r>
      <w:r>
        <w:rPr>
          <w:color w:val="231F20"/>
          <w:spacing w:val="-14"/>
        </w:rPr>
        <w:t>中不易被发现，为全球软件供应链带来无法估量且不可控的影响。</w:t>
      </w:r>
    </w:p>
    <w:p w14:paraId="60EF5E82" w14:textId="77777777" w:rsidR="00437B33" w:rsidRDefault="00000000">
      <w:pPr>
        <w:pStyle w:val="a3"/>
        <w:spacing w:before="108"/>
        <w:ind w:left="234"/>
      </w:pPr>
      <w:r>
        <w:rPr>
          <w:color w:val="231F20"/>
        </w:rPr>
        <w:t>（四）对开源软件组成成分分析时，受制条件较多</w:t>
      </w:r>
    </w:p>
    <w:p w14:paraId="5A0994D7" w14:textId="77777777" w:rsidR="00437B33" w:rsidRDefault="00437B33">
      <w:pPr>
        <w:pStyle w:val="a3"/>
        <w:spacing w:before="7"/>
        <w:rPr>
          <w:sz w:val="16"/>
        </w:rPr>
      </w:pPr>
    </w:p>
    <w:p w14:paraId="3C9FE05C" w14:textId="77777777" w:rsidR="00437B33" w:rsidRDefault="00000000">
      <w:pPr>
        <w:pStyle w:val="a3"/>
        <w:spacing w:line="336" w:lineRule="auto"/>
        <w:ind w:left="258" w:right="434" w:hanging="8"/>
        <w:jc w:val="both"/>
      </w:pPr>
      <w:r>
        <w:rPr>
          <w:color w:val="231F20"/>
          <w:spacing w:val="-12"/>
        </w:rPr>
        <w:t>目前，二进制文件是唯一可以进行分析检测的对象，但大多数二进制文件都经过了混淆、加壳的处</w:t>
      </w:r>
      <w:r>
        <w:rPr>
          <w:color w:val="231F20"/>
          <w:spacing w:val="-17"/>
        </w:rPr>
        <w:t>理，给组件成分分析带来了巨大的困难和挑战。同时，从二进制文件推导出组件及版本的精确度问题</w:t>
      </w:r>
      <w:r>
        <w:rPr>
          <w:color w:val="231F20"/>
          <w:spacing w:val="-13"/>
        </w:rPr>
        <w:t>也需要解决。此外，在进行开源软件克隆检测时，需要有一个巨大的开源软件源代码数据库作为支</w:t>
      </w:r>
      <w:r>
        <w:rPr>
          <w:color w:val="231F20"/>
          <w:spacing w:val="-15"/>
        </w:rPr>
        <w:t>撑，而如何高效地在海量代码片段中检索到被检测软件的克隆特征，进而进行同源分析，并减少人工</w:t>
      </w:r>
      <w:r>
        <w:rPr>
          <w:color w:val="231F20"/>
          <w:spacing w:val="-13"/>
        </w:rPr>
        <w:t>确认的工作量、减少误报是工业界面临的一个问题。</w:t>
      </w:r>
    </w:p>
    <w:p w14:paraId="5C6F049C" w14:textId="77777777" w:rsidR="00437B33" w:rsidRDefault="00000000">
      <w:pPr>
        <w:pStyle w:val="a3"/>
        <w:spacing w:before="109" w:line="446" w:lineRule="auto"/>
        <w:ind w:left="258" w:right="1308" w:hanging="2"/>
      </w:pPr>
      <w:r>
        <w:rPr>
          <w:color w:val="231F20"/>
          <w:spacing w:val="-16"/>
        </w:rPr>
        <w:t>为了解决以上挑战，建议开源软件供应方、开源软件使用方分别采取相应措施进行应对。</w:t>
      </w:r>
      <w:r>
        <w:rPr>
          <w:color w:val="231F20"/>
          <w:spacing w:val="-7"/>
        </w:rPr>
        <w:t>对于开源软件供应方：</w:t>
      </w:r>
    </w:p>
    <w:p w14:paraId="2A10B0AF" w14:textId="77777777" w:rsidR="00437B33" w:rsidRDefault="00000000">
      <w:pPr>
        <w:pStyle w:val="a4"/>
        <w:numPr>
          <w:ilvl w:val="0"/>
          <w:numId w:val="6"/>
        </w:numPr>
        <w:tabs>
          <w:tab w:val="left" w:pos="481"/>
        </w:tabs>
        <w:spacing w:before="1" w:line="336" w:lineRule="auto"/>
        <w:ind w:right="433" w:hanging="1"/>
        <w:jc w:val="both"/>
        <w:rPr>
          <w:sz w:val="19"/>
        </w:rPr>
      </w:pPr>
      <w:r>
        <w:rPr>
          <w:color w:val="231F20"/>
          <w:spacing w:val="-7"/>
          <w:sz w:val="19"/>
        </w:rPr>
        <w:t>在运营成本可控的前提下，制定开源软件安全开发管理规范，设立安全专业的安全运维管理团</w:t>
      </w:r>
      <w:r>
        <w:rPr>
          <w:color w:val="231F20"/>
          <w:spacing w:val="-16"/>
          <w:sz w:val="19"/>
        </w:rPr>
        <w:t>队，定期发布安全漏洞自查检测结果，积极响应社区、用户、社会的安全漏洞发现，及时修补相应的</w:t>
      </w:r>
      <w:r>
        <w:rPr>
          <w:color w:val="231F20"/>
          <w:spacing w:val="-10"/>
          <w:sz w:val="19"/>
        </w:rPr>
        <w:t>安全漏洞。</w:t>
      </w:r>
    </w:p>
    <w:p w14:paraId="5D570583" w14:textId="77777777" w:rsidR="00437B33" w:rsidRDefault="00437B33">
      <w:pPr>
        <w:spacing w:line="336" w:lineRule="auto"/>
        <w:jc w:val="both"/>
        <w:rPr>
          <w:sz w:val="19"/>
        </w:rPr>
        <w:sectPr w:rsidR="00437B33">
          <w:pgSz w:w="9360" w:h="13040"/>
          <w:pgMar w:top="1200" w:right="240" w:bottom="580" w:left="420" w:header="400" w:footer="399" w:gutter="0"/>
          <w:cols w:space="720"/>
        </w:sectPr>
      </w:pPr>
    </w:p>
    <w:p w14:paraId="6E7B478E" w14:textId="77777777" w:rsidR="00437B33" w:rsidRDefault="00437B33">
      <w:pPr>
        <w:pStyle w:val="a3"/>
        <w:rPr>
          <w:sz w:val="20"/>
        </w:rPr>
      </w:pPr>
    </w:p>
    <w:p w14:paraId="0A75120B" w14:textId="77777777" w:rsidR="00437B33" w:rsidRDefault="00437B33">
      <w:pPr>
        <w:pStyle w:val="a3"/>
        <w:rPr>
          <w:sz w:val="20"/>
        </w:rPr>
      </w:pPr>
    </w:p>
    <w:p w14:paraId="4841E26C" w14:textId="77777777" w:rsidR="00437B33" w:rsidRDefault="00437B33">
      <w:pPr>
        <w:pStyle w:val="a3"/>
        <w:spacing w:before="2"/>
        <w:rPr>
          <w:sz w:val="18"/>
        </w:rPr>
      </w:pPr>
    </w:p>
    <w:p w14:paraId="22982C71" w14:textId="77777777" w:rsidR="00437B33" w:rsidRDefault="00000000">
      <w:pPr>
        <w:pStyle w:val="a4"/>
        <w:numPr>
          <w:ilvl w:val="0"/>
          <w:numId w:val="6"/>
        </w:numPr>
        <w:tabs>
          <w:tab w:val="left" w:pos="479"/>
        </w:tabs>
        <w:spacing w:line="348" w:lineRule="auto"/>
        <w:ind w:left="257" w:right="435" w:firstLine="0"/>
        <w:jc w:val="both"/>
        <w:rPr>
          <w:sz w:val="19"/>
        </w:rPr>
      </w:pPr>
      <w:r>
        <w:rPr>
          <w:color w:val="231F20"/>
          <w:spacing w:val="-10"/>
          <w:sz w:val="19"/>
        </w:rPr>
        <w:t>建立并管理、维护一套统一标准且可传递的软件组成成分清单和完善的准入审核机制及方法。对</w:t>
      </w:r>
      <w:r>
        <w:rPr>
          <w:color w:val="231F20"/>
          <w:spacing w:val="-15"/>
          <w:sz w:val="19"/>
        </w:rPr>
        <w:t>每一个提交进行开源相似度、版权审查的同时，进行严格的组成成分、安全及许可证审查，坚决禁止</w:t>
      </w:r>
      <w:r>
        <w:rPr>
          <w:color w:val="231F20"/>
          <w:spacing w:val="-16"/>
          <w:sz w:val="19"/>
        </w:rPr>
        <w:t>人为后门的存在，严格控制高危漏洞数量，保证开源项目的健康成长。</w:t>
      </w:r>
    </w:p>
    <w:p w14:paraId="42EDB169" w14:textId="77777777" w:rsidR="00437B33" w:rsidRDefault="00000000">
      <w:pPr>
        <w:pStyle w:val="a4"/>
        <w:numPr>
          <w:ilvl w:val="0"/>
          <w:numId w:val="6"/>
        </w:numPr>
        <w:tabs>
          <w:tab w:val="left" w:pos="482"/>
        </w:tabs>
        <w:spacing w:before="111" w:line="348" w:lineRule="auto"/>
        <w:ind w:left="257" w:right="436" w:firstLine="0"/>
        <w:jc w:val="both"/>
        <w:rPr>
          <w:sz w:val="19"/>
        </w:rPr>
      </w:pPr>
      <w:r>
        <w:rPr>
          <w:color w:val="231F20"/>
          <w:spacing w:val="-12"/>
          <w:sz w:val="19"/>
        </w:rPr>
        <w:t>开源供应方充分利用社区、托管平台、开源安全产品供应商等生态资源，为开源贡献者提供一套</w:t>
      </w:r>
      <w:r>
        <w:rPr>
          <w:color w:val="231F20"/>
          <w:spacing w:val="-16"/>
          <w:sz w:val="19"/>
        </w:rPr>
        <w:t>完整易用的开源安全工具链，完成代码安全开发、许可证合规审计、版权审计、安全审计、开源组件</w:t>
      </w:r>
      <w:r>
        <w:rPr>
          <w:color w:val="231F20"/>
          <w:spacing w:val="-7"/>
          <w:sz w:val="19"/>
        </w:rPr>
        <w:t>对比选型等任务。</w:t>
      </w:r>
    </w:p>
    <w:p w14:paraId="33BBD220" w14:textId="77777777" w:rsidR="00437B33" w:rsidRDefault="00000000">
      <w:pPr>
        <w:pStyle w:val="a3"/>
        <w:spacing w:before="111"/>
        <w:ind w:left="258"/>
      </w:pPr>
      <w:r>
        <w:rPr>
          <w:color w:val="231F20"/>
        </w:rPr>
        <w:t>对于开源软件使用方：</w:t>
      </w:r>
    </w:p>
    <w:p w14:paraId="4778EC51" w14:textId="77777777" w:rsidR="00437B33" w:rsidRDefault="00437B33">
      <w:pPr>
        <w:pStyle w:val="a3"/>
        <w:spacing w:before="5"/>
        <w:rPr>
          <w:sz w:val="17"/>
        </w:rPr>
      </w:pPr>
    </w:p>
    <w:p w14:paraId="050EBF57" w14:textId="77777777" w:rsidR="00437B33" w:rsidRDefault="00000000">
      <w:pPr>
        <w:pStyle w:val="a4"/>
        <w:numPr>
          <w:ilvl w:val="0"/>
          <w:numId w:val="5"/>
        </w:numPr>
        <w:tabs>
          <w:tab w:val="left" w:pos="460"/>
        </w:tabs>
        <w:spacing w:line="348" w:lineRule="auto"/>
        <w:ind w:right="435" w:hanging="4"/>
        <w:jc w:val="both"/>
        <w:rPr>
          <w:sz w:val="19"/>
        </w:rPr>
      </w:pPr>
      <w:r>
        <w:rPr>
          <w:color w:val="231F20"/>
          <w:spacing w:val="-15"/>
          <w:sz w:val="19"/>
        </w:rPr>
        <w:t>建立安全规范可信的开源下载源：目前开源下载源鱼龙混杂，一方面增加了依赖管理的难度，另一</w:t>
      </w:r>
      <w:r>
        <w:rPr>
          <w:color w:val="231F20"/>
          <w:spacing w:val="-5"/>
          <w:sz w:val="19"/>
        </w:rPr>
        <w:t>方面也为</w:t>
      </w:r>
      <w:r>
        <w:rPr>
          <w:rFonts w:ascii="Arial" w:eastAsia="Arial"/>
          <w:color w:val="231F20"/>
          <w:spacing w:val="-5"/>
          <w:sz w:val="19"/>
        </w:rPr>
        <w:t>IDE</w:t>
      </w:r>
      <w:r>
        <w:rPr>
          <w:color w:val="231F20"/>
          <w:spacing w:val="-15"/>
          <w:sz w:val="19"/>
        </w:rPr>
        <w:t>投毒、提交缺陷代码、代码版本不一致、攻陷代码平台、篡改代码、不安全组件引入等</w:t>
      </w:r>
      <w:r>
        <w:rPr>
          <w:color w:val="231F20"/>
          <w:spacing w:val="-9"/>
          <w:sz w:val="19"/>
        </w:rPr>
        <w:t>各种安全风险提供了生长空间。</w:t>
      </w:r>
    </w:p>
    <w:p w14:paraId="21CF0CE7" w14:textId="77777777" w:rsidR="00437B33" w:rsidRDefault="00000000">
      <w:pPr>
        <w:pStyle w:val="a4"/>
        <w:numPr>
          <w:ilvl w:val="0"/>
          <w:numId w:val="5"/>
        </w:numPr>
        <w:tabs>
          <w:tab w:val="left" w:pos="484"/>
        </w:tabs>
        <w:spacing w:before="111" w:line="348" w:lineRule="auto"/>
        <w:ind w:left="254" w:right="432" w:firstLine="4"/>
        <w:jc w:val="both"/>
        <w:rPr>
          <w:sz w:val="19"/>
        </w:rPr>
      </w:pPr>
      <w:r>
        <w:rPr>
          <w:color w:val="231F20"/>
          <w:spacing w:val="-8"/>
          <w:sz w:val="19"/>
        </w:rPr>
        <w:t>建立软件物料清单管理规范：软件物料清单</w:t>
      </w:r>
      <w:r>
        <w:rPr>
          <w:color w:val="231F20"/>
          <w:spacing w:val="-12"/>
          <w:sz w:val="19"/>
        </w:rPr>
        <w:t>（</w:t>
      </w:r>
      <w:r>
        <w:rPr>
          <w:rFonts w:ascii="Arial" w:eastAsia="Arial"/>
          <w:color w:val="231F20"/>
          <w:spacing w:val="-12"/>
          <w:sz w:val="19"/>
        </w:rPr>
        <w:t>SBOM</w:t>
      </w:r>
      <w:r>
        <w:rPr>
          <w:color w:val="231F20"/>
          <w:spacing w:val="-12"/>
          <w:sz w:val="19"/>
        </w:rPr>
        <w:t>）</w:t>
      </w:r>
      <w:r>
        <w:rPr>
          <w:color w:val="231F20"/>
          <w:spacing w:val="-5"/>
          <w:sz w:val="19"/>
        </w:rPr>
        <w:t>能帮助企业确定是否容易受到软件组件中</w:t>
      </w:r>
      <w:r>
        <w:rPr>
          <w:color w:val="231F20"/>
          <w:spacing w:val="-14"/>
          <w:sz w:val="19"/>
        </w:rPr>
        <w:t>已被发现的安全漏洞的影响，无论这些组件是内部开发的、商业采购的还是开源的软件库。</w:t>
      </w:r>
    </w:p>
    <w:p w14:paraId="1F2EB869" w14:textId="77777777" w:rsidR="00437B33" w:rsidRDefault="00000000">
      <w:pPr>
        <w:pStyle w:val="a4"/>
        <w:numPr>
          <w:ilvl w:val="0"/>
          <w:numId w:val="5"/>
        </w:numPr>
        <w:tabs>
          <w:tab w:val="left" w:pos="486"/>
        </w:tabs>
        <w:spacing w:before="112" w:line="348" w:lineRule="auto"/>
        <w:ind w:right="435" w:firstLine="0"/>
        <w:jc w:val="both"/>
        <w:rPr>
          <w:sz w:val="19"/>
        </w:rPr>
      </w:pPr>
      <w:r>
        <w:rPr>
          <w:color w:val="231F20"/>
          <w:spacing w:val="-14"/>
          <w:sz w:val="19"/>
        </w:rPr>
        <w:t>推行开源治理：行业组织、企业定期盘点开源资产，构建完整的依赖关系图谱，以应对紧急状况</w:t>
      </w:r>
      <w:r>
        <w:rPr>
          <w:color w:val="231F20"/>
          <w:spacing w:val="-16"/>
          <w:sz w:val="19"/>
        </w:rPr>
        <w:t>下的安全响应。同时，针对开源软件建立完善的引入审批、技术评估、合规使用、漏洞检测、更新维护、应急处置、停用退出制度。</w:t>
      </w:r>
    </w:p>
    <w:p w14:paraId="5E655A5A" w14:textId="77777777" w:rsidR="00437B33" w:rsidRDefault="00000000">
      <w:pPr>
        <w:pStyle w:val="4"/>
        <w:numPr>
          <w:ilvl w:val="2"/>
          <w:numId w:val="7"/>
        </w:numPr>
        <w:tabs>
          <w:tab w:val="left" w:pos="746"/>
        </w:tabs>
        <w:spacing w:before="106"/>
        <w:ind w:left="745" w:hanging="489"/>
        <w:jc w:val="both"/>
      </w:pPr>
      <w:r>
        <w:rPr>
          <w:color w:val="231F20"/>
          <w:spacing w:val="-6"/>
        </w:rPr>
        <w:t>开源面临法律风险</w:t>
      </w:r>
    </w:p>
    <w:p w14:paraId="71481019" w14:textId="77777777" w:rsidR="00437B33" w:rsidRDefault="00000000">
      <w:pPr>
        <w:pStyle w:val="a3"/>
        <w:spacing w:before="199"/>
        <w:ind w:left="234"/>
      </w:pPr>
      <w:r>
        <w:rPr>
          <w:color w:val="231F20"/>
        </w:rPr>
        <w:t>（一）开源许可证法律效力有待进一步明确</w:t>
      </w:r>
    </w:p>
    <w:p w14:paraId="749E9460" w14:textId="77777777" w:rsidR="00437B33" w:rsidRDefault="00437B33">
      <w:pPr>
        <w:pStyle w:val="a3"/>
        <w:spacing w:before="6"/>
        <w:rPr>
          <w:sz w:val="17"/>
        </w:rPr>
      </w:pPr>
    </w:p>
    <w:p w14:paraId="02AF2C7A" w14:textId="77777777" w:rsidR="00437B33" w:rsidRDefault="00000000">
      <w:pPr>
        <w:pStyle w:val="a3"/>
        <w:spacing w:line="348" w:lineRule="auto"/>
        <w:ind w:left="257" w:right="402"/>
        <w:jc w:val="both"/>
      </w:pPr>
      <w:r>
        <w:rPr>
          <w:color w:val="231F20"/>
          <w:spacing w:val="-5"/>
        </w:rPr>
        <w:t>根据</w:t>
      </w:r>
      <w:r>
        <w:rPr>
          <w:rFonts w:ascii="Arial" w:eastAsia="Arial" w:hAnsi="Arial"/>
          <w:color w:val="231F20"/>
          <w:spacing w:val="-4"/>
        </w:rPr>
        <w:t>Synopsys</w:t>
      </w:r>
      <w:r>
        <w:rPr>
          <w:color w:val="231F20"/>
          <w:spacing w:val="-16"/>
        </w:rPr>
        <w:t>公司《</w:t>
      </w:r>
      <w:r>
        <w:rPr>
          <w:rFonts w:ascii="Arial" w:eastAsia="Arial" w:hAnsi="Arial"/>
          <w:color w:val="231F20"/>
          <w:spacing w:val="-8"/>
        </w:rPr>
        <w:t>2021</w:t>
      </w:r>
      <w:r>
        <w:rPr>
          <w:color w:val="231F20"/>
          <w:spacing w:val="-11"/>
        </w:rPr>
        <w:t>开源安全和风险分析报告》，</w:t>
      </w:r>
      <w:r>
        <w:rPr>
          <w:rFonts w:ascii="Arial" w:eastAsia="Arial" w:hAnsi="Arial"/>
          <w:color w:val="231F20"/>
          <w:spacing w:val="-12"/>
        </w:rPr>
        <w:t>2020</w:t>
      </w:r>
      <w:r>
        <w:rPr>
          <w:color w:val="231F20"/>
          <w:spacing w:val="-7"/>
        </w:rPr>
        <w:t>年的被审代码库中存在许可证冲突的开</w:t>
      </w:r>
      <w:r>
        <w:rPr>
          <w:color w:val="231F20"/>
          <w:spacing w:val="-8"/>
        </w:rPr>
        <w:t>源代码占比</w:t>
      </w:r>
      <w:r>
        <w:rPr>
          <w:rFonts w:ascii="Arial" w:eastAsia="Arial" w:hAnsi="Arial"/>
          <w:color w:val="231F20"/>
          <w:spacing w:val="-8"/>
        </w:rPr>
        <w:t>65%</w:t>
      </w:r>
      <w:r>
        <w:rPr>
          <w:color w:val="231F20"/>
          <w:spacing w:val="-16"/>
        </w:rPr>
        <w:t>。纵观存在许可证冲突的代码库，近四分之三与某个版本的“</w:t>
      </w:r>
      <w:r>
        <w:rPr>
          <w:rFonts w:ascii="Arial" w:eastAsia="Arial" w:hAnsi="Arial"/>
          <w:color w:val="231F20"/>
          <w:spacing w:val="-9"/>
        </w:rPr>
        <w:t>GNU</w:t>
      </w:r>
      <w:r>
        <w:rPr>
          <w:color w:val="231F20"/>
          <w:spacing w:val="-7"/>
        </w:rPr>
        <w:t xml:space="preserve">通用公共许可证” </w:t>
      </w:r>
      <w:r>
        <w:rPr>
          <w:color w:val="231F20"/>
          <w:spacing w:val="-13"/>
        </w:rPr>
        <w:t>存在冲突。</w:t>
      </w:r>
      <w:r>
        <w:rPr>
          <w:rFonts w:ascii="Arial" w:eastAsia="Arial" w:hAnsi="Arial"/>
          <w:color w:val="231F20"/>
          <w:spacing w:val="-4"/>
        </w:rPr>
        <w:t>26%</w:t>
      </w:r>
      <w:r>
        <w:rPr>
          <w:color w:val="231F20"/>
          <w:spacing w:val="-8"/>
        </w:rPr>
        <w:t>的被审代码库使用了没有许可证或定制许可证的开源代码。使用定制开源代码许可</w:t>
      </w:r>
      <w:r>
        <w:rPr>
          <w:color w:val="231F20"/>
          <w:spacing w:val="-7"/>
        </w:rPr>
        <w:t>证的代码库是否存在可能的</w:t>
      </w:r>
      <w:r>
        <w:rPr>
          <w:rFonts w:ascii="Arial" w:eastAsia="Arial" w:hAnsi="Arial"/>
          <w:color w:val="231F20"/>
          <w:spacing w:val="-6"/>
        </w:rPr>
        <w:t>IP</w:t>
      </w:r>
      <w:r>
        <w:rPr>
          <w:color w:val="231F20"/>
          <w:spacing w:val="-13"/>
        </w:rPr>
        <w:t>和其他法律问题，需要评估后才能确定。例如，</w:t>
      </w:r>
      <w:r>
        <w:rPr>
          <w:rFonts w:ascii="Arial" w:eastAsia="Arial" w:hAnsi="Arial"/>
          <w:color w:val="231F20"/>
          <w:spacing w:val="-13"/>
        </w:rPr>
        <w:t>JSON</w:t>
      </w:r>
      <w:r>
        <w:rPr>
          <w:color w:val="231F20"/>
          <w:spacing w:val="-5"/>
        </w:rPr>
        <w:t>许可证实质上是</w:t>
      </w:r>
      <w:r>
        <w:rPr>
          <w:color w:val="231F20"/>
          <w:spacing w:val="-2"/>
        </w:rPr>
        <w:t>宽松型</w:t>
      </w:r>
      <w:r>
        <w:rPr>
          <w:rFonts w:ascii="Arial" w:eastAsia="Arial" w:hAnsi="Arial"/>
          <w:color w:val="231F20"/>
          <w:spacing w:val="-4"/>
        </w:rPr>
        <w:t>MIT</w:t>
      </w:r>
      <w:r>
        <w:rPr>
          <w:color w:val="231F20"/>
          <w:spacing w:val="-15"/>
        </w:rPr>
        <w:t>许可证，只不过添加了“该款软件严禁用于恶意用途，仅限用于善意用途”的注释。许多</w:t>
      </w:r>
      <w:r>
        <w:rPr>
          <w:color w:val="231F20"/>
          <w:spacing w:val="-8"/>
        </w:rPr>
        <w:t>热门项目的责任方都因为许可证定义含糊不清而删除了使用</w:t>
      </w:r>
      <w:r>
        <w:rPr>
          <w:rFonts w:ascii="Arial" w:eastAsia="Arial" w:hAnsi="Arial"/>
          <w:color w:val="231F20"/>
          <w:spacing w:val="-5"/>
        </w:rPr>
        <w:t>JSON</w:t>
      </w:r>
      <w:r>
        <w:rPr>
          <w:color w:val="231F20"/>
          <w:spacing w:val="-14"/>
        </w:rPr>
        <w:t xml:space="preserve">许可证的代码，因为“善意用途” </w:t>
      </w:r>
      <w:r>
        <w:rPr>
          <w:color w:val="231F20"/>
          <w:spacing w:val="-16"/>
        </w:rPr>
        <w:t>与“恶意用途”定义争议性极强，很难界定。</w:t>
      </w:r>
    </w:p>
    <w:p w14:paraId="1549F2B4" w14:textId="77777777" w:rsidR="00437B33" w:rsidRDefault="00000000">
      <w:pPr>
        <w:pStyle w:val="a3"/>
        <w:spacing w:before="109" w:line="348" w:lineRule="auto"/>
        <w:ind w:left="258" w:right="396" w:hanging="3"/>
      </w:pPr>
      <w:r>
        <w:rPr>
          <w:color w:val="231F20"/>
          <w:spacing w:val="-12"/>
        </w:rPr>
        <w:t>国内司法实践中逐步开始重视开源许可证的法律效应。</w:t>
      </w:r>
      <w:r>
        <w:rPr>
          <w:rFonts w:ascii="Arial" w:eastAsia="Arial"/>
          <w:color w:val="231F20"/>
          <w:spacing w:val="-8"/>
        </w:rPr>
        <w:t>2021</w:t>
      </w:r>
      <w:r>
        <w:rPr>
          <w:color w:val="231F20"/>
        </w:rPr>
        <w:t>年</w:t>
      </w:r>
      <w:r>
        <w:rPr>
          <w:rFonts w:ascii="Arial" w:eastAsia="Arial"/>
          <w:color w:val="231F20"/>
          <w:spacing w:val="-6"/>
        </w:rPr>
        <w:t>4</w:t>
      </w:r>
      <w:r>
        <w:rPr>
          <w:color w:val="231F20"/>
          <w:spacing w:val="-13"/>
        </w:rPr>
        <w:t>月，广东省深圳市中级人民法院审理</w:t>
      </w:r>
      <w:r>
        <w:rPr>
          <w:color w:val="231F20"/>
          <w:spacing w:val="-12"/>
        </w:rPr>
        <w:t>罗盒公司诉风灵公司案的一审判决，该案明确指出</w:t>
      </w:r>
      <w:r>
        <w:rPr>
          <w:rFonts w:ascii="Arial" w:eastAsia="Arial"/>
          <w:color w:val="231F20"/>
          <w:spacing w:val="-5"/>
        </w:rPr>
        <w:t>GPLv3</w:t>
      </w:r>
      <w:r>
        <w:rPr>
          <w:color w:val="231F20"/>
          <w:spacing w:val="-11"/>
        </w:rPr>
        <w:t>协议是一种民事法律行为，具有合同性质，</w:t>
      </w:r>
    </w:p>
    <w:p w14:paraId="50F0A794" w14:textId="77777777" w:rsidR="00437B33" w:rsidRDefault="00437B33">
      <w:pPr>
        <w:spacing w:line="348" w:lineRule="auto"/>
        <w:sectPr w:rsidR="00437B33">
          <w:pgSz w:w="9360" w:h="13040"/>
          <w:pgMar w:top="1200" w:right="240" w:bottom="580" w:left="420" w:header="400" w:footer="399" w:gutter="0"/>
          <w:cols w:space="720"/>
        </w:sectPr>
      </w:pPr>
    </w:p>
    <w:p w14:paraId="3B59AE7C" w14:textId="77777777" w:rsidR="00437B33" w:rsidRDefault="00437B33">
      <w:pPr>
        <w:pStyle w:val="a3"/>
        <w:rPr>
          <w:sz w:val="20"/>
        </w:rPr>
      </w:pPr>
    </w:p>
    <w:p w14:paraId="7A879D17" w14:textId="77777777" w:rsidR="00437B33" w:rsidRDefault="00437B33">
      <w:pPr>
        <w:pStyle w:val="a3"/>
        <w:rPr>
          <w:sz w:val="20"/>
        </w:rPr>
      </w:pPr>
    </w:p>
    <w:p w14:paraId="3FA27796" w14:textId="77777777" w:rsidR="00437B33" w:rsidRDefault="00437B33">
      <w:pPr>
        <w:pStyle w:val="a3"/>
        <w:spacing w:before="2"/>
        <w:rPr>
          <w:sz w:val="18"/>
        </w:rPr>
      </w:pPr>
    </w:p>
    <w:p w14:paraId="56D295A0" w14:textId="77777777" w:rsidR="00437B33" w:rsidRDefault="00000000">
      <w:pPr>
        <w:pStyle w:val="a3"/>
        <w:spacing w:line="338" w:lineRule="auto"/>
        <w:ind w:left="257" w:right="433"/>
        <w:jc w:val="both"/>
      </w:pPr>
      <w:r>
        <w:rPr>
          <w:color w:val="231F20"/>
          <w:spacing w:val="-15"/>
        </w:rPr>
        <w:t>可以认定为授权人和用户间订立的著作权协议，属于《合同法》调整的范围。此案例是国内首个明确</w:t>
      </w:r>
      <w:r>
        <w:rPr>
          <w:rFonts w:ascii="Arial" w:eastAsia="Arial"/>
          <w:color w:val="231F20"/>
          <w:spacing w:val="-3"/>
        </w:rPr>
        <w:t>GPLv3</w:t>
      </w:r>
      <w:r>
        <w:rPr>
          <w:color w:val="231F20"/>
          <w:spacing w:val="-11"/>
        </w:rPr>
        <w:t>协议法律效力的案例，对开源许可证的法律界定、对开源软件侵权行为的判罚作出了有益的</w:t>
      </w:r>
      <w:r>
        <w:rPr>
          <w:color w:val="231F20"/>
          <w:spacing w:val="-9"/>
        </w:rPr>
        <w:t>探索。</w:t>
      </w:r>
    </w:p>
    <w:p w14:paraId="67C2F6AF" w14:textId="77777777" w:rsidR="00437B33" w:rsidRDefault="00000000">
      <w:pPr>
        <w:pStyle w:val="a3"/>
        <w:spacing w:before="113"/>
        <w:ind w:left="234"/>
      </w:pPr>
      <w:r>
        <w:rPr>
          <w:color w:val="231F20"/>
        </w:rPr>
        <w:t>（二）著作权风险</w:t>
      </w:r>
    </w:p>
    <w:p w14:paraId="3D7E966E" w14:textId="77777777" w:rsidR="00437B33" w:rsidRDefault="00437B33">
      <w:pPr>
        <w:pStyle w:val="a3"/>
        <w:spacing w:before="11"/>
        <w:rPr>
          <w:sz w:val="16"/>
        </w:rPr>
      </w:pPr>
    </w:p>
    <w:p w14:paraId="3C5DC14B" w14:textId="77777777" w:rsidR="00437B33" w:rsidRDefault="00000000">
      <w:pPr>
        <w:pStyle w:val="a3"/>
        <w:spacing w:line="338" w:lineRule="auto"/>
        <w:ind w:left="255" w:right="435" w:firstLine="2"/>
        <w:jc w:val="both"/>
      </w:pPr>
      <w:r>
        <w:rPr>
          <w:color w:val="231F20"/>
          <w:spacing w:val="-15"/>
        </w:rPr>
        <w:t>开源代码有时会渗透到其他代码中，或者其他代码渗透到开源代码中。根据不同的开源许可，则有可</w:t>
      </w:r>
      <w:r>
        <w:rPr>
          <w:color w:val="231F20"/>
          <w:spacing w:val="-10"/>
        </w:rPr>
        <w:t>能不得不向整个社区公开原本不想公开的代码。例如，某些代码根据</w:t>
      </w:r>
      <w:r>
        <w:rPr>
          <w:rFonts w:ascii="Arial" w:eastAsia="Arial" w:hAnsi="Arial"/>
          <w:color w:val="231F20"/>
          <w:spacing w:val="-4"/>
        </w:rPr>
        <w:t>GPL</w:t>
      </w:r>
      <w:r>
        <w:rPr>
          <w:color w:val="231F20"/>
          <w:spacing w:val="-2"/>
        </w:rPr>
        <w:t>等许可证合并到某些软件</w:t>
      </w:r>
      <w:r>
        <w:rPr>
          <w:color w:val="231F20"/>
          <w:spacing w:val="-18"/>
        </w:rPr>
        <w:t>的源代码中，可能会“感染”该软件，从而导致该软件根据许可证的条款自动获得许可，也因此必须</w:t>
      </w:r>
      <w:r>
        <w:rPr>
          <w:color w:val="231F20"/>
          <w:spacing w:val="-16"/>
        </w:rPr>
        <w:t>遵守该许可。例如，微软便遇到过该渗透问题，在微软将具有</w:t>
      </w:r>
      <w:r>
        <w:rPr>
          <w:rFonts w:ascii="Arial" w:eastAsia="Arial" w:hAnsi="Arial"/>
          <w:color w:val="231F20"/>
          <w:spacing w:val="-6"/>
        </w:rPr>
        <w:t>GPL</w:t>
      </w:r>
      <w:r>
        <w:rPr>
          <w:color w:val="231F20"/>
          <w:spacing w:val="-6"/>
        </w:rPr>
        <w:t>许可的部分代码合并到其</w:t>
      </w:r>
      <w:r>
        <w:rPr>
          <w:rFonts w:ascii="Arial" w:eastAsia="Arial" w:hAnsi="Arial"/>
          <w:color w:val="231F20"/>
          <w:spacing w:val="-3"/>
        </w:rPr>
        <w:t xml:space="preserve">Hyper-V </w:t>
      </w:r>
      <w:r>
        <w:rPr>
          <w:color w:val="231F20"/>
          <w:spacing w:val="-11"/>
        </w:rPr>
        <w:t>驱动程序中后，才发现部分代码被感染，而微软不得不向</w:t>
      </w:r>
      <w:r>
        <w:rPr>
          <w:rFonts w:ascii="Arial" w:eastAsia="Arial" w:hAnsi="Arial"/>
          <w:color w:val="231F20"/>
          <w:spacing w:val="-4"/>
        </w:rPr>
        <w:t>Linux</w:t>
      </w:r>
      <w:r>
        <w:rPr>
          <w:color w:val="231F20"/>
          <w:spacing w:val="-5"/>
        </w:rPr>
        <w:t>贡献了该</w:t>
      </w:r>
      <w:r>
        <w:rPr>
          <w:rFonts w:ascii="Arial" w:eastAsia="Arial" w:hAnsi="Arial"/>
          <w:color w:val="231F20"/>
        </w:rPr>
        <w:t>Hyper-V</w:t>
      </w:r>
      <w:r>
        <w:rPr>
          <w:color w:val="231F20"/>
          <w:spacing w:val="-4"/>
        </w:rPr>
        <w:t>驱动程序的代码以</w:t>
      </w:r>
      <w:r>
        <w:rPr>
          <w:color w:val="231F20"/>
          <w:spacing w:val="-6"/>
        </w:rPr>
        <w:t>避免违反</w:t>
      </w:r>
      <w:r>
        <w:rPr>
          <w:rFonts w:ascii="Arial" w:eastAsia="Arial" w:hAnsi="Arial"/>
          <w:color w:val="231F20"/>
          <w:spacing w:val="-9"/>
        </w:rPr>
        <w:t>GPL</w:t>
      </w:r>
      <w:r>
        <w:rPr>
          <w:color w:val="231F20"/>
        </w:rPr>
        <w:t>。</w:t>
      </w:r>
    </w:p>
    <w:p w14:paraId="73CD3116" w14:textId="77777777" w:rsidR="00437B33" w:rsidRDefault="00000000">
      <w:pPr>
        <w:pStyle w:val="a3"/>
        <w:spacing w:before="116"/>
        <w:ind w:left="235"/>
      </w:pPr>
      <w:r>
        <w:rPr>
          <w:color w:val="231F20"/>
        </w:rPr>
        <w:t>（三）专利权风险</w:t>
      </w:r>
    </w:p>
    <w:p w14:paraId="21E106D7" w14:textId="77777777" w:rsidR="00437B33" w:rsidRDefault="00437B33">
      <w:pPr>
        <w:pStyle w:val="a3"/>
        <w:spacing w:before="10"/>
        <w:rPr>
          <w:sz w:val="16"/>
        </w:rPr>
      </w:pPr>
    </w:p>
    <w:p w14:paraId="50D024AB" w14:textId="77777777" w:rsidR="00437B33" w:rsidRDefault="00000000">
      <w:pPr>
        <w:pStyle w:val="a3"/>
        <w:spacing w:line="338" w:lineRule="auto"/>
        <w:ind w:left="256" w:right="436" w:firstLine="1"/>
        <w:jc w:val="both"/>
      </w:pPr>
      <w:r>
        <w:rPr>
          <w:color w:val="231F20"/>
          <w:spacing w:val="-10"/>
        </w:rPr>
        <w:t>专利相对于著作权来说更加复杂，在获取专利权和维持专利权方面要投入更多。专利在申请阶段就</w:t>
      </w:r>
      <w:r>
        <w:rPr>
          <w:color w:val="231F20"/>
          <w:spacing w:val="-11"/>
        </w:rPr>
        <w:t>需要提交和申请很多文件，而一旦出现潜在的侵权问题，专利的诉讼成本也高于一般的著作权诉讼</w:t>
      </w:r>
      <w:r>
        <w:rPr>
          <w:color w:val="231F20"/>
          <w:spacing w:val="-13"/>
        </w:rPr>
        <w:t>的成本。因此发起专利侵权诉讼本身就是专利权人需要极为慎重考虑的事情。</w:t>
      </w:r>
    </w:p>
    <w:p w14:paraId="5C1BA7A9" w14:textId="77777777" w:rsidR="00437B33" w:rsidRDefault="00000000">
      <w:pPr>
        <w:pStyle w:val="a3"/>
        <w:spacing w:before="116" w:line="338" w:lineRule="auto"/>
        <w:ind w:left="258" w:right="397" w:hanging="3"/>
        <w:jc w:val="both"/>
      </w:pPr>
      <w:r>
        <w:rPr>
          <w:color w:val="231F20"/>
          <w:spacing w:val="-11"/>
        </w:rPr>
        <w:t>另外，完全存在适用于许可软件但许可人和被许可人都不知道的专利。由于专利数量较多，开发者</w:t>
      </w:r>
      <w:r>
        <w:rPr>
          <w:color w:val="231F20"/>
          <w:spacing w:val="-13"/>
        </w:rPr>
        <w:t>不可能了解世界上所有的软件。由于许可人只能许可属于他们的作品，因此特定软件许可的存在并</w:t>
      </w:r>
      <w:r>
        <w:rPr>
          <w:color w:val="231F20"/>
          <w:spacing w:val="-10"/>
        </w:rPr>
        <w:t xml:space="preserve">不能保护被许可人免受第三方专利权人提出的侵权索赔。对专利风险的分析往往需要聘请律师来， </w:t>
      </w:r>
      <w:r>
        <w:rPr>
          <w:color w:val="231F20"/>
          <w:spacing w:val="-6"/>
        </w:rPr>
        <w:t>成本也较高。</w:t>
      </w:r>
    </w:p>
    <w:p w14:paraId="2BFBDBAF" w14:textId="77777777" w:rsidR="00437B33" w:rsidRDefault="00000000">
      <w:pPr>
        <w:pStyle w:val="a3"/>
        <w:spacing w:before="114"/>
        <w:ind w:left="234"/>
      </w:pPr>
      <w:r>
        <w:rPr>
          <w:color w:val="231F20"/>
        </w:rPr>
        <w:t>（四）商业秘密问题</w:t>
      </w:r>
    </w:p>
    <w:p w14:paraId="78278184" w14:textId="77777777" w:rsidR="00437B33" w:rsidRDefault="00437B33">
      <w:pPr>
        <w:pStyle w:val="a3"/>
        <w:spacing w:before="11"/>
        <w:rPr>
          <w:sz w:val="16"/>
        </w:rPr>
      </w:pPr>
    </w:p>
    <w:p w14:paraId="1EA0A6F5" w14:textId="77777777" w:rsidR="00437B33" w:rsidRDefault="00000000">
      <w:pPr>
        <w:pStyle w:val="a3"/>
        <w:spacing w:line="338" w:lineRule="auto"/>
        <w:ind w:left="258" w:right="435" w:hanging="1"/>
      </w:pPr>
      <w:r>
        <w:rPr>
          <w:color w:val="231F20"/>
          <w:spacing w:val="-15"/>
        </w:rPr>
        <w:t>在开源领域，商业秘密的判断比较困难，因为开源软件本身就开放了很多信息，哪部分能够构成商业</w:t>
      </w:r>
      <w:r>
        <w:rPr>
          <w:color w:val="231F20"/>
          <w:spacing w:val="-9"/>
        </w:rPr>
        <w:t>秘密是未来需要探讨的方向。</w:t>
      </w:r>
    </w:p>
    <w:p w14:paraId="1431BE2D" w14:textId="77777777" w:rsidR="00437B33" w:rsidRDefault="00000000">
      <w:pPr>
        <w:pStyle w:val="a3"/>
        <w:spacing w:before="113"/>
        <w:ind w:left="234"/>
      </w:pPr>
      <w:r>
        <w:rPr>
          <w:color w:val="231F20"/>
        </w:rPr>
        <w:t>（五）难以认定受开源许可证影响的软件边界</w:t>
      </w:r>
    </w:p>
    <w:p w14:paraId="53598E87" w14:textId="77777777" w:rsidR="00437B33" w:rsidRDefault="00437B33">
      <w:pPr>
        <w:pStyle w:val="a3"/>
        <w:spacing w:before="10"/>
        <w:rPr>
          <w:sz w:val="16"/>
        </w:rPr>
      </w:pPr>
    </w:p>
    <w:p w14:paraId="2DBDA424" w14:textId="77777777" w:rsidR="00437B33" w:rsidRDefault="00000000">
      <w:pPr>
        <w:pStyle w:val="a3"/>
        <w:spacing w:line="338" w:lineRule="auto"/>
        <w:ind w:left="257" w:right="434"/>
        <w:jc w:val="both"/>
      </w:pPr>
      <w:r>
        <w:rPr>
          <w:color w:val="231F20"/>
          <w:spacing w:val="-15"/>
        </w:rPr>
        <w:t>高传染性。在过往的案件中，曾出现北京高级人民法院认为软件中的插件并不受</w:t>
      </w:r>
      <w:r>
        <w:rPr>
          <w:rFonts w:ascii="Arial" w:eastAsia="Arial" w:hAnsi="Arial"/>
          <w:color w:val="231F20"/>
          <w:spacing w:val="-6"/>
        </w:rPr>
        <w:t>GPL</w:t>
      </w:r>
      <w:r>
        <w:rPr>
          <w:color w:val="231F20"/>
          <w:spacing w:val="-13"/>
        </w:rPr>
        <w:t>约束，而广州知</w:t>
      </w:r>
      <w:r>
        <w:rPr>
          <w:color w:val="231F20"/>
          <w:spacing w:val="-6"/>
        </w:rPr>
        <w:t>产法院认同了</w:t>
      </w:r>
      <w:r>
        <w:rPr>
          <w:rFonts w:ascii="Arial" w:eastAsia="Arial" w:hAnsi="Arial"/>
          <w:color w:val="231F20"/>
          <w:spacing w:val="-4"/>
        </w:rPr>
        <w:t>GPL</w:t>
      </w:r>
      <w:r>
        <w:rPr>
          <w:color w:val="231F20"/>
          <w:spacing w:val="-14"/>
        </w:rPr>
        <w:t>协议的“高传染性”，即在</w:t>
      </w:r>
      <w:r>
        <w:rPr>
          <w:rFonts w:ascii="Arial" w:eastAsia="Arial" w:hAnsi="Arial"/>
          <w:color w:val="231F20"/>
          <w:spacing w:val="-4"/>
        </w:rPr>
        <w:t>GPL3.0</w:t>
      </w:r>
      <w:r>
        <w:rPr>
          <w:color w:val="231F20"/>
          <w:spacing w:val="-5"/>
        </w:rPr>
        <w:t>协议下开源软件的衍生作品或修改作品也需要</w:t>
      </w:r>
      <w:r>
        <w:rPr>
          <w:color w:val="231F20"/>
          <w:spacing w:val="-6"/>
        </w:rPr>
        <w:t>遵循</w:t>
      </w:r>
      <w:r>
        <w:rPr>
          <w:rFonts w:ascii="Arial" w:eastAsia="Arial" w:hAnsi="Arial"/>
          <w:color w:val="231F20"/>
          <w:spacing w:val="-7"/>
        </w:rPr>
        <w:t>GPL</w:t>
      </w:r>
      <w:r>
        <w:rPr>
          <w:color w:val="231F20"/>
          <w:spacing w:val="-7"/>
        </w:rPr>
        <w:t>许可协议开放其源代码。</w:t>
      </w:r>
    </w:p>
    <w:p w14:paraId="5F4EBD69" w14:textId="77777777" w:rsidR="00437B33" w:rsidRDefault="00000000">
      <w:pPr>
        <w:pStyle w:val="a3"/>
        <w:spacing w:before="116"/>
        <w:ind w:left="258"/>
      </w:pPr>
      <w:r>
        <w:rPr>
          <w:color w:val="231F20"/>
        </w:rPr>
        <w:t>独立程序。在</w:t>
      </w:r>
      <w:r>
        <w:rPr>
          <w:rFonts w:ascii="Arial" w:eastAsia="Arial"/>
          <w:color w:val="231F20"/>
        </w:rPr>
        <w:t>2019</w:t>
      </w:r>
      <w:r>
        <w:rPr>
          <w:color w:val="231F20"/>
        </w:rPr>
        <w:t>年，最高院审理的一件计算机软件作品著作权纠纷案中认为前端和后端代码是独</w:t>
      </w:r>
    </w:p>
    <w:p w14:paraId="6AC55828" w14:textId="77777777" w:rsidR="00437B33" w:rsidRDefault="00437B33">
      <w:pPr>
        <w:sectPr w:rsidR="00437B33">
          <w:footerReference w:type="even" r:id="rId83"/>
          <w:footerReference w:type="default" r:id="rId84"/>
          <w:pgSz w:w="9360" w:h="13040"/>
          <w:pgMar w:top="1200" w:right="240" w:bottom="580" w:left="420" w:header="400" w:footer="399" w:gutter="0"/>
          <w:pgNumType w:start="120"/>
          <w:cols w:space="720"/>
        </w:sectPr>
      </w:pPr>
    </w:p>
    <w:p w14:paraId="2FD3EFC4" w14:textId="77777777" w:rsidR="00437B33" w:rsidRDefault="00437B33">
      <w:pPr>
        <w:pStyle w:val="a3"/>
        <w:rPr>
          <w:sz w:val="20"/>
        </w:rPr>
      </w:pPr>
    </w:p>
    <w:p w14:paraId="70A20825" w14:textId="77777777" w:rsidR="00437B33" w:rsidRDefault="00437B33">
      <w:pPr>
        <w:pStyle w:val="a3"/>
        <w:rPr>
          <w:sz w:val="20"/>
        </w:rPr>
      </w:pPr>
    </w:p>
    <w:p w14:paraId="131F5A65" w14:textId="77777777" w:rsidR="00437B33" w:rsidRDefault="00437B33">
      <w:pPr>
        <w:pStyle w:val="a3"/>
        <w:spacing w:before="2"/>
        <w:rPr>
          <w:sz w:val="18"/>
        </w:rPr>
      </w:pPr>
    </w:p>
    <w:p w14:paraId="34DB9E59" w14:textId="77777777" w:rsidR="00437B33" w:rsidRDefault="00000000">
      <w:pPr>
        <w:pStyle w:val="a3"/>
        <w:spacing w:line="343" w:lineRule="auto"/>
        <w:ind w:left="258" w:right="397" w:hanging="1"/>
        <w:jc w:val="both"/>
      </w:pPr>
      <w:r>
        <w:rPr>
          <w:color w:val="231F20"/>
          <w:spacing w:val="-15"/>
        </w:rPr>
        <w:t>立的不同代码，前端代码用于页面设计等，而后端代码用于实现软件本身的底层逻辑，因此认为前端</w:t>
      </w:r>
      <w:r>
        <w:rPr>
          <w:color w:val="231F20"/>
          <w:spacing w:val="-9"/>
        </w:rPr>
        <w:t>代码与后端代码在实际达到的效果和最终结果存在明显不同，且法院认为不能仅因为代码的交互配合就认定二者为同一代码。最高院认为</w:t>
      </w:r>
      <w:r>
        <w:rPr>
          <w:rFonts w:ascii="Arial" w:eastAsia="Arial"/>
          <w:color w:val="231F20"/>
          <w:spacing w:val="-5"/>
        </w:rPr>
        <w:t>GPL</w:t>
      </w:r>
      <w:r>
        <w:rPr>
          <w:color w:val="231F20"/>
          <w:spacing w:val="-5"/>
        </w:rPr>
        <w:t xml:space="preserve">的高传染性包括基于开源软件的衍生程序或修订版本， </w:t>
      </w:r>
      <w:r>
        <w:rPr>
          <w:color w:val="231F20"/>
          <w:spacing w:val="-9"/>
        </w:rPr>
        <w:t>但不包括存在交互或联系的其他独立程序。正如计算机系统中的多数软件或代码需要互相配合以达</w:t>
      </w:r>
      <w:r>
        <w:rPr>
          <w:color w:val="231F20"/>
          <w:spacing w:val="-13"/>
        </w:rPr>
        <w:t>到目的，但这些软件或代码并非同一软件或代码。</w:t>
      </w:r>
    </w:p>
    <w:p w14:paraId="68568503" w14:textId="77777777" w:rsidR="00437B33" w:rsidRDefault="00000000">
      <w:pPr>
        <w:pStyle w:val="a3"/>
        <w:spacing w:before="113" w:line="343" w:lineRule="auto"/>
        <w:ind w:left="258" w:right="403"/>
        <w:jc w:val="both"/>
      </w:pPr>
      <w:r>
        <w:rPr>
          <w:color w:val="231F20"/>
          <w:spacing w:val="-14"/>
        </w:rPr>
        <w:t>开源的界限。开源软件经常涉及技术的跨国界传播，因此也需要面对各国国家的技术管制相关法律。</w:t>
      </w:r>
      <w:r>
        <w:rPr>
          <w:color w:val="231F20"/>
          <w:spacing w:val="-15"/>
        </w:rPr>
        <w:t>开源社区是在不同国家的法律下建立起来的，其必须遵守所在地的法律法规，因此，开源平台和开源企业实际上难以保持中立。开源软件的开发与维护往往涉及不同的主体，也就涉及不同的权利归属、</w:t>
      </w:r>
      <w:r>
        <w:rPr>
          <w:color w:val="231F20"/>
          <w:spacing w:val="-10"/>
        </w:rPr>
        <w:t>许可、授权等法律问题。</w:t>
      </w:r>
    </w:p>
    <w:p w14:paraId="5A39A545" w14:textId="77777777" w:rsidR="00437B33" w:rsidRDefault="00437B33">
      <w:pPr>
        <w:pStyle w:val="a3"/>
        <w:spacing w:before="4"/>
        <w:rPr>
          <w:sz w:val="17"/>
        </w:rPr>
      </w:pPr>
    </w:p>
    <w:p w14:paraId="70863875" w14:textId="77777777" w:rsidR="00437B33" w:rsidRDefault="00000000">
      <w:pPr>
        <w:pStyle w:val="4"/>
        <w:numPr>
          <w:ilvl w:val="2"/>
          <w:numId w:val="7"/>
        </w:numPr>
        <w:tabs>
          <w:tab w:val="left" w:pos="746"/>
        </w:tabs>
        <w:spacing w:before="1"/>
        <w:ind w:left="745" w:hanging="489"/>
      </w:pPr>
      <w:r>
        <w:rPr>
          <w:color w:val="231F20"/>
          <w:spacing w:val="-6"/>
        </w:rPr>
        <w:t>开源面临供应链风险</w:t>
      </w:r>
    </w:p>
    <w:p w14:paraId="6830CC06" w14:textId="77777777" w:rsidR="00437B33" w:rsidRDefault="00000000">
      <w:pPr>
        <w:pStyle w:val="a3"/>
        <w:spacing w:before="197" w:line="343" w:lineRule="auto"/>
        <w:ind w:left="256" w:right="435" w:firstLine="2"/>
        <w:jc w:val="both"/>
      </w:pPr>
      <w:r>
        <w:rPr>
          <w:color w:val="231F20"/>
          <w:spacing w:val="-9"/>
        </w:rPr>
        <w:t>软件供应链已经成为网络空间攻防对抗的焦点，直接影响关键基础设施和重要信息系统安全。软件</w:t>
      </w:r>
      <w:r>
        <w:rPr>
          <w:color w:val="231F20"/>
          <w:spacing w:val="-17"/>
        </w:rPr>
        <w:t>的供应链安全问题由来已久，只是随着开源软件规模化应用，软件供应链愈发复杂多元，使开源软件</w:t>
      </w:r>
      <w:r>
        <w:rPr>
          <w:color w:val="231F20"/>
          <w:spacing w:val="-8"/>
        </w:rPr>
        <w:t>供应链风险尤其突出。</w:t>
      </w:r>
    </w:p>
    <w:p w14:paraId="330FF532" w14:textId="77777777" w:rsidR="00437B33" w:rsidRDefault="00000000">
      <w:pPr>
        <w:pStyle w:val="a3"/>
        <w:spacing w:before="113" w:line="343" w:lineRule="auto"/>
        <w:ind w:left="255" w:right="435" w:firstLine="2"/>
        <w:jc w:val="both"/>
      </w:pPr>
      <w:r>
        <w:rPr>
          <w:color w:val="231F20"/>
          <w:spacing w:val="-2"/>
        </w:rPr>
        <w:t>对应传统供应链的概念，广义的开源软件供应链可以这样定义：开源软件供应链是一个实际业</w:t>
      </w:r>
      <w:r>
        <w:rPr>
          <w:color w:val="231F20"/>
          <w:spacing w:val="-5"/>
        </w:rPr>
        <w:t>务系统，在开发和运行过程中，涉及的所有开源软件上游社区</w:t>
      </w:r>
      <w:r>
        <w:rPr>
          <w:color w:val="231F20"/>
        </w:rPr>
        <w:t>（</w:t>
      </w:r>
      <w:r>
        <w:rPr>
          <w:rFonts w:ascii="Arial" w:eastAsia="Arial"/>
          <w:color w:val="231F20"/>
        </w:rPr>
        <w:t>Upstream</w:t>
      </w:r>
      <w:r>
        <w:rPr>
          <w:color w:val="231F20"/>
        </w:rPr>
        <w:t>）</w:t>
      </w:r>
      <w:r>
        <w:rPr>
          <w:color w:val="231F20"/>
          <w:spacing w:val="-8"/>
        </w:rPr>
        <w:t>、源码包</w:t>
      </w:r>
      <w:r>
        <w:rPr>
          <w:color w:val="231F20"/>
          <w:spacing w:val="4"/>
        </w:rPr>
        <w:t>（</w:t>
      </w:r>
      <w:r>
        <w:rPr>
          <w:rFonts w:ascii="Arial" w:eastAsia="Arial"/>
          <w:color w:val="231F20"/>
          <w:spacing w:val="4"/>
        </w:rPr>
        <w:t xml:space="preserve">Source </w:t>
      </w:r>
      <w:r>
        <w:rPr>
          <w:rFonts w:ascii="Arial" w:eastAsia="Arial"/>
          <w:color w:val="231F20"/>
          <w:spacing w:val="-10"/>
        </w:rPr>
        <w:t>Package</w:t>
      </w:r>
      <w:r>
        <w:rPr>
          <w:color w:val="231F20"/>
          <w:spacing w:val="-10"/>
        </w:rPr>
        <w:t>）</w:t>
      </w:r>
      <w:r>
        <w:rPr>
          <w:color w:val="231F20"/>
          <w:spacing w:val="-17"/>
        </w:rPr>
        <w:t>、二进制包</w:t>
      </w:r>
      <w:r>
        <w:rPr>
          <w:color w:val="231F20"/>
          <w:spacing w:val="-13"/>
        </w:rPr>
        <w:t>（</w:t>
      </w:r>
      <w:r>
        <w:rPr>
          <w:rFonts w:ascii="Arial" w:eastAsia="Arial"/>
          <w:color w:val="231F20"/>
          <w:spacing w:val="-13"/>
        </w:rPr>
        <w:t>Binary</w:t>
      </w:r>
      <w:r>
        <w:rPr>
          <w:color w:val="231F20"/>
          <w:spacing w:val="-13"/>
        </w:rPr>
        <w:t>）</w:t>
      </w:r>
      <w:r>
        <w:rPr>
          <w:color w:val="231F20"/>
          <w:spacing w:val="-18"/>
        </w:rPr>
        <w:t>、包管理器</w:t>
      </w:r>
      <w:r>
        <w:rPr>
          <w:color w:val="231F20"/>
          <w:spacing w:val="-6"/>
        </w:rPr>
        <w:t>（</w:t>
      </w:r>
      <w:r>
        <w:rPr>
          <w:rFonts w:ascii="Arial" w:eastAsia="Arial"/>
          <w:color w:val="231F20"/>
          <w:spacing w:val="-6"/>
        </w:rPr>
        <w:t xml:space="preserve">Package </w:t>
      </w:r>
      <w:r>
        <w:rPr>
          <w:rFonts w:ascii="Arial" w:eastAsia="Arial"/>
          <w:color w:val="231F20"/>
          <w:spacing w:val="-11"/>
        </w:rPr>
        <w:t>Manager</w:t>
      </w:r>
      <w:r>
        <w:rPr>
          <w:color w:val="231F20"/>
          <w:spacing w:val="-11"/>
        </w:rPr>
        <w:t>）</w:t>
      </w:r>
      <w:r>
        <w:rPr>
          <w:color w:val="231F20"/>
          <w:spacing w:val="-16"/>
        </w:rPr>
        <w:t>、存储仓库</w:t>
      </w:r>
      <w:r>
        <w:rPr>
          <w:color w:val="231F20"/>
          <w:spacing w:val="-12"/>
        </w:rPr>
        <w:t>（</w:t>
      </w:r>
      <w:r>
        <w:rPr>
          <w:rFonts w:ascii="Arial" w:eastAsia="Arial"/>
          <w:color w:val="231F20"/>
          <w:spacing w:val="-12"/>
        </w:rPr>
        <w:t>Repository</w:t>
      </w:r>
      <w:r>
        <w:rPr>
          <w:color w:val="231F20"/>
          <w:spacing w:val="-12"/>
        </w:rPr>
        <w:t>）</w:t>
      </w:r>
      <w:r>
        <w:rPr>
          <w:color w:val="231F20"/>
          <w:spacing w:val="-6"/>
        </w:rPr>
        <w:t>，以及开</w:t>
      </w:r>
      <w:r>
        <w:rPr>
          <w:color w:val="231F20"/>
          <w:spacing w:val="-15"/>
        </w:rPr>
        <w:t>发者</w:t>
      </w:r>
      <w:r>
        <w:rPr>
          <w:color w:val="231F20"/>
          <w:spacing w:val="-8"/>
        </w:rPr>
        <w:t>（</w:t>
      </w:r>
      <w:r>
        <w:rPr>
          <w:rFonts w:ascii="Arial" w:eastAsia="Arial"/>
          <w:color w:val="231F20"/>
          <w:spacing w:val="-8"/>
        </w:rPr>
        <w:t>Developer</w:t>
      </w:r>
      <w:r>
        <w:rPr>
          <w:color w:val="231F20"/>
          <w:spacing w:val="-8"/>
        </w:rPr>
        <w:t>）</w:t>
      </w:r>
      <w:r>
        <w:rPr>
          <w:color w:val="231F20"/>
          <w:spacing w:val="-11"/>
        </w:rPr>
        <w:t>和维护者</w:t>
      </w:r>
      <w:r>
        <w:rPr>
          <w:color w:val="231F20"/>
          <w:spacing w:val="-9"/>
        </w:rPr>
        <w:t>（</w:t>
      </w:r>
      <w:r>
        <w:rPr>
          <w:rFonts w:ascii="Arial" w:eastAsia="Arial"/>
          <w:color w:val="231F20"/>
          <w:spacing w:val="-9"/>
        </w:rPr>
        <w:t>Maintainer</w:t>
      </w:r>
      <w:r>
        <w:rPr>
          <w:color w:val="231F20"/>
          <w:spacing w:val="-9"/>
        </w:rPr>
        <w:t>）</w:t>
      </w:r>
      <w:r>
        <w:rPr>
          <w:color w:val="231F20"/>
          <w:spacing w:val="-23"/>
        </w:rPr>
        <w:t>、社区</w:t>
      </w:r>
      <w:r>
        <w:rPr>
          <w:color w:val="231F20"/>
          <w:spacing w:val="-9"/>
        </w:rPr>
        <w:t>（</w:t>
      </w:r>
      <w:r>
        <w:rPr>
          <w:rFonts w:ascii="Arial" w:eastAsia="Arial"/>
          <w:color w:val="231F20"/>
          <w:spacing w:val="-9"/>
        </w:rPr>
        <w:t>Community</w:t>
      </w:r>
      <w:r>
        <w:rPr>
          <w:color w:val="231F20"/>
          <w:spacing w:val="-9"/>
        </w:rPr>
        <w:t>）</w:t>
      </w:r>
      <w:r>
        <w:rPr>
          <w:color w:val="231F20"/>
          <w:spacing w:val="-16"/>
        </w:rPr>
        <w:t>、基金会</w:t>
      </w:r>
      <w:r>
        <w:rPr>
          <w:color w:val="231F20"/>
          <w:spacing w:val="-9"/>
        </w:rPr>
        <w:t>（</w:t>
      </w:r>
      <w:r>
        <w:rPr>
          <w:rFonts w:ascii="Arial" w:eastAsia="Arial"/>
          <w:color w:val="231F20"/>
          <w:spacing w:val="-9"/>
        </w:rPr>
        <w:t>Foundation</w:t>
      </w:r>
      <w:r>
        <w:rPr>
          <w:color w:val="231F20"/>
          <w:spacing w:val="-9"/>
        </w:rPr>
        <w:t>）</w:t>
      </w:r>
      <w:r>
        <w:rPr>
          <w:color w:val="231F20"/>
          <w:spacing w:val="-12"/>
        </w:rPr>
        <w:t>等，按照依</w:t>
      </w:r>
      <w:r>
        <w:rPr>
          <w:color w:val="231F20"/>
          <w:spacing w:val="-17"/>
        </w:rPr>
        <w:t>赖、组合、托管、指导等关系形成的供应链网络。</w:t>
      </w:r>
    </w:p>
    <w:p w14:paraId="063E520A" w14:textId="77777777" w:rsidR="00437B33" w:rsidRDefault="00000000">
      <w:pPr>
        <w:pStyle w:val="a3"/>
        <w:spacing w:before="113" w:line="343" w:lineRule="auto"/>
        <w:ind w:left="254" w:right="396" w:firstLine="3"/>
        <w:jc w:val="both"/>
      </w:pPr>
      <w:r>
        <w:rPr>
          <w:color w:val="231F20"/>
          <w:spacing w:val="-9"/>
        </w:rPr>
        <w:t>追求软件代码最大化复用和快速迭代使得软件的构成和开发过程都发生了巨大的变化。现今，软件</w:t>
      </w:r>
      <w:r>
        <w:rPr>
          <w:color w:val="231F20"/>
          <w:spacing w:val="-10"/>
        </w:rPr>
        <w:t>开发更加关注敏捷和高效，基础功能通常会优先考虑复用相关的开源软件，开发者仅需进行必要的</w:t>
      </w:r>
      <w:r>
        <w:rPr>
          <w:color w:val="231F20"/>
          <w:spacing w:val="-16"/>
        </w:rPr>
        <w:t xml:space="preserve">扩展和改进即可。事实证明，这种模式可以有效降低软件开发成本，加速软件迭代，降低开发门槛， </w:t>
      </w:r>
      <w:r>
        <w:rPr>
          <w:color w:val="231F20"/>
          <w:spacing w:val="-11"/>
        </w:rPr>
        <w:t>加快需求响应速度。这也使得一个巨大的开源软件供应链体系逐渐浮出水面。</w:t>
      </w:r>
      <w:r>
        <w:rPr>
          <w:rFonts w:ascii="Arial" w:eastAsia="Arial"/>
          <w:color w:val="231F20"/>
        </w:rPr>
        <w:t>Octoverse</w:t>
      </w:r>
      <w:r>
        <w:rPr>
          <w:color w:val="231F20"/>
        </w:rPr>
        <w:t>年度报告</w:t>
      </w:r>
      <w:r>
        <w:rPr>
          <w:color w:val="231F20"/>
          <w:spacing w:val="-10"/>
        </w:rPr>
        <w:t>显示，截至</w:t>
      </w:r>
      <w:r>
        <w:rPr>
          <w:rFonts w:ascii="Arial" w:eastAsia="Arial"/>
          <w:color w:val="231F20"/>
          <w:spacing w:val="-4"/>
        </w:rPr>
        <w:t>2019</w:t>
      </w:r>
      <w:r>
        <w:rPr>
          <w:color w:val="231F20"/>
          <w:spacing w:val="-9"/>
        </w:rPr>
        <w:t>年底，有超过</w:t>
      </w:r>
      <w:r>
        <w:rPr>
          <w:rFonts w:ascii="Arial" w:eastAsia="Arial"/>
          <w:color w:val="231F20"/>
        </w:rPr>
        <w:t>360</w:t>
      </w:r>
      <w:r>
        <w:rPr>
          <w:color w:val="231F20"/>
        </w:rPr>
        <w:t>万个开源仓库对前</w:t>
      </w:r>
      <w:r>
        <w:rPr>
          <w:rFonts w:ascii="Arial" w:eastAsia="Arial"/>
          <w:color w:val="231F20"/>
        </w:rPr>
        <w:t>50</w:t>
      </w:r>
      <w:r>
        <w:rPr>
          <w:color w:val="231F20"/>
          <w:spacing w:val="-8"/>
        </w:rPr>
        <w:t>的开源项目有依赖，平均每个开源项目包含</w:t>
      </w:r>
      <w:r>
        <w:rPr>
          <w:rFonts w:ascii="Arial" w:eastAsia="Arial"/>
          <w:color w:val="231F20"/>
          <w:spacing w:val="-4"/>
        </w:rPr>
        <w:t>180</w:t>
      </w:r>
      <w:r>
        <w:rPr>
          <w:color w:val="231F20"/>
          <w:spacing w:val="-8"/>
        </w:rPr>
        <w:t>个包依赖。我们再以操作系统这一典型大型复杂系统软件作为例子。操作系统从组织结构上看</w:t>
      </w:r>
      <w:r>
        <w:rPr>
          <w:color w:val="231F20"/>
          <w:spacing w:val="-10"/>
        </w:rPr>
        <w:t>是管理计算机硬件资源和软件资源的系统程序集合，包括内核及其他系统工具。由</w:t>
      </w:r>
      <w:r>
        <w:rPr>
          <w:rFonts w:ascii="Arial" w:eastAsia="Arial"/>
          <w:color w:val="231F20"/>
          <w:spacing w:val="-5"/>
        </w:rPr>
        <w:t>Linux</w:t>
      </w:r>
      <w:r>
        <w:rPr>
          <w:color w:val="231F20"/>
          <w:spacing w:val="-5"/>
        </w:rPr>
        <w:t>内核衍生出</w:t>
      </w:r>
      <w:r>
        <w:rPr>
          <w:color w:val="231F20"/>
          <w:spacing w:val="-8"/>
        </w:rPr>
        <w:t>的操作系统发行版，如</w:t>
      </w:r>
      <w:r>
        <w:rPr>
          <w:rFonts w:ascii="Arial" w:eastAsia="Arial"/>
          <w:color w:val="231F20"/>
          <w:spacing w:val="-4"/>
        </w:rPr>
        <w:t>Ubuntu</w:t>
      </w:r>
      <w:r>
        <w:rPr>
          <w:color w:val="231F20"/>
          <w:spacing w:val="-34"/>
        </w:rPr>
        <w:t>、</w:t>
      </w:r>
      <w:r>
        <w:rPr>
          <w:rFonts w:ascii="Arial" w:eastAsia="Arial"/>
          <w:color w:val="231F20"/>
        </w:rPr>
        <w:t>CentOS</w:t>
      </w:r>
      <w:r>
        <w:rPr>
          <w:color w:val="231F20"/>
          <w:spacing w:val="-31"/>
        </w:rPr>
        <w:t>、</w:t>
      </w:r>
      <w:r>
        <w:rPr>
          <w:rFonts w:ascii="Arial" w:eastAsia="Arial"/>
          <w:color w:val="231F20"/>
        </w:rPr>
        <w:t>Android</w:t>
      </w:r>
      <w:r>
        <w:rPr>
          <w:color w:val="231F20"/>
          <w:spacing w:val="-11"/>
        </w:rPr>
        <w:t>等，统称为</w:t>
      </w:r>
      <w:r>
        <w:rPr>
          <w:rFonts w:ascii="Arial" w:eastAsia="Arial"/>
          <w:color w:val="231F20"/>
          <w:spacing w:val="-3"/>
        </w:rPr>
        <w:t>Linux</w:t>
      </w:r>
      <w:r>
        <w:rPr>
          <w:color w:val="231F20"/>
          <w:spacing w:val="-8"/>
        </w:rPr>
        <w:t>发行版，它们将众多实现不同功</w:t>
      </w:r>
      <w:r>
        <w:rPr>
          <w:color w:val="231F20"/>
          <w:spacing w:val="-9"/>
        </w:rPr>
        <w:t>能的开源软件，以软件包的形式与</w:t>
      </w:r>
      <w:r>
        <w:rPr>
          <w:rFonts w:ascii="Arial" w:eastAsia="Arial"/>
          <w:color w:val="231F20"/>
          <w:spacing w:val="-4"/>
        </w:rPr>
        <w:t>Linux</w:t>
      </w:r>
      <w:r>
        <w:rPr>
          <w:color w:val="231F20"/>
          <w:spacing w:val="-8"/>
        </w:rPr>
        <w:t>内核有机地整合在一起，以满足终端用户不同的使用需求。</w:t>
      </w:r>
    </w:p>
    <w:p w14:paraId="1FDDF911" w14:textId="77777777" w:rsidR="00437B33" w:rsidRDefault="00437B33">
      <w:pPr>
        <w:spacing w:line="343" w:lineRule="auto"/>
        <w:jc w:val="both"/>
        <w:sectPr w:rsidR="00437B33">
          <w:pgSz w:w="9360" w:h="13040"/>
          <w:pgMar w:top="1200" w:right="240" w:bottom="580" w:left="420" w:header="400" w:footer="399" w:gutter="0"/>
          <w:cols w:space="720"/>
        </w:sectPr>
      </w:pPr>
    </w:p>
    <w:p w14:paraId="21A8B3D4" w14:textId="77777777" w:rsidR="00437B33" w:rsidRDefault="00437B33">
      <w:pPr>
        <w:pStyle w:val="a3"/>
        <w:rPr>
          <w:sz w:val="20"/>
        </w:rPr>
      </w:pPr>
    </w:p>
    <w:p w14:paraId="60079DC3" w14:textId="77777777" w:rsidR="00437B33" w:rsidRDefault="00437B33">
      <w:pPr>
        <w:pStyle w:val="a3"/>
        <w:rPr>
          <w:sz w:val="20"/>
        </w:rPr>
      </w:pPr>
    </w:p>
    <w:p w14:paraId="1F3C2233" w14:textId="77777777" w:rsidR="00437B33" w:rsidRDefault="00437B33">
      <w:pPr>
        <w:pStyle w:val="a3"/>
        <w:spacing w:before="2"/>
        <w:rPr>
          <w:sz w:val="18"/>
        </w:rPr>
      </w:pPr>
    </w:p>
    <w:p w14:paraId="60F8C8A1" w14:textId="77777777" w:rsidR="00437B33" w:rsidRDefault="00000000">
      <w:pPr>
        <w:pStyle w:val="a3"/>
        <w:spacing w:line="338" w:lineRule="auto"/>
        <w:ind w:left="255" w:right="435"/>
        <w:jc w:val="both"/>
      </w:pPr>
      <w:r>
        <w:rPr>
          <w:rFonts w:ascii="Arial" w:eastAsia="Arial"/>
          <w:color w:val="231F20"/>
          <w:spacing w:val="-5"/>
        </w:rPr>
        <w:t>DistroWatch</w:t>
      </w:r>
      <w:r>
        <w:rPr>
          <w:color w:val="231F20"/>
          <w:spacing w:val="-9"/>
        </w:rPr>
        <w:t>和</w:t>
      </w:r>
      <w:r>
        <w:rPr>
          <w:rFonts w:ascii="Arial" w:eastAsia="Arial"/>
          <w:color w:val="231F20"/>
          <w:spacing w:val="-4"/>
        </w:rPr>
        <w:t>Repository Statistics</w:t>
      </w:r>
      <w:r>
        <w:rPr>
          <w:color w:val="231F20"/>
          <w:spacing w:val="-12"/>
        </w:rPr>
        <w:t>的数据显示，较为常用的</w:t>
      </w:r>
      <w:r>
        <w:rPr>
          <w:rFonts w:ascii="Arial" w:eastAsia="Arial"/>
          <w:color w:val="231F20"/>
          <w:spacing w:val="-6"/>
        </w:rPr>
        <w:t>Linux</w:t>
      </w:r>
      <w:r>
        <w:rPr>
          <w:color w:val="231F20"/>
          <w:spacing w:val="-12"/>
        </w:rPr>
        <w:t>发行版，仅一个版本就需要维护数</w:t>
      </w:r>
      <w:r>
        <w:rPr>
          <w:color w:val="231F20"/>
          <w:spacing w:val="-13"/>
        </w:rPr>
        <w:t>以万计的软件包以支撑自身功能和生态，比如，</w:t>
      </w:r>
      <w:r>
        <w:rPr>
          <w:rFonts w:ascii="Arial" w:eastAsia="Arial"/>
          <w:color w:val="231F20"/>
          <w:spacing w:val="-11"/>
        </w:rPr>
        <w:t xml:space="preserve">Ubuntu </w:t>
      </w:r>
      <w:r>
        <w:rPr>
          <w:rFonts w:ascii="Arial" w:eastAsia="Arial"/>
          <w:color w:val="231F20"/>
          <w:spacing w:val="-7"/>
        </w:rPr>
        <w:t>18.04</w:t>
      </w:r>
      <w:r>
        <w:rPr>
          <w:color w:val="231F20"/>
          <w:spacing w:val="-5"/>
        </w:rPr>
        <w:t>涉及</w:t>
      </w:r>
      <w:r>
        <w:rPr>
          <w:rFonts w:ascii="Arial" w:eastAsia="Arial"/>
          <w:color w:val="231F20"/>
          <w:spacing w:val="-5"/>
        </w:rPr>
        <w:t>29207</w:t>
      </w:r>
      <w:r>
        <w:rPr>
          <w:color w:val="231F20"/>
          <w:spacing w:val="-13"/>
        </w:rPr>
        <w:t>个软件包、</w:t>
      </w:r>
      <w:r>
        <w:rPr>
          <w:rFonts w:ascii="Arial" w:eastAsia="Arial"/>
          <w:color w:val="231F20"/>
          <w:spacing w:val="-5"/>
        </w:rPr>
        <w:t xml:space="preserve">Debian </w:t>
      </w:r>
      <w:r>
        <w:rPr>
          <w:rFonts w:ascii="Arial" w:eastAsia="Arial"/>
          <w:color w:val="231F20"/>
          <w:spacing w:val="-6"/>
        </w:rPr>
        <w:t xml:space="preserve">Unstable </w:t>
      </w:r>
      <w:r>
        <w:rPr>
          <w:color w:val="231F20"/>
          <w:spacing w:val="-6"/>
        </w:rPr>
        <w:t>涉及</w:t>
      </w:r>
      <w:r>
        <w:rPr>
          <w:rFonts w:ascii="Arial" w:eastAsia="Arial"/>
          <w:color w:val="231F20"/>
          <w:spacing w:val="-5"/>
        </w:rPr>
        <w:t>32453</w:t>
      </w:r>
      <w:r>
        <w:rPr>
          <w:color w:val="231F20"/>
          <w:spacing w:val="-15"/>
        </w:rPr>
        <w:t>个软件包。即便是通过剪裁构建而成的较为精简的系统，也包含近百个软件包。从以上数</w:t>
      </w:r>
      <w:r>
        <w:rPr>
          <w:color w:val="231F20"/>
          <w:spacing w:val="-16"/>
        </w:rPr>
        <w:t>据不难看出，在开源协作模式下，软件间的供应链关系已经非常普遍和繁杂，构建和维护开源软件供</w:t>
      </w:r>
      <w:r>
        <w:rPr>
          <w:color w:val="231F20"/>
          <w:spacing w:val="-10"/>
        </w:rPr>
        <w:t>应链已成为全球开源领域的共同挑战。</w:t>
      </w:r>
    </w:p>
    <w:p w14:paraId="4335BAFB" w14:textId="77777777" w:rsidR="00437B33" w:rsidRDefault="00000000">
      <w:pPr>
        <w:pStyle w:val="a3"/>
        <w:spacing w:before="116"/>
        <w:ind w:left="258"/>
      </w:pPr>
      <w:r>
        <w:rPr>
          <w:color w:val="231F20"/>
        </w:rPr>
        <w:t>总体来说，当前中国开源软件供应链主要面临三方面的挑战。</w:t>
      </w:r>
    </w:p>
    <w:p w14:paraId="7F52F7A3" w14:textId="77777777" w:rsidR="00437B33" w:rsidRDefault="00437B33">
      <w:pPr>
        <w:pStyle w:val="a3"/>
        <w:spacing w:before="6"/>
        <w:rPr>
          <w:sz w:val="16"/>
        </w:rPr>
      </w:pPr>
    </w:p>
    <w:p w14:paraId="2CF31ADB" w14:textId="77777777" w:rsidR="00437B33" w:rsidRDefault="00000000">
      <w:pPr>
        <w:pStyle w:val="a3"/>
        <w:ind w:left="235"/>
      </w:pPr>
      <w:r>
        <w:rPr>
          <w:color w:val="231F20"/>
        </w:rPr>
        <w:t>（一）关键开源组件的可持续维护挑战</w:t>
      </w:r>
    </w:p>
    <w:p w14:paraId="055A1A1B" w14:textId="77777777" w:rsidR="00437B33" w:rsidRDefault="00437B33">
      <w:pPr>
        <w:pStyle w:val="a3"/>
        <w:spacing w:before="11"/>
        <w:rPr>
          <w:sz w:val="16"/>
        </w:rPr>
      </w:pPr>
    </w:p>
    <w:p w14:paraId="6CA8296A" w14:textId="77777777" w:rsidR="00437B33" w:rsidRDefault="00000000">
      <w:pPr>
        <w:pStyle w:val="a3"/>
        <w:spacing w:line="338" w:lineRule="auto"/>
        <w:ind w:left="256" w:right="407" w:firstLine="1"/>
        <w:jc w:val="both"/>
      </w:pPr>
      <w:r>
        <w:rPr>
          <w:color w:val="231F20"/>
          <w:spacing w:val="-10"/>
        </w:rPr>
        <w:t>开源软件的长期义务维护可能会导致一系列不公平的现象，例如，商业公司通过开源软件赚取了丰</w:t>
      </w:r>
      <w:r>
        <w:rPr>
          <w:color w:val="231F20"/>
          <w:spacing w:val="-12"/>
        </w:rPr>
        <w:t>厚利润，但并没有给维护者任何回馈，甚至会刻意回避谈及对开源软件的使用，由此引起开源维护</w:t>
      </w:r>
      <w:r>
        <w:rPr>
          <w:color w:val="231F20"/>
          <w:spacing w:val="-6"/>
        </w:rPr>
        <w:t>者的反感甚至一些过激行为。</w:t>
      </w:r>
      <w:r>
        <w:rPr>
          <w:rFonts w:ascii="Arial" w:eastAsia="Arial"/>
          <w:color w:val="231F20"/>
        </w:rPr>
        <w:t>2022</w:t>
      </w:r>
      <w:r>
        <w:rPr>
          <w:color w:val="231F20"/>
        </w:rPr>
        <w:t>年</w:t>
      </w:r>
      <w:r>
        <w:rPr>
          <w:rFonts w:ascii="Arial" w:eastAsia="Arial"/>
          <w:color w:val="231F20"/>
        </w:rPr>
        <w:t>3</w:t>
      </w:r>
      <w:r>
        <w:rPr>
          <w:color w:val="231F20"/>
          <w:spacing w:val="-4"/>
        </w:rPr>
        <w:t>月发生的</w:t>
      </w:r>
      <w:r>
        <w:rPr>
          <w:rFonts w:ascii="Arial" w:eastAsia="Arial"/>
          <w:color w:val="231F20"/>
        </w:rPr>
        <w:t>faker.js</w:t>
      </w:r>
      <w:r>
        <w:rPr>
          <w:color w:val="231F20"/>
        </w:rPr>
        <w:t>与</w:t>
      </w:r>
      <w:r>
        <w:rPr>
          <w:rFonts w:ascii="Arial" w:eastAsia="Arial"/>
          <w:color w:val="231F20"/>
        </w:rPr>
        <w:t>colors.js</w:t>
      </w:r>
      <w:r>
        <w:rPr>
          <w:color w:val="231F20"/>
          <w:spacing w:val="-1"/>
        </w:rPr>
        <w:t>开源库遭作者</w:t>
      </w:r>
      <w:r>
        <w:rPr>
          <w:rFonts w:ascii="Arial" w:eastAsia="Arial"/>
          <w:color w:val="231F20"/>
        </w:rPr>
        <w:t>Marak</w:t>
      </w:r>
      <w:r>
        <w:rPr>
          <w:color w:val="231F20"/>
        </w:rPr>
        <w:t>恶意破坏的</w:t>
      </w:r>
      <w:r>
        <w:rPr>
          <w:color w:val="231F20"/>
          <w:spacing w:val="-9"/>
        </w:rPr>
        <w:t>事件就是典型的例子。</w:t>
      </w:r>
      <w:r>
        <w:rPr>
          <w:rFonts w:ascii="Arial" w:eastAsia="Arial"/>
          <w:color w:val="231F20"/>
          <w:spacing w:val="-4"/>
        </w:rPr>
        <w:t>faker.js</w:t>
      </w:r>
      <w:r>
        <w:rPr>
          <w:color w:val="231F20"/>
          <w:spacing w:val="-3"/>
        </w:rPr>
        <w:t>与</w:t>
      </w:r>
      <w:r>
        <w:rPr>
          <w:rFonts w:ascii="Arial" w:eastAsia="Arial"/>
          <w:color w:val="231F20"/>
          <w:spacing w:val="-3"/>
        </w:rPr>
        <w:t>colors.js</w:t>
      </w:r>
      <w:r>
        <w:rPr>
          <w:color w:val="231F20"/>
          <w:spacing w:val="-7"/>
        </w:rPr>
        <w:t>使用范围较广，</w:t>
      </w:r>
      <w:r>
        <w:rPr>
          <w:rFonts w:ascii="Arial" w:eastAsia="Arial"/>
          <w:color w:val="231F20"/>
          <w:spacing w:val="-8"/>
        </w:rPr>
        <w:t>faker.js</w:t>
      </w:r>
      <w:r>
        <w:rPr>
          <w:color w:val="231F20"/>
          <w:spacing w:val="-5"/>
        </w:rPr>
        <w:t>在</w:t>
      </w:r>
      <w:r>
        <w:rPr>
          <w:rFonts w:ascii="Arial" w:eastAsia="Arial"/>
          <w:color w:val="231F20"/>
          <w:spacing w:val="-5"/>
        </w:rPr>
        <w:t>npm</w:t>
      </w:r>
      <w:r>
        <w:rPr>
          <w:color w:val="231F20"/>
          <w:spacing w:val="-5"/>
        </w:rPr>
        <w:t>上的每周下载量接近</w:t>
      </w:r>
      <w:r>
        <w:rPr>
          <w:rFonts w:ascii="Arial" w:eastAsia="Arial"/>
          <w:color w:val="231F20"/>
          <w:spacing w:val="-4"/>
        </w:rPr>
        <w:t>250</w:t>
      </w:r>
      <w:r>
        <w:rPr>
          <w:color w:val="231F20"/>
          <w:spacing w:val="-11"/>
        </w:rPr>
        <w:t xml:space="preserve">万， </w:t>
      </w:r>
      <w:r>
        <w:rPr>
          <w:rFonts w:ascii="Arial" w:eastAsia="Arial"/>
          <w:color w:val="231F20"/>
          <w:spacing w:val="-3"/>
        </w:rPr>
        <w:t>colors.js</w:t>
      </w:r>
      <w:r>
        <w:rPr>
          <w:color w:val="231F20"/>
          <w:spacing w:val="-3"/>
        </w:rPr>
        <w:t>的下载量约</w:t>
      </w:r>
      <w:r>
        <w:rPr>
          <w:rFonts w:ascii="Arial" w:eastAsia="Arial"/>
          <w:color w:val="231F20"/>
        </w:rPr>
        <w:t>2240</w:t>
      </w:r>
      <w:r>
        <w:rPr>
          <w:color w:val="231F20"/>
          <w:spacing w:val="-12"/>
        </w:rPr>
        <w:t>万，属于较为关键的开源软件供应链上游节点。</w:t>
      </w:r>
      <w:r>
        <w:rPr>
          <w:rFonts w:ascii="Arial" w:eastAsia="Arial"/>
          <w:color w:val="231F20"/>
          <w:spacing w:val="-3"/>
        </w:rPr>
        <w:t>faker.js</w:t>
      </w:r>
      <w:r>
        <w:rPr>
          <w:color w:val="231F20"/>
          <w:spacing w:val="-4"/>
        </w:rPr>
        <w:t>使用的是十分宽松</w:t>
      </w:r>
      <w:r>
        <w:rPr>
          <w:color w:val="231F20"/>
          <w:spacing w:val="-8"/>
        </w:rPr>
        <w:t>的</w:t>
      </w:r>
      <w:r>
        <w:rPr>
          <w:rFonts w:ascii="Arial" w:eastAsia="Arial"/>
          <w:color w:val="231F20"/>
          <w:spacing w:val="-6"/>
        </w:rPr>
        <w:t>MIT</w:t>
      </w:r>
      <w:r>
        <w:rPr>
          <w:color w:val="231F20"/>
          <w:spacing w:val="-14"/>
        </w:rPr>
        <w:t>开源许可协议，因此许多商业公司并没有为使用此项目支付任何费用。作为</w:t>
      </w:r>
      <w:r>
        <w:rPr>
          <w:rFonts w:ascii="Arial" w:eastAsia="Arial"/>
          <w:color w:val="231F20"/>
          <w:spacing w:val="-3"/>
        </w:rPr>
        <w:t>fake</w:t>
      </w:r>
      <w:r>
        <w:rPr>
          <w:color w:val="231F20"/>
          <w:spacing w:val="-4"/>
        </w:rPr>
        <w:t>数据领域最优</w:t>
      </w:r>
      <w:r>
        <w:rPr>
          <w:color w:val="231F20"/>
          <w:spacing w:val="-9"/>
        </w:rPr>
        <w:t>秀的开源项目之一，</w:t>
      </w:r>
      <w:r>
        <w:rPr>
          <w:rFonts w:ascii="Arial" w:eastAsia="Arial"/>
          <w:color w:val="231F20"/>
          <w:spacing w:val="-8"/>
        </w:rPr>
        <w:t>faker.js</w:t>
      </w:r>
      <w:r>
        <w:rPr>
          <w:color w:val="231F20"/>
          <w:spacing w:val="-6"/>
        </w:rPr>
        <w:t>和</w:t>
      </w:r>
      <w:r>
        <w:rPr>
          <w:rFonts w:ascii="Arial" w:eastAsia="Arial"/>
          <w:color w:val="231F20"/>
          <w:spacing w:val="-4"/>
        </w:rPr>
        <w:t>colors.js</w:t>
      </w:r>
      <w:r>
        <w:rPr>
          <w:color w:val="231F20"/>
          <w:spacing w:val="-8"/>
        </w:rPr>
        <w:t>庞大的工作量却主要由其作者</w:t>
      </w:r>
      <w:r>
        <w:rPr>
          <w:rFonts w:ascii="Arial" w:eastAsia="Arial"/>
          <w:color w:val="231F20"/>
          <w:spacing w:val="-4"/>
        </w:rPr>
        <w:t>Marak</w:t>
      </w:r>
      <w:r>
        <w:rPr>
          <w:color w:val="231F20"/>
          <w:spacing w:val="-10"/>
        </w:rPr>
        <w:t>一人完成，并且没有从商</w:t>
      </w:r>
      <w:r>
        <w:rPr>
          <w:color w:val="231F20"/>
          <w:spacing w:val="-11"/>
        </w:rPr>
        <w:t>业公司得到相应的支持和回报。长期恶性循环累积的情绪终于爆发，作者通过向两个包提交恶意代码进行供应链投毒，并发布到</w:t>
      </w:r>
      <w:r>
        <w:rPr>
          <w:rFonts w:ascii="Arial" w:eastAsia="Arial"/>
          <w:color w:val="231F20"/>
          <w:spacing w:val="-7"/>
        </w:rPr>
        <w:t>GitHub</w:t>
      </w:r>
      <w:r>
        <w:rPr>
          <w:color w:val="231F20"/>
          <w:spacing w:val="-8"/>
        </w:rPr>
        <w:t>和</w:t>
      </w:r>
      <w:r>
        <w:rPr>
          <w:rFonts w:ascii="Arial" w:eastAsia="Arial"/>
          <w:color w:val="231F20"/>
          <w:spacing w:val="-7"/>
        </w:rPr>
        <w:t>npm</w:t>
      </w:r>
      <w:r>
        <w:rPr>
          <w:color w:val="231F20"/>
          <w:spacing w:val="-15"/>
        </w:rPr>
        <w:t>包管理器中，之后又将项目仓库所有代码清空，完全停止</w:t>
      </w:r>
      <w:r>
        <w:rPr>
          <w:color w:val="231F20"/>
          <w:spacing w:val="-13"/>
        </w:rPr>
        <w:t>维护，从而使依赖于这两个库的数千个项目无法运行。</w:t>
      </w:r>
    </w:p>
    <w:p w14:paraId="0A49BCC6" w14:textId="77777777" w:rsidR="00437B33" w:rsidRDefault="00000000">
      <w:pPr>
        <w:pStyle w:val="a3"/>
        <w:spacing w:before="118" w:line="338" w:lineRule="auto"/>
        <w:ind w:left="257" w:right="436"/>
        <w:jc w:val="both"/>
      </w:pPr>
      <w:r>
        <w:rPr>
          <w:color w:val="231F20"/>
          <w:spacing w:val="-5"/>
        </w:rPr>
        <w:t>其实早在</w:t>
      </w:r>
      <w:r>
        <w:rPr>
          <w:rFonts w:ascii="Arial" w:eastAsia="Arial"/>
          <w:color w:val="231F20"/>
          <w:spacing w:val="-7"/>
        </w:rPr>
        <w:t>2014</w:t>
      </w:r>
      <w:r>
        <w:rPr>
          <w:color w:val="231F20"/>
          <w:spacing w:val="-6"/>
        </w:rPr>
        <w:t>年</w:t>
      </w:r>
      <w:r>
        <w:rPr>
          <w:rFonts w:ascii="Arial" w:eastAsia="Arial"/>
          <w:color w:val="231F20"/>
          <w:spacing w:val="-5"/>
        </w:rPr>
        <w:t>HeartBleed</w:t>
      </w:r>
      <w:r>
        <w:rPr>
          <w:color w:val="231F20"/>
          <w:spacing w:val="-12"/>
        </w:rPr>
        <w:t>漏洞爆发时，人们已经发现出现问题的</w:t>
      </w:r>
      <w:r>
        <w:rPr>
          <w:rFonts w:ascii="Arial" w:eastAsia="Arial"/>
          <w:color w:val="231F20"/>
          <w:spacing w:val="-5"/>
        </w:rPr>
        <w:t>OpenSSL</w:t>
      </w:r>
      <w:r>
        <w:rPr>
          <w:color w:val="231F20"/>
          <w:spacing w:val="-5"/>
        </w:rPr>
        <w:t>库只有两位兼职人员在</w:t>
      </w:r>
      <w:r>
        <w:rPr>
          <w:color w:val="231F20"/>
          <w:spacing w:val="-14"/>
        </w:rPr>
        <w:t>义务维护。同样，前面提到的</w:t>
      </w:r>
      <w:r>
        <w:rPr>
          <w:rFonts w:ascii="Arial" w:eastAsia="Arial"/>
          <w:color w:val="231F20"/>
          <w:spacing w:val="-4"/>
        </w:rPr>
        <w:t>Log4j2</w:t>
      </w:r>
      <w:r>
        <w:rPr>
          <w:color w:val="231F20"/>
          <w:spacing w:val="-12"/>
        </w:rPr>
        <w:t>也仅有几位兼职社区开源爱好者在维护。可想而知，这些软件包</w:t>
      </w:r>
      <w:r>
        <w:rPr>
          <w:color w:val="231F20"/>
          <w:spacing w:val="-14"/>
        </w:rPr>
        <w:t>在出现漏洞后，修复的及时程度和全面程度必然会受到影响。</w:t>
      </w:r>
    </w:p>
    <w:p w14:paraId="49DBB5BF" w14:textId="77777777" w:rsidR="00437B33" w:rsidRDefault="00000000">
      <w:pPr>
        <w:pStyle w:val="a3"/>
        <w:spacing w:before="113"/>
        <w:ind w:left="235"/>
      </w:pPr>
      <w:r>
        <w:rPr>
          <w:color w:val="231F20"/>
        </w:rPr>
        <w:t>（二）国际局势动荡的挑战</w:t>
      </w:r>
    </w:p>
    <w:p w14:paraId="0CD8349C" w14:textId="77777777" w:rsidR="00437B33" w:rsidRDefault="00437B33">
      <w:pPr>
        <w:pStyle w:val="a3"/>
        <w:spacing w:before="10"/>
        <w:rPr>
          <w:sz w:val="16"/>
        </w:rPr>
      </w:pPr>
    </w:p>
    <w:p w14:paraId="5D66FE71" w14:textId="77777777" w:rsidR="00437B33" w:rsidRDefault="00000000">
      <w:pPr>
        <w:pStyle w:val="a3"/>
        <w:spacing w:before="1" w:line="338" w:lineRule="auto"/>
        <w:ind w:left="256" w:right="435" w:firstLine="2"/>
        <w:jc w:val="both"/>
      </w:pPr>
      <w:r>
        <w:rPr>
          <w:color w:val="231F20"/>
          <w:spacing w:val="-16"/>
        </w:rPr>
        <w:t>最近几年，开源软件供应链出现了意识形态、地缘政治、战争冲突等导致的开源社区分裂。一些关键</w:t>
      </w:r>
      <w:r>
        <w:rPr>
          <w:color w:val="231F20"/>
          <w:spacing w:val="-11"/>
        </w:rPr>
        <w:t>的开源托管平台和开源基础软件对特定国家、特定实体雇员采取了账号禁止访问、代码删除等“断</w:t>
      </w:r>
      <w:r>
        <w:rPr>
          <w:color w:val="231F20"/>
          <w:spacing w:val="-15"/>
        </w:rPr>
        <w:t>供”行为，这也是未来开源软件发展面临的又一巨大挑战。</w:t>
      </w:r>
    </w:p>
    <w:p w14:paraId="533C109D" w14:textId="77777777" w:rsidR="00437B33" w:rsidRDefault="00000000">
      <w:pPr>
        <w:pStyle w:val="a3"/>
        <w:spacing w:before="114" w:line="338" w:lineRule="auto"/>
        <w:ind w:left="255" w:right="402" w:firstLine="2"/>
        <w:jc w:val="both"/>
      </w:pPr>
      <w:r>
        <w:rPr>
          <w:color w:val="231F20"/>
          <w:spacing w:val="-11"/>
        </w:rPr>
        <w:t>开源无国界，但开源组织</w:t>
      </w:r>
      <w:r>
        <w:rPr>
          <w:color w:val="231F20"/>
          <w:spacing w:val="-18"/>
        </w:rPr>
        <w:t>（</w:t>
      </w:r>
      <w:r>
        <w:rPr>
          <w:color w:val="231F20"/>
          <w:spacing w:val="-6"/>
        </w:rPr>
        <w:t>如基金会</w:t>
      </w:r>
      <w:r>
        <w:rPr>
          <w:color w:val="231F20"/>
          <w:spacing w:val="-34"/>
        </w:rPr>
        <w:t>）</w:t>
      </w:r>
      <w:r>
        <w:rPr>
          <w:color w:val="231F20"/>
          <w:spacing w:val="-11"/>
        </w:rPr>
        <w:t>、开源代码托管平台</w:t>
      </w:r>
      <w:r>
        <w:rPr>
          <w:color w:val="231F20"/>
          <w:spacing w:val="-18"/>
        </w:rPr>
        <w:t>（</w:t>
      </w:r>
      <w:r>
        <w:rPr>
          <w:color w:val="231F20"/>
          <w:spacing w:val="-6"/>
        </w:rPr>
        <w:t>属于商业公司所有</w:t>
      </w:r>
      <w:r>
        <w:rPr>
          <w:color w:val="231F20"/>
          <w:spacing w:val="-27"/>
        </w:rPr>
        <w:t>）</w:t>
      </w:r>
      <w:r>
        <w:rPr>
          <w:color w:val="231F20"/>
          <w:spacing w:val="-6"/>
        </w:rPr>
        <w:t>都会受到属地出口</w:t>
      </w:r>
      <w:r>
        <w:rPr>
          <w:color w:val="231F20"/>
          <w:spacing w:val="-12"/>
        </w:rPr>
        <w:t>管制政策的制约。例如，全球最大的代码托管平台</w:t>
      </w:r>
      <w:r>
        <w:rPr>
          <w:rFonts w:ascii="Arial" w:eastAsia="Arial"/>
          <w:color w:val="231F20"/>
          <w:spacing w:val="-5"/>
        </w:rPr>
        <w:t>GitHub</w:t>
      </w:r>
      <w:r>
        <w:rPr>
          <w:color w:val="231F20"/>
          <w:spacing w:val="-8"/>
        </w:rPr>
        <w:t>、全球最大的容器托管平台</w:t>
      </w:r>
      <w:r>
        <w:rPr>
          <w:rFonts w:ascii="Arial" w:eastAsia="Arial"/>
          <w:color w:val="231F20"/>
        </w:rPr>
        <w:t xml:space="preserve">Docker </w:t>
      </w:r>
      <w:r>
        <w:rPr>
          <w:rFonts w:ascii="Arial" w:eastAsia="Arial"/>
          <w:color w:val="231F20"/>
          <w:spacing w:val="-6"/>
        </w:rPr>
        <w:t>Hub</w:t>
      </w:r>
      <w:r>
        <w:rPr>
          <w:color w:val="231F20"/>
        </w:rPr>
        <w:t>、</w:t>
      </w:r>
      <w:r>
        <w:rPr>
          <w:color w:val="231F20"/>
          <w:spacing w:val="-4"/>
        </w:rPr>
        <w:t>国际著名开源基金会</w:t>
      </w:r>
      <w:r>
        <w:rPr>
          <w:rFonts w:ascii="Arial" w:eastAsia="Arial"/>
          <w:color w:val="231F20"/>
          <w:spacing w:val="-3"/>
        </w:rPr>
        <w:t>Apache</w:t>
      </w:r>
      <w:r>
        <w:rPr>
          <w:color w:val="231F20"/>
          <w:spacing w:val="-13"/>
        </w:rPr>
        <w:t>软件基金会就明确声明受美国《出口管理条例》的约束。早在</w:t>
      </w:r>
      <w:r>
        <w:rPr>
          <w:rFonts w:ascii="Arial" w:eastAsia="Arial"/>
          <w:color w:val="231F20"/>
          <w:spacing w:val="-6"/>
        </w:rPr>
        <w:t>2019</w:t>
      </w:r>
      <w:r>
        <w:rPr>
          <w:color w:val="231F20"/>
          <w:spacing w:val="-9"/>
        </w:rPr>
        <w:t>年，</w:t>
      </w:r>
    </w:p>
    <w:p w14:paraId="42562F87" w14:textId="77777777" w:rsidR="00437B33" w:rsidRDefault="00437B33">
      <w:pPr>
        <w:spacing w:line="338" w:lineRule="auto"/>
        <w:jc w:val="both"/>
        <w:sectPr w:rsidR="00437B33">
          <w:pgSz w:w="9360" w:h="13040"/>
          <w:pgMar w:top="1200" w:right="240" w:bottom="580" w:left="420" w:header="400" w:footer="399" w:gutter="0"/>
          <w:cols w:space="720"/>
        </w:sectPr>
      </w:pPr>
    </w:p>
    <w:p w14:paraId="7F6A155F" w14:textId="77777777" w:rsidR="00437B33" w:rsidRDefault="00437B33">
      <w:pPr>
        <w:pStyle w:val="a3"/>
        <w:rPr>
          <w:sz w:val="20"/>
        </w:rPr>
      </w:pPr>
    </w:p>
    <w:p w14:paraId="23C2DAB8" w14:textId="77777777" w:rsidR="00437B33" w:rsidRDefault="00437B33">
      <w:pPr>
        <w:pStyle w:val="a3"/>
        <w:rPr>
          <w:sz w:val="20"/>
        </w:rPr>
      </w:pPr>
    </w:p>
    <w:p w14:paraId="054D8C67" w14:textId="77777777" w:rsidR="00437B33" w:rsidRDefault="00437B33">
      <w:pPr>
        <w:pStyle w:val="a3"/>
        <w:spacing w:before="2"/>
        <w:rPr>
          <w:sz w:val="18"/>
        </w:rPr>
      </w:pPr>
    </w:p>
    <w:p w14:paraId="0B1010CE" w14:textId="77777777" w:rsidR="00437B33" w:rsidRDefault="00000000">
      <w:pPr>
        <w:pStyle w:val="a3"/>
        <w:spacing w:line="336" w:lineRule="auto"/>
        <w:ind w:left="256" w:right="435" w:firstLine="1"/>
        <w:jc w:val="both"/>
      </w:pPr>
      <w:r>
        <w:rPr>
          <w:rFonts w:ascii="Arial" w:eastAsia="Arial"/>
          <w:color w:val="231F20"/>
          <w:spacing w:val="-6"/>
        </w:rPr>
        <w:t>GitHub</w:t>
      </w:r>
      <w:r>
        <w:rPr>
          <w:color w:val="231F20"/>
          <w:spacing w:val="-10"/>
        </w:rPr>
        <w:t>就曾禁止伊朗程序员访问托管其上的仓库。</w:t>
      </w:r>
      <w:r>
        <w:rPr>
          <w:rFonts w:ascii="Arial" w:eastAsia="Arial"/>
          <w:color w:val="231F20"/>
          <w:spacing w:val="-4"/>
        </w:rPr>
        <w:t xml:space="preserve">Docker </w:t>
      </w:r>
      <w:r>
        <w:rPr>
          <w:rFonts w:ascii="Arial" w:eastAsia="Arial"/>
          <w:color w:val="231F20"/>
          <w:spacing w:val="-6"/>
        </w:rPr>
        <w:t>Hub</w:t>
      </w:r>
      <w:r>
        <w:rPr>
          <w:color w:val="231F20"/>
          <w:spacing w:val="-7"/>
        </w:rPr>
        <w:t>也曾声明对列入美国制裁实体清单上</w:t>
      </w:r>
      <w:r>
        <w:rPr>
          <w:color w:val="231F20"/>
          <w:spacing w:val="-8"/>
        </w:rPr>
        <w:t>的企业停止容器镜像托管和下载服务。</w:t>
      </w:r>
    </w:p>
    <w:p w14:paraId="026169F5" w14:textId="77777777" w:rsidR="00437B33" w:rsidRDefault="00000000">
      <w:pPr>
        <w:pStyle w:val="a3"/>
        <w:spacing w:before="112" w:line="336" w:lineRule="auto"/>
        <w:ind w:left="255" w:right="397"/>
        <w:jc w:val="both"/>
      </w:pPr>
      <w:r>
        <w:rPr>
          <w:color w:val="231F20"/>
          <w:spacing w:val="-9"/>
        </w:rPr>
        <w:t>随着俄乌局势升级，出于美国制裁的原因，</w:t>
      </w:r>
      <w:r>
        <w:rPr>
          <w:rFonts w:ascii="Arial" w:eastAsia="Arial"/>
          <w:color w:val="231F20"/>
          <w:spacing w:val="-8"/>
        </w:rPr>
        <w:t>GitHub</w:t>
      </w:r>
      <w:r>
        <w:rPr>
          <w:color w:val="231F20"/>
          <w:spacing w:val="-7"/>
        </w:rPr>
        <w:t>开始封禁俄罗斯开发者的账号，严格限制俄罗斯</w:t>
      </w:r>
      <w:r>
        <w:rPr>
          <w:color w:val="231F20"/>
          <w:spacing w:val="-5"/>
        </w:rPr>
        <w:t xml:space="preserve">获得维持军事能力所需的技术。一些著名的开源社区和开源项目也出现了宣扬政治立场的行为。轻则在开源项目中植入支持某方的标语口号、捐款按钮等，重则把对方排除出开源社区。例如， </w:t>
      </w:r>
      <w:r>
        <w:rPr>
          <w:rFonts w:ascii="Arial" w:eastAsia="Arial"/>
          <w:color w:val="231F20"/>
          <w:spacing w:val="-4"/>
        </w:rPr>
        <w:t>OpenBLAS</w:t>
      </w:r>
      <w:r>
        <w:rPr>
          <w:color w:val="231F20"/>
          <w:spacing w:val="-5"/>
        </w:rPr>
        <w:t>作为一个基于</w:t>
      </w:r>
      <w:r>
        <w:rPr>
          <w:rFonts w:ascii="Arial" w:eastAsia="Arial"/>
          <w:color w:val="231F20"/>
          <w:spacing w:val="-5"/>
        </w:rPr>
        <w:t>BSD</w:t>
      </w:r>
      <w:r>
        <w:rPr>
          <w:color w:val="231F20"/>
          <w:spacing w:val="-5"/>
        </w:rPr>
        <w:t>许可发行的优化</w:t>
      </w:r>
      <w:r>
        <w:rPr>
          <w:rFonts w:ascii="Arial" w:eastAsia="Arial"/>
          <w:color w:val="231F20"/>
          <w:spacing w:val="-3"/>
        </w:rPr>
        <w:t>BLAS</w:t>
      </w:r>
      <w:r>
        <w:rPr>
          <w:color w:val="231F20"/>
          <w:spacing w:val="-10"/>
        </w:rPr>
        <w:t>计算库，删除了对俄国产处理器</w:t>
      </w:r>
      <w:r>
        <w:rPr>
          <w:rFonts w:ascii="Arial" w:eastAsia="Arial"/>
          <w:color w:val="231F20"/>
          <w:spacing w:val="-5"/>
        </w:rPr>
        <w:t>Elbrus</w:t>
      </w:r>
      <w:r>
        <w:rPr>
          <w:color w:val="231F20"/>
          <w:spacing w:val="-8"/>
        </w:rPr>
        <w:t xml:space="preserve">的支持， </w:t>
      </w:r>
      <w:r>
        <w:rPr>
          <w:color w:val="231F20"/>
          <w:spacing w:val="-3"/>
        </w:rPr>
        <w:t>这意味着</w:t>
      </w:r>
      <w:r>
        <w:rPr>
          <w:rFonts w:ascii="Arial" w:eastAsia="Arial"/>
          <w:color w:val="231F20"/>
        </w:rPr>
        <w:t>Elbrus</w:t>
      </w:r>
      <w:r>
        <w:rPr>
          <w:color w:val="231F20"/>
          <w:spacing w:val="-8"/>
        </w:rPr>
        <w:t>可能将无法使用新版功能的优化线性代数内核，未来</w:t>
      </w:r>
      <w:r>
        <w:rPr>
          <w:rFonts w:ascii="Arial" w:eastAsia="Arial"/>
          <w:color w:val="231F20"/>
        </w:rPr>
        <w:t>Elbrus</w:t>
      </w:r>
      <w:r>
        <w:rPr>
          <w:color w:val="231F20"/>
        </w:rPr>
        <w:t>处理器也无法在被依赖</w:t>
      </w:r>
      <w:r>
        <w:rPr>
          <w:rFonts w:ascii="Arial" w:eastAsia="Arial"/>
          <w:color w:val="231F20"/>
          <w:spacing w:val="-5"/>
        </w:rPr>
        <w:t>OpenBLAS</w:t>
      </w:r>
      <w:r>
        <w:rPr>
          <w:color w:val="231F20"/>
          <w:spacing w:val="-15"/>
        </w:rPr>
        <w:t>库的应用直接使用。更为严重的是，有人在广泛使用的开源基础库中植入恶意代码，当判</w:t>
      </w:r>
      <w:r>
        <w:rPr>
          <w:color w:val="231F20"/>
          <w:spacing w:val="-7"/>
        </w:rPr>
        <w:t>断使用者</w:t>
      </w:r>
      <w:r>
        <w:rPr>
          <w:rFonts w:ascii="Arial" w:eastAsia="Arial"/>
          <w:color w:val="231F20"/>
          <w:spacing w:val="-7"/>
        </w:rPr>
        <w:t>IP</w:t>
      </w:r>
      <w:r>
        <w:rPr>
          <w:color w:val="231F20"/>
          <w:spacing w:val="-15"/>
        </w:rPr>
        <w:t>地址属于某个特定国家时，会对整个系统根目录发起强制删除操作，后果不堪设想。这些</w:t>
      </w:r>
      <w:r>
        <w:rPr>
          <w:color w:val="231F20"/>
          <w:spacing w:val="-12"/>
        </w:rPr>
        <w:t>行为虽然已经背离了开源精神，违反了开源社区的基本共识，但在高强度的对抗情况下几乎必然会发生，不得不引起高度重视。</w:t>
      </w:r>
    </w:p>
    <w:p w14:paraId="6E2A9B8A" w14:textId="77777777" w:rsidR="00437B33" w:rsidRDefault="00000000">
      <w:pPr>
        <w:pStyle w:val="a3"/>
        <w:spacing w:before="103"/>
        <w:ind w:left="234"/>
      </w:pPr>
      <w:r>
        <w:rPr>
          <w:color w:val="231F20"/>
        </w:rPr>
        <w:t>（三）大企业垄断开源生态阻碍创新</w:t>
      </w:r>
    </w:p>
    <w:p w14:paraId="739DFE89" w14:textId="77777777" w:rsidR="00437B33" w:rsidRDefault="00437B33">
      <w:pPr>
        <w:pStyle w:val="a3"/>
        <w:spacing w:before="7"/>
        <w:rPr>
          <w:sz w:val="16"/>
        </w:rPr>
      </w:pPr>
    </w:p>
    <w:p w14:paraId="0F3AB2DA" w14:textId="77777777" w:rsidR="00437B33" w:rsidRDefault="00000000">
      <w:pPr>
        <w:pStyle w:val="a3"/>
        <w:spacing w:line="336" w:lineRule="auto"/>
        <w:ind w:left="257" w:right="433"/>
        <w:jc w:val="both"/>
      </w:pPr>
      <w:r>
        <w:rPr>
          <w:color w:val="231F20"/>
          <w:spacing w:val="-16"/>
        </w:rPr>
        <w:t>开源一直秉承鼓励创新的发展理念，已成为推动全球数字科技创新的重要因素。数据表明，开源技术</w:t>
      </w:r>
      <w:r>
        <w:rPr>
          <w:color w:val="231F20"/>
          <w:spacing w:val="-7"/>
        </w:rPr>
        <w:t>支撑了</w:t>
      </w:r>
      <w:r>
        <w:rPr>
          <w:rFonts w:ascii="Arial" w:eastAsia="Arial" w:hAnsi="Arial"/>
          <w:color w:val="231F20"/>
          <w:spacing w:val="-7"/>
        </w:rPr>
        <w:t>90%</w:t>
      </w:r>
      <w:r>
        <w:rPr>
          <w:color w:val="231F20"/>
          <w:spacing w:val="-15"/>
        </w:rPr>
        <w:t>以上的互联网产品，推动了一大批小而精的创新型企业发展壮大。开源倡导开放、共享的</w:t>
      </w:r>
      <w:r>
        <w:rPr>
          <w:color w:val="231F20"/>
          <w:spacing w:val="-16"/>
        </w:rPr>
        <w:t>模式，兴起之时就遭到众多科技巨头的坚决抵制，但随着开源势不可挡的发展，全球科技巨头转而持</w:t>
      </w:r>
      <w:r>
        <w:rPr>
          <w:color w:val="231F20"/>
          <w:spacing w:val="-11"/>
        </w:rPr>
        <w:t>续加码开源领域，纷纷通过收购开源平台强化其垄断地位，试图通过掌控开源平台不断强化对科技</w:t>
      </w:r>
      <w:r>
        <w:rPr>
          <w:color w:val="231F20"/>
          <w:spacing w:val="-10"/>
        </w:rPr>
        <w:t>生态的领导力，并使得社区从早期的高度分散的技术架构转变为由几个强大的网络巨头所控制的架</w:t>
      </w:r>
      <w:r>
        <w:rPr>
          <w:color w:val="231F20"/>
          <w:spacing w:val="-18"/>
        </w:rPr>
        <w:t>构。这种“大公司拥抱开源”的现象，一方面因大公司拥有在更高级别上开发和维护开源项目所需的</w:t>
      </w:r>
      <w:r>
        <w:rPr>
          <w:color w:val="231F20"/>
          <w:spacing w:val="-17"/>
        </w:rPr>
        <w:t>资金，推动产生了更多的开源重点项目，并有助于提高质量和安全性；另一方面，受商业利益等因素</w:t>
      </w:r>
      <w:r>
        <w:rPr>
          <w:color w:val="231F20"/>
          <w:spacing w:val="-16"/>
        </w:rPr>
        <w:t>驱使，通过对开源社区项目的开发和商业化推广，对开发人员施加种种限制，易造成技术垄断，并最</w:t>
      </w:r>
      <w:r>
        <w:rPr>
          <w:color w:val="231F20"/>
          <w:spacing w:val="-7"/>
        </w:rPr>
        <w:t>终阻碍技术创新。</w:t>
      </w:r>
    </w:p>
    <w:p w14:paraId="59EC0A05" w14:textId="77777777" w:rsidR="00437B33" w:rsidRDefault="00000000">
      <w:pPr>
        <w:pStyle w:val="a3"/>
        <w:spacing w:before="105" w:line="336" w:lineRule="auto"/>
        <w:ind w:left="257" w:right="432"/>
        <w:jc w:val="both"/>
      </w:pPr>
      <w:r>
        <w:rPr>
          <w:color w:val="231F20"/>
          <w:spacing w:val="-13"/>
        </w:rPr>
        <w:t>在过去十年中，从</w:t>
      </w:r>
      <w:r>
        <w:rPr>
          <w:rFonts w:ascii="Arial" w:eastAsia="Arial"/>
          <w:color w:val="231F20"/>
          <w:spacing w:val="-8"/>
        </w:rPr>
        <w:t>Linux</w:t>
      </w:r>
      <w:r>
        <w:rPr>
          <w:color w:val="231F20"/>
          <w:spacing w:val="-40"/>
        </w:rPr>
        <w:t>、</w:t>
      </w:r>
      <w:r>
        <w:rPr>
          <w:rFonts w:ascii="Arial" w:eastAsia="Arial"/>
          <w:color w:val="231F20"/>
          <w:spacing w:val="-5"/>
        </w:rPr>
        <w:t>MySQL</w:t>
      </w:r>
      <w:r>
        <w:rPr>
          <w:color w:val="231F20"/>
          <w:spacing w:val="-9"/>
        </w:rPr>
        <w:t>到</w:t>
      </w:r>
      <w:r>
        <w:rPr>
          <w:rFonts w:ascii="Arial" w:eastAsia="Arial"/>
          <w:color w:val="231F20"/>
          <w:spacing w:val="-6"/>
        </w:rPr>
        <w:t>Kubernetes</w:t>
      </w:r>
      <w:r>
        <w:rPr>
          <w:color w:val="231F20"/>
          <w:spacing w:val="-38"/>
        </w:rPr>
        <w:t>、</w:t>
      </w:r>
      <w:r>
        <w:rPr>
          <w:rFonts w:ascii="Arial" w:eastAsia="Arial"/>
          <w:color w:val="231F20"/>
          <w:spacing w:val="-6"/>
        </w:rPr>
        <w:t>Spark</w:t>
      </w:r>
      <w:r>
        <w:rPr>
          <w:color w:val="231F20"/>
          <w:spacing w:val="-40"/>
        </w:rPr>
        <w:t>、</w:t>
      </w:r>
      <w:r>
        <w:rPr>
          <w:rFonts w:ascii="Arial" w:eastAsia="Arial"/>
          <w:color w:val="231F20"/>
          <w:spacing w:val="-4"/>
        </w:rPr>
        <w:t>Presto</w:t>
      </w:r>
      <w:r>
        <w:rPr>
          <w:color w:val="231F20"/>
          <w:spacing w:val="-9"/>
        </w:rPr>
        <w:t>和</w:t>
      </w:r>
      <w:r>
        <w:rPr>
          <w:rFonts w:ascii="Arial" w:eastAsia="Arial"/>
          <w:color w:val="231F20"/>
          <w:spacing w:val="-12"/>
        </w:rPr>
        <w:t>MongoDB</w:t>
      </w:r>
      <w:r>
        <w:rPr>
          <w:color w:val="231F20"/>
          <w:spacing w:val="-8"/>
        </w:rPr>
        <w:t>，开源一直是云创新的支</w:t>
      </w:r>
      <w:r>
        <w:rPr>
          <w:color w:val="231F20"/>
          <w:spacing w:val="-11"/>
        </w:rPr>
        <w:t>柱，但部分大型云服务商正在改变开源的形态，可能会破坏开源创新的激励因素。大型云服务商很容易获取到优质的开源项目，并将其作为托管服务提供给客户。这些大企业并没有动力去回馈开源</w:t>
      </w:r>
      <w:r>
        <w:rPr>
          <w:color w:val="231F20"/>
          <w:spacing w:val="-16"/>
        </w:rPr>
        <w:t>社区，很自然地从这些别人的工作中获得不公平的利润，从而破坏了开源创新所需要的发展动力。如</w:t>
      </w:r>
      <w:r>
        <w:rPr>
          <w:color w:val="231F20"/>
          <w:spacing w:val="-12"/>
        </w:rPr>
        <w:t>果这种现象持续存在，将会极大地对开源从业者创办企业和获得投资方面产生抑制作用。</w:t>
      </w:r>
    </w:p>
    <w:p w14:paraId="4F493DD4" w14:textId="77777777" w:rsidR="00437B33" w:rsidRDefault="00000000">
      <w:pPr>
        <w:pStyle w:val="a3"/>
        <w:spacing w:before="109" w:line="336" w:lineRule="auto"/>
        <w:ind w:left="258" w:right="408" w:hanging="3"/>
        <w:jc w:val="both"/>
      </w:pPr>
      <w:r>
        <w:rPr>
          <w:color w:val="231F20"/>
          <w:spacing w:val="-15"/>
        </w:rPr>
        <w:t>另外一些国际巨头不断通过垄断开源生态，在产业链中掌握极大话语权，并以此获益。例如，</w:t>
      </w:r>
      <w:r>
        <w:rPr>
          <w:rFonts w:ascii="Arial" w:eastAsia="Arial"/>
          <w:color w:val="231F20"/>
          <w:spacing w:val="-10"/>
        </w:rPr>
        <w:t xml:space="preserve">Google </w:t>
      </w:r>
      <w:r>
        <w:rPr>
          <w:color w:val="231F20"/>
          <w:spacing w:val="-6"/>
        </w:rPr>
        <w:t>旗下的操作系统</w:t>
      </w:r>
      <w:r>
        <w:rPr>
          <w:rFonts w:ascii="Arial" w:eastAsia="Arial"/>
          <w:color w:val="231F20"/>
          <w:spacing w:val="-6"/>
        </w:rPr>
        <w:t>Android</w:t>
      </w:r>
      <w:r>
        <w:rPr>
          <w:color w:val="231F20"/>
          <w:spacing w:val="-15"/>
        </w:rPr>
        <w:t>、浏览器</w:t>
      </w:r>
      <w:r>
        <w:rPr>
          <w:rFonts w:ascii="Arial" w:eastAsia="Arial"/>
          <w:color w:val="231F20"/>
          <w:spacing w:val="-6"/>
        </w:rPr>
        <w:t>Chrome</w:t>
      </w:r>
      <w:r>
        <w:rPr>
          <w:color w:val="231F20"/>
          <w:spacing w:val="-11"/>
        </w:rPr>
        <w:t>、深度学习框架</w:t>
      </w:r>
      <w:r>
        <w:rPr>
          <w:rFonts w:ascii="Arial" w:eastAsia="Arial"/>
          <w:color w:val="231F20"/>
          <w:spacing w:val="-7"/>
        </w:rPr>
        <w:t>TensorFlow</w:t>
      </w:r>
      <w:r>
        <w:rPr>
          <w:color w:val="231F20"/>
          <w:spacing w:val="-13"/>
        </w:rPr>
        <w:t>、容器编排引擎</w:t>
      </w:r>
      <w:r>
        <w:rPr>
          <w:rFonts w:ascii="Arial" w:eastAsia="Arial"/>
          <w:color w:val="231F20"/>
          <w:spacing w:val="-4"/>
        </w:rPr>
        <w:t>Kubernetes</w:t>
      </w:r>
      <w:r>
        <w:rPr>
          <w:color w:val="231F20"/>
          <w:spacing w:val="-12"/>
        </w:rPr>
        <w:t>等，</w:t>
      </w:r>
    </w:p>
    <w:p w14:paraId="47D5C9F4" w14:textId="77777777" w:rsidR="00437B33" w:rsidRDefault="00437B33">
      <w:pPr>
        <w:spacing w:line="336" w:lineRule="auto"/>
        <w:jc w:val="both"/>
        <w:sectPr w:rsidR="00437B33">
          <w:pgSz w:w="9360" w:h="13040"/>
          <w:pgMar w:top="1200" w:right="240" w:bottom="580" w:left="420" w:header="400" w:footer="399" w:gutter="0"/>
          <w:cols w:space="720"/>
        </w:sectPr>
      </w:pPr>
    </w:p>
    <w:p w14:paraId="6FB16A9B" w14:textId="77777777" w:rsidR="00437B33" w:rsidRDefault="00437B33">
      <w:pPr>
        <w:pStyle w:val="a3"/>
        <w:rPr>
          <w:sz w:val="20"/>
        </w:rPr>
      </w:pPr>
    </w:p>
    <w:p w14:paraId="0453BBC4" w14:textId="77777777" w:rsidR="00437B33" w:rsidRDefault="00437B33">
      <w:pPr>
        <w:pStyle w:val="a3"/>
        <w:rPr>
          <w:sz w:val="20"/>
        </w:rPr>
      </w:pPr>
    </w:p>
    <w:p w14:paraId="1B5700A2" w14:textId="77777777" w:rsidR="00437B33" w:rsidRDefault="00437B33">
      <w:pPr>
        <w:pStyle w:val="a3"/>
        <w:spacing w:before="2"/>
        <w:rPr>
          <w:sz w:val="18"/>
        </w:rPr>
      </w:pPr>
    </w:p>
    <w:p w14:paraId="73C003B1" w14:textId="77777777" w:rsidR="00437B33" w:rsidRDefault="00000000">
      <w:pPr>
        <w:pStyle w:val="a3"/>
        <w:spacing w:line="336" w:lineRule="auto"/>
        <w:ind w:left="257" w:right="397"/>
        <w:jc w:val="both"/>
      </w:pPr>
      <w:r>
        <w:rPr>
          <w:color w:val="231F20"/>
          <w:spacing w:val="-16"/>
        </w:rPr>
        <w:t>分别在各自的领域占据优势地位，这些开源产品自身具有一定通用性和适用性，便于后续开发者“不重复制造轮子”而在其产品的基础上进行进一步开发，但又通过人为制造诸如广告服务、有意破坏其</w:t>
      </w:r>
      <w:r>
        <w:rPr>
          <w:color w:val="231F20"/>
          <w:spacing w:val="-9"/>
        </w:rPr>
        <w:t>他竞品连接</w:t>
      </w:r>
      <w:r>
        <w:rPr>
          <w:rFonts w:ascii="Arial" w:eastAsia="Arial" w:hAnsi="Arial"/>
          <w:color w:val="231F20"/>
          <w:spacing w:val="-8"/>
        </w:rPr>
        <w:t>Google</w:t>
      </w:r>
      <w:r>
        <w:rPr>
          <w:color w:val="231F20"/>
          <w:spacing w:val="-14"/>
        </w:rPr>
        <w:t>服务的用户体验等方式排除竞争者获得垄断地位，最后从</w:t>
      </w:r>
      <w:r>
        <w:rPr>
          <w:rFonts w:ascii="Arial" w:eastAsia="Arial" w:hAnsi="Arial"/>
          <w:color w:val="231F20"/>
          <w:spacing w:val="-8"/>
        </w:rPr>
        <w:t>Google</w:t>
      </w:r>
      <w:r>
        <w:rPr>
          <w:color w:val="231F20"/>
          <w:spacing w:val="-14"/>
        </w:rPr>
        <w:t>应用商店抽成，内</w:t>
      </w:r>
      <w:r>
        <w:rPr>
          <w:color w:val="231F20"/>
          <w:spacing w:val="-4"/>
        </w:rPr>
        <w:t>置</w:t>
      </w:r>
      <w:r>
        <w:rPr>
          <w:rFonts w:ascii="Arial" w:eastAsia="Arial" w:hAnsi="Arial"/>
          <w:color w:val="231F20"/>
          <w:spacing w:val="-7"/>
        </w:rPr>
        <w:t>Android</w:t>
      </w:r>
      <w:r>
        <w:rPr>
          <w:color w:val="231F20"/>
          <w:spacing w:val="-8"/>
        </w:rPr>
        <w:t>系统的</w:t>
      </w:r>
      <w:r>
        <w:rPr>
          <w:rFonts w:ascii="Arial" w:eastAsia="Arial" w:hAnsi="Arial"/>
          <w:color w:val="231F20"/>
          <w:spacing w:val="-6"/>
        </w:rPr>
        <w:t xml:space="preserve">Google </w:t>
      </w:r>
      <w:r>
        <w:rPr>
          <w:rFonts w:ascii="Arial" w:eastAsia="Arial" w:hAnsi="Arial"/>
          <w:color w:val="231F20"/>
          <w:spacing w:val="-18"/>
        </w:rPr>
        <w:t>ADs</w:t>
      </w:r>
      <w:r>
        <w:rPr>
          <w:color w:val="231F20"/>
          <w:spacing w:val="-11"/>
        </w:rPr>
        <w:t>，以及</w:t>
      </w:r>
      <w:r>
        <w:rPr>
          <w:rFonts w:ascii="Arial" w:eastAsia="Arial" w:hAnsi="Arial"/>
          <w:color w:val="231F20"/>
          <w:spacing w:val="-8"/>
        </w:rPr>
        <w:t>GMS</w:t>
      </w:r>
      <w:r>
        <w:rPr>
          <w:color w:val="231F20"/>
          <w:spacing w:val="-12"/>
        </w:rPr>
        <w:t>服务授权费用等途径获得高额的垄断利润。尽管这些产品本</w:t>
      </w:r>
      <w:r>
        <w:rPr>
          <w:color w:val="231F20"/>
          <w:spacing w:val="-14"/>
        </w:rPr>
        <w:t>身都是开源的，但中小企业和个体开发者在面对</w:t>
      </w:r>
      <w:r>
        <w:rPr>
          <w:rFonts w:ascii="Arial" w:eastAsia="Arial" w:hAnsi="Arial"/>
          <w:color w:val="231F20"/>
          <w:spacing w:val="-7"/>
        </w:rPr>
        <w:t>Google</w:t>
      </w:r>
      <w:r>
        <w:rPr>
          <w:color w:val="231F20"/>
          <w:spacing w:val="-13"/>
        </w:rPr>
        <w:t xml:space="preserve">限定的服务接口、苛刻的商业条款等问题时， </w:t>
      </w:r>
      <w:r>
        <w:rPr>
          <w:color w:val="231F20"/>
          <w:spacing w:val="-14"/>
        </w:rPr>
        <w:t>很少有能力再进行创新并反馈开源社区，开放共享的初心被破坏殆尽。</w:t>
      </w:r>
    </w:p>
    <w:p w14:paraId="285A8A06" w14:textId="77777777" w:rsidR="00437B33" w:rsidRDefault="00000000">
      <w:pPr>
        <w:pStyle w:val="a3"/>
        <w:spacing w:before="108" w:line="336" w:lineRule="auto"/>
        <w:ind w:left="257" w:right="432" w:firstLine="1"/>
        <w:jc w:val="both"/>
      </w:pPr>
      <w:r>
        <w:rPr>
          <w:color w:val="231F20"/>
          <w:spacing w:val="-11"/>
        </w:rPr>
        <w:t>要想构建健全的开源供应链生态，一是注重培养开源软件供应链安全人才，建设开源供应链安全运</w:t>
      </w:r>
      <w:r>
        <w:rPr>
          <w:color w:val="231F20"/>
          <w:spacing w:val="-16"/>
        </w:rPr>
        <w:t>维团队，建立关键供应链所涉及的各行业、企业内部应成立一支高素质的维护团队。大力培养开源供</w:t>
      </w:r>
      <w:r>
        <w:rPr>
          <w:color w:val="231F20"/>
          <w:spacing w:val="-18"/>
        </w:rPr>
        <w:t>应链安全管理、技术与战略人才，从战略、战术上给予重点培育培养；二是构建开源供应链安全评估</w:t>
      </w:r>
      <w:r>
        <w:rPr>
          <w:color w:val="231F20"/>
          <w:spacing w:val="-12"/>
        </w:rPr>
        <w:t>体系。扶持一批从事开源软件安全评估的创新企业，打造开源供应链的安全评估体系。从开发者个</w:t>
      </w:r>
      <w:r>
        <w:rPr>
          <w:color w:val="231F20"/>
          <w:spacing w:val="-19"/>
        </w:rPr>
        <w:t>人、企业发展、开源组织、国家政策等五个维度构建开源供应链安全评估框架，制定开源供应链安全</w:t>
      </w:r>
      <w:r>
        <w:rPr>
          <w:color w:val="231F20"/>
          <w:spacing w:val="-16"/>
        </w:rPr>
        <w:t>行为准则，实时监测国内开源供应链的重点事件。从战略政策层面，持续关注跟进开源软件、开源硬</w:t>
      </w:r>
      <w:r>
        <w:rPr>
          <w:color w:val="231F20"/>
          <w:spacing w:val="-11"/>
        </w:rPr>
        <w:t>件供应链的国际形势。实时跟踪了解国际开源供应链的动态，特别是各国在开源供应链方面的政策</w:t>
      </w:r>
      <w:r>
        <w:rPr>
          <w:color w:val="231F20"/>
          <w:spacing w:val="-17"/>
        </w:rPr>
        <w:t>举措及落地方案；三是建立开源供应链安全实验室，以信息产业安全发展为目标，以繁荣开源生态为</w:t>
      </w:r>
      <w:r>
        <w:rPr>
          <w:color w:val="231F20"/>
          <w:spacing w:val="-16"/>
        </w:rPr>
        <w:t>导向，确保信息产业供应链安全。通过开源供应链安全实验室打通个人开发者、企业、政府管理部门</w:t>
      </w:r>
      <w:r>
        <w:rPr>
          <w:color w:val="231F20"/>
          <w:spacing w:val="-11"/>
        </w:rPr>
        <w:t>三者之间的旋转门机制，鼓励企业的一线开源开发者到政府管理部门工作，同时允许政府管理人员</w:t>
      </w:r>
      <w:r>
        <w:rPr>
          <w:color w:val="231F20"/>
          <w:spacing w:val="-10"/>
        </w:rPr>
        <w:t>到开源企业从事管理与战略工作；四是在上游开源软件和开源社区的基础上，由具有社会公信力的</w:t>
      </w:r>
      <w:r>
        <w:rPr>
          <w:color w:val="231F20"/>
          <w:spacing w:val="-17"/>
        </w:rPr>
        <w:t>机构，牵头打造开源软件供应链基础设施，形成公共服务能力，对千行百业提供高质量、可持续的开</w:t>
      </w:r>
      <w:r>
        <w:rPr>
          <w:color w:val="231F20"/>
          <w:spacing w:val="-6"/>
        </w:rPr>
        <w:t>源软件供应。</w:t>
      </w:r>
    </w:p>
    <w:p w14:paraId="346DD13C" w14:textId="77777777" w:rsidR="00437B33" w:rsidRDefault="00000000">
      <w:pPr>
        <w:pStyle w:val="a3"/>
        <w:spacing w:before="102" w:line="336" w:lineRule="auto"/>
        <w:ind w:left="253" w:right="433" w:firstLine="1"/>
        <w:jc w:val="both"/>
      </w:pPr>
      <w:r>
        <w:rPr>
          <w:color w:val="231F20"/>
          <w:spacing w:val="-11"/>
        </w:rPr>
        <w:t>以中国科学院软件研究所为例，从</w:t>
      </w:r>
      <w:r>
        <w:rPr>
          <w:rFonts w:ascii="Arial" w:eastAsia="Arial" w:hAnsi="Arial"/>
          <w:color w:val="231F20"/>
          <w:spacing w:val="-7"/>
        </w:rPr>
        <w:t>2019</w:t>
      </w:r>
      <w:r>
        <w:rPr>
          <w:color w:val="231F20"/>
          <w:spacing w:val="-6"/>
        </w:rPr>
        <w:t>年起在中科院先导专项的支持下开始建设开源软件供应链管</w:t>
      </w:r>
      <w:r>
        <w:rPr>
          <w:color w:val="231F20"/>
          <w:spacing w:val="-11"/>
        </w:rPr>
        <w:t>理平台，目前已完成设施原型开发及可视化展示。平台累计完成超</w:t>
      </w:r>
      <w:r>
        <w:rPr>
          <w:rFonts w:ascii="Arial" w:eastAsia="Arial" w:hAnsi="Arial"/>
          <w:color w:val="231F20"/>
        </w:rPr>
        <w:t>662</w:t>
      </w:r>
      <w:r>
        <w:rPr>
          <w:color w:val="231F20"/>
          <w:spacing w:val="-1"/>
        </w:rPr>
        <w:t>万款开源软件的采集及对应</w:t>
      </w:r>
      <w:r>
        <w:rPr>
          <w:color w:val="231F20"/>
          <w:spacing w:val="-14"/>
        </w:rPr>
        <w:t>知识图谱构建，是当前已知最大规模源代码知识图谱：代码量超过</w:t>
      </w:r>
      <w:r>
        <w:rPr>
          <w:rFonts w:ascii="Arial" w:eastAsia="Arial" w:hAnsi="Arial"/>
          <w:color w:val="231F20"/>
          <w:spacing w:val="-7"/>
        </w:rPr>
        <w:t>100</w:t>
      </w:r>
      <w:r>
        <w:rPr>
          <w:color w:val="231F20"/>
          <w:spacing w:val="-9"/>
        </w:rPr>
        <w:t>亿行，软件图谱实体数量超过</w:t>
      </w:r>
      <w:r>
        <w:rPr>
          <w:rFonts w:ascii="Arial" w:eastAsia="Arial" w:hAnsi="Arial"/>
          <w:color w:val="231F20"/>
          <w:spacing w:val="-6"/>
        </w:rPr>
        <w:t>1300</w:t>
      </w:r>
      <w:r>
        <w:rPr>
          <w:color w:val="231F20"/>
          <w:spacing w:val="-11"/>
        </w:rPr>
        <w:t>万个，节点属性超过</w:t>
      </w:r>
      <w:r>
        <w:rPr>
          <w:rFonts w:ascii="Arial" w:eastAsia="Arial" w:hAnsi="Arial"/>
          <w:color w:val="231F20"/>
          <w:spacing w:val="-8"/>
        </w:rPr>
        <w:t>781</w:t>
      </w:r>
      <w:r>
        <w:rPr>
          <w:color w:val="231F20"/>
          <w:spacing w:val="-12"/>
        </w:rPr>
        <w:t>种，关系数量超过</w:t>
      </w:r>
      <w:r>
        <w:rPr>
          <w:rFonts w:ascii="Arial" w:eastAsia="Arial" w:hAnsi="Arial"/>
          <w:color w:val="231F20"/>
          <w:spacing w:val="-9"/>
        </w:rPr>
        <w:t>1.8</w:t>
      </w:r>
      <w:r>
        <w:rPr>
          <w:color w:val="231F20"/>
          <w:spacing w:val="-15"/>
        </w:rPr>
        <w:t>亿条，涵盖操作系统、数据库、人工智能等主要供</w:t>
      </w:r>
      <w:r>
        <w:rPr>
          <w:color w:val="231F20"/>
          <w:spacing w:val="-11"/>
        </w:rPr>
        <w:t>应链。基于知识图谱技术与设施对数百万开源软件属性特征和结构特征进行了分析，结合重要性算</w:t>
      </w:r>
      <w:r>
        <w:rPr>
          <w:color w:val="231F20"/>
          <w:spacing w:val="-17"/>
        </w:rPr>
        <w:t>法、流行度算法、安全性算法、风险预警算法及软件健康度评判机制，实现了对开源软件供应链关键节点的识别与验证。此外，实时监控开源软件漏洞事件舆情，做到早发现、早评估、早修复，保证关</w:t>
      </w:r>
      <w:r>
        <w:rPr>
          <w:color w:val="231F20"/>
          <w:spacing w:val="-12"/>
        </w:rPr>
        <w:t>键节点的安全可靠。在开源人才培养方面，中科院软件所于</w:t>
      </w:r>
      <w:r>
        <w:rPr>
          <w:rFonts w:ascii="Arial" w:eastAsia="Arial" w:hAnsi="Arial"/>
          <w:color w:val="231F20"/>
          <w:spacing w:val="-3"/>
        </w:rPr>
        <w:t>2020</w:t>
      </w:r>
      <w:r>
        <w:rPr>
          <w:color w:val="231F20"/>
          <w:spacing w:val="-8"/>
        </w:rPr>
        <w:t>年发起了“开源软件供应链点亮计</w:t>
      </w:r>
      <w:r>
        <w:rPr>
          <w:color w:val="231F20"/>
          <w:spacing w:val="-20"/>
        </w:rPr>
        <w:t>划”，包含“开源之夏”、开源维护人员招募计划等系列活动，旨在搭建高校开发者与开源社区的沟</w:t>
      </w:r>
      <w:r>
        <w:rPr>
          <w:color w:val="231F20"/>
          <w:spacing w:val="-14"/>
        </w:rPr>
        <w:t>通桥梁，吸引高校开发者参与开源社区贡献。</w:t>
      </w:r>
    </w:p>
    <w:p w14:paraId="7400C874" w14:textId="77777777" w:rsidR="00437B33" w:rsidRDefault="00437B33">
      <w:pPr>
        <w:spacing w:line="336" w:lineRule="auto"/>
        <w:jc w:val="both"/>
        <w:sectPr w:rsidR="00437B33">
          <w:pgSz w:w="9360" w:h="13040"/>
          <w:pgMar w:top="1200" w:right="240" w:bottom="580" w:left="420" w:header="400" w:footer="399" w:gutter="0"/>
          <w:cols w:space="720"/>
        </w:sectPr>
      </w:pPr>
    </w:p>
    <w:p w14:paraId="5D170C4A" w14:textId="77777777" w:rsidR="00437B33" w:rsidRDefault="00437B33">
      <w:pPr>
        <w:pStyle w:val="a3"/>
        <w:rPr>
          <w:sz w:val="20"/>
        </w:rPr>
      </w:pPr>
    </w:p>
    <w:p w14:paraId="583F605A" w14:textId="77777777" w:rsidR="00437B33" w:rsidRDefault="00437B33">
      <w:pPr>
        <w:pStyle w:val="a3"/>
        <w:rPr>
          <w:sz w:val="20"/>
        </w:rPr>
      </w:pPr>
    </w:p>
    <w:p w14:paraId="12604500" w14:textId="77777777" w:rsidR="00437B33" w:rsidRDefault="00437B33">
      <w:pPr>
        <w:pStyle w:val="a3"/>
        <w:spacing w:before="10"/>
        <w:rPr>
          <w:sz w:val="17"/>
        </w:rPr>
      </w:pPr>
    </w:p>
    <w:p w14:paraId="1243BE7C" w14:textId="77777777" w:rsidR="00437B33" w:rsidRDefault="00000000">
      <w:pPr>
        <w:pStyle w:val="4"/>
        <w:numPr>
          <w:ilvl w:val="2"/>
          <w:numId w:val="7"/>
        </w:numPr>
        <w:tabs>
          <w:tab w:val="left" w:pos="747"/>
        </w:tabs>
        <w:ind w:left="746" w:hanging="490"/>
      </w:pPr>
      <w:r>
        <w:rPr>
          <w:color w:val="231F20"/>
          <w:spacing w:val="-6"/>
        </w:rPr>
        <w:t>开源面临人才风险</w:t>
      </w:r>
    </w:p>
    <w:p w14:paraId="4BEF5856" w14:textId="77777777" w:rsidR="00437B33" w:rsidRDefault="00000000">
      <w:pPr>
        <w:pStyle w:val="a3"/>
        <w:spacing w:before="191"/>
        <w:ind w:left="234"/>
      </w:pPr>
      <w:r>
        <w:rPr>
          <w:color w:val="231F20"/>
        </w:rPr>
        <w:t>（一）人才供需对接的效率低</w:t>
      </w:r>
    </w:p>
    <w:p w14:paraId="381CCB69" w14:textId="77777777" w:rsidR="00437B33" w:rsidRDefault="00437B33">
      <w:pPr>
        <w:pStyle w:val="a3"/>
        <w:spacing w:before="11"/>
        <w:rPr>
          <w:sz w:val="16"/>
        </w:rPr>
      </w:pPr>
    </w:p>
    <w:p w14:paraId="43B451C3" w14:textId="77777777" w:rsidR="00437B33" w:rsidRDefault="00000000">
      <w:pPr>
        <w:pStyle w:val="a3"/>
        <w:spacing w:line="338" w:lineRule="auto"/>
        <w:ind w:left="257" w:right="414"/>
        <w:jc w:val="both"/>
      </w:pPr>
      <w:r>
        <w:rPr>
          <w:color w:val="231F20"/>
          <w:spacing w:val="-6"/>
        </w:rPr>
        <w:t>据</w:t>
      </w:r>
      <w:r>
        <w:rPr>
          <w:rFonts w:ascii="Arial" w:eastAsia="Arial"/>
          <w:color w:val="231F20"/>
          <w:spacing w:val="-10"/>
        </w:rPr>
        <w:t>GitHub</w:t>
      </w:r>
      <w:r>
        <w:rPr>
          <w:color w:val="231F20"/>
          <w:spacing w:val="-13"/>
        </w:rPr>
        <w:t>《</w:t>
      </w:r>
      <w:r>
        <w:rPr>
          <w:rFonts w:ascii="Arial" w:eastAsia="Arial"/>
          <w:color w:val="231F20"/>
          <w:spacing w:val="-8"/>
        </w:rPr>
        <w:t>2021</w:t>
      </w:r>
      <w:r>
        <w:rPr>
          <w:color w:val="231F20"/>
          <w:spacing w:val="-5"/>
        </w:rPr>
        <w:t>年度</w:t>
      </w:r>
      <w:r>
        <w:rPr>
          <w:rFonts w:ascii="Arial" w:eastAsia="Arial"/>
          <w:color w:val="231F20"/>
          <w:spacing w:val="-4"/>
        </w:rPr>
        <w:t>Octoverse</w:t>
      </w:r>
      <w:r>
        <w:rPr>
          <w:color w:val="231F20"/>
          <w:spacing w:val="-18"/>
        </w:rPr>
        <w:t>报告》，中国开发者人数占比在世界范围内排名第二，有</w:t>
      </w:r>
      <w:r>
        <w:rPr>
          <w:rFonts w:ascii="Arial" w:eastAsia="Arial"/>
          <w:color w:val="231F20"/>
          <w:spacing w:val="-5"/>
        </w:rPr>
        <w:t>755</w:t>
      </w:r>
      <w:r>
        <w:rPr>
          <w:color w:val="231F20"/>
          <w:spacing w:val="-8"/>
        </w:rPr>
        <w:t>万余人。</w:t>
      </w:r>
      <w:r>
        <w:rPr>
          <w:color w:val="231F20"/>
          <w:spacing w:val="-7"/>
        </w:rPr>
        <w:t>按照中国数字经济转型发展的要求，</w:t>
      </w:r>
      <w:r>
        <w:rPr>
          <w:rFonts w:ascii="Arial" w:eastAsia="Arial"/>
          <w:color w:val="231F20"/>
          <w:spacing w:val="-10"/>
        </w:rPr>
        <w:t>2022</w:t>
      </w:r>
      <w:r>
        <w:rPr>
          <w:color w:val="231F20"/>
          <w:spacing w:val="-6"/>
        </w:rPr>
        <w:t>年中国有</w:t>
      </w:r>
      <w:r>
        <w:rPr>
          <w:rFonts w:ascii="Arial" w:eastAsia="Arial"/>
          <w:color w:val="231F20"/>
          <w:spacing w:val="-4"/>
        </w:rPr>
        <w:t>1200</w:t>
      </w:r>
      <w:r>
        <w:rPr>
          <w:color w:val="231F20"/>
          <w:spacing w:val="-12"/>
        </w:rPr>
        <w:t>万的人才需求缺口。但企业找到恰当的、需</w:t>
      </w:r>
      <w:r>
        <w:rPr>
          <w:color w:val="231F20"/>
          <w:spacing w:val="-11"/>
        </w:rPr>
        <w:t>要的人才成本依然很高，普通大学毕业生去企业之后要</w:t>
      </w:r>
      <w:r>
        <w:rPr>
          <w:rFonts w:ascii="Arial" w:eastAsia="Arial"/>
          <w:color w:val="231F20"/>
          <w:spacing w:val="-6"/>
        </w:rPr>
        <w:t>1-2</w:t>
      </w:r>
      <w:r>
        <w:rPr>
          <w:color w:val="231F20"/>
          <w:spacing w:val="-10"/>
        </w:rPr>
        <w:t>年才能适应开源等工作的岗位要求。总体</w:t>
      </w:r>
      <w:r>
        <w:rPr>
          <w:color w:val="231F20"/>
          <w:spacing w:val="-16"/>
        </w:rPr>
        <w:t>来看，人才培养周期长，加剧了企业的开源人才挑战。</w:t>
      </w:r>
    </w:p>
    <w:p w14:paraId="77B17EC7" w14:textId="77777777" w:rsidR="00437B33" w:rsidRDefault="00000000">
      <w:pPr>
        <w:pStyle w:val="a3"/>
        <w:spacing w:before="114"/>
        <w:ind w:left="234"/>
      </w:pPr>
      <w:r>
        <w:rPr>
          <w:color w:val="231F20"/>
        </w:rPr>
        <w:t>（二）高技能人才匮乏，顶尖开源人才更难寻</w:t>
      </w:r>
    </w:p>
    <w:p w14:paraId="6F59896F" w14:textId="77777777" w:rsidR="00437B33" w:rsidRDefault="00437B33">
      <w:pPr>
        <w:pStyle w:val="a3"/>
        <w:spacing w:before="11"/>
        <w:rPr>
          <w:sz w:val="16"/>
        </w:rPr>
      </w:pPr>
    </w:p>
    <w:p w14:paraId="58FA4BF4" w14:textId="77777777" w:rsidR="00437B33" w:rsidRDefault="00000000">
      <w:pPr>
        <w:pStyle w:val="a3"/>
        <w:spacing w:line="338" w:lineRule="auto"/>
        <w:ind w:left="257" w:right="435" w:hanging="21"/>
        <w:jc w:val="both"/>
      </w:pPr>
      <w:r>
        <w:rPr>
          <w:color w:val="231F20"/>
          <w:spacing w:val="-14"/>
        </w:rPr>
        <w:t>《</w:t>
      </w:r>
      <w:r>
        <w:rPr>
          <w:rFonts w:ascii="Arial" w:eastAsia="Arial"/>
          <w:color w:val="231F20"/>
          <w:spacing w:val="-9"/>
        </w:rPr>
        <w:t>2021</w:t>
      </w:r>
      <w:r>
        <w:rPr>
          <w:color w:val="231F20"/>
          <w:spacing w:val="-16"/>
        </w:rPr>
        <w:t>年开源工作报告》指出，组织对顶级开源人才的需求已大于以往任何时候。在吸引顶尖人才方</w:t>
      </w:r>
      <w:r>
        <w:rPr>
          <w:color w:val="231F20"/>
          <w:spacing w:val="-17"/>
        </w:rPr>
        <w:t>面，我国依然缺乏竞争力，高层次技术专家和人才严重匮乏尤其明显。目前我国技能劳动者已经超过</w:t>
      </w:r>
      <w:r>
        <w:rPr>
          <w:rFonts w:ascii="Arial" w:eastAsia="Arial"/>
          <w:color w:val="231F20"/>
          <w:spacing w:val="-4"/>
        </w:rPr>
        <w:t>2</w:t>
      </w:r>
      <w:r>
        <w:rPr>
          <w:color w:val="231F20"/>
          <w:spacing w:val="-11"/>
        </w:rPr>
        <w:t>亿，高技能人才仅占技能人才总量的</w:t>
      </w:r>
      <w:r>
        <w:rPr>
          <w:rFonts w:ascii="Arial" w:eastAsia="Arial"/>
          <w:color w:val="231F20"/>
          <w:spacing w:val="-15"/>
        </w:rPr>
        <w:t>28%</w:t>
      </w:r>
      <w:r>
        <w:rPr>
          <w:color w:val="231F20"/>
          <w:spacing w:val="-7"/>
        </w:rPr>
        <w:t>，这个数据与发达国家普遍</w:t>
      </w:r>
      <w:r>
        <w:rPr>
          <w:rFonts w:ascii="Arial" w:eastAsia="Arial"/>
          <w:color w:val="231F20"/>
          <w:spacing w:val="-5"/>
        </w:rPr>
        <w:t>40%</w:t>
      </w:r>
      <w:r>
        <w:rPr>
          <w:color w:val="231F20"/>
          <w:spacing w:val="-10"/>
        </w:rPr>
        <w:t>以上的数据相比，仍然存</w:t>
      </w:r>
      <w:r>
        <w:rPr>
          <w:color w:val="231F20"/>
          <w:spacing w:val="-14"/>
        </w:rPr>
        <w:t>在很大差距。大部分开源企业创业者表示，顶尖开源人才难寻是企业招聘中的一大难点。</w:t>
      </w:r>
    </w:p>
    <w:p w14:paraId="1540A762" w14:textId="77777777" w:rsidR="00437B33" w:rsidRDefault="00000000">
      <w:pPr>
        <w:pStyle w:val="a3"/>
        <w:spacing w:before="114"/>
        <w:ind w:left="234"/>
      </w:pPr>
      <w:r>
        <w:rPr>
          <w:color w:val="231F20"/>
        </w:rPr>
        <w:t>（三）企业对开源人才的培养成本投入少，开源人才留存困难</w:t>
      </w:r>
    </w:p>
    <w:p w14:paraId="6C6228F9" w14:textId="77777777" w:rsidR="00437B33" w:rsidRDefault="00437B33">
      <w:pPr>
        <w:pStyle w:val="a3"/>
        <w:spacing w:before="11"/>
        <w:rPr>
          <w:sz w:val="16"/>
        </w:rPr>
      </w:pPr>
    </w:p>
    <w:p w14:paraId="0CCAD883" w14:textId="77777777" w:rsidR="00437B33" w:rsidRDefault="00000000">
      <w:pPr>
        <w:pStyle w:val="a3"/>
        <w:spacing w:line="338" w:lineRule="auto"/>
        <w:ind w:left="258" w:right="436" w:hanging="5"/>
      </w:pPr>
      <w:r>
        <w:rPr>
          <w:color w:val="231F20"/>
          <w:spacing w:val="-22"/>
        </w:rPr>
        <w:t>由于工作时间长、压力大、企业凝聚力弱等问题，给开源人才的留存造成了一定困难。加之多数企业存</w:t>
      </w:r>
      <w:r>
        <w:rPr>
          <w:color w:val="231F20"/>
          <w:spacing w:val="-19"/>
        </w:rPr>
        <w:t>在人力成本居高不下，对开源人才的支持与培养投入少，导致在开源人才管理方面也面临一些挑战。</w:t>
      </w:r>
    </w:p>
    <w:p w14:paraId="5CE0DD66" w14:textId="77777777" w:rsidR="00437B33" w:rsidRDefault="00000000">
      <w:pPr>
        <w:pStyle w:val="a3"/>
        <w:spacing w:before="114"/>
        <w:ind w:left="258"/>
      </w:pPr>
      <w:r>
        <w:rPr>
          <w:color w:val="231F20"/>
          <w:spacing w:val="-12"/>
        </w:rPr>
        <w:t>基于以上挑战，建议从四个方面缓解开源人才危机。</w:t>
      </w:r>
    </w:p>
    <w:p w14:paraId="399A7AA8" w14:textId="77777777" w:rsidR="00437B33" w:rsidRDefault="00437B33">
      <w:pPr>
        <w:pStyle w:val="a3"/>
        <w:spacing w:before="9"/>
        <w:rPr>
          <w:sz w:val="16"/>
        </w:rPr>
      </w:pPr>
    </w:p>
    <w:p w14:paraId="76604862" w14:textId="77777777" w:rsidR="00437B33" w:rsidRDefault="00000000">
      <w:pPr>
        <w:pStyle w:val="a3"/>
        <w:spacing w:line="338" w:lineRule="auto"/>
        <w:ind w:left="255" w:right="432" w:firstLine="3"/>
        <w:jc w:val="both"/>
      </w:pPr>
      <w:r>
        <w:rPr>
          <w:color w:val="231F20"/>
          <w:spacing w:val="-11"/>
        </w:rPr>
        <w:t>一是加强高校开源培养教育。在高校推进开源教育，建立产、学、研一体化的开源创新人才培养体</w:t>
      </w:r>
      <w:r>
        <w:rPr>
          <w:color w:val="231F20"/>
          <w:spacing w:val="-18"/>
        </w:rPr>
        <w:t>系，是我国开源创新人才培养的重要路径。首先，可基于优秀国产开源成果进行课程体系设计、师资</w:t>
      </w:r>
      <w:r>
        <w:rPr>
          <w:color w:val="231F20"/>
          <w:spacing w:val="-15"/>
        </w:rPr>
        <w:t>队伍建设和培养计划制定，培养开源创新人才，支撑国产开源软件形成可持续发展生态。其次，加强</w:t>
      </w:r>
      <w:r>
        <w:rPr>
          <w:color w:val="231F20"/>
          <w:spacing w:val="-9"/>
        </w:rPr>
        <w:t>开源文化和开源技能教育，建立鼓励软件成果开源的评价机制和价值导向，推动高校产出更多原创</w:t>
      </w:r>
      <w:r>
        <w:rPr>
          <w:color w:val="231F20"/>
          <w:spacing w:val="-16"/>
        </w:rPr>
        <w:t>性开源成果。最终，以开源教育为抓手，打造新型产教融合平台，建立从高校开源学习、产业开源实</w:t>
      </w:r>
      <w:r>
        <w:rPr>
          <w:color w:val="231F20"/>
          <w:spacing w:val="-13"/>
        </w:rPr>
        <w:t>践到开源创新创业的闭环，服务中国软件产业发展。</w:t>
      </w:r>
    </w:p>
    <w:p w14:paraId="66C5D122" w14:textId="77777777" w:rsidR="00437B33" w:rsidRDefault="00000000">
      <w:pPr>
        <w:pStyle w:val="a3"/>
        <w:spacing w:before="118" w:line="338" w:lineRule="auto"/>
        <w:ind w:left="254" w:right="433" w:firstLine="2"/>
        <w:jc w:val="both"/>
      </w:pPr>
      <w:r>
        <w:rPr>
          <w:color w:val="231F20"/>
          <w:spacing w:val="-19"/>
        </w:rPr>
        <w:t>二是加强开源社区建设及社区间合作。据调查，</w:t>
      </w:r>
      <w:r>
        <w:rPr>
          <w:rFonts w:ascii="Arial" w:eastAsia="Arial" w:hAnsi="Arial"/>
          <w:color w:val="231F20"/>
          <w:spacing w:val="-22"/>
        </w:rPr>
        <w:t>50%</w:t>
      </w:r>
      <w:r>
        <w:rPr>
          <w:color w:val="231F20"/>
          <w:spacing w:val="-14"/>
        </w:rPr>
        <w:t>以上企业管理者认为“从开源项目团队或开源活动</w:t>
      </w:r>
      <w:r>
        <w:rPr>
          <w:color w:val="231F20"/>
          <w:spacing w:val="-21"/>
        </w:rPr>
        <w:t>中直接引入”是开源人才引进的有效渠道。而不同开源社区间多合作，更能促进整体的开源生态繁荣。</w:t>
      </w:r>
    </w:p>
    <w:p w14:paraId="4DF4F72B" w14:textId="77777777" w:rsidR="00437B33" w:rsidRDefault="00000000">
      <w:pPr>
        <w:pStyle w:val="a3"/>
        <w:spacing w:before="114" w:line="338" w:lineRule="auto"/>
        <w:ind w:left="258" w:right="433" w:hanging="1"/>
        <w:jc w:val="both"/>
      </w:pPr>
      <w:r>
        <w:rPr>
          <w:color w:val="231F20"/>
          <w:spacing w:val="-9"/>
        </w:rPr>
        <w:t>三是建立企业开源人才成长体系的培养机制。多数企业有针对开源人才成体系的培养机制，增加对</w:t>
      </w:r>
      <w:r>
        <w:rPr>
          <w:color w:val="231F20"/>
          <w:spacing w:val="-16"/>
        </w:rPr>
        <w:t>现有员工的培训，不仅可以缩小技能差距，为开源人才提供培训机会，也正在成为吸引他们留下来的</w:t>
      </w:r>
      <w:r>
        <w:rPr>
          <w:color w:val="231F20"/>
          <w:spacing w:val="-8"/>
        </w:rPr>
        <w:t>重要方式。</w:t>
      </w:r>
    </w:p>
    <w:p w14:paraId="49BB0317" w14:textId="77777777" w:rsidR="00437B33" w:rsidRDefault="00437B33">
      <w:pPr>
        <w:spacing w:line="338" w:lineRule="auto"/>
        <w:jc w:val="both"/>
        <w:sectPr w:rsidR="00437B33">
          <w:pgSz w:w="9360" w:h="13040"/>
          <w:pgMar w:top="1200" w:right="240" w:bottom="580" w:left="420" w:header="400" w:footer="399" w:gutter="0"/>
          <w:cols w:space="720"/>
        </w:sectPr>
      </w:pPr>
    </w:p>
    <w:p w14:paraId="2672545C" w14:textId="77777777" w:rsidR="00437B33" w:rsidRDefault="00437B33">
      <w:pPr>
        <w:pStyle w:val="a3"/>
        <w:rPr>
          <w:sz w:val="20"/>
        </w:rPr>
      </w:pPr>
    </w:p>
    <w:p w14:paraId="0B1B2072" w14:textId="77777777" w:rsidR="00437B33" w:rsidRDefault="00437B33">
      <w:pPr>
        <w:pStyle w:val="a3"/>
        <w:rPr>
          <w:sz w:val="20"/>
        </w:rPr>
      </w:pPr>
    </w:p>
    <w:p w14:paraId="2AB872C8" w14:textId="77777777" w:rsidR="00437B33" w:rsidRDefault="00437B33">
      <w:pPr>
        <w:pStyle w:val="a3"/>
        <w:spacing w:before="2"/>
        <w:rPr>
          <w:sz w:val="18"/>
        </w:rPr>
      </w:pPr>
    </w:p>
    <w:p w14:paraId="0118336F" w14:textId="77777777" w:rsidR="00437B33" w:rsidRDefault="00000000">
      <w:pPr>
        <w:pStyle w:val="a3"/>
        <w:spacing w:line="336" w:lineRule="auto"/>
        <w:ind w:left="257" w:right="433" w:hanging="3"/>
        <w:jc w:val="both"/>
      </w:pPr>
      <w:r>
        <w:rPr>
          <w:color w:val="231F20"/>
          <w:spacing w:val="-14"/>
        </w:rPr>
        <w:t>四是优化开源人才薪酬福利待遇。薪资福利一向是吸引人才的有效手段。据调查，</w:t>
      </w:r>
      <w:r>
        <w:rPr>
          <w:rFonts w:ascii="Arial" w:eastAsia="Arial"/>
          <w:color w:val="231F20"/>
          <w:spacing w:val="-16"/>
        </w:rPr>
        <w:t>39%</w:t>
      </w:r>
      <w:r>
        <w:rPr>
          <w:color w:val="231F20"/>
          <w:spacing w:val="-7"/>
        </w:rPr>
        <w:t>的公司愿意给</w:t>
      </w:r>
      <w:r>
        <w:rPr>
          <w:color w:val="231F20"/>
          <w:spacing w:val="-11"/>
        </w:rPr>
        <w:t>予开源人才的加薪幅度高于其他业务人员。近半数受访开源企业，为开源人才提供的薪酬总额</w:t>
      </w:r>
      <w:r>
        <w:rPr>
          <w:color w:val="231F20"/>
          <w:spacing w:val="-15"/>
        </w:rPr>
        <w:t>（</w:t>
      </w:r>
      <w:r>
        <w:rPr>
          <w:color w:val="231F20"/>
        </w:rPr>
        <w:t>税</w:t>
      </w:r>
      <w:r>
        <w:rPr>
          <w:color w:val="231F20"/>
          <w:spacing w:val="-15"/>
        </w:rPr>
        <w:t>前</w:t>
      </w:r>
      <w:r>
        <w:rPr>
          <w:color w:val="231F20"/>
          <w:spacing w:val="-37"/>
        </w:rPr>
        <w:t>）</w:t>
      </w:r>
      <w:r>
        <w:rPr>
          <w:color w:val="231F20"/>
          <w:spacing w:val="-13"/>
        </w:rPr>
        <w:t>，包括工资、奖金和津贴，考虑的上调比例是</w:t>
      </w:r>
      <w:r>
        <w:rPr>
          <w:rFonts w:ascii="Arial" w:eastAsia="Arial"/>
          <w:color w:val="231F20"/>
          <w:spacing w:val="-4"/>
        </w:rPr>
        <w:t>10%~20%</w:t>
      </w:r>
      <w:r>
        <w:rPr>
          <w:color w:val="231F20"/>
          <w:spacing w:val="-6"/>
        </w:rPr>
        <w:t>。优化开源人才薪酬福利待遇有助于增</w:t>
      </w:r>
      <w:r>
        <w:rPr>
          <w:color w:val="231F20"/>
          <w:spacing w:val="-15"/>
        </w:rPr>
        <w:t>加开源相关岗位的吸引力，一定程度上可缓解开源人才危机。</w:t>
      </w:r>
    </w:p>
    <w:p w14:paraId="1879D576" w14:textId="77777777" w:rsidR="00437B33" w:rsidRDefault="00437B33">
      <w:pPr>
        <w:spacing w:line="336" w:lineRule="auto"/>
        <w:jc w:val="both"/>
        <w:sectPr w:rsidR="00437B33">
          <w:pgSz w:w="9360" w:h="13040"/>
          <w:pgMar w:top="1200" w:right="240" w:bottom="580" w:left="420" w:header="400" w:footer="399" w:gutter="0"/>
          <w:cols w:space="720"/>
        </w:sectPr>
      </w:pPr>
    </w:p>
    <w:p w14:paraId="14FEC2D3" w14:textId="77777777" w:rsidR="00437B33" w:rsidRDefault="00437B33">
      <w:pPr>
        <w:pStyle w:val="a3"/>
        <w:rPr>
          <w:sz w:val="20"/>
        </w:rPr>
      </w:pPr>
    </w:p>
    <w:p w14:paraId="0C84C50D" w14:textId="77777777" w:rsidR="00437B33" w:rsidRDefault="00437B33">
      <w:pPr>
        <w:pStyle w:val="a3"/>
        <w:rPr>
          <w:sz w:val="20"/>
        </w:rPr>
      </w:pPr>
    </w:p>
    <w:p w14:paraId="5C883BE1" w14:textId="77777777" w:rsidR="00437B33" w:rsidRDefault="00000000">
      <w:pPr>
        <w:pStyle w:val="1"/>
        <w:jc w:val="left"/>
      </w:pPr>
      <w:bookmarkStart w:id="23" w:name="_TOC_250006"/>
      <w:bookmarkEnd w:id="23"/>
      <w:r>
        <w:rPr>
          <w:color w:val="1B92B1"/>
        </w:rPr>
        <w:t>第九章 开源贡献</w:t>
      </w:r>
    </w:p>
    <w:p w14:paraId="716E191D" w14:textId="77777777" w:rsidR="00437B33" w:rsidRDefault="00437B33">
      <w:pPr>
        <w:pStyle w:val="a3"/>
        <w:spacing w:before="9"/>
        <w:rPr>
          <w:sz w:val="39"/>
        </w:rPr>
      </w:pPr>
    </w:p>
    <w:p w14:paraId="27C6651F" w14:textId="77777777" w:rsidR="00437B33" w:rsidRDefault="00000000">
      <w:pPr>
        <w:pStyle w:val="a3"/>
        <w:spacing w:before="1" w:line="336" w:lineRule="auto"/>
        <w:ind w:left="258" w:right="435" w:hanging="4"/>
      </w:pPr>
      <w:r>
        <w:rPr>
          <w:color w:val="231F20"/>
          <w:spacing w:val="-15"/>
        </w:rPr>
        <w:t>时至今日，在全球开源界普遍认同中国企业和中国开发者对全球开源产业贡献巨大的背景下，依然有许多国内人士认为中国是全球开源资源的索取者和使用者，这是成见，更是偏见。</w:t>
      </w:r>
    </w:p>
    <w:p w14:paraId="01222C35" w14:textId="77777777" w:rsidR="00437B33" w:rsidRDefault="00000000">
      <w:pPr>
        <w:pStyle w:val="a3"/>
        <w:spacing w:before="111" w:line="336" w:lineRule="auto"/>
        <w:ind w:left="258" w:right="434" w:hanging="1"/>
      </w:pPr>
      <w:r>
        <w:rPr>
          <w:color w:val="231F20"/>
          <w:spacing w:val="-11"/>
        </w:rPr>
        <w:t>事实上，在</w:t>
      </w:r>
      <w:r>
        <w:rPr>
          <w:rFonts w:ascii="Arial" w:eastAsia="Arial"/>
          <w:color w:val="231F20"/>
          <w:spacing w:val="-1"/>
        </w:rPr>
        <w:t>20</w:t>
      </w:r>
      <w:r>
        <w:rPr>
          <w:color w:val="231F20"/>
          <w:spacing w:val="-1"/>
        </w:rPr>
        <w:t>世纪</w:t>
      </w:r>
      <w:r>
        <w:rPr>
          <w:rFonts w:ascii="Arial" w:eastAsia="Arial"/>
          <w:color w:val="231F20"/>
          <w:spacing w:val="-1"/>
        </w:rPr>
        <w:t>90</w:t>
      </w:r>
      <w:r>
        <w:rPr>
          <w:color w:val="231F20"/>
          <w:spacing w:val="-12"/>
        </w:rPr>
        <w:t>年代中期，中国开源还处于启蒙阶段，国内最早接触这一领域的技术先驱者尝</w:t>
      </w:r>
      <w:r>
        <w:rPr>
          <w:color w:val="231F20"/>
          <w:spacing w:val="-14"/>
        </w:rPr>
        <w:t>试积极参与国际开源社区的代码共享活动，虽然是凤毛麟角，但星星之火终成燎原之势。</w:t>
      </w:r>
    </w:p>
    <w:p w14:paraId="1706ADD8" w14:textId="77777777" w:rsidR="00437B33" w:rsidRDefault="00000000">
      <w:pPr>
        <w:pStyle w:val="a3"/>
        <w:spacing w:before="112" w:line="336" w:lineRule="auto"/>
        <w:ind w:left="257" w:right="435"/>
        <w:jc w:val="both"/>
      </w:pPr>
      <w:r>
        <w:rPr>
          <w:rFonts w:ascii="Arial" w:eastAsia="Arial"/>
          <w:color w:val="231F20"/>
          <w:spacing w:val="-11"/>
        </w:rPr>
        <w:t>21</w:t>
      </w:r>
      <w:r>
        <w:rPr>
          <w:color w:val="231F20"/>
          <w:spacing w:val="-15"/>
        </w:rPr>
        <w:t>世纪初，随着国内</w:t>
      </w:r>
      <w:r>
        <w:rPr>
          <w:rFonts w:ascii="Arial" w:eastAsia="Arial"/>
          <w:color w:val="231F20"/>
          <w:spacing w:val="-6"/>
        </w:rPr>
        <w:t>Linux</w:t>
      </w:r>
      <w:r>
        <w:rPr>
          <w:color w:val="231F20"/>
          <w:spacing w:val="-7"/>
        </w:rPr>
        <w:t>系统和</w:t>
      </w:r>
      <w:r>
        <w:rPr>
          <w:rFonts w:ascii="Arial" w:eastAsia="Arial"/>
          <w:color w:val="231F20"/>
          <w:spacing w:val="-5"/>
        </w:rPr>
        <w:t>LAMP</w:t>
      </w:r>
      <w:r>
        <w:rPr>
          <w:color w:val="231F20"/>
          <w:spacing w:val="-16"/>
        </w:rPr>
        <w:t>技术栈的兴起，中国开源进入萌芽阶段，一些全球知名企业在</w:t>
      </w:r>
      <w:r>
        <w:rPr>
          <w:color w:val="231F20"/>
          <w:spacing w:val="-10"/>
        </w:rPr>
        <w:t>华研究机构成建制地组织中国开发者，系统地参与到国际知名开源社区中。国内开源社区如雨后春</w:t>
      </w:r>
      <w:r>
        <w:rPr>
          <w:color w:val="231F20"/>
          <w:spacing w:val="-13"/>
        </w:rPr>
        <w:t>笋般层出不穷，开源文化在当时那一批</w:t>
      </w:r>
      <w:r>
        <w:rPr>
          <w:rFonts w:ascii="Arial" w:eastAsia="Arial"/>
          <w:color w:val="231F20"/>
          <w:spacing w:val="-7"/>
        </w:rPr>
        <w:t>20</w:t>
      </w:r>
      <w:r>
        <w:rPr>
          <w:color w:val="231F20"/>
          <w:spacing w:val="-11"/>
        </w:rPr>
        <w:t>岁出头的中国开发者心中埋下了种子。</w:t>
      </w:r>
    </w:p>
    <w:p w14:paraId="764800F9" w14:textId="77777777" w:rsidR="00437B33" w:rsidRDefault="00000000">
      <w:pPr>
        <w:pStyle w:val="a3"/>
        <w:spacing w:before="111" w:line="336" w:lineRule="auto"/>
        <w:ind w:left="254" w:right="397"/>
        <w:jc w:val="both"/>
      </w:pPr>
      <w:r>
        <w:rPr>
          <w:color w:val="231F20"/>
          <w:spacing w:val="5"/>
        </w:rPr>
        <w:t>时间来到</w:t>
      </w:r>
      <w:r>
        <w:rPr>
          <w:rFonts w:ascii="Arial" w:eastAsia="Arial" w:hAnsi="Arial"/>
          <w:color w:val="231F20"/>
          <w:spacing w:val="6"/>
        </w:rPr>
        <w:t>2008</w:t>
      </w:r>
      <w:r>
        <w:rPr>
          <w:color w:val="231F20"/>
          <w:spacing w:val="-1"/>
        </w:rPr>
        <w:t>年，这一年是中国开源发展史上的重要里程碑，</w:t>
      </w:r>
      <w:r>
        <w:rPr>
          <w:rFonts w:ascii="Arial" w:eastAsia="Arial" w:hAnsi="Arial"/>
          <w:color w:val="231F20"/>
        </w:rPr>
        <w:t>Linux</w:t>
      </w:r>
      <w:r>
        <w:rPr>
          <w:color w:val="231F20"/>
          <w:spacing w:val="-4"/>
        </w:rPr>
        <w:t>基金会、</w:t>
      </w:r>
      <w:r>
        <w:rPr>
          <w:rFonts w:ascii="Arial" w:eastAsia="Arial" w:hAnsi="Arial"/>
          <w:color w:val="231F20"/>
          <w:spacing w:val="4"/>
        </w:rPr>
        <w:t>GNOME</w:t>
      </w:r>
      <w:r>
        <w:rPr>
          <w:color w:val="231F20"/>
          <w:spacing w:val="3"/>
        </w:rPr>
        <w:t>基金会、</w:t>
      </w:r>
      <w:r>
        <w:rPr>
          <w:rFonts w:ascii="Arial" w:eastAsia="Arial" w:hAnsi="Arial"/>
          <w:color w:val="231F20"/>
          <w:spacing w:val="-5"/>
        </w:rPr>
        <w:t>Apache</w:t>
      </w:r>
      <w:r>
        <w:rPr>
          <w:color w:val="231F20"/>
          <w:spacing w:val="-6"/>
        </w:rPr>
        <w:t>软件基金会以及</w:t>
      </w:r>
      <w:r>
        <w:rPr>
          <w:rFonts w:ascii="Arial" w:eastAsia="Arial" w:hAnsi="Arial"/>
          <w:color w:val="231F20"/>
          <w:spacing w:val="-5"/>
        </w:rPr>
        <w:t>OpenOfﬁce</w:t>
      </w:r>
      <w:r>
        <w:rPr>
          <w:color w:val="231F20"/>
          <w:spacing w:val="-10"/>
        </w:rPr>
        <w:t>基金会不约而同地选择在北京举办相关技术峰会，实现了他们登</w:t>
      </w:r>
      <w:r>
        <w:rPr>
          <w:color w:val="231F20"/>
          <w:spacing w:val="-13"/>
        </w:rPr>
        <w:t>录亚洲的首秀。因此，</w:t>
      </w:r>
      <w:r>
        <w:rPr>
          <w:rFonts w:ascii="Arial" w:eastAsia="Arial" w:hAnsi="Arial"/>
          <w:color w:val="231F20"/>
          <w:spacing w:val="-13"/>
        </w:rPr>
        <w:t>2008</w:t>
      </w:r>
      <w:r>
        <w:rPr>
          <w:color w:val="231F20"/>
          <w:spacing w:val="-12"/>
        </w:rPr>
        <w:t xml:space="preserve">年成为一个重要的转折点，全球开源界已经承认中国的开源贡献者地位， </w:t>
      </w:r>
      <w:r>
        <w:rPr>
          <w:color w:val="231F20"/>
          <w:spacing w:val="-10"/>
        </w:rPr>
        <w:t>中国开源的第三个发展阶段随之到来。</w:t>
      </w:r>
    </w:p>
    <w:p w14:paraId="435A3D11" w14:textId="77777777" w:rsidR="00437B33" w:rsidRDefault="00000000">
      <w:pPr>
        <w:pStyle w:val="a3"/>
        <w:spacing w:before="109" w:line="336" w:lineRule="auto"/>
        <w:ind w:left="255" w:right="430" w:firstLine="3"/>
        <w:jc w:val="both"/>
      </w:pPr>
      <w:r>
        <w:rPr>
          <w:color w:val="231F20"/>
          <w:spacing w:val="-3"/>
        </w:rPr>
        <w:t>在过去</w:t>
      </w:r>
      <w:r>
        <w:rPr>
          <w:rFonts w:ascii="Arial" w:eastAsia="Arial"/>
          <w:color w:val="231F20"/>
          <w:spacing w:val="-6"/>
        </w:rPr>
        <w:t>13</w:t>
      </w:r>
      <w:r>
        <w:rPr>
          <w:color w:val="231F20"/>
          <w:spacing w:val="-11"/>
        </w:rPr>
        <w:t>年中，中国开源开发者开始习惯于用流利的英语和全球开源人士分享他们的技术经验。根</w:t>
      </w:r>
      <w:r>
        <w:rPr>
          <w:color w:val="231F20"/>
          <w:spacing w:val="-9"/>
        </w:rPr>
        <w:t>据中国开源软件推进联盟统计，在</w:t>
      </w:r>
      <w:r>
        <w:rPr>
          <w:rFonts w:ascii="Arial" w:eastAsia="Arial"/>
          <w:color w:val="231F20"/>
          <w:spacing w:val="-6"/>
        </w:rPr>
        <w:t>2016</w:t>
      </w:r>
      <w:r>
        <w:rPr>
          <w:color w:val="231F20"/>
        </w:rPr>
        <w:t>年至</w:t>
      </w:r>
      <w:r>
        <w:rPr>
          <w:rFonts w:ascii="Arial" w:eastAsia="Arial"/>
          <w:color w:val="231F20"/>
          <w:spacing w:val="-6"/>
        </w:rPr>
        <w:t>2017</w:t>
      </w:r>
      <w:r>
        <w:rPr>
          <w:color w:val="231F20"/>
          <w:spacing w:val="-9"/>
        </w:rPr>
        <w:t>年在华召开的开源国际会议上发表的论文中，来自</w:t>
      </w:r>
      <w:r>
        <w:rPr>
          <w:color w:val="231F20"/>
          <w:spacing w:val="-11"/>
        </w:rPr>
        <w:t>国内和国外的的论文比例为</w:t>
      </w:r>
      <w:r>
        <w:rPr>
          <w:rFonts w:ascii="Arial" w:eastAsia="Arial"/>
          <w:color w:val="231F20"/>
          <w:spacing w:val="-29"/>
        </w:rPr>
        <w:t>4</w:t>
      </w:r>
      <w:r>
        <w:rPr>
          <w:color w:val="231F20"/>
          <w:spacing w:val="-29"/>
        </w:rPr>
        <w:t>：</w:t>
      </w:r>
      <w:r>
        <w:rPr>
          <w:rFonts w:ascii="Arial" w:eastAsia="Arial"/>
          <w:color w:val="231F20"/>
          <w:spacing w:val="-29"/>
        </w:rPr>
        <w:t>6</w:t>
      </w:r>
      <w:r>
        <w:rPr>
          <w:color w:val="231F20"/>
          <w:spacing w:val="-14"/>
        </w:rPr>
        <w:t>，即有</w:t>
      </w:r>
      <w:r>
        <w:rPr>
          <w:rFonts w:ascii="Arial" w:eastAsia="Arial"/>
          <w:color w:val="231F20"/>
          <w:spacing w:val="-7"/>
        </w:rPr>
        <w:t>40%</w:t>
      </w:r>
      <w:r>
        <w:rPr>
          <w:color w:val="231F20"/>
          <w:spacing w:val="-11"/>
        </w:rPr>
        <w:t>的开源论文来自中国开发者。</w:t>
      </w:r>
    </w:p>
    <w:p w14:paraId="77E586EB" w14:textId="77777777" w:rsidR="00437B33" w:rsidRDefault="00000000">
      <w:pPr>
        <w:pStyle w:val="a3"/>
        <w:spacing w:before="111" w:line="336" w:lineRule="auto"/>
        <w:ind w:left="255" w:right="435" w:hanging="2"/>
        <w:jc w:val="both"/>
      </w:pPr>
      <w:r>
        <w:rPr>
          <w:color w:val="231F20"/>
          <w:spacing w:val="-15"/>
        </w:rPr>
        <w:t>中国的开源力量正在以惊人的速度迎头赶上，在开源开发者贡献度、开源社区活跃度、开源基金会参</w:t>
      </w:r>
      <w:r>
        <w:rPr>
          <w:color w:val="231F20"/>
          <w:spacing w:val="-11"/>
        </w:rPr>
        <w:t>与度等方面，我们均已取得不俗的成绩。这些来自中国的开发者和科技企业正在向全世界呈现全新</w:t>
      </w:r>
      <w:r>
        <w:rPr>
          <w:color w:val="231F20"/>
          <w:spacing w:val="-15"/>
        </w:rPr>
        <w:t>的中国印象，中国逐步实现了开源世界的大国担当。</w:t>
      </w:r>
    </w:p>
    <w:p w14:paraId="3B75EC18" w14:textId="77777777" w:rsidR="00437B33" w:rsidRDefault="00000000">
      <w:pPr>
        <w:pStyle w:val="a3"/>
        <w:spacing w:before="111" w:line="336" w:lineRule="auto"/>
        <w:ind w:left="257" w:right="432"/>
      </w:pPr>
      <w:r>
        <w:rPr>
          <w:color w:val="231F20"/>
          <w:spacing w:val="-9"/>
        </w:rPr>
        <w:t>本章将引用全球知名开源基金会和业内最具代表性的开源社区的详实数据，来呈现开源世界的中国</w:t>
      </w:r>
      <w:r>
        <w:rPr>
          <w:color w:val="231F20"/>
          <w:spacing w:val="-14"/>
        </w:rPr>
        <w:t>贡献，以及国际企业对中国开源发展所带来的推动作用。</w:t>
      </w:r>
    </w:p>
    <w:p w14:paraId="35EF1EF9" w14:textId="77777777" w:rsidR="00437B33" w:rsidRDefault="00437B33">
      <w:pPr>
        <w:pStyle w:val="a3"/>
        <w:spacing w:before="3"/>
        <w:rPr>
          <w:sz w:val="30"/>
        </w:rPr>
      </w:pPr>
    </w:p>
    <w:p w14:paraId="31841086" w14:textId="77777777" w:rsidR="00437B33" w:rsidRDefault="00000000">
      <w:pPr>
        <w:pStyle w:val="2"/>
        <w:numPr>
          <w:ilvl w:val="1"/>
          <w:numId w:val="4"/>
        </w:numPr>
        <w:tabs>
          <w:tab w:val="left" w:pos="661"/>
        </w:tabs>
      </w:pPr>
      <w:bookmarkStart w:id="24" w:name="_TOC_250005"/>
      <w:bookmarkEnd w:id="24"/>
      <w:r>
        <w:rPr>
          <w:color w:val="231F20"/>
        </w:rPr>
        <w:t>国际开源社区的中国贡献</w:t>
      </w:r>
    </w:p>
    <w:p w14:paraId="327AA4E5" w14:textId="77777777" w:rsidR="00437B33" w:rsidRDefault="00437B33">
      <w:pPr>
        <w:pStyle w:val="a3"/>
        <w:rPr>
          <w:sz w:val="31"/>
        </w:rPr>
      </w:pPr>
    </w:p>
    <w:p w14:paraId="2614B238" w14:textId="77777777" w:rsidR="00437B33" w:rsidRDefault="00000000">
      <w:pPr>
        <w:pStyle w:val="4"/>
        <w:numPr>
          <w:ilvl w:val="2"/>
          <w:numId w:val="4"/>
        </w:numPr>
        <w:tabs>
          <w:tab w:val="left" w:pos="717"/>
        </w:tabs>
        <w:ind w:left="716" w:hanging="460"/>
        <w:rPr>
          <w:rFonts w:ascii="Arial" w:eastAsia="Arial"/>
          <w:color w:val="231F20"/>
        </w:rPr>
      </w:pPr>
      <w:r>
        <w:rPr>
          <w:color w:val="231F20"/>
          <w:spacing w:val="-9"/>
        </w:rPr>
        <w:t>中国开发者已经成为</w:t>
      </w:r>
      <w:r>
        <w:rPr>
          <w:rFonts w:ascii="Arial" w:eastAsia="Arial"/>
          <w:color w:val="231F20"/>
          <w:spacing w:val="-7"/>
        </w:rPr>
        <w:t>Kernel.org</w:t>
      </w:r>
      <w:r>
        <w:rPr>
          <w:color w:val="231F20"/>
          <w:spacing w:val="-7"/>
        </w:rPr>
        <w:t>社区最大贡献群体</w:t>
      </w:r>
    </w:p>
    <w:p w14:paraId="0305DDB2" w14:textId="77777777" w:rsidR="00437B33" w:rsidRDefault="00000000">
      <w:pPr>
        <w:pStyle w:val="a3"/>
        <w:spacing w:before="189"/>
        <w:ind w:left="258"/>
      </w:pPr>
      <w:r>
        <w:rPr>
          <w:color w:val="231F20"/>
        </w:rPr>
        <w:t>在开源世界中，</w:t>
      </w:r>
      <w:r>
        <w:rPr>
          <w:rFonts w:ascii="Arial" w:eastAsia="Arial"/>
          <w:color w:val="231F20"/>
        </w:rPr>
        <w:t>Kernel.org</w:t>
      </w:r>
      <w:r>
        <w:rPr>
          <w:color w:val="231F20"/>
        </w:rPr>
        <w:t>社区的象征意义无可替代，开源界的创世一代至今依然活跃在这个社区，</w:t>
      </w:r>
    </w:p>
    <w:p w14:paraId="1316B6DB" w14:textId="77777777" w:rsidR="00437B33" w:rsidRDefault="00437B33">
      <w:pPr>
        <w:sectPr w:rsidR="00437B33">
          <w:pgSz w:w="9360" w:h="13040"/>
          <w:pgMar w:top="1200" w:right="240" w:bottom="580" w:left="420" w:header="400" w:footer="399" w:gutter="0"/>
          <w:cols w:space="720"/>
        </w:sectPr>
      </w:pPr>
    </w:p>
    <w:p w14:paraId="6971A415" w14:textId="77777777" w:rsidR="00437B33" w:rsidRDefault="00437B33">
      <w:pPr>
        <w:pStyle w:val="a3"/>
        <w:rPr>
          <w:sz w:val="20"/>
        </w:rPr>
      </w:pPr>
    </w:p>
    <w:p w14:paraId="47B0B722" w14:textId="77777777" w:rsidR="00437B33" w:rsidRDefault="00437B33">
      <w:pPr>
        <w:pStyle w:val="a3"/>
        <w:rPr>
          <w:sz w:val="20"/>
        </w:rPr>
      </w:pPr>
    </w:p>
    <w:p w14:paraId="616E76B4" w14:textId="77777777" w:rsidR="00437B33" w:rsidRDefault="00437B33">
      <w:pPr>
        <w:pStyle w:val="a3"/>
        <w:spacing w:before="2"/>
        <w:rPr>
          <w:sz w:val="18"/>
        </w:rPr>
      </w:pPr>
    </w:p>
    <w:p w14:paraId="65CCD20C" w14:textId="77777777" w:rsidR="00437B33" w:rsidRDefault="00000000">
      <w:pPr>
        <w:pStyle w:val="a3"/>
        <w:ind w:left="254"/>
      </w:pPr>
      <w:r>
        <w:rPr>
          <w:color w:val="231F20"/>
        </w:rPr>
        <w:t>因而</w:t>
      </w:r>
      <w:r>
        <w:rPr>
          <w:rFonts w:ascii="Arial" w:eastAsia="Arial"/>
          <w:color w:val="231F20"/>
        </w:rPr>
        <w:t>Kernel.org</w:t>
      </w:r>
      <w:r>
        <w:rPr>
          <w:color w:val="231F20"/>
        </w:rPr>
        <w:t>至今仍常被作为一个开源指数来度量一个企业或一个区域的开源繁荣和发展程度。</w:t>
      </w:r>
    </w:p>
    <w:p w14:paraId="7DA2FD75" w14:textId="77777777" w:rsidR="00437B33" w:rsidRDefault="00437B33">
      <w:pPr>
        <w:pStyle w:val="a3"/>
        <w:spacing w:before="5"/>
        <w:rPr>
          <w:sz w:val="16"/>
        </w:rPr>
      </w:pPr>
    </w:p>
    <w:p w14:paraId="70E26F4E" w14:textId="77777777" w:rsidR="00437B33" w:rsidRDefault="00000000">
      <w:pPr>
        <w:pStyle w:val="a3"/>
        <w:spacing w:line="336" w:lineRule="auto"/>
        <w:ind w:left="258" w:right="433" w:hanging="2"/>
      </w:pPr>
      <w:r>
        <w:rPr>
          <w:color w:val="231F20"/>
          <w:spacing w:val="-10"/>
        </w:rPr>
        <w:t>为更加全面地展示中国在开源领域的成长过程，我们分别通过中国开发者和中国科技企业对</w:t>
      </w:r>
      <w:r>
        <w:rPr>
          <w:rFonts w:ascii="Arial" w:eastAsia="Arial"/>
          <w:color w:val="231F20"/>
          <w:spacing w:val="-3"/>
        </w:rPr>
        <w:t xml:space="preserve">Kernel. </w:t>
      </w:r>
      <w:r>
        <w:rPr>
          <w:rFonts w:ascii="Arial" w:eastAsia="Arial"/>
          <w:color w:val="231F20"/>
          <w:spacing w:val="-5"/>
        </w:rPr>
        <w:t>org</w:t>
      </w:r>
      <w:r>
        <w:rPr>
          <w:color w:val="231F20"/>
          <w:spacing w:val="-10"/>
        </w:rPr>
        <w:t>社区的补丁贡献数据来呈现</w:t>
      </w:r>
      <w:r>
        <w:rPr>
          <w:color w:val="231F20"/>
          <w:spacing w:val="-21"/>
        </w:rPr>
        <w:t>（</w:t>
      </w:r>
      <w:r>
        <w:rPr>
          <w:color w:val="231F20"/>
          <w:spacing w:val="-7"/>
        </w:rPr>
        <w:t>见图</w:t>
      </w:r>
      <w:r>
        <w:rPr>
          <w:rFonts w:ascii="Arial" w:eastAsia="Arial"/>
          <w:color w:val="231F20"/>
          <w:spacing w:val="-21"/>
        </w:rPr>
        <w:t>28</w:t>
      </w:r>
      <w:r>
        <w:rPr>
          <w:color w:val="231F20"/>
          <w:spacing w:val="-21"/>
        </w:rPr>
        <w:t>）</w:t>
      </w:r>
      <w:r>
        <w:rPr>
          <w:color w:val="231F20"/>
          <w:spacing w:val="-37"/>
        </w:rPr>
        <w:t>。</w:t>
      </w:r>
    </w:p>
    <w:p w14:paraId="39D502A4" w14:textId="77777777" w:rsidR="00437B33" w:rsidRDefault="00000000">
      <w:pPr>
        <w:pStyle w:val="a3"/>
        <w:spacing w:before="10"/>
        <w:rPr>
          <w:sz w:val="12"/>
        </w:rPr>
      </w:pPr>
      <w:r>
        <w:rPr>
          <w:noProof/>
        </w:rPr>
        <w:drawing>
          <wp:anchor distT="0" distB="0" distL="0" distR="0" simplePos="0" relativeHeight="112" behindDoc="0" locked="0" layoutInCell="1" allowOverlap="1" wp14:anchorId="590158FE" wp14:editId="23BFF37F">
            <wp:simplePos x="0" y="0"/>
            <wp:positionH relativeFrom="page">
              <wp:posOffset>430466</wp:posOffset>
            </wp:positionH>
            <wp:positionV relativeFrom="paragraph">
              <wp:posOffset>128812</wp:posOffset>
            </wp:positionV>
            <wp:extent cx="5108536" cy="3148488"/>
            <wp:effectExtent l="0" t="0" r="0" b="0"/>
            <wp:wrapTopAndBottom/>
            <wp:docPr id="4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jpeg"/>
                    <pic:cNvPicPr/>
                  </pic:nvPicPr>
                  <pic:blipFill>
                    <a:blip r:embed="rId85" cstate="print"/>
                    <a:stretch>
                      <a:fillRect/>
                    </a:stretch>
                  </pic:blipFill>
                  <pic:spPr>
                    <a:xfrm>
                      <a:off x="0" y="0"/>
                      <a:ext cx="5108536" cy="3148488"/>
                    </a:xfrm>
                    <a:prstGeom prst="rect">
                      <a:avLst/>
                    </a:prstGeom>
                  </pic:spPr>
                </pic:pic>
              </a:graphicData>
            </a:graphic>
          </wp:anchor>
        </w:drawing>
      </w:r>
    </w:p>
    <w:p w14:paraId="3BD3186F" w14:textId="77777777" w:rsidR="00437B33" w:rsidRDefault="00000000">
      <w:pPr>
        <w:spacing w:before="11"/>
        <w:ind w:left="2854"/>
        <w:rPr>
          <w:sz w:val="14"/>
        </w:rPr>
      </w:pPr>
      <w:r>
        <w:rPr>
          <w:color w:val="6D6E71"/>
          <w:sz w:val="14"/>
        </w:rPr>
        <w:t>图</w:t>
      </w:r>
      <w:r>
        <w:rPr>
          <w:rFonts w:ascii="Arial" w:eastAsia="Arial"/>
          <w:color w:val="6D6E71"/>
          <w:sz w:val="14"/>
        </w:rPr>
        <w:t xml:space="preserve">28 </w:t>
      </w:r>
      <w:r>
        <w:rPr>
          <w:color w:val="6D6E71"/>
          <w:sz w:val="14"/>
        </w:rPr>
        <w:t>中国开发者对</w:t>
      </w:r>
      <w:r>
        <w:rPr>
          <w:rFonts w:ascii="Arial" w:eastAsia="Arial"/>
          <w:color w:val="6D6E71"/>
          <w:sz w:val="14"/>
        </w:rPr>
        <w:t>Kernel.org</w:t>
      </w:r>
      <w:r>
        <w:rPr>
          <w:color w:val="6D6E71"/>
          <w:sz w:val="14"/>
        </w:rPr>
        <w:t>社区的贡献数据和贡献度排名（</w:t>
      </w:r>
      <w:r>
        <w:rPr>
          <w:rFonts w:ascii="Arial" w:eastAsia="Arial"/>
          <w:color w:val="6D6E71"/>
          <w:sz w:val="14"/>
        </w:rPr>
        <w:t>2005</w:t>
      </w:r>
      <w:r>
        <w:rPr>
          <w:color w:val="6D6E71"/>
          <w:sz w:val="14"/>
        </w:rPr>
        <w:t>年</w:t>
      </w:r>
      <w:r>
        <w:rPr>
          <w:rFonts w:ascii="Arial" w:eastAsia="Arial"/>
          <w:color w:val="6D6E71"/>
          <w:sz w:val="14"/>
        </w:rPr>
        <w:t>6</w:t>
      </w:r>
      <w:r>
        <w:rPr>
          <w:color w:val="6D6E71"/>
          <w:sz w:val="14"/>
        </w:rPr>
        <w:t>月至</w:t>
      </w:r>
      <w:r>
        <w:rPr>
          <w:rFonts w:ascii="Arial" w:eastAsia="Arial"/>
          <w:color w:val="6D6E71"/>
          <w:sz w:val="14"/>
        </w:rPr>
        <w:t>2022</w:t>
      </w:r>
      <w:r>
        <w:rPr>
          <w:color w:val="6D6E71"/>
          <w:sz w:val="14"/>
        </w:rPr>
        <w:t>年</w:t>
      </w:r>
      <w:r>
        <w:rPr>
          <w:rFonts w:ascii="Arial" w:eastAsia="Arial"/>
          <w:color w:val="6D6E71"/>
          <w:sz w:val="14"/>
        </w:rPr>
        <w:t>2</w:t>
      </w:r>
      <w:r>
        <w:rPr>
          <w:color w:val="6D6E71"/>
          <w:sz w:val="14"/>
        </w:rPr>
        <w:t>月）</w:t>
      </w:r>
    </w:p>
    <w:p w14:paraId="2C5D1F69" w14:textId="77777777" w:rsidR="00437B33" w:rsidRDefault="00437B33">
      <w:pPr>
        <w:pStyle w:val="a3"/>
        <w:spacing w:before="12"/>
        <w:rPr>
          <w:sz w:val="15"/>
        </w:rPr>
      </w:pPr>
    </w:p>
    <w:p w14:paraId="0B8AC4C2" w14:textId="7FDE14BD" w:rsidR="00437B33" w:rsidRDefault="00000000">
      <w:pPr>
        <w:pStyle w:val="a3"/>
        <w:spacing w:before="80" w:after="8" w:line="336" w:lineRule="auto"/>
        <w:ind w:left="258" w:right="406" w:hanging="2"/>
        <w:jc w:val="both"/>
        <w:rPr>
          <w:color w:val="231F20"/>
          <w:spacing w:val="-9"/>
        </w:rPr>
      </w:pPr>
      <w:r>
        <w:rPr>
          <w:color w:val="231F20"/>
          <w:spacing w:val="-11"/>
        </w:rPr>
        <w:t>为了更直观地呈现内核社区中中国开发者的参与度和贡献度的变化，我们节选了部分版本的贡献度</w:t>
      </w:r>
      <w:r>
        <w:rPr>
          <w:color w:val="231F20"/>
          <w:spacing w:val="-10"/>
        </w:rPr>
        <w:t>进行对比，从表</w:t>
      </w:r>
      <w:r>
        <w:rPr>
          <w:rFonts w:ascii="Arial" w:eastAsia="Arial"/>
          <w:color w:val="231F20"/>
          <w:spacing w:val="-3"/>
        </w:rPr>
        <w:t>22</w:t>
      </w:r>
      <w:r>
        <w:rPr>
          <w:color w:val="231F20"/>
          <w:spacing w:val="-12"/>
        </w:rPr>
        <w:t>可看出，在过去的</w:t>
      </w:r>
      <w:r>
        <w:rPr>
          <w:rFonts w:ascii="Arial" w:eastAsia="Arial"/>
          <w:color w:val="231F20"/>
          <w:spacing w:val="-7"/>
        </w:rPr>
        <w:t>16</w:t>
      </w:r>
      <w:r>
        <w:rPr>
          <w:color w:val="231F20"/>
          <w:spacing w:val="-14"/>
        </w:rPr>
        <w:t>年间，参与</w:t>
      </w:r>
      <w:r>
        <w:rPr>
          <w:rFonts w:ascii="Arial" w:eastAsia="Arial"/>
          <w:color w:val="231F20"/>
          <w:spacing w:val="-4"/>
        </w:rPr>
        <w:t>Kernel.org</w:t>
      </w:r>
      <w:r>
        <w:rPr>
          <w:color w:val="231F20"/>
          <w:spacing w:val="-8"/>
        </w:rPr>
        <w:t>社区的中国开发者的规模提升了</w:t>
      </w:r>
      <w:r>
        <w:rPr>
          <w:rFonts w:ascii="Arial" w:eastAsia="Arial"/>
          <w:color w:val="231F20"/>
        </w:rPr>
        <w:t>34</w:t>
      </w:r>
      <w:r>
        <w:rPr>
          <w:color w:val="231F20"/>
          <w:spacing w:val="-10"/>
        </w:rPr>
        <w:t xml:space="preserve">倍， </w:t>
      </w:r>
      <w:r>
        <w:rPr>
          <w:color w:val="231F20"/>
          <w:spacing w:val="-9"/>
        </w:rPr>
        <w:t>对社区的贡献绝对数量提升了</w:t>
      </w:r>
      <w:r>
        <w:rPr>
          <w:rFonts w:ascii="Arial" w:eastAsia="Arial"/>
          <w:color w:val="231F20"/>
          <w:spacing w:val="-13"/>
        </w:rPr>
        <w:t>34.76%</w:t>
      </w:r>
      <w:r>
        <w:rPr>
          <w:color w:val="231F20"/>
          <w:spacing w:val="-10"/>
        </w:rPr>
        <w:t>，对</w:t>
      </w:r>
      <w:r>
        <w:rPr>
          <w:rFonts w:ascii="Arial" w:eastAsia="Arial"/>
          <w:color w:val="231F20"/>
          <w:spacing w:val="-6"/>
        </w:rPr>
        <w:t>Kernel.org</w:t>
      </w:r>
      <w:r>
        <w:rPr>
          <w:color w:val="231F20"/>
          <w:spacing w:val="-9"/>
        </w:rPr>
        <w:t>的贡献排名近五年来保持世界第一。</w:t>
      </w:r>
    </w:p>
    <w:p w14:paraId="05CE8509" w14:textId="66C3C641" w:rsidR="00DC45B7" w:rsidRDefault="00DC45B7" w:rsidP="00DC45B7">
      <w:pPr>
        <w:pStyle w:val="a3"/>
        <w:spacing w:before="80" w:after="8" w:line="336" w:lineRule="auto"/>
        <w:ind w:right="406"/>
        <w:jc w:val="both"/>
      </w:pPr>
      <w:r w:rsidRPr="00DC45B7">
        <w:rPr>
          <w:noProof/>
        </w:rPr>
        <w:drawing>
          <wp:inline distT="0" distB="0" distL="0" distR="0" wp14:anchorId="7F99946F" wp14:editId="653EB130">
            <wp:extent cx="5257800" cy="1275168"/>
            <wp:effectExtent l="0" t="0" r="0" b="0"/>
            <wp:docPr id="84" name="図 8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図 84" descr="テーブル&#10;&#10;自動的に生成された説明"/>
                    <pic:cNvPicPr/>
                  </pic:nvPicPr>
                  <pic:blipFill>
                    <a:blip r:embed="rId86"/>
                    <a:stretch>
                      <a:fillRect/>
                    </a:stretch>
                  </pic:blipFill>
                  <pic:spPr>
                    <a:xfrm>
                      <a:off x="0" y="0"/>
                      <a:ext cx="5269890" cy="1278100"/>
                    </a:xfrm>
                    <a:prstGeom prst="rect">
                      <a:avLst/>
                    </a:prstGeom>
                  </pic:spPr>
                </pic:pic>
              </a:graphicData>
            </a:graphic>
          </wp:inline>
        </w:drawing>
      </w:r>
    </w:p>
    <w:p w14:paraId="1B30C765" w14:textId="77777777" w:rsidR="00DC45B7" w:rsidRDefault="00DC45B7">
      <w:pPr>
        <w:spacing w:before="33"/>
        <w:ind w:left="4574"/>
        <w:rPr>
          <w:color w:val="6D6E71"/>
          <w:sz w:val="14"/>
        </w:rPr>
      </w:pPr>
    </w:p>
    <w:p w14:paraId="3EC61A3D" w14:textId="3168C3EA" w:rsidR="00437B33" w:rsidRDefault="00000000">
      <w:pPr>
        <w:spacing w:before="33"/>
        <w:ind w:left="4574"/>
        <w:rPr>
          <w:sz w:val="14"/>
        </w:rPr>
      </w:pPr>
      <w:r>
        <w:rPr>
          <w:color w:val="6D6E71"/>
          <w:sz w:val="14"/>
        </w:rPr>
        <w:t>表</w:t>
      </w:r>
      <w:r>
        <w:rPr>
          <w:rFonts w:ascii="Arial" w:eastAsia="Arial"/>
          <w:color w:val="6D6E71"/>
          <w:sz w:val="14"/>
        </w:rPr>
        <w:t xml:space="preserve">22 </w:t>
      </w:r>
      <w:r>
        <w:rPr>
          <w:color w:val="6D6E71"/>
          <w:sz w:val="14"/>
        </w:rPr>
        <w:t>部分版本贡献度对比（数据采集截至</w:t>
      </w:r>
      <w:r>
        <w:rPr>
          <w:rFonts w:ascii="Arial" w:eastAsia="Arial"/>
          <w:color w:val="6D6E71"/>
          <w:sz w:val="14"/>
        </w:rPr>
        <w:t>2022</w:t>
      </w:r>
      <w:r>
        <w:rPr>
          <w:color w:val="6D6E71"/>
          <w:sz w:val="14"/>
        </w:rPr>
        <w:t>年</w:t>
      </w:r>
      <w:r>
        <w:rPr>
          <w:rFonts w:ascii="Arial" w:eastAsia="Arial"/>
          <w:color w:val="6D6E71"/>
          <w:sz w:val="14"/>
        </w:rPr>
        <w:t>2</w:t>
      </w:r>
      <w:r>
        <w:rPr>
          <w:color w:val="6D6E71"/>
          <w:sz w:val="14"/>
        </w:rPr>
        <w:t>月</w:t>
      </w:r>
      <w:r>
        <w:rPr>
          <w:rFonts w:ascii="Arial" w:eastAsia="Arial"/>
          <w:color w:val="6D6E71"/>
          <w:sz w:val="14"/>
        </w:rPr>
        <w:t>21</w:t>
      </w:r>
      <w:r>
        <w:rPr>
          <w:color w:val="6D6E71"/>
          <w:sz w:val="14"/>
        </w:rPr>
        <w:t>日）</w:t>
      </w:r>
    </w:p>
    <w:p w14:paraId="50E97445" w14:textId="77777777" w:rsidR="00437B33" w:rsidRDefault="00437B33">
      <w:pPr>
        <w:rPr>
          <w:sz w:val="14"/>
        </w:rPr>
        <w:sectPr w:rsidR="00437B33">
          <w:pgSz w:w="9360" w:h="13040"/>
          <w:pgMar w:top="1200" w:right="240" w:bottom="580" w:left="420" w:header="400" w:footer="399" w:gutter="0"/>
          <w:cols w:space="720"/>
        </w:sectPr>
      </w:pPr>
    </w:p>
    <w:p w14:paraId="271E5A4D" w14:textId="77777777" w:rsidR="00437B33" w:rsidRDefault="00437B33">
      <w:pPr>
        <w:pStyle w:val="a3"/>
        <w:rPr>
          <w:sz w:val="20"/>
        </w:rPr>
      </w:pPr>
    </w:p>
    <w:p w14:paraId="527B10A4" w14:textId="77777777" w:rsidR="00437B33" w:rsidRDefault="00437B33">
      <w:pPr>
        <w:pStyle w:val="a3"/>
        <w:rPr>
          <w:sz w:val="20"/>
        </w:rPr>
      </w:pPr>
    </w:p>
    <w:p w14:paraId="563A4728" w14:textId="77777777" w:rsidR="00437B33" w:rsidRDefault="00437B33">
      <w:pPr>
        <w:pStyle w:val="a3"/>
        <w:spacing w:before="2"/>
        <w:rPr>
          <w:sz w:val="18"/>
        </w:rPr>
      </w:pPr>
    </w:p>
    <w:p w14:paraId="14C8B2BC" w14:textId="77777777" w:rsidR="00437B33" w:rsidRDefault="00000000">
      <w:pPr>
        <w:pStyle w:val="a3"/>
        <w:spacing w:line="336" w:lineRule="auto"/>
        <w:ind w:left="258" w:right="435"/>
      </w:pPr>
      <w:r>
        <w:rPr>
          <w:noProof/>
        </w:rPr>
        <w:drawing>
          <wp:anchor distT="0" distB="0" distL="0" distR="0" simplePos="0" relativeHeight="113" behindDoc="0" locked="0" layoutInCell="1" allowOverlap="1" wp14:anchorId="15ED2635" wp14:editId="45DF7547">
            <wp:simplePos x="0" y="0"/>
            <wp:positionH relativeFrom="page">
              <wp:posOffset>477724</wp:posOffset>
            </wp:positionH>
            <wp:positionV relativeFrom="paragraph">
              <wp:posOffset>519897</wp:posOffset>
            </wp:positionV>
            <wp:extent cx="5001435" cy="3630453"/>
            <wp:effectExtent l="0" t="0" r="0" b="0"/>
            <wp:wrapTopAndBottom/>
            <wp:docPr id="4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7.png"/>
                    <pic:cNvPicPr/>
                  </pic:nvPicPr>
                  <pic:blipFill>
                    <a:blip r:embed="rId87" cstate="print"/>
                    <a:stretch>
                      <a:fillRect/>
                    </a:stretch>
                  </pic:blipFill>
                  <pic:spPr>
                    <a:xfrm>
                      <a:off x="0" y="0"/>
                      <a:ext cx="5001435" cy="3630453"/>
                    </a:xfrm>
                    <a:prstGeom prst="rect">
                      <a:avLst/>
                    </a:prstGeom>
                  </pic:spPr>
                </pic:pic>
              </a:graphicData>
            </a:graphic>
          </wp:anchor>
        </w:drawing>
      </w:r>
      <w:r>
        <w:rPr>
          <w:color w:val="231F20"/>
          <w:spacing w:val="-14"/>
        </w:rPr>
        <w:t>在统计过程中，我们还有一些发现。通过对比</w:t>
      </w:r>
      <w:r>
        <w:rPr>
          <w:rFonts w:ascii="Arial" w:eastAsia="Arial"/>
          <w:color w:val="231F20"/>
          <w:spacing w:val="-9"/>
        </w:rPr>
        <w:t>12</w:t>
      </w:r>
      <w:r>
        <w:rPr>
          <w:color w:val="231F20"/>
          <w:spacing w:val="-13"/>
        </w:rPr>
        <w:t>年来中国开发者数量的变化，可以推算出中国开发者</w:t>
      </w:r>
      <w:r>
        <w:rPr>
          <w:color w:val="231F20"/>
          <w:spacing w:val="-7"/>
        </w:rPr>
        <w:t>对</w:t>
      </w:r>
      <w:r>
        <w:rPr>
          <w:rFonts w:ascii="Arial" w:eastAsia="Arial"/>
          <w:color w:val="231F20"/>
          <w:spacing w:val="-6"/>
        </w:rPr>
        <w:t>Kernel.org</w:t>
      </w:r>
      <w:r>
        <w:rPr>
          <w:color w:val="231F20"/>
          <w:spacing w:val="-13"/>
        </w:rPr>
        <w:t>社区的人均贡献度，其整体变化如图</w:t>
      </w:r>
      <w:r>
        <w:rPr>
          <w:rFonts w:ascii="Arial" w:eastAsia="Arial"/>
          <w:color w:val="231F20"/>
          <w:spacing w:val="-5"/>
        </w:rPr>
        <w:t>29</w:t>
      </w:r>
      <w:r>
        <w:rPr>
          <w:color w:val="231F20"/>
          <w:spacing w:val="-9"/>
        </w:rPr>
        <w:t>所示。</w:t>
      </w:r>
    </w:p>
    <w:p w14:paraId="727D8AAB" w14:textId="77777777" w:rsidR="00437B33" w:rsidRDefault="00000000">
      <w:pPr>
        <w:spacing w:before="27"/>
        <w:ind w:left="3554"/>
        <w:rPr>
          <w:sz w:val="14"/>
        </w:rPr>
      </w:pPr>
      <w:r>
        <w:rPr>
          <w:color w:val="6D6E71"/>
          <w:sz w:val="14"/>
        </w:rPr>
        <w:t>图</w:t>
      </w:r>
      <w:r>
        <w:rPr>
          <w:rFonts w:ascii="Arial" w:eastAsia="Arial"/>
          <w:color w:val="6D6E71"/>
          <w:sz w:val="14"/>
        </w:rPr>
        <w:t xml:space="preserve">29 </w:t>
      </w:r>
      <w:r>
        <w:rPr>
          <w:color w:val="6D6E71"/>
          <w:sz w:val="14"/>
        </w:rPr>
        <w:t>中国开发者对</w:t>
      </w:r>
      <w:r>
        <w:rPr>
          <w:rFonts w:ascii="Arial" w:eastAsia="Arial"/>
          <w:color w:val="6D6E71"/>
          <w:sz w:val="14"/>
        </w:rPr>
        <w:t>Kernel.org</w:t>
      </w:r>
      <w:r>
        <w:rPr>
          <w:color w:val="6D6E71"/>
          <w:sz w:val="14"/>
        </w:rPr>
        <w:t>社区的人均贡献度（</w:t>
      </w:r>
      <w:r>
        <w:rPr>
          <w:rFonts w:ascii="Arial" w:eastAsia="Arial"/>
          <w:color w:val="6D6E71"/>
          <w:sz w:val="14"/>
        </w:rPr>
        <w:t>2005</w:t>
      </w:r>
      <w:r>
        <w:rPr>
          <w:color w:val="6D6E71"/>
          <w:sz w:val="14"/>
        </w:rPr>
        <w:t>年</w:t>
      </w:r>
      <w:r>
        <w:rPr>
          <w:rFonts w:ascii="Arial" w:eastAsia="Arial"/>
          <w:color w:val="6D6E71"/>
          <w:sz w:val="14"/>
        </w:rPr>
        <w:t>6</w:t>
      </w:r>
      <w:r>
        <w:rPr>
          <w:color w:val="6D6E71"/>
          <w:sz w:val="14"/>
        </w:rPr>
        <w:t>月至</w:t>
      </w:r>
      <w:r>
        <w:rPr>
          <w:rFonts w:ascii="Arial" w:eastAsia="Arial"/>
          <w:color w:val="6D6E71"/>
          <w:sz w:val="14"/>
        </w:rPr>
        <w:t>2022</w:t>
      </w:r>
      <w:r>
        <w:rPr>
          <w:color w:val="6D6E71"/>
          <w:sz w:val="14"/>
        </w:rPr>
        <w:t>年</w:t>
      </w:r>
      <w:r>
        <w:rPr>
          <w:rFonts w:ascii="Arial" w:eastAsia="Arial"/>
          <w:color w:val="6D6E71"/>
          <w:sz w:val="14"/>
        </w:rPr>
        <w:t>2</w:t>
      </w:r>
      <w:r>
        <w:rPr>
          <w:color w:val="6D6E71"/>
          <w:sz w:val="14"/>
        </w:rPr>
        <w:t>月）</w:t>
      </w:r>
    </w:p>
    <w:p w14:paraId="553DC10C" w14:textId="77777777" w:rsidR="00437B33" w:rsidRDefault="00437B33">
      <w:pPr>
        <w:pStyle w:val="a3"/>
        <w:spacing w:before="6"/>
        <w:rPr>
          <w:sz w:val="13"/>
        </w:rPr>
      </w:pPr>
    </w:p>
    <w:p w14:paraId="3D23DE2C" w14:textId="77777777" w:rsidR="00437B33" w:rsidRDefault="00000000">
      <w:pPr>
        <w:pStyle w:val="a3"/>
        <w:spacing w:before="83" w:line="336" w:lineRule="auto"/>
        <w:ind w:left="257" w:right="433"/>
        <w:jc w:val="both"/>
      </w:pPr>
      <w:r>
        <w:rPr>
          <w:color w:val="231F20"/>
          <w:spacing w:val="-10"/>
        </w:rPr>
        <w:t>通过对比最近三个内核版本排名前三国家的开发者人数和人均贡献值</w:t>
      </w:r>
      <w:r>
        <w:rPr>
          <w:color w:val="231F20"/>
          <w:spacing w:val="-21"/>
        </w:rPr>
        <w:t>（</w:t>
      </w:r>
      <w:r>
        <w:rPr>
          <w:color w:val="231F20"/>
          <w:spacing w:val="-5"/>
        </w:rPr>
        <w:t>见表</w:t>
      </w:r>
      <w:r>
        <w:rPr>
          <w:rFonts w:ascii="Arial" w:eastAsia="Arial"/>
          <w:color w:val="231F20"/>
          <w:spacing w:val="-27"/>
        </w:rPr>
        <w:t>23</w:t>
      </w:r>
      <w:r>
        <w:rPr>
          <w:color w:val="231F20"/>
          <w:spacing w:val="-27"/>
        </w:rPr>
        <w:t>）</w:t>
      </w:r>
      <w:r>
        <w:rPr>
          <w:color w:val="231F20"/>
          <w:spacing w:val="-10"/>
        </w:rPr>
        <w:t>，可以发现现今中国</w:t>
      </w:r>
      <w:r>
        <w:rPr>
          <w:color w:val="231F20"/>
          <w:spacing w:val="-8"/>
        </w:rPr>
        <w:t>开发者的人均贡献度远小于德国和美国，进而我们可以推断出未来中国开发者的人均贡献度和绝对贡献数量还有很大提升空间。</w:t>
      </w:r>
    </w:p>
    <w:p w14:paraId="240F1EA5" w14:textId="62D04960" w:rsidR="00437B33" w:rsidRDefault="001C5492">
      <w:pPr>
        <w:pStyle w:val="a3"/>
        <w:spacing w:before="6"/>
        <w:rPr>
          <w:sz w:val="11"/>
        </w:rPr>
      </w:pPr>
      <w:r w:rsidRPr="001C5492">
        <w:rPr>
          <w:noProof/>
          <w:sz w:val="11"/>
        </w:rPr>
        <w:drawing>
          <wp:inline distT="0" distB="0" distL="0" distR="0" wp14:anchorId="6B9BDD49" wp14:editId="439081D2">
            <wp:extent cx="5524500" cy="952500"/>
            <wp:effectExtent l="0" t="0" r="0" b="0"/>
            <wp:docPr id="86" name="図 86" descr="モニター画面に映るウェブサイト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図 86" descr="モニター画面に映るウェブサイトのスクリーンショット&#10;&#10;中程度の精度で自動的に生成された説明"/>
                    <pic:cNvPicPr/>
                  </pic:nvPicPr>
                  <pic:blipFill>
                    <a:blip r:embed="rId88"/>
                    <a:stretch>
                      <a:fillRect/>
                    </a:stretch>
                  </pic:blipFill>
                  <pic:spPr>
                    <a:xfrm>
                      <a:off x="0" y="0"/>
                      <a:ext cx="5524500" cy="952500"/>
                    </a:xfrm>
                    <a:prstGeom prst="rect">
                      <a:avLst/>
                    </a:prstGeom>
                  </pic:spPr>
                </pic:pic>
              </a:graphicData>
            </a:graphic>
          </wp:inline>
        </w:drawing>
      </w:r>
    </w:p>
    <w:p w14:paraId="49B354B9" w14:textId="77777777" w:rsidR="00437B33" w:rsidRDefault="00000000">
      <w:pPr>
        <w:spacing w:before="112"/>
        <w:ind w:left="3633"/>
        <w:rPr>
          <w:sz w:val="14"/>
        </w:rPr>
      </w:pPr>
      <w:r>
        <w:rPr>
          <w:color w:val="6D6E71"/>
          <w:sz w:val="14"/>
        </w:rPr>
        <w:t>表</w:t>
      </w:r>
      <w:r>
        <w:rPr>
          <w:rFonts w:ascii="Arial" w:eastAsia="Arial"/>
          <w:color w:val="6D6E71"/>
          <w:sz w:val="14"/>
        </w:rPr>
        <w:t>23 Kernel.org</w:t>
      </w:r>
      <w:r>
        <w:rPr>
          <w:color w:val="6D6E71"/>
          <w:sz w:val="14"/>
        </w:rPr>
        <w:t>社区三个内核版本排名前三国家的开发者人数和人均贡献值</w:t>
      </w:r>
    </w:p>
    <w:p w14:paraId="7FC620EF" w14:textId="77777777" w:rsidR="00437B33" w:rsidRDefault="00437B33">
      <w:pPr>
        <w:rPr>
          <w:sz w:val="14"/>
        </w:rPr>
        <w:sectPr w:rsidR="00437B33">
          <w:pgSz w:w="9360" w:h="13040"/>
          <w:pgMar w:top="1200" w:right="240" w:bottom="580" w:left="420" w:header="400" w:footer="399" w:gutter="0"/>
          <w:cols w:space="720"/>
        </w:sectPr>
      </w:pPr>
    </w:p>
    <w:p w14:paraId="6EEA67F5" w14:textId="77777777" w:rsidR="00437B33" w:rsidRDefault="00437B33">
      <w:pPr>
        <w:pStyle w:val="a3"/>
        <w:rPr>
          <w:sz w:val="20"/>
        </w:rPr>
      </w:pPr>
    </w:p>
    <w:p w14:paraId="31A31B04" w14:textId="77777777" w:rsidR="00437B33" w:rsidRDefault="00437B33">
      <w:pPr>
        <w:pStyle w:val="a3"/>
        <w:rPr>
          <w:sz w:val="20"/>
        </w:rPr>
      </w:pPr>
    </w:p>
    <w:p w14:paraId="5950296A" w14:textId="77777777" w:rsidR="00437B33" w:rsidRDefault="00437B33">
      <w:pPr>
        <w:pStyle w:val="a3"/>
        <w:spacing w:before="2"/>
        <w:rPr>
          <w:sz w:val="18"/>
        </w:rPr>
      </w:pPr>
    </w:p>
    <w:p w14:paraId="7351B3DA" w14:textId="77777777" w:rsidR="00437B33" w:rsidRDefault="00000000">
      <w:pPr>
        <w:pStyle w:val="a3"/>
        <w:spacing w:line="336" w:lineRule="auto"/>
        <w:ind w:left="257" w:right="433"/>
      </w:pPr>
      <w:r>
        <w:rPr>
          <w:noProof/>
        </w:rPr>
        <w:drawing>
          <wp:anchor distT="0" distB="0" distL="0" distR="0" simplePos="0" relativeHeight="239673344" behindDoc="1" locked="0" layoutInCell="1" allowOverlap="1" wp14:anchorId="28A2FD36" wp14:editId="0FD8C0FC">
            <wp:simplePos x="0" y="0"/>
            <wp:positionH relativeFrom="page">
              <wp:posOffset>431990</wp:posOffset>
            </wp:positionH>
            <wp:positionV relativeFrom="paragraph">
              <wp:posOffset>402806</wp:posOffset>
            </wp:positionV>
            <wp:extent cx="5076012" cy="2969679"/>
            <wp:effectExtent l="0" t="0" r="0" b="0"/>
            <wp:wrapNone/>
            <wp:docPr id="5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8.jpeg"/>
                    <pic:cNvPicPr/>
                  </pic:nvPicPr>
                  <pic:blipFill>
                    <a:blip r:embed="rId89" cstate="print"/>
                    <a:stretch>
                      <a:fillRect/>
                    </a:stretch>
                  </pic:blipFill>
                  <pic:spPr>
                    <a:xfrm>
                      <a:off x="0" y="0"/>
                      <a:ext cx="5076012" cy="2969679"/>
                    </a:xfrm>
                    <a:prstGeom prst="rect">
                      <a:avLst/>
                    </a:prstGeom>
                  </pic:spPr>
                </pic:pic>
              </a:graphicData>
            </a:graphic>
          </wp:anchor>
        </w:drawing>
      </w:r>
      <w:r>
        <w:rPr>
          <w:color w:val="231F20"/>
          <w:spacing w:val="-5"/>
        </w:rPr>
        <w:t>纵观</w:t>
      </w:r>
      <w:r>
        <w:rPr>
          <w:rFonts w:ascii="Arial" w:eastAsia="Arial"/>
          <w:color w:val="231F20"/>
          <w:spacing w:val="-5"/>
        </w:rPr>
        <w:t>Kernel.org</w:t>
      </w:r>
      <w:r>
        <w:rPr>
          <w:color w:val="231F20"/>
          <w:spacing w:val="-19"/>
        </w:rPr>
        <w:t>社区总体的开发者贡献，我们会发现中国、美国、德国、英国、法国、印度是该社区的</w:t>
      </w:r>
      <w:r>
        <w:rPr>
          <w:color w:val="231F20"/>
          <w:spacing w:val="-14"/>
        </w:rPr>
        <w:t>主要贡献群体，其中中国的发展速度远远超过上述其他国家</w:t>
      </w:r>
      <w:r>
        <w:rPr>
          <w:color w:val="231F20"/>
          <w:spacing w:val="-21"/>
        </w:rPr>
        <w:t>（</w:t>
      </w:r>
      <w:r>
        <w:rPr>
          <w:color w:val="231F20"/>
          <w:spacing w:val="-8"/>
        </w:rPr>
        <w:t>见图</w:t>
      </w:r>
      <w:r>
        <w:rPr>
          <w:rFonts w:ascii="Arial" w:eastAsia="Arial"/>
          <w:color w:val="231F20"/>
          <w:spacing w:val="-21"/>
        </w:rPr>
        <w:t>30</w:t>
      </w:r>
      <w:r>
        <w:rPr>
          <w:color w:val="231F20"/>
          <w:spacing w:val="-21"/>
        </w:rPr>
        <w:t>）</w:t>
      </w:r>
      <w:r>
        <w:rPr>
          <w:color w:val="231F20"/>
          <w:spacing w:val="-37"/>
        </w:rPr>
        <w:t>。</w:t>
      </w:r>
    </w:p>
    <w:p w14:paraId="206DA510" w14:textId="77777777" w:rsidR="00437B33" w:rsidRDefault="00437B33">
      <w:pPr>
        <w:pStyle w:val="a3"/>
        <w:rPr>
          <w:sz w:val="22"/>
        </w:rPr>
      </w:pPr>
    </w:p>
    <w:p w14:paraId="29621BD3" w14:textId="77777777" w:rsidR="00437B33" w:rsidRDefault="00437B33">
      <w:pPr>
        <w:pStyle w:val="a3"/>
        <w:rPr>
          <w:sz w:val="22"/>
        </w:rPr>
      </w:pPr>
    </w:p>
    <w:p w14:paraId="33D22C4B" w14:textId="77777777" w:rsidR="00437B33" w:rsidRDefault="00437B33">
      <w:pPr>
        <w:pStyle w:val="a3"/>
        <w:rPr>
          <w:sz w:val="22"/>
        </w:rPr>
      </w:pPr>
    </w:p>
    <w:p w14:paraId="20FA0D65" w14:textId="77777777" w:rsidR="00437B33" w:rsidRDefault="00437B33">
      <w:pPr>
        <w:pStyle w:val="a3"/>
        <w:rPr>
          <w:sz w:val="22"/>
        </w:rPr>
      </w:pPr>
    </w:p>
    <w:p w14:paraId="33E08E7E" w14:textId="77777777" w:rsidR="00437B33" w:rsidRDefault="00437B33">
      <w:pPr>
        <w:pStyle w:val="a3"/>
        <w:rPr>
          <w:sz w:val="22"/>
        </w:rPr>
      </w:pPr>
    </w:p>
    <w:p w14:paraId="48C75775" w14:textId="77777777" w:rsidR="00437B33" w:rsidRDefault="00437B33">
      <w:pPr>
        <w:pStyle w:val="a3"/>
        <w:rPr>
          <w:sz w:val="22"/>
        </w:rPr>
      </w:pPr>
    </w:p>
    <w:p w14:paraId="2272FB9F" w14:textId="77777777" w:rsidR="00437B33" w:rsidRDefault="00437B33">
      <w:pPr>
        <w:pStyle w:val="a3"/>
        <w:rPr>
          <w:sz w:val="22"/>
        </w:rPr>
      </w:pPr>
    </w:p>
    <w:p w14:paraId="302BCD9E" w14:textId="77777777" w:rsidR="00437B33" w:rsidRDefault="00437B33">
      <w:pPr>
        <w:pStyle w:val="a3"/>
        <w:rPr>
          <w:sz w:val="22"/>
        </w:rPr>
      </w:pPr>
    </w:p>
    <w:p w14:paraId="1B7BEB7C" w14:textId="77777777" w:rsidR="00437B33" w:rsidRDefault="00437B33">
      <w:pPr>
        <w:pStyle w:val="a3"/>
        <w:rPr>
          <w:sz w:val="22"/>
        </w:rPr>
      </w:pPr>
    </w:p>
    <w:p w14:paraId="7C05B9A7" w14:textId="77777777" w:rsidR="00437B33" w:rsidRDefault="00437B33">
      <w:pPr>
        <w:pStyle w:val="a3"/>
        <w:rPr>
          <w:sz w:val="22"/>
        </w:rPr>
      </w:pPr>
    </w:p>
    <w:p w14:paraId="02B0320F" w14:textId="77777777" w:rsidR="00437B33" w:rsidRDefault="00437B33">
      <w:pPr>
        <w:pStyle w:val="a3"/>
        <w:rPr>
          <w:sz w:val="22"/>
        </w:rPr>
      </w:pPr>
    </w:p>
    <w:p w14:paraId="3C7D1CA0" w14:textId="77777777" w:rsidR="00437B33" w:rsidRDefault="00437B33">
      <w:pPr>
        <w:pStyle w:val="a3"/>
        <w:rPr>
          <w:sz w:val="22"/>
        </w:rPr>
      </w:pPr>
    </w:p>
    <w:p w14:paraId="26C0024A" w14:textId="77777777" w:rsidR="00437B33" w:rsidRDefault="00437B33">
      <w:pPr>
        <w:pStyle w:val="a3"/>
        <w:rPr>
          <w:sz w:val="22"/>
        </w:rPr>
      </w:pPr>
    </w:p>
    <w:p w14:paraId="2F24AB66" w14:textId="77777777" w:rsidR="00437B33" w:rsidRDefault="00437B33">
      <w:pPr>
        <w:pStyle w:val="a3"/>
        <w:rPr>
          <w:sz w:val="22"/>
        </w:rPr>
      </w:pPr>
    </w:p>
    <w:p w14:paraId="2CD02BB7" w14:textId="77777777" w:rsidR="00437B33" w:rsidRDefault="00437B33">
      <w:pPr>
        <w:pStyle w:val="a3"/>
        <w:rPr>
          <w:sz w:val="22"/>
        </w:rPr>
      </w:pPr>
    </w:p>
    <w:p w14:paraId="4929E625" w14:textId="77777777" w:rsidR="00437B33" w:rsidRDefault="00437B33">
      <w:pPr>
        <w:pStyle w:val="a3"/>
        <w:spacing w:before="3"/>
        <w:rPr>
          <w:sz w:val="31"/>
        </w:rPr>
      </w:pPr>
    </w:p>
    <w:p w14:paraId="676EEB09" w14:textId="77777777" w:rsidR="00437B33" w:rsidRDefault="00000000">
      <w:pPr>
        <w:spacing w:before="1"/>
        <w:ind w:left="3414"/>
        <w:rPr>
          <w:sz w:val="14"/>
        </w:rPr>
      </w:pPr>
      <w:r>
        <w:rPr>
          <w:color w:val="6D6E71"/>
          <w:sz w:val="14"/>
        </w:rPr>
        <w:t>图</w:t>
      </w:r>
      <w:r>
        <w:rPr>
          <w:rFonts w:ascii="Arial" w:eastAsia="Arial"/>
          <w:color w:val="6D6E71"/>
          <w:sz w:val="14"/>
        </w:rPr>
        <w:t xml:space="preserve">30 </w:t>
      </w:r>
      <w:r>
        <w:rPr>
          <w:color w:val="6D6E71"/>
          <w:sz w:val="14"/>
        </w:rPr>
        <w:t>主要国家开发者在</w:t>
      </w:r>
      <w:r>
        <w:rPr>
          <w:rFonts w:ascii="Arial" w:eastAsia="Arial"/>
          <w:color w:val="6D6E71"/>
          <w:sz w:val="14"/>
        </w:rPr>
        <w:t>Kernel.org</w:t>
      </w:r>
      <w:r>
        <w:rPr>
          <w:color w:val="6D6E71"/>
          <w:sz w:val="14"/>
        </w:rPr>
        <w:t>社区的贡献排名（</w:t>
      </w:r>
      <w:r>
        <w:rPr>
          <w:rFonts w:ascii="Arial" w:eastAsia="Arial"/>
          <w:color w:val="6D6E71"/>
          <w:sz w:val="14"/>
        </w:rPr>
        <w:t>2005</w:t>
      </w:r>
      <w:r>
        <w:rPr>
          <w:color w:val="6D6E71"/>
          <w:sz w:val="14"/>
        </w:rPr>
        <w:t>年</w:t>
      </w:r>
      <w:r>
        <w:rPr>
          <w:rFonts w:ascii="Arial" w:eastAsia="Arial"/>
          <w:color w:val="6D6E71"/>
          <w:sz w:val="14"/>
        </w:rPr>
        <w:t>6</w:t>
      </w:r>
      <w:r>
        <w:rPr>
          <w:color w:val="6D6E71"/>
          <w:sz w:val="14"/>
        </w:rPr>
        <w:t>月至</w:t>
      </w:r>
      <w:r>
        <w:rPr>
          <w:rFonts w:ascii="Arial" w:eastAsia="Arial"/>
          <w:color w:val="6D6E71"/>
          <w:sz w:val="14"/>
        </w:rPr>
        <w:t>2022</w:t>
      </w:r>
      <w:r>
        <w:rPr>
          <w:color w:val="6D6E71"/>
          <w:sz w:val="14"/>
        </w:rPr>
        <w:t>年</w:t>
      </w:r>
      <w:r>
        <w:rPr>
          <w:rFonts w:ascii="Arial" w:eastAsia="Arial"/>
          <w:color w:val="6D6E71"/>
          <w:sz w:val="14"/>
        </w:rPr>
        <w:t>2</w:t>
      </w:r>
      <w:r>
        <w:rPr>
          <w:color w:val="6D6E71"/>
          <w:sz w:val="14"/>
        </w:rPr>
        <w:t>月）</w:t>
      </w:r>
    </w:p>
    <w:p w14:paraId="253BB10E" w14:textId="77777777" w:rsidR="00437B33" w:rsidRDefault="00437B33">
      <w:pPr>
        <w:pStyle w:val="a3"/>
        <w:spacing w:before="10"/>
        <w:rPr>
          <w:sz w:val="13"/>
        </w:rPr>
      </w:pPr>
    </w:p>
    <w:p w14:paraId="7E04386E" w14:textId="77777777" w:rsidR="00437B33" w:rsidRDefault="00000000">
      <w:pPr>
        <w:pStyle w:val="a3"/>
        <w:spacing w:line="336" w:lineRule="auto"/>
        <w:ind w:left="257" w:right="435"/>
      </w:pPr>
      <w:r>
        <w:rPr>
          <w:noProof/>
        </w:rPr>
        <w:drawing>
          <wp:anchor distT="0" distB="0" distL="0" distR="0" simplePos="0" relativeHeight="239674368" behindDoc="1" locked="0" layoutInCell="1" allowOverlap="1" wp14:anchorId="09703826" wp14:editId="3126D0EA">
            <wp:simplePos x="0" y="0"/>
            <wp:positionH relativeFrom="page">
              <wp:posOffset>684009</wp:posOffset>
            </wp:positionH>
            <wp:positionV relativeFrom="paragraph">
              <wp:posOffset>395396</wp:posOffset>
            </wp:positionV>
            <wp:extent cx="4636604" cy="2397099"/>
            <wp:effectExtent l="0" t="0" r="0" b="0"/>
            <wp:wrapNone/>
            <wp:docPr id="5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9.jpeg"/>
                    <pic:cNvPicPr/>
                  </pic:nvPicPr>
                  <pic:blipFill>
                    <a:blip r:embed="rId90" cstate="print"/>
                    <a:stretch>
                      <a:fillRect/>
                    </a:stretch>
                  </pic:blipFill>
                  <pic:spPr>
                    <a:xfrm>
                      <a:off x="0" y="0"/>
                      <a:ext cx="4636604" cy="2397099"/>
                    </a:xfrm>
                    <a:prstGeom prst="rect">
                      <a:avLst/>
                    </a:prstGeom>
                  </pic:spPr>
                </pic:pic>
              </a:graphicData>
            </a:graphic>
          </wp:anchor>
        </w:drawing>
      </w:r>
      <w:r>
        <w:rPr>
          <w:color w:val="231F20"/>
          <w:spacing w:val="-11"/>
        </w:rPr>
        <w:t>从另一个角度，我们同样可以发现中国企业在</w:t>
      </w:r>
      <w:r>
        <w:rPr>
          <w:rFonts w:ascii="Arial" w:eastAsia="Arial"/>
          <w:color w:val="231F20"/>
          <w:spacing w:val="-4"/>
        </w:rPr>
        <w:t>Kernel.org</w:t>
      </w:r>
      <w:r>
        <w:rPr>
          <w:color w:val="231F20"/>
          <w:spacing w:val="-12"/>
        </w:rPr>
        <w:t>社区中的贡献度越来越大，相关排名持续上</w:t>
      </w:r>
      <w:r>
        <w:rPr>
          <w:color w:val="231F20"/>
          <w:spacing w:val="-23"/>
        </w:rPr>
        <w:t>升，图</w:t>
      </w:r>
      <w:r>
        <w:rPr>
          <w:rFonts w:ascii="Arial" w:eastAsia="Arial"/>
          <w:color w:val="231F20"/>
          <w:spacing w:val="-11"/>
        </w:rPr>
        <w:t>31</w:t>
      </w:r>
      <w:r>
        <w:rPr>
          <w:color w:val="231F20"/>
          <w:spacing w:val="-4"/>
        </w:rPr>
        <w:t>是</w:t>
      </w:r>
      <w:r>
        <w:rPr>
          <w:rFonts w:ascii="Arial" w:eastAsia="Arial"/>
          <w:color w:val="231F20"/>
          <w:spacing w:val="-9"/>
        </w:rPr>
        <w:t>2017</w:t>
      </w:r>
      <w:r>
        <w:rPr>
          <w:color w:val="231F20"/>
          <w:spacing w:val="-4"/>
        </w:rPr>
        <w:t>年</w:t>
      </w:r>
      <w:r>
        <w:rPr>
          <w:rFonts w:ascii="Arial" w:eastAsia="Arial"/>
          <w:color w:val="231F20"/>
          <w:spacing w:val="-7"/>
        </w:rPr>
        <w:t>2</w:t>
      </w:r>
      <w:r>
        <w:rPr>
          <w:color w:val="231F20"/>
          <w:spacing w:val="-9"/>
        </w:rPr>
        <w:t>月至</w:t>
      </w:r>
      <w:r>
        <w:rPr>
          <w:rFonts w:ascii="Arial" w:eastAsia="Arial"/>
          <w:color w:val="231F20"/>
          <w:spacing w:val="-6"/>
        </w:rPr>
        <w:t>2022</w:t>
      </w:r>
      <w:r>
        <w:rPr>
          <w:color w:val="231F20"/>
          <w:spacing w:val="-4"/>
        </w:rPr>
        <w:t>年</w:t>
      </w:r>
      <w:r>
        <w:rPr>
          <w:rFonts w:ascii="Arial" w:eastAsia="Arial"/>
          <w:color w:val="231F20"/>
          <w:spacing w:val="-7"/>
        </w:rPr>
        <w:t>2</w:t>
      </w:r>
      <w:r>
        <w:rPr>
          <w:color w:val="231F20"/>
          <w:spacing w:val="-12"/>
        </w:rPr>
        <w:t>月的中国企业内核社区贡献排名。</w:t>
      </w:r>
    </w:p>
    <w:p w14:paraId="02F5C5B5" w14:textId="77777777" w:rsidR="00437B33" w:rsidRDefault="00437B33">
      <w:pPr>
        <w:pStyle w:val="a3"/>
        <w:rPr>
          <w:sz w:val="22"/>
        </w:rPr>
      </w:pPr>
    </w:p>
    <w:p w14:paraId="29AE5A0B" w14:textId="77777777" w:rsidR="00437B33" w:rsidRDefault="00437B33">
      <w:pPr>
        <w:pStyle w:val="a3"/>
        <w:rPr>
          <w:sz w:val="22"/>
        </w:rPr>
      </w:pPr>
    </w:p>
    <w:p w14:paraId="20C10EB3" w14:textId="77777777" w:rsidR="00437B33" w:rsidRDefault="00437B33">
      <w:pPr>
        <w:pStyle w:val="a3"/>
        <w:rPr>
          <w:sz w:val="22"/>
        </w:rPr>
      </w:pPr>
    </w:p>
    <w:p w14:paraId="295DA413" w14:textId="77777777" w:rsidR="00437B33" w:rsidRDefault="00437B33">
      <w:pPr>
        <w:pStyle w:val="a3"/>
        <w:rPr>
          <w:sz w:val="22"/>
        </w:rPr>
      </w:pPr>
    </w:p>
    <w:p w14:paraId="086C257A" w14:textId="77777777" w:rsidR="00437B33" w:rsidRDefault="00437B33">
      <w:pPr>
        <w:pStyle w:val="a3"/>
        <w:rPr>
          <w:sz w:val="22"/>
        </w:rPr>
      </w:pPr>
    </w:p>
    <w:p w14:paraId="37E6721E" w14:textId="77777777" w:rsidR="00437B33" w:rsidRDefault="00437B33">
      <w:pPr>
        <w:pStyle w:val="a3"/>
        <w:rPr>
          <w:sz w:val="22"/>
        </w:rPr>
      </w:pPr>
    </w:p>
    <w:p w14:paraId="1EB4B69A" w14:textId="77777777" w:rsidR="00437B33" w:rsidRDefault="00437B33">
      <w:pPr>
        <w:pStyle w:val="a3"/>
        <w:rPr>
          <w:sz w:val="22"/>
        </w:rPr>
      </w:pPr>
    </w:p>
    <w:p w14:paraId="15CDF349" w14:textId="77777777" w:rsidR="00437B33" w:rsidRDefault="00437B33">
      <w:pPr>
        <w:pStyle w:val="a3"/>
        <w:rPr>
          <w:sz w:val="22"/>
        </w:rPr>
      </w:pPr>
    </w:p>
    <w:p w14:paraId="18FAF9FC" w14:textId="77777777" w:rsidR="00437B33" w:rsidRDefault="00437B33">
      <w:pPr>
        <w:pStyle w:val="a3"/>
        <w:rPr>
          <w:sz w:val="22"/>
        </w:rPr>
      </w:pPr>
    </w:p>
    <w:p w14:paraId="6F54F071" w14:textId="77777777" w:rsidR="00437B33" w:rsidRDefault="00437B33">
      <w:pPr>
        <w:pStyle w:val="a3"/>
        <w:rPr>
          <w:sz w:val="22"/>
        </w:rPr>
      </w:pPr>
    </w:p>
    <w:p w14:paraId="28990C39" w14:textId="77777777" w:rsidR="00437B33" w:rsidRDefault="00437B33">
      <w:pPr>
        <w:pStyle w:val="a3"/>
        <w:rPr>
          <w:sz w:val="22"/>
        </w:rPr>
      </w:pPr>
    </w:p>
    <w:p w14:paraId="1276B336" w14:textId="77777777" w:rsidR="00437B33" w:rsidRDefault="00437B33">
      <w:pPr>
        <w:pStyle w:val="a3"/>
        <w:rPr>
          <w:sz w:val="22"/>
        </w:rPr>
      </w:pPr>
    </w:p>
    <w:p w14:paraId="6EC5E38C" w14:textId="77777777" w:rsidR="00437B33" w:rsidRDefault="00437B33">
      <w:pPr>
        <w:pStyle w:val="a3"/>
        <w:spacing w:before="12"/>
        <w:rPr>
          <w:sz w:val="29"/>
        </w:rPr>
      </w:pPr>
    </w:p>
    <w:p w14:paraId="38B77642" w14:textId="77777777" w:rsidR="00437B33" w:rsidRDefault="00000000">
      <w:pPr>
        <w:ind w:left="3414"/>
        <w:rPr>
          <w:sz w:val="14"/>
        </w:rPr>
      </w:pPr>
      <w:r>
        <w:rPr>
          <w:color w:val="6D6E71"/>
          <w:sz w:val="14"/>
        </w:rPr>
        <w:t>图</w:t>
      </w:r>
      <w:r>
        <w:rPr>
          <w:rFonts w:ascii="Arial" w:eastAsia="Arial"/>
          <w:color w:val="6D6E71"/>
          <w:sz w:val="14"/>
        </w:rPr>
        <w:t xml:space="preserve">31 </w:t>
      </w:r>
      <w:r>
        <w:rPr>
          <w:color w:val="6D6E71"/>
          <w:sz w:val="14"/>
        </w:rPr>
        <w:t>十大中国企业在</w:t>
      </w:r>
      <w:r>
        <w:rPr>
          <w:rFonts w:ascii="Arial" w:eastAsia="Arial"/>
          <w:color w:val="6D6E71"/>
          <w:sz w:val="14"/>
        </w:rPr>
        <w:t>Kernel.org</w:t>
      </w:r>
      <w:r>
        <w:rPr>
          <w:color w:val="6D6E71"/>
          <w:sz w:val="14"/>
        </w:rPr>
        <w:t>社区中的贡献排名（</w:t>
      </w:r>
      <w:r>
        <w:rPr>
          <w:rFonts w:ascii="Arial" w:eastAsia="Arial"/>
          <w:color w:val="6D6E71"/>
          <w:sz w:val="14"/>
        </w:rPr>
        <w:t>2017</w:t>
      </w:r>
      <w:r>
        <w:rPr>
          <w:color w:val="6D6E71"/>
          <w:sz w:val="14"/>
        </w:rPr>
        <w:t>年</w:t>
      </w:r>
      <w:r>
        <w:rPr>
          <w:rFonts w:ascii="Arial" w:eastAsia="Arial"/>
          <w:color w:val="6D6E71"/>
          <w:sz w:val="14"/>
        </w:rPr>
        <w:t>2</w:t>
      </w:r>
      <w:r>
        <w:rPr>
          <w:color w:val="6D6E71"/>
          <w:sz w:val="14"/>
        </w:rPr>
        <w:t>月至</w:t>
      </w:r>
      <w:r>
        <w:rPr>
          <w:rFonts w:ascii="Arial" w:eastAsia="Arial"/>
          <w:color w:val="6D6E71"/>
          <w:sz w:val="14"/>
        </w:rPr>
        <w:t>2022</w:t>
      </w:r>
      <w:r>
        <w:rPr>
          <w:color w:val="6D6E71"/>
          <w:sz w:val="14"/>
        </w:rPr>
        <w:t>年</w:t>
      </w:r>
      <w:r>
        <w:rPr>
          <w:rFonts w:ascii="Arial" w:eastAsia="Arial"/>
          <w:color w:val="6D6E71"/>
          <w:sz w:val="14"/>
        </w:rPr>
        <w:t>2</w:t>
      </w:r>
      <w:r>
        <w:rPr>
          <w:color w:val="6D6E71"/>
          <w:sz w:val="14"/>
        </w:rPr>
        <w:t>月）</w:t>
      </w:r>
    </w:p>
    <w:p w14:paraId="71409A50" w14:textId="77777777" w:rsidR="00437B33" w:rsidRDefault="00437B33">
      <w:pPr>
        <w:rPr>
          <w:sz w:val="14"/>
        </w:rPr>
        <w:sectPr w:rsidR="00437B33">
          <w:pgSz w:w="9360" w:h="13040"/>
          <w:pgMar w:top="1200" w:right="240" w:bottom="580" w:left="420" w:header="400" w:footer="399" w:gutter="0"/>
          <w:cols w:space="720"/>
        </w:sectPr>
      </w:pPr>
    </w:p>
    <w:p w14:paraId="566CF52F" w14:textId="77777777" w:rsidR="00437B33" w:rsidRDefault="00437B33">
      <w:pPr>
        <w:pStyle w:val="a3"/>
        <w:rPr>
          <w:sz w:val="20"/>
        </w:rPr>
      </w:pPr>
    </w:p>
    <w:p w14:paraId="2D06EB4F" w14:textId="77777777" w:rsidR="00437B33" w:rsidRDefault="00437B33">
      <w:pPr>
        <w:pStyle w:val="a3"/>
        <w:rPr>
          <w:sz w:val="20"/>
        </w:rPr>
      </w:pPr>
    </w:p>
    <w:p w14:paraId="7D7E0A5D" w14:textId="77777777" w:rsidR="00437B33" w:rsidRDefault="00437B33">
      <w:pPr>
        <w:pStyle w:val="a3"/>
        <w:spacing w:before="2"/>
        <w:rPr>
          <w:sz w:val="18"/>
        </w:rPr>
      </w:pPr>
    </w:p>
    <w:p w14:paraId="67609BBA" w14:textId="77777777" w:rsidR="00437B33" w:rsidRDefault="00000000">
      <w:pPr>
        <w:pStyle w:val="a3"/>
        <w:ind w:left="258"/>
      </w:pPr>
      <w:r>
        <w:rPr>
          <w:color w:val="231F20"/>
        </w:rPr>
        <w:t>此外，联想、酷派、麒麟软件和小米均对内核社区有贡献。</w:t>
      </w:r>
    </w:p>
    <w:p w14:paraId="004317D9" w14:textId="77777777" w:rsidR="00437B33" w:rsidRDefault="00437B33">
      <w:pPr>
        <w:pStyle w:val="a3"/>
        <w:spacing w:before="11"/>
        <w:rPr>
          <w:sz w:val="24"/>
        </w:rPr>
      </w:pPr>
    </w:p>
    <w:p w14:paraId="28F69B2D" w14:textId="77777777" w:rsidR="00437B33" w:rsidRDefault="00000000">
      <w:pPr>
        <w:pStyle w:val="4"/>
        <w:numPr>
          <w:ilvl w:val="2"/>
          <w:numId w:val="4"/>
        </w:numPr>
        <w:tabs>
          <w:tab w:val="left" w:pos="730"/>
        </w:tabs>
        <w:ind w:left="729" w:hanging="473"/>
        <w:rPr>
          <w:rFonts w:ascii="Arial" w:eastAsia="Arial"/>
          <w:color w:val="231F20"/>
        </w:rPr>
      </w:pPr>
      <w:r>
        <w:rPr>
          <w:color w:val="231F20"/>
          <w:spacing w:val="-8"/>
        </w:rPr>
        <w:t>中国开发者成为</w:t>
      </w:r>
      <w:r>
        <w:rPr>
          <w:rFonts w:ascii="Arial" w:eastAsia="Arial"/>
          <w:color w:val="231F20"/>
          <w:spacing w:val="-6"/>
        </w:rPr>
        <w:t>RISC-V</w:t>
      </w:r>
      <w:r>
        <w:rPr>
          <w:color w:val="231F20"/>
          <w:spacing w:val="-7"/>
        </w:rPr>
        <w:t>生态中不可或缺的组成部分</w:t>
      </w:r>
    </w:p>
    <w:p w14:paraId="17ABE1CC" w14:textId="77777777" w:rsidR="00437B33" w:rsidRDefault="00437B33">
      <w:pPr>
        <w:pStyle w:val="a3"/>
        <w:spacing w:before="8"/>
        <w:rPr>
          <w:sz w:val="23"/>
        </w:rPr>
      </w:pPr>
    </w:p>
    <w:p w14:paraId="380205CF" w14:textId="77777777" w:rsidR="00437B33" w:rsidRDefault="00000000">
      <w:pPr>
        <w:pStyle w:val="a3"/>
        <w:ind w:left="258"/>
        <w:rPr>
          <w:rFonts w:ascii="Arial" w:eastAsia="Arial"/>
        </w:rPr>
      </w:pPr>
      <w:r>
        <w:rPr>
          <w:rFonts w:ascii="Arial" w:eastAsia="Arial"/>
          <w:color w:val="231F20"/>
        </w:rPr>
        <w:t>2011</w:t>
      </w:r>
      <w:r>
        <w:rPr>
          <w:color w:val="231F20"/>
        </w:rPr>
        <w:t>年</w:t>
      </w:r>
      <w:r>
        <w:rPr>
          <w:rFonts w:ascii="Arial" w:eastAsia="Arial"/>
          <w:color w:val="231F20"/>
        </w:rPr>
        <w:t>5</w:t>
      </w:r>
      <w:r>
        <w:rPr>
          <w:color w:val="231F20"/>
        </w:rPr>
        <w:t>月，加州大学伯克利分校研究团队发布了一套全新的开放指令集</w:t>
      </w:r>
      <w:r>
        <w:rPr>
          <w:rFonts w:ascii="Arial" w:eastAsia="Arial"/>
          <w:color w:val="231F20"/>
        </w:rPr>
        <w:t>RISC-V</w:t>
      </w:r>
      <w:r>
        <w:rPr>
          <w:color w:val="231F20"/>
        </w:rPr>
        <w:t>（见图</w:t>
      </w:r>
      <w:r>
        <w:rPr>
          <w:rFonts w:ascii="Arial" w:eastAsia="Arial"/>
          <w:color w:val="231F20"/>
        </w:rPr>
        <w:t>32</w:t>
      </w:r>
      <w:r>
        <w:rPr>
          <w:color w:val="231F20"/>
        </w:rPr>
        <w:t>）。</w:t>
      </w:r>
      <w:r>
        <w:rPr>
          <w:rFonts w:ascii="Arial" w:eastAsia="Arial"/>
          <w:color w:val="231F20"/>
        </w:rPr>
        <w:t>2015</w:t>
      </w:r>
    </w:p>
    <w:p w14:paraId="40A5A09A" w14:textId="77777777" w:rsidR="00437B33" w:rsidRDefault="00000000">
      <w:pPr>
        <w:pStyle w:val="a3"/>
        <w:spacing w:before="96"/>
        <w:ind w:left="258"/>
      </w:pPr>
      <w:r>
        <w:rPr>
          <w:color w:val="231F20"/>
        </w:rPr>
        <w:t>年，汇聚全球</w:t>
      </w:r>
      <w:r>
        <w:rPr>
          <w:rFonts w:ascii="Arial" w:eastAsia="Arial"/>
          <w:color w:val="231F20"/>
        </w:rPr>
        <w:t>100</w:t>
      </w:r>
      <w:r>
        <w:rPr>
          <w:color w:val="231F20"/>
        </w:rPr>
        <w:t>多家单位的非营利组织</w:t>
      </w:r>
      <w:r>
        <w:rPr>
          <w:rFonts w:ascii="Arial" w:eastAsia="Arial"/>
          <w:color w:val="231F20"/>
        </w:rPr>
        <w:t>RISC-V</w:t>
      </w:r>
      <w:r>
        <w:rPr>
          <w:color w:val="231F20"/>
        </w:rPr>
        <w:t>基金会正式成立。</w:t>
      </w:r>
    </w:p>
    <w:p w14:paraId="2D0F1BF2" w14:textId="77777777" w:rsidR="00437B33" w:rsidRDefault="00000000">
      <w:pPr>
        <w:pStyle w:val="a3"/>
        <w:spacing w:before="1"/>
        <w:rPr>
          <w:sz w:val="11"/>
        </w:rPr>
      </w:pPr>
      <w:r>
        <w:rPr>
          <w:noProof/>
        </w:rPr>
        <w:drawing>
          <wp:anchor distT="0" distB="0" distL="0" distR="0" simplePos="0" relativeHeight="116" behindDoc="0" locked="0" layoutInCell="1" allowOverlap="1" wp14:anchorId="392962F2" wp14:editId="03C5B1C3">
            <wp:simplePos x="0" y="0"/>
            <wp:positionH relativeFrom="page">
              <wp:posOffset>454266</wp:posOffset>
            </wp:positionH>
            <wp:positionV relativeFrom="paragraph">
              <wp:posOffset>114932</wp:posOffset>
            </wp:positionV>
            <wp:extent cx="4987312" cy="2109978"/>
            <wp:effectExtent l="0" t="0" r="0" b="0"/>
            <wp:wrapTopAndBottom/>
            <wp:docPr id="5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0.jpeg"/>
                    <pic:cNvPicPr/>
                  </pic:nvPicPr>
                  <pic:blipFill>
                    <a:blip r:embed="rId91" cstate="print"/>
                    <a:stretch>
                      <a:fillRect/>
                    </a:stretch>
                  </pic:blipFill>
                  <pic:spPr>
                    <a:xfrm>
                      <a:off x="0" y="0"/>
                      <a:ext cx="4987312" cy="2109978"/>
                    </a:xfrm>
                    <a:prstGeom prst="rect">
                      <a:avLst/>
                    </a:prstGeom>
                  </pic:spPr>
                </pic:pic>
              </a:graphicData>
            </a:graphic>
          </wp:anchor>
        </w:drawing>
      </w:r>
    </w:p>
    <w:p w14:paraId="37AFF140" w14:textId="77777777" w:rsidR="00437B33" w:rsidRDefault="00000000">
      <w:pPr>
        <w:spacing w:before="28"/>
        <w:ind w:right="438"/>
        <w:jc w:val="right"/>
        <w:rPr>
          <w:sz w:val="14"/>
        </w:rPr>
      </w:pPr>
      <w:r>
        <w:rPr>
          <w:color w:val="6D6E71"/>
          <w:sz w:val="14"/>
        </w:rPr>
        <w:t>图</w:t>
      </w:r>
      <w:r>
        <w:rPr>
          <w:rFonts w:ascii="Arial" w:eastAsia="Arial"/>
          <w:color w:val="6D6E71"/>
          <w:sz w:val="14"/>
        </w:rPr>
        <w:t>32 RISC-V</w:t>
      </w:r>
      <w:r>
        <w:rPr>
          <w:color w:val="6D6E71"/>
          <w:sz w:val="14"/>
        </w:rPr>
        <w:t>指令集</w:t>
      </w:r>
    </w:p>
    <w:p w14:paraId="73C6F206" w14:textId="77777777" w:rsidR="00437B33" w:rsidRDefault="00437B33">
      <w:pPr>
        <w:pStyle w:val="a3"/>
      </w:pPr>
    </w:p>
    <w:p w14:paraId="323FBEDA" w14:textId="77777777" w:rsidR="00437B33" w:rsidRDefault="00000000">
      <w:pPr>
        <w:pStyle w:val="a3"/>
        <w:spacing w:before="80" w:line="336" w:lineRule="auto"/>
        <w:ind w:left="255" w:right="409" w:firstLine="1"/>
        <w:jc w:val="both"/>
      </w:pPr>
      <w:r>
        <w:rPr>
          <w:color w:val="231F20"/>
          <w:spacing w:val="-6"/>
        </w:rPr>
        <w:t>为降低潜在的技术出口法律限制风险，减轻来自地缘政治的潜在破坏，同时为确保基金会更加中</w:t>
      </w:r>
      <w:r>
        <w:rPr>
          <w:color w:val="231F20"/>
          <w:spacing w:val="-8"/>
        </w:rPr>
        <w:t>立、开放和包容，</w:t>
      </w:r>
      <w:r>
        <w:rPr>
          <w:rFonts w:ascii="Arial" w:eastAsia="Arial"/>
          <w:color w:val="231F20"/>
          <w:spacing w:val="-6"/>
        </w:rPr>
        <w:t>RISC-V</w:t>
      </w:r>
      <w:r>
        <w:rPr>
          <w:color w:val="231F20"/>
          <w:spacing w:val="-4"/>
        </w:rPr>
        <w:t>基金会将注册地迁移至瑞士，此举受到全球</w:t>
      </w:r>
      <w:r>
        <w:rPr>
          <w:rFonts w:ascii="Arial" w:eastAsia="Arial"/>
          <w:color w:val="231F20"/>
        </w:rPr>
        <w:t>RISC-V</w:t>
      </w:r>
      <w:r>
        <w:rPr>
          <w:color w:val="231F20"/>
          <w:spacing w:val="-2"/>
        </w:rPr>
        <w:t>爱好者的广泛好评。</w:t>
      </w:r>
      <w:r>
        <w:rPr>
          <w:rFonts w:ascii="Arial" w:eastAsia="Arial"/>
          <w:color w:val="231F20"/>
          <w:spacing w:val="-2"/>
        </w:rPr>
        <w:t>RISC-V</w:t>
      </w:r>
      <w:r>
        <w:rPr>
          <w:color w:val="231F20"/>
          <w:spacing w:val="-17"/>
        </w:rPr>
        <w:t>基金会的日常运营由董事会负责，由四名常委和十六名委员构成，其中的中方委员有九名</w:t>
      </w:r>
      <w:r>
        <w:rPr>
          <w:color w:val="231F20"/>
          <w:spacing w:val="-21"/>
        </w:rPr>
        <w:t>（</w:t>
      </w:r>
      <w:r>
        <w:rPr>
          <w:color w:val="231F20"/>
        </w:rPr>
        <w:t>见</w:t>
      </w:r>
      <w:r>
        <w:rPr>
          <w:color w:val="231F20"/>
          <w:spacing w:val="-5"/>
        </w:rPr>
        <w:t>表</w:t>
      </w:r>
      <w:r>
        <w:rPr>
          <w:rFonts w:ascii="Arial" w:eastAsia="Arial"/>
          <w:color w:val="231F20"/>
          <w:spacing w:val="-28"/>
        </w:rPr>
        <w:t>24</w:t>
      </w:r>
      <w:r>
        <w:rPr>
          <w:color w:val="231F20"/>
          <w:spacing w:val="-28"/>
        </w:rPr>
        <w:t>）</w:t>
      </w:r>
      <w:r>
        <w:rPr>
          <w:color w:val="231F20"/>
          <w:spacing w:val="-12"/>
        </w:rPr>
        <w:t>，占比达到</w:t>
      </w:r>
      <w:r>
        <w:rPr>
          <w:rFonts w:ascii="Arial" w:eastAsia="Arial"/>
          <w:color w:val="231F20"/>
          <w:spacing w:val="-8"/>
        </w:rPr>
        <w:t>45%</w:t>
      </w:r>
      <w:r>
        <w:rPr>
          <w:color w:val="231F20"/>
        </w:rPr>
        <w:t>。</w:t>
      </w:r>
    </w:p>
    <w:p w14:paraId="52896F9C" w14:textId="312BB825" w:rsidR="00437B33" w:rsidRDefault="0038589A">
      <w:pPr>
        <w:pStyle w:val="a3"/>
        <w:spacing w:before="7"/>
        <w:rPr>
          <w:sz w:val="8"/>
        </w:rPr>
      </w:pPr>
      <w:r w:rsidRPr="0038589A">
        <w:rPr>
          <w:noProof/>
          <w:sz w:val="8"/>
        </w:rPr>
        <w:drawing>
          <wp:inline distT="0" distB="0" distL="0" distR="0" wp14:anchorId="75443350" wp14:editId="5B68D44B">
            <wp:extent cx="5524500" cy="977900"/>
            <wp:effectExtent l="0" t="0" r="0" b="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24500" cy="977900"/>
                    </a:xfrm>
                    <a:prstGeom prst="rect">
                      <a:avLst/>
                    </a:prstGeom>
                  </pic:spPr>
                </pic:pic>
              </a:graphicData>
            </a:graphic>
          </wp:inline>
        </w:drawing>
      </w:r>
    </w:p>
    <w:p w14:paraId="0E892C7E" w14:textId="77777777" w:rsidR="00437B33" w:rsidRDefault="00000000">
      <w:pPr>
        <w:spacing w:before="79"/>
        <w:ind w:right="438"/>
        <w:jc w:val="right"/>
        <w:rPr>
          <w:sz w:val="14"/>
        </w:rPr>
      </w:pPr>
      <w:r>
        <w:rPr>
          <w:color w:val="6D6E71"/>
          <w:sz w:val="14"/>
        </w:rPr>
        <w:t>表</w:t>
      </w:r>
      <w:r>
        <w:rPr>
          <w:rFonts w:ascii="Arial" w:eastAsia="Arial"/>
          <w:color w:val="6D6E71"/>
          <w:sz w:val="14"/>
        </w:rPr>
        <w:t>24</w:t>
      </w:r>
      <w:r>
        <w:rPr>
          <w:rFonts w:ascii="Arial" w:eastAsia="Arial"/>
          <w:color w:val="6D6E71"/>
          <w:spacing w:val="-8"/>
          <w:sz w:val="14"/>
        </w:rPr>
        <w:t xml:space="preserve"> </w:t>
      </w:r>
      <w:r>
        <w:rPr>
          <w:rFonts w:ascii="Arial" w:eastAsia="Arial"/>
          <w:color w:val="6D6E71"/>
          <w:sz w:val="14"/>
        </w:rPr>
        <w:t>RISC-V</w:t>
      </w:r>
      <w:r>
        <w:rPr>
          <w:color w:val="6D6E71"/>
          <w:sz w:val="14"/>
        </w:rPr>
        <w:t>理事会中方委员</w:t>
      </w:r>
    </w:p>
    <w:p w14:paraId="3F7C8603" w14:textId="77777777" w:rsidR="00437B33" w:rsidRDefault="00437B33">
      <w:pPr>
        <w:pStyle w:val="a3"/>
        <w:spacing w:before="11"/>
        <w:rPr>
          <w:sz w:val="13"/>
        </w:rPr>
      </w:pPr>
    </w:p>
    <w:p w14:paraId="272DE953" w14:textId="77777777" w:rsidR="00437B33" w:rsidRDefault="00000000">
      <w:pPr>
        <w:pStyle w:val="a3"/>
        <w:spacing w:line="336" w:lineRule="auto"/>
        <w:ind w:left="258" w:right="435"/>
        <w:jc w:val="both"/>
      </w:pPr>
      <w:r>
        <w:rPr>
          <w:color w:val="231F20"/>
          <w:spacing w:val="-4"/>
        </w:rPr>
        <w:t>在</w:t>
      </w:r>
      <w:r>
        <w:rPr>
          <w:rFonts w:ascii="Arial" w:eastAsia="Arial"/>
          <w:color w:val="231F20"/>
          <w:spacing w:val="-1"/>
        </w:rPr>
        <w:t>RISC-V</w:t>
      </w:r>
      <w:r>
        <w:rPr>
          <w:color w:val="231F20"/>
          <w:spacing w:val="-13"/>
        </w:rPr>
        <w:t>这一轮发展浪潮中，中国企业、高校和科研机构发挥了巨大作用。有数据显示，中国有超</w:t>
      </w:r>
      <w:r>
        <w:rPr>
          <w:color w:val="231F20"/>
          <w:spacing w:val="-2"/>
        </w:rPr>
        <w:t>过</w:t>
      </w:r>
      <w:r>
        <w:rPr>
          <w:rFonts w:ascii="Arial" w:eastAsia="Arial"/>
          <w:color w:val="231F20"/>
          <w:spacing w:val="-3"/>
        </w:rPr>
        <w:t>400</w:t>
      </w:r>
      <w:r>
        <w:rPr>
          <w:color w:val="231F20"/>
          <w:spacing w:val="-8"/>
        </w:rPr>
        <w:t>家企业关注、参与和使用</w:t>
      </w:r>
      <w:r>
        <w:rPr>
          <w:rFonts w:ascii="Arial" w:eastAsia="Arial"/>
          <w:color w:val="231F20"/>
          <w:spacing w:val="-2"/>
        </w:rPr>
        <w:t>RISC-V</w:t>
      </w:r>
      <w:r>
        <w:rPr>
          <w:color w:val="231F20"/>
          <w:spacing w:val="-12"/>
        </w:rPr>
        <w:t>指令集进行开发。据统计，在</w:t>
      </w:r>
      <w:r>
        <w:rPr>
          <w:rFonts w:ascii="Arial" w:eastAsia="Arial"/>
          <w:color w:val="231F20"/>
          <w:spacing w:val="-1"/>
        </w:rPr>
        <w:t>RISC-V</w:t>
      </w:r>
      <w:r>
        <w:rPr>
          <w:color w:val="231F20"/>
          <w:spacing w:val="-10"/>
        </w:rPr>
        <w:t>基金会中，成员分为三</w:t>
      </w:r>
    </w:p>
    <w:p w14:paraId="275CCC87" w14:textId="77777777" w:rsidR="00437B33" w:rsidRDefault="00437B33">
      <w:pPr>
        <w:spacing w:line="336" w:lineRule="auto"/>
        <w:jc w:val="both"/>
        <w:sectPr w:rsidR="00437B33">
          <w:pgSz w:w="9360" w:h="13040"/>
          <w:pgMar w:top="1200" w:right="240" w:bottom="580" w:left="420" w:header="400" w:footer="399" w:gutter="0"/>
          <w:cols w:space="720"/>
        </w:sectPr>
      </w:pPr>
    </w:p>
    <w:p w14:paraId="2E1F1370" w14:textId="77777777" w:rsidR="00437B33" w:rsidRDefault="00437B33">
      <w:pPr>
        <w:pStyle w:val="a3"/>
        <w:rPr>
          <w:sz w:val="20"/>
        </w:rPr>
      </w:pPr>
    </w:p>
    <w:p w14:paraId="79397298" w14:textId="77777777" w:rsidR="00437B33" w:rsidRDefault="00437B33">
      <w:pPr>
        <w:pStyle w:val="a3"/>
        <w:rPr>
          <w:sz w:val="20"/>
        </w:rPr>
      </w:pPr>
    </w:p>
    <w:p w14:paraId="2BEE394A" w14:textId="77777777" w:rsidR="00437B33" w:rsidRDefault="00437B33">
      <w:pPr>
        <w:pStyle w:val="a3"/>
        <w:spacing w:before="2"/>
        <w:rPr>
          <w:sz w:val="18"/>
        </w:rPr>
      </w:pPr>
    </w:p>
    <w:p w14:paraId="6D18A053" w14:textId="27C9AB0C" w:rsidR="00437B33" w:rsidRDefault="00000000">
      <w:pPr>
        <w:pStyle w:val="a3"/>
        <w:spacing w:after="4" w:line="336" w:lineRule="auto"/>
        <w:ind w:left="255" w:right="436" w:firstLine="2"/>
        <w:jc w:val="both"/>
        <w:rPr>
          <w:color w:val="231F20"/>
        </w:rPr>
      </w:pPr>
      <w:r>
        <w:rPr>
          <w:color w:val="231F20"/>
          <w:spacing w:val="-11"/>
        </w:rPr>
        <w:t>个层次</w:t>
      </w:r>
      <w:r>
        <w:rPr>
          <w:color w:val="231F20"/>
          <w:spacing w:val="-19"/>
        </w:rPr>
        <w:t>（</w:t>
      </w:r>
      <w:r>
        <w:rPr>
          <w:color w:val="231F20"/>
          <w:spacing w:val="-2"/>
        </w:rPr>
        <w:t>见表</w:t>
      </w:r>
      <w:r>
        <w:rPr>
          <w:rFonts w:ascii="Arial" w:eastAsia="Arial"/>
          <w:color w:val="231F20"/>
          <w:spacing w:val="-25"/>
        </w:rPr>
        <w:t>25</w:t>
      </w:r>
      <w:r>
        <w:rPr>
          <w:color w:val="231F20"/>
          <w:spacing w:val="-25"/>
        </w:rPr>
        <w:t>）</w:t>
      </w:r>
      <w:r>
        <w:rPr>
          <w:color w:val="231F20"/>
          <w:spacing w:val="-10"/>
        </w:rPr>
        <w:t>，在基金会核心成员</w:t>
      </w:r>
      <w:r>
        <w:rPr>
          <w:color w:val="231F20"/>
          <w:spacing w:val="-6"/>
        </w:rPr>
        <w:t>（</w:t>
      </w:r>
      <w:r>
        <w:rPr>
          <w:rFonts w:ascii="Arial" w:eastAsia="Arial"/>
          <w:color w:val="231F20"/>
          <w:spacing w:val="-6"/>
        </w:rPr>
        <w:t xml:space="preserve">Premier </w:t>
      </w:r>
      <w:r>
        <w:rPr>
          <w:rFonts w:ascii="Arial" w:eastAsia="Arial"/>
          <w:color w:val="231F20"/>
          <w:spacing w:val="-10"/>
        </w:rPr>
        <w:t>Member</w:t>
      </w:r>
      <w:r>
        <w:rPr>
          <w:color w:val="231F20"/>
          <w:spacing w:val="-10"/>
        </w:rPr>
        <w:t>）</w:t>
      </w:r>
      <w:r>
        <w:rPr>
          <w:color w:val="231F20"/>
          <w:spacing w:val="-12"/>
        </w:rPr>
        <w:t>中，中方成员占比达到</w:t>
      </w:r>
      <w:r>
        <w:rPr>
          <w:rFonts w:ascii="Arial" w:eastAsia="Arial"/>
          <w:color w:val="231F20"/>
          <w:spacing w:val="-6"/>
        </w:rPr>
        <w:t>57.9%</w:t>
      </w:r>
      <w:r>
        <w:rPr>
          <w:color w:val="231F20"/>
          <w:spacing w:val="-10"/>
        </w:rPr>
        <w:t>。在战略成</w:t>
      </w:r>
      <w:r>
        <w:rPr>
          <w:color w:val="231F20"/>
          <w:spacing w:val="-27"/>
        </w:rPr>
        <w:t>员</w:t>
      </w:r>
      <w:r>
        <w:rPr>
          <w:color w:val="231F20"/>
          <w:spacing w:val="-3"/>
        </w:rPr>
        <w:t>（</w:t>
      </w:r>
      <w:r>
        <w:rPr>
          <w:rFonts w:ascii="Arial" w:eastAsia="Arial"/>
          <w:color w:val="231F20"/>
          <w:spacing w:val="-3"/>
        </w:rPr>
        <w:t xml:space="preserve">Strategic </w:t>
      </w:r>
      <w:r>
        <w:rPr>
          <w:rFonts w:ascii="Arial" w:eastAsia="Arial"/>
          <w:color w:val="231F20"/>
          <w:spacing w:val="-9"/>
        </w:rPr>
        <w:t>Member</w:t>
      </w:r>
      <w:r>
        <w:rPr>
          <w:color w:val="231F20"/>
          <w:spacing w:val="-9"/>
        </w:rPr>
        <w:t>）</w:t>
      </w:r>
      <w:r>
        <w:rPr>
          <w:color w:val="231F20"/>
          <w:spacing w:val="-10"/>
        </w:rPr>
        <w:t>中，中方成员占比达到</w:t>
      </w:r>
      <w:r>
        <w:rPr>
          <w:rFonts w:ascii="Arial" w:eastAsia="Arial"/>
          <w:color w:val="231F20"/>
          <w:spacing w:val="-11"/>
        </w:rPr>
        <w:t>26.8%</w:t>
      </w:r>
      <w:r>
        <w:rPr>
          <w:color w:val="231F20"/>
          <w:spacing w:val="-8"/>
        </w:rPr>
        <w:t>，在社区组织成员</w:t>
      </w:r>
      <w:r>
        <w:rPr>
          <w:color w:val="231F20"/>
          <w:spacing w:val="-5"/>
        </w:rPr>
        <w:t>（</w:t>
      </w:r>
      <w:r>
        <w:rPr>
          <w:rFonts w:ascii="Arial" w:eastAsia="Arial"/>
          <w:color w:val="231F20"/>
          <w:spacing w:val="-5"/>
        </w:rPr>
        <w:t xml:space="preserve">Community </w:t>
      </w:r>
      <w:r>
        <w:rPr>
          <w:rFonts w:ascii="Arial" w:eastAsia="Arial"/>
          <w:color w:val="231F20"/>
          <w:spacing w:val="-3"/>
        </w:rPr>
        <w:t xml:space="preserve">Organization </w:t>
      </w:r>
      <w:r>
        <w:rPr>
          <w:rFonts w:ascii="Arial" w:eastAsia="Arial"/>
          <w:color w:val="231F20"/>
          <w:spacing w:val="-12"/>
        </w:rPr>
        <w:t>Member</w:t>
      </w:r>
      <w:r>
        <w:rPr>
          <w:color w:val="231F20"/>
          <w:spacing w:val="-12"/>
        </w:rPr>
        <w:t>）</w:t>
      </w:r>
      <w:r>
        <w:rPr>
          <w:color w:val="231F20"/>
          <w:spacing w:val="-14"/>
        </w:rPr>
        <w:t>中，中方成员占比达到</w:t>
      </w:r>
      <w:r>
        <w:rPr>
          <w:rFonts w:ascii="Arial" w:eastAsia="Arial"/>
          <w:color w:val="231F20"/>
          <w:spacing w:val="-9"/>
        </w:rPr>
        <w:t>7.6%</w:t>
      </w:r>
      <w:r>
        <w:rPr>
          <w:color w:val="231F20"/>
        </w:rPr>
        <w:t>。</w:t>
      </w:r>
    </w:p>
    <w:p w14:paraId="7EB3AF9E" w14:textId="48E70EE0" w:rsidR="006A2990" w:rsidRDefault="006A2990">
      <w:pPr>
        <w:pStyle w:val="a3"/>
        <w:spacing w:after="4" w:line="336" w:lineRule="auto"/>
        <w:ind w:left="255" w:right="436" w:firstLine="2"/>
        <w:jc w:val="both"/>
      </w:pPr>
      <w:r w:rsidRPr="006A2990">
        <w:rPr>
          <w:noProof/>
        </w:rPr>
        <w:drawing>
          <wp:inline distT="0" distB="0" distL="0" distR="0" wp14:anchorId="6332827C" wp14:editId="1C01DBE1">
            <wp:extent cx="5256793" cy="3291840"/>
            <wp:effectExtent l="0" t="0" r="0" b="0"/>
            <wp:docPr id="90" name="図 9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図 90" descr="テーブル&#10;&#10;自動的に生成された説明"/>
                    <pic:cNvPicPr/>
                  </pic:nvPicPr>
                  <pic:blipFill>
                    <a:blip r:embed="rId93"/>
                    <a:stretch>
                      <a:fillRect/>
                    </a:stretch>
                  </pic:blipFill>
                  <pic:spPr>
                    <a:xfrm>
                      <a:off x="0" y="0"/>
                      <a:ext cx="5258507" cy="3292913"/>
                    </a:xfrm>
                    <a:prstGeom prst="rect">
                      <a:avLst/>
                    </a:prstGeom>
                  </pic:spPr>
                </pic:pic>
              </a:graphicData>
            </a:graphic>
          </wp:inline>
        </w:drawing>
      </w:r>
    </w:p>
    <w:p w14:paraId="37E09E37" w14:textId="77777777" w:rsidR="00437B33" w:rsidRDefault="00000000">
      <w:pPr>
        <w:spacing w:before="46"/>
        <w:ind w:right="425"/>
        <w:jc w:val="right"/>
        <w:rPr>
          <w:sz w:val="14"/>
        </w:rPr>
      </w:pPr>
      <w:r>
        <w:rPr>
          <w:color w:val="6D6E71"/>
          <w:sz w:val="14"/>
        </w:rPr>
        <w:t>表</w:t>
      </w:r>
      <w:r>
        <w:rPr>
          <w:rFonts w:ascii="Arial" w:eastAsia="Arial"/>
          <w:color w:val="6D6E71"/>
          <w:sz w:val="14"/>
        </w:rPr>
        <w:t>25 RISC-V</w:t>
      </w:r>
      <w:r>
        <w:rPr>
          <w:color w:val="6D6E71"/>
          <w:sz w:val="14"/>
        </w:rPr>
        <w:t>理事会中方成员</w:t>
      </w:r>
    </w:p>
    <w:p w14:paraId="3F22683E" w14:textId="77777777" w:rsidR="00437B33" w:rsidRDefault="00000000">
      <w:pPr>
        <w:pStyle w:val="a3"/>
        <w:spacing w:before="105"/>
        <w:ind w:left="258"/>
      </w:pPr>
      <w:r>
        <w:rPr>
          <w:color w:val="231F20"/>
        </w:rPr>
        <w:t>特别是</w:t>
      </w:r>
      <w:r>
        <w:rPr>
          <w:rFonts w:ascii="Arial" w:eastAsia="Arial"/>
          <w:color w:val="231F20"/>
        </w:rPr>
        <w:t>2018</w:t>
      </w:r>
      <w:r>
        <w:rPr>
          <w:color w:val="231F20"/>
        </w:rPr>
        <w:t>年以来，</w:t>
      </w:r>
      <w:r>
        <w:rPr>
          <w:rFonts w:ascii="Arial" w:eastAsia="Arial"/>
          <w:color w:val="231F20"/>
        </w:rPr>
        <w:t>RISC-V</w:t>
      </w:r>
      <w:r>
        <w:rPr>
          <w:color w:val="231F20"/>
        </w:rPr>
        <w:t>在中国的发展呈现加速之势，以下为相关标志性事件。</w:t>
      </w:r>
    </w:p>
    <w:p w14:paraId="2605D835" w14:textId="77777777" w:rsidR="00437B33" w:rsidRDefault="00437B33">
      <w:pPr>
        <w:pStyle w:val="a3"/>
        <w:spacing w:before="5"/>
        <w:rPr>
          <w:sz w:val="16"/>
        </w:rPr>
      </w:pPr>
    </w:p>
    <w:p w14:paraId="4944403F" w14:textId="77777777" w:rsidR="00437B33" w:rsidRDefault="00000000">
      <w:pPr>
        <w:pStyle w:val="a3"/>
        <w:ind w:left="484"/>
      </w:pPr>
      <w:r>
        <w:rPr>
          <w:color w:val="231F20"/>
          <w:w w:val="105"/>
        </w:rPr>
        <w:t>2018年2月，《</w:t>
      </w:r>
      <w:r>
        <w:rPr>
          <w:rFonts w:ascii="Arial" w:eastAsia="Arial"/>
          <w:color w:val="231F20"/>
          <w:w w:val="105"/>
        </w:rPr>
        <w:t>RISC-V</w:t>
      </w:r>
      <w:r>
        <w:rPr>
          <w:color w:val="231F20"/>
          <w:w w:val="105"/>
        </w:rPr>
        <w:t>手册》中文版出版。</w:t>
      </w:r>
    </w:p>
    <w:p w14:paraId="5A61864E" w14:textId="77777777" w:rsidR="00437B33" w:rsidRDefault="00000000">
      <w:pPr>
        <w:pStyle w:val="a3"/>
        <w:spacing w:before="97"/>
        <w:ind w:left="484"/>
      </w:pPr>
      <w:r>
        <w:rPr>
          <w:color w:val="231F20"/>
          <w:w w:val="110"/>
        </w:rPr>
        <w:t>2018年5月，胡振波撰写的《手把手教你设计</w:t>
      </w:r>
      <w:r>
        <w:rPr>
          <w:rFonts w:ascii="Arial" w:eastAsia="Arial" w:hAnsi="Arial"/>
          <w:color w:val="231F20"/>
          <w:w w:val="110"/>
        </w:rPr>
        <w:t>CPU</w:t>
      </w:r>
      <w:r>
        <w:rPr>
          <w:color w:val="231F20"/>
          <w:w w:val="110"/>
        </w:rPr>
        <w:t>——</w:t>
      </w:r>
      <w:r>
        <w:rPr>
          <w:rFonts w:ascii="Arial" w:eastAsia="Arial" w:hAnsi="Arial"/>
          <w:color w:val="231F20"/>
          <w:w w:val="110"/>
        </w:rPr>
        <w:t>RISC-V</w:t>
      </w:r>
      <w:r>
        <w:rPr>
          <w:color w:val="231F20"/>
          <w:w w:val="110"/>
        </w:rPr>
        <w:t>处理器》正式出版。</w:t>
      </w:r>
    </w:p>
    <w:p w14:paraId="6A6A3ADF" w14:textId="77777777" w:rsidR="00437B33" w:rsidRDefault="00000000">
      <w:pPr>
        <w:pStyle w:val="a3"/>
        <w:spacing w:before="96"/>
        <w:ind w:left="484"/>
      </w:pPr>
      <w:r>
        <w:rPr>
          <w:color w:val="231F20"/>
          <w:w w:val="105"/>
        </w:rPr>
        <w:t xml:space="preserve">2018年7月，上海经信委出台了国内首个支持 </w:t>
      </w:r>
      <w:r>
        <w:rPr>
          <w:rFonts w:ascii="Arial" w:eastAsia="Arial"/>
          <w:color w:val="231F20"/>
          <w:w w:val="105"/>
        </w:rPr>
        <w:t xml:space="preserve">RISC-V </w:t>
      </w:r>
      <w:r>
        <w:rPr>
          <w:color w:val="231F20"/>
          <w:w w:val="105"/>
        </w:rPr>
        <w:t>的政策。</w:t>
      </w:r>
    </w:p>
    <w:p w14:paraId="0861635E" w14:textId="77777777" w:rsidR="00437B33" w:rsidRDefault="00000000">
      <w:pPr>
        <w:pStyle w:val="a3"/>
        <w:spacing w:before="97"/>
        <w:ind w:left="484"/>
      </w:pPr>
      <w:r>
        <w:rPr>
          <w:color w:val="231F20"/>
          <w:w w:val="110"/>
        </w:rPr>
        <w:t>2018</w:t>
      </w:r>
      <w:r>
        <w:rPr>
          <w:color w:val="231F20"/>
          <w:w w:val="105"/>
        </w:rPr>
        <w:t>年9月，中国</w:t>
      </w:r>
      <w:r>
        <w:rPr>
          <w:rFonts w:ascii="Arial" w:eastAsia="Arial"/>
          <w:color w:val="231F20"/>
          <w:w w:val="105"/>
        </w:rPr>
        <w:t>RISC-V</w:t>
      </w:r>
      <w:r>
        <w:rPr>
          <w:color w:val="231F20"/>
          <w:w w:val="105"/>
        </w:rPr>
        <w:t>产业联盟在上海成立。</w:t>
      </w:r>
    </w:p>
    <w:p w14:paraId="1B2DC546" w14:textId="77777777" w:rsidR="00437B33" w:rsidRDefault="00000000">
      <w:pPr>
        <w:pStyle w:val="a3"/>
        <w:spacing w:before="97"/>
        <w:ind w:left="484"/>
      </w:pPr>
      <w:r>
        <w:rPr>
          <w:color w:val="231F20"/>
          <w:w w:val="110"/>
        </w:rPr>
        <w:t>2018</w:t>
      </w:r>
      <w:r>
        <w:rPr>
          <w:color w:val="231F20"/>
          <w:w w:val="105"/>
        </w:rPr>
        <w:t>年9月，华米科技发布基于</w:t>
      </w:r>
      <w:r>
        <w:rPr>
          <w:rFonts w:ascii="Arial" w:eastAsia="Arial" w:hAnsi="Arial"/>
          <w:color w:val="231F20"/>
          <w:w w:val="105"/>
        </w:rPr>
        <w:t>RISC-V</w:t>
      </w:r>
      <w:r>
        <w:rPr>
          <w:color w:val="231F20"/>
          <w:w w:val="105"/>
        </w:rPr>
        <w:t>的可穿戴处理器“黄山</w:t>
      </w:r>
      <w:r>
        <w:rPr>
          <w:rFonts w:ascii="Arial" w:eastAsia="Arial" w:hAnsi="Arial"/>
          <w:color w:val="231F20"/>
          <w:w w:val="105"/>
        </w:rPr>
        <w:t>1</w:t>
      </w:r>
      <w:r>
        <w:rPr>
          <w:color w:val="231F20"/>
          <w:w w:val="105"/>
        </w:rPr>
        <w:t>号”。</w:t>
      </w:r>
    </w:p>
    <w:p w14:paraId="45F5C3C7" w14:textId="77777777" w:rsidR="00437B33" w:rsidRDefault="00000000">
      <w:pPr>
        <w:pStyle w:val="a3"/>
        <w:spacing w:before="96"/>
        <w:ind w:left="484"/>
      </w:pPr>
      <w:r>
        <w:rPr>
          <w:color w:val="231F20"/>
          <w:w w:val="105"/>
        </w:rPr>
        <w:t>2018年11月，中国开放指令生态（</w:t>
      </w:r>
      <w:r>
        <w:rPr>
          <w:rFonts w:ascii="Arial" w:eastAsia="Arial"/>
          <w:color w:val="231F20"/>
          <w:w w:val="105"/>
        </w:rPr>
        <w:t>RISC-V</w:t>
      </w:r>
      <w:r>
        <w:rPr>
          <w:color w:val="231F20"/>
          <w:w w:val="105"/>
        </w:rPr>
        <w:t>）联盟在乌镇成立。</w:t>
      </w:r>
    </w:p>
    <w:p w14:paraId="00648FB9" w14:textId="77777777" w:rsidR="00437B33" w:rsidRDefault="00000000">
      <w:pPr>
        <w:pStyle w:val="a3"/>
        <w:spacing w:before="97"/>
        <w:ind w:left="484"/>
      </w:pPr>
      <w:r>
        <w:rPr>
          <w:color w:val="231F20"/>
          <w:w w:val="105"/>
        </w:rPr>
        <w:t>2019年1月，《开放指令集与开源芯片发展报告》发布。</w:t>
      </w:r>
    </w:p>
    <w:p w14:paraId="2CEA6B4C" w14:textId="77777777" w:rsidR="00437B33" w:rsidRDefault="00000000">
      <w:pPr>
        <w:pStyle w:val="a3"/>
        <w:spacing w:before="97"/>
        <w:ind w:left="484"/>
      </w:pPr>
      <w:r>
        <w:rPr>
          <w:color w:val="231F20"/>
          <w:w w:val="110"/>
        </w:rPr>
        <w:t>2019年6月，世界智能计算机大会开源芯片论坛在深圳举办。</w:t>
      </w:r>
    </w:p>
    <w:p w14:paraId="38231A34" w14:textId="77777777" w:rsidR="00437B33" w:rsidRDefault="00000000">
      <w:pPr>
        <w:pStyle w:val="a3"/>
        <w:spacing w:before="96"/>
        <w:ind w:left="484"/>
      </w:pPr>
      <w:r>
        <w:rPr>
          <w:color w:val="231F20"/>
          <w:w w:val="105"/>
        </w:rPr>
        <w:t>2019年7月，阿里平头哥正式发布</w:t>
      </w:r>
      <w:r>
        <w:rPr>
          <w:rFonts w:ascii="Arial" w:eastAsia="Arial"/>
          <w:color w:val="231F20"/>
          <w:w w:val="105"/>
        </w:rPr>
        <w:t>RISC-V</w:t>
      </w:r>
      <w:r>
        <w:rPr>
          <w:color w:val="231F20"/>
          <w:w w:val="105"/>
        </w:rPr>
        <w:t>处理器玄铁</w:t>
      </w:r>
      <w:r>
        <w:rPr>
          <w:rFonts w:ascii="Arial" w:eastAsia="Arial"/>
          <w:color w:val="231F20"/>
          <w:w w:val="105"/>
        </w:rPr>
        <w:t>910</w:t>
      </w:r>
      <w:r>
        <w:rPr>
          <w:color w:val="231F20"/>
          <w:w w:val="105"/>
        </w:rPr>
        <w:t>。</w:t>
      </w:r>
    </w:p>
    <w:p w14:paraId="35B10BB7" w14:textId="77777777" w:rsidR="00437B33" w:rsidRDefault="00437B33">
      <w:pPr>
        <w:sectPr w:rsidR="00437B33">
          <w:pgSz w:w="9360" w:h="13040"/>
          <w:pgMar w:top="1200" w:right="240" w:bottom="580" w:left="420" w:header="400" w:footer="399" w:gutter="0"/>
          <w:cols w:space="720"/>
        </w:sectPr>
      </w:pPr>
    </w:p>
    <w:p w14:paraId="641B489D" w14:textId="77777777" w:rsidR="00437B33" w:rsidRDefault="00437B33">
      <w:pPr>
        <w:pStyle w:val="a3"/>
        <w:spacing w:before="8"/>
        <w:rPr>
          <w:sz w:val="29"/>
        </w:rPr>
      </w:pPr>
    </w:p>
    <w:p w14:paraId="05BDA6C6" w14:textId="77777777" w:rsidR="00437B33" w:rsidRDefault="00000000">
      <w:pPr>
        <w:pStyle w:val="a3"/>
        <w:spacing w:before="82"/>
        <w:ind w:left="485"/>
      </w:pPr>
      <w:r>
        <w:rPr>
          <w:color w:val="231F20"/>
          <w:w w:val="105"/>
        </w:rPr>
        <w:t>2019年9月，中国开放指令生态联盟联合</w:t>
      </w:r>
      <w:r>
        <w:rPr>
          <w:rFonts w:ascii="Arial" w:eastAsia="Arial"/>
          <w:color w:val="231F20"/>
          <w:w w:val="105"/>
        </w:rPr>
        <w:t>BenchCouncil</w:t>
      </w:r>
      <w:r>
        <w:rPr>
          <w:color w:val="231F20"/>
          <w:w w:val="105"/>
        </w:rPr>
        <w:t>举办</w:t>
      </w:r>
      <w:r>
        <w:rPr>
          <w:rFonts w:ascii="Arial" w:eastAsia="Arial"/>
          <w:color w:val="231F20"/>
          <w:w w:val="105"/>
        </w:rPr>
        <w:t>RISC-V</w:t>
      </w:r>
      <w:r>
        <w:rPr>
          <w:color w:val="231F20"/>
          <w:w w:val="105"/>
        </w:rPr>
        <w:t>国际智能系统大赛。</w:t>
      </w:r>
    </w:p>
    <w:p w14:paraId="57B3B772" w14:textId="77777777" w:rsidR="00437B33" w:rsidRDefault="00000000">
      <w:pPr>
        <w:pStyle w:val="a3"/>
        <w:spacing w:before="97"/>
        <w:ind w:left="485"/>
      </w:pPr>
      <w:r>
        <w:rPr>
          <w:color w:val="231F20"/>
          <w:w w:val="105"/>
        </w:rPr>
        <w:t>2019年10月，阿里平头哥宣布开源</w:t>
      </w:r>
      <w:r>
        <w:rPr>
          <w:rFonts w:ascii="Arial" w:eastAsia="Arial"/>
          <w:color w:val="231F20"/>
          <w:w w:val="105"/>
        </w:rPr>
        <w:t>RISC-V</w:t>
      </w:r>
      <w:r>
        <w:rPr>
          <w:color w:val="231F20"/>
          <w:w w:val="105"/>
        </w:rPr>
        <w:t>的</w:t>
      </w:r>
      <w:r>
        <w:rPr>
          <w:rFonts w:ascii="Arial" w:eastAsia="Arial"/>
          <w:color w:val="231F20"/>
          <w:w w:val="105"/>
        </w:rPr>
        <w:t>MCU</w:t>
      </w:r>
      <w:r>
        <w:rPr>
          <w:color w:val="231F20"/>
          <w:w w:val="105"/>
        </w:rPr>
        <w:t>平台无剑</w:t>
      </w:r>
      <w:r>
        <w:rPr>
          <w:rFonts w:ascii="Arial" w:eastAsia="Arial"/>
          <w:color w:val="231F20"/>
          <w:w w:val="105"/>
        </w:rPr>
        <w:t>100 Open</w:t>
      </w:r>
      <w:r>
        <w:rPr>
          <w:color w:val="231F20"/>
          <w:w w:val="105"/>
        </w:rPr>
        <w:t>。</w:t>
      </w:r>
    </w:p>
    <w:p w14:paraId="24916F20" w14:textId="77777777" w:rsidR="00437B33" w:rsidRDefault="00000000">
      <w:pPr>
        <w:pStyle w:val="a3"/>
        <w:spacing w:before="96"/>
        <w:ind w:left="485"/>
      </w:pPr>
      <w:r>
        <w:rPr>
          <w:color w:val="231F20"/>
          <w:w w:val="105"/>
        </w:rPr>
        <w:t>2019年10月，卡姆派乐发布</w:t>
      </w:r>
      <w:r>
        <w:rPr>
          <w:rFonts w:ascii="Arial" w:eastAsia="Arial"/>
          <w:color w:val="231F20"/>
          <w:w w:val="105"/>
        </w:rPr>
        <w:t>RISC-V</w:t>
      </w:r>
      <w:r>
        <w:rPr>
          <w:color w:val="231F20"/>
          <w:w w:val="105"/>
        </w:rPr>
        <w:t>集成开发环境</w:t>
      </w:r>
      <w:r>
        <w:rPr>
          <w:rFonts w:ascii="Arial" w:eastAsia="Arial"/>
          <w:color w:val="231F20"/>
          <w:w w:val="105"/>
        </w:rPr>
        <w:t>-</w:t>
      </w:r>
      <w:r>
        <w:rPr>
          <w:color w:val="231F20"/>
          <w:w w:val="105"/>
        </w:rPr>
        <w:t>卡姆派乐</w:t>
      </w:r>
      <w:r>
        <w:rPr>
          <w:rFonts w:ascii="Arial" w:eastAsia="Arial"/>
          <w:color w:val="231F20"/>
          <w:w w:val="105"/>
        </w:rPr>
        <w:t>IDE</w:t>
      </w:r>
      <w:r>
        <w:rPr>
          <w:color w:val="231F20"/>
          <w:w w:val="105"/>
        </w:rPr>
        <w:t>。</w:t>
      </w:r>
    </w:p>
    <w:p w14:paraId="7A60E8E0" w14:textId="77777777" w:rsidR="00437B33" w:rsidRDefault="00000000">
      <w:pPr>
        <w:pStyle w:val="a3"/>
        <w:spacing w:before="97"/>
        <w:ind w:left="485"/>
      </w:pPr>
      <w:r>
        <w:rPr>
          <w:color w:val="231F20"/>
          <w:w w:val="105"/>
        </w:rPr>
        <w:t>2019年11月，清华</w:t>
      </w:r>
      <w:r>
        <w:rPr>
          <w:rFonts w:ascii="Arial" w:eastAsia="Arial"/>
          <w:color w:val="231F20"/>
          <w:w w:val="105"/>
        </w:rPr>
        <w:t>-</w:t>
      </w:r>
      <w:r>
        <w:rPr>
          <w:color w:val="231F20"/>
          <w:w w:val="105"/>
        </w:rPr>
        <w:t>伯克利深圳学院设立</w:t>
      </w:r>
      <w:r>
        <w:rPr>
          <w:rFonts w:ascii="Arial" w:eastAsia="Arial"/>
          <w:color w:val="231F20"/>
          <w:w w:val="105"/>
        </w:rPr>
        <w:t>RIOS</w:t>
      </w:r>
      <w:r>
        <w:rPr>
          <w:color w:val="231F20"/>
          <w:w w:val="105"/>
        </w:rPr>
        <w:t>实验室，图灵奖得主大卫帕特森领衔。</w:t>
      </w:r>
    </w:p>
    <w:p w14:paraId="72D2D9CD" w14:textId="77777777" w:rsidR="00437B33" w:rsidRDefault="00000000">
      <w:pPr>
        <w:pStyle w:val="a3"/>
        <w:spacing w:before="97"/>
        <w:ind w:left="485"/>
      </w:pPr>
      <w:r>
        <w:rPr>
          <w:color w:val="231F20"/>
          <w:w w:val="105"/>
        </w:rPr>
        <w:t>2019年11月，中国</w:t>
      </w:r>
      <w:r>
        <w:rPr>
          <w:rFonts w:ascii="Arial" w:eastAsia="Arial"/>
          <w:color w:val="231F20"/>
          <w:w w:val="105"/>
        </w:rPr>
        <w:t>RISC-V</w:t>
      </w:r>
      <w:r>
        <w:rPr>
          <w:color w:val="231F20"/>
          <w:w w:val="105"/>
        </w:rPr>
        <w:t>论坛在深圳召开。</w:t>
      </w:r>
    </w:p>
    <w:p w14:paraId="1DFA7434" w14:textId="77777777" w:rsidR="00437B33" w:rsidRDefault="00000000">
      <w:pPr>
        <w:pStyle w:val="a3"/>
        <w:spacing w:before="96" w:line="336" w:lineRule="auto"/>
        <w:ind w:left="485" w:right="436"/>
      </w:pPr>
      <w:r>
        <w:rPr>
          <w:color w:val="231F20"/>
          <w:spacing w:val="-3"/>
        </w:rPr>
        <w:t>2020</w:t>
      </w:r>
      <w:r>
        <w:rPr>
          <w:color w:val="231F20"/>
          <w:spacing w:val="-1"/>
        </w:rPr>
        <w:t>年</w:t>
      </w:r>
      <w:r>
        <w:rPr>
          <w:color w:val="231F20"/>
          <w:spacing w:val="-7"/>
        </w:rPr>
        <w:t>1</w:t>
      </w:r>
      <w:r>
        <w:rPr>
          <w:color w:val="231F20"/>
          <w:spacing w:val="-9"/>
        </w:rPr>
        <w:t>月，上海交通大学与上海瓶钵信息科技有限公司开源了基于</w:t>
      </w:r>
      <w:r>
        <w:rPr>
          <w:rFonts w:ascii="Arial" w:eastAsia="Arial" w:hAnsi="Arial"/>
          <w:color w:val="231F20"/>
        </w:rPr>
        <w:t>RISC-V</w:t>
      </w:r>
      <w:r>
        <w:rPr>
          <w:color w:val="231F20"/>
          <w:spacing w:val="-3"/>
        </w:rPr>
        <w:t>架构的</w:t>
      </w:r>
      <w:r>
        <w:rPr>
          <w:rFonts w:ascii="Arial" w:eastAsia="Arial" w:hAnsi="Arial"/>
          <w:color w:val="231F20"/>
          <w:spacing w:val="-3"/>
        </w:rPr>
        <w:t>TEE</w:t>
      </w:r>
      <w:r>
        <w:rPr>
          <w:color w:val="231F20"/>
        </w:rPr>
        <w:t>安全系</w:t>
      </w:r>
      <w:r>
        <w:rPr>
          <w:color w:val="231F20"/>
          <w:spacing w:val="-19"/>
          <w:w w:val="110"/>
        </w:rPr>
        <w:t>统“蓬莱”。</w:t>
      </w:r>
    </w:p>
    <w:p w14:paraId="2C48A391" w14:textId="77777777" w:rsidR="00437B33" w:rsidRDefault="00000000">
      <w:pPr>
        <w:pStyle w:val="a3"/>
        <w:spacing w:line="242" w:lineRule="exact"/>
        <w:ind w:left="485"/>
      </w:pPr>
      <w:r>
        <w:rPr>
          <w:color w:val="231F20"/>
          <w:w w:val="110"/>
        </w:rPr>
        <w:t>2020年3月，兆易创新</w:t>
      </w:r>
      <w:r>
        <w:rPr>
          <w:rFonts w:ascii="Arial" w:eastAsia="Arial"/>
          <w:color w:val="231F20"/>
          <w:w w:val="110"/>
        </w:rPr>
        <w:t>GD32MCU</w:t>
      </w:r>
      <w:r>
        <w:rPr>
          <w:color w:val="231F20"/>
          <w:w w:val="110"/>
        </w:rPr>
        <w:t>获</w:t>
      </w:r>
      <w:r>
        <w:rPr>
          <w:rFonts w:ascii="Arial" w:eastAsia="Arial"/>
          <w:color w:val="231F20"/>
          <w:w w:val="110"/>
        </w:rPr>
        <w:t>Embedded Award 2020</w:t>
      </w:r>
      <w:r>
        <w:rPr>
          <w:color w:val="231F20"/>
          <w:w w:val="110"/>
        </w:rPr>
        <w:t>国际顶级大奖。</w:t>
      </w:r>
    </w:p>
    <w:p w14:paraId="79B7BFBF" w14:textId="77777777" w:rsidR="00437B33" w:rsidRDefault="00000000">
      <w:pPr>
        <w:pStyle w:val="a3"/>
        <w:spacing w:before="97"/>
        <w:ind w:left="485"/>
      </w:pPr>
      <w:r>
        <w:rPr>
          <w:color w:val="231F20"/>
          <w:w w:val="110"/>
        </w:rPr>
        <w:t>2020年4月，芯来科技发布“</w:t>
      </w:r>
      <w:r>
        <w:rPr>
          <w:rFonts w:ascii="Arial" w:eastAsia="Arial" w:hAnsi="Arial"/>
          <w:color w:val="231F20"/>
          <w:w w:val="110"/>
        </w:rPr>
        <w:t>Nuclei RISC-V</w:t>
      </w:r>
      <w:r>
        <w:rPr>
          <w:color w:val="231F20"/>
          <w:w w:val="110"/>
        </w:rPr>
        <w:t>大学计划”。</w:t>
      </w:r>
    </w:p>
    <w:p w14:paraId="19440CEF" w14:textId="77777777" w:rsidR="00437B33" w:rsidRDefault="00000000">
      <w:pPr>
        <w:pStyle w:val="a3"/>
        <w:spacing w:before="97"/>
        <w:ind w:left="485"/>
      </w:pPr>
      <w:r>
        <w:rPr>
          <w:color w:val="231F20"/>
          <w:w w:val="115"/>
        </w:rPr>
        <w:t>2020年6月，“香山”开源高性能处理器项目启动。</w:t>
      </w:r>
    </w:p>
    <w:p w14:paraId="62B0DAC1" w14:textId="77777777" w:rsidR="00437B33" w:rsidRDefault="00000000">
      <w:pPr>
        <w:pStyle w:val="a3"/>
        <w:spacing w:before="96"/>
        <w:ind w:left="485"/>
      </w:pPr>
      <w:r>
        <w:rPr>
          <w:color w:val="231F20"/>
          <w:spacing w:val="-6"/>
        </w:rPr>
        <w:t>2020</w:t>
      </w:r>
      <w:r>
        <w:rPr>
          <w:color w:val="231F20"/>
          <w:spacing w:val="-4"/>
        </w:rPr>
        <w:t>年</w:t>
      </w:r>
      <w:r>
        <w:rPr>
          <w:color w:val="231F20"/>
          <w:spacing w:val="-6"/>
        </w:rPr>
        <w:t>6</w:t>
      </w:r>
      <w:r>
        <w:rPr>
          <w:color w:val="231F20"/>
          <w:spacing w:val="-13"/>
        </w:rPr>
        <w:t>月，华米科技发布基于</w:t>
      </w:r>
      <w:r>
        <w:rPr>
          <w:rFonts w:ascii="Arial" w:eastAsia="Arial" w:hAnsi="Arial"/>
          <w:color w:val="231F20"/>
          <w:spacing w:val="-6"/>
        </w:rPr>
        <w:t>RISC-V</w:t>
      </w:r>
      <w:r>
        <w:rPr>
          <w:color w:val="231F20"/>
          <w:spacing w:val="-17"/>
        </w:rPr>
        <w:t>的“黄山</w:t>
      </w:r>
      <w:r>
        <w:rPr>
          <w:rFonts w:ascii="Arial" w:eastAsia="Arial" w:hAnsi="Arial"/>
          <w:color w:val="231F20"/>
          <w:spacing w:val="-6"/>
        </w:rPr>
        <w:t>2</w:t>
      </w:r>
      <w:r>
        <w:rPr>
          <w:color w:val="231F20"/>
          <w:spacing w:val="-12"/>
        </w:rPr>
        <w:t>号”可穿戴</w:t>
      </w:r>
      <w:r>
        <w:rPr>
          <w:rFonts w:ascii="Arial" w:eastAsia="Arial" w:hAnsi="Arial"/>
          <w:color w:val="231F20"/>
          <w:spacing w:val="-7"/>
        </w:rPr>
        <w:t>AI</w:t>
      </w:r>
      <w:r>
        <w:rPr>
          <w:color w:val="231F20"/>
          <w:spacing w:val="-11"/>
        </w:rPr>
        <w:t>芯片。</w:t>
      </w:r>
    </w:p>
    <w:p w14:paraId="35C50537" w14:textId="77777777" w:rsidR="00437B33" w:rsidRDefault="00000000">
      <w:pPr>
        <w:pStyle w:val="a3"/>
        <w:spacing w:before="97"/>
        <w:ind w:left="485"/>
      </w:pPr>
      <w:r>
        <w:rPr>
          <w:color w:val="231F20"/>
          <w:spacing w:val="-6"/>
          <w:w w:val="115"/>
        </w:rPr>
        <w:t>2020</w:t>
      </w:r>
      <w:r>
        <w:rPr>
          <w:color w:val="231F20"/>
          <w:spacing w:val="-5"/>
        </w:rPr>
        <w:t>年</w:t>
      </w:r>
      <w:r>
        <w:rPr>
          <w:color w:val="231F20"/>
          <w:spacing w:val="-6"/>
          <w:w w:val="115"/>
        </w:rPr>
        <w:t>7</w:t>
      </w:r>
      <w:r>
        <w:rPr>
          <w:color w:val="231F20"/>
          <w:spacing w:val="-13"/>
        </w:rPr>
        <w:t>月，中国开放指令生态联盟举办</w:t>
      </w:r>
      <w:r>
        <w:rPr>
          <w:rFonts w:ascii="Arial" w:eastAsia="Arial"/>
          <w:color w:val="231F20"/>
          <w:spacing w:val="-6"/>
        </w:rPr>
        <w:t>2020</w:t>
      </w:r>
      <w:r>
        <w:rPr>
          <w:color w:val="231F20"/>
          <w:spacing w:val="-6"/>
        </w:rPr>
        <w:t>年度联盟技术研讨会。</w:t>
      </w:r>
    </w:p>
    <w:p w14:paraId="6265E66C" w14:textId="77777777" w:rsidR="00437B33" w:rsidRDefault="00000000">
      <w:pPr>
        <w:pStyle w:val="a3"/>
        <w:spacing w:before="97"/>
        <w:ind w:left="485"/>
      </w:pPr>
      <w:r>
        <w:rPr>
          <w:color w:val="231F20"/>
          <w:w w:val="110"/>
        </w:rPr>
        <w:t>2020年7月，中国科学院大学发布针对</w:t>
      </w:r>
      <w:r>
        <w:rPr>
          <w:rFonts w:ascii="Arial" w:eastAsia="Arial" w:hAnsi="Arial"/>
          <w:color w:val="231F20"/>
          <w:w w:val="110"/>
        </w:rPr>
        <w:t>RISC-V</w:t>
      </w:r>
      <w:r>
        <w:rPr>
          <w:color w:val="231F20"/>
          <w:w w:val="110"/>
        </w:rPr>
        <w:t>处理器的“一生一芯”计划。</w:t>
      </w:r>
    </w:p>
    <w:p w14:paraId="7A459619" w14:textId="77777777" w:rsidR="00437B33" w:rsidRDefault="00000000">
      <w:pPr>
        <w:pStyle w:val="a3"/>
        <w:spacing w:before="96"/>
        <w:ind w:left="485"/>
      </w:pPr>
      <w:r>
        <w:rPr>
          <w:color w:val="231F20"/>
          <w:w w:val="115"/>
        </w:rPr>
        <w:t>2020</w:t>
      </w:r>
      <w:r>
        <w:rPr>
          <w:color w:val="231F20"/>
          <w:w w:val="105"/>
        </w:rPr>
        <w:t>年</w:t>
      </w:r>
      <w:r>
        <w:rPr>
          <w:color w:val="231F20"/>
          <w:w w:val="115"/>
        </w:rPr>
        <w:t>8</w:t>
      </w:r>
      <w:r>
        <w:rPr>
          <w:color w:val="231F20"/>
          <w:w w:val="105"/>
        </w:rPr>
        <w:t>月，卡姆派乐公司开源</w:t>
      </w:r>
      <w:r>
        <w:rPr>
          <w:rFonts w:ascii="Arial" w:eastAsia="Arial"/>
          <w:color w:val="231F20"/>
          <w:w w:val="105"/>
        </w:rPr>
        <w:t>RISC-V</w:t>
      </w:r>
      <w:r>
        <w:rPr>
          <w:color w:val="231F20"/>
          <w:w w:val="105"/>
        </w:rPr>
        <w:t>向量</w:t>
      </w:r>
      <w:r>
        <w:rPr>
          <w:rFonts w:ascii="Arial" w:eastAsia="Arial"/>
          <w:color w:val="231F20"/>
          <w:w w:val="105"/>
        </w:rPr>
        <w:t>LLVM</w:t>
      </w:r>
      <w:r>
        <w:rPr>
          <w:color w:val="231F20"/>
          <w:w w:val="105"/>
        </w:rPr>
        <w:t>编译器。</w:t>
      </w:r>
    </w:p>
    <w:p w14:paraId="5A9C2741" w14:textId="77777777" w:rsidR="00437B33" w:rsidRDefault="00000000">
      <w:pPr>
        <w:pStyle w:val="a3"/>
        <w:spacing w:before="97"/>
        <w:ind w:left="485"/>
      </w:pPr>
      <w:r>
        <w:rPr>
          <w:color w:val="231F20"/>
          <w:w w:val="110"/>
        </w:rPr>
        <w:t>2020年8月，</w:t>
      </w:r>
      <w:r>
        <w:rPr>
          <w:rFonts w:ascii="Arial" w:eastAsia="Arial"/>
          <w:color w:val="231F20"/>
          <w:w w:val="110"/>
        </w:rPr>
        <w:t>RIOS</w:t>
      </w:r>
      <w:r>
        <w:rPr>
          <w:color w:val="231F20"/>
          <w:w w:val="110"/>
        </w:rPr>
        <w:t>发布全球首个运行</w:t>
      </w:r>
      <w:r>
        <w:rPr>
          <w:rFonts w:ascii="Arial" w:eastAsia="Arial"/>
          <w:color w:val="231F20"/>
          <w:w w:val="110"/>
        </w:rPr>
        <w:t>Linux</w:t>
      </w:r>
      <w:r>
        <w:rPr>
          <w:color w:val="231F20"/>
          <w:w w:val="110"/>
        </w:rPr>
        <w:t>的</w:t>
      </w:r>
      <w:r>
        <w:rPr>
          <w:rFonts w:ascii="Arial" w:eastAsia="Arial"/>
          <w:color w:val="231F20"/>
          <w:w w:val="110"/>
        </w:rPr>
        <w:t>RISC-V</w:t>
      </w:r>
      <w:r>
        <w:rPr>
          <w:color w:val="231F20"/>
          <w:w w:val="110"/>
        </w:rPr>
        <w:t>开源边缘计算平台</w:t>
      </w:r>
      <w:r>
        <w:rPr>
          <w:rFonts w:ascii="Arial" w:eastAsia="Arial"/>
          <w:color w:val="231F20"/>
          <w:w w:val="110"/>
        </w:rPr>
        <w:t>PicoRio</w:t>
      </w:r>
      <w:r>
        <w:rPr>
          <w:color w:val="231F20"/>
          <w:w w:val="110"/>
        </w:rPr>
        <w:t>。</w:t>
      </w:r>
    </w:p>
    <w:p w14:paraId="339AD14A" w14:textId="77777777" w:rsidR="00437B33" w:rsidRDefault="00000000">
      <w:pPr>
        <w:pStyle w:val="a3"/>
        <w:spacing w:before="97" w:line="336" w:lineRule="auto"/>
        <w:ind w:left="485" w:right="439"/>
      </w:pPr>
      <w:r>
        <w:rPr>
          <w:color w:val="231F20"/>
          <w:spacing w:val="-5"/>
        </w:rPr>
        <w:t>2021</w:t>
      </w:r>
      <w:r>
        <w:rPr>
          <w:color w:val="231F20"/>
        </w:rPr>
        <w:t>年</w:t>
      </w:r>
      <w:r>
        <w:rPr>
          <w:color w:val="231F20"/>
          <w:spacing w:val="-4"/>
        </w:rPr>
        <w:t>8</w:t>
      </w:r>
      <w:r>
        <w:rPr>
          <w:color w:val="231F20"/>
          <w:spacing w:val="-11"/>
        </w:rPr>
        <w:t>月，中科院软件所与</w:t>
      </w:r>
      <w:r>
        <w:rPr>
          <w:rFonts w:ascii="Arial" w:eastAsia="Arial"/>
          <w:color w:val="231F20"/>
          <w:spacing w:val="-4"/>
        </w:rPr>
        <w:t>RISC-V</w:t>
      </w:r>
      <w:r>
        <w:rPr>
          <w:color w:val="231F20"/>
          <w:spacing w:val="-7"/>
        </w:rPr>
        <w:t>国际基金会联合上线全球首个面向开源社区的</w:t>
      </w:r>
      <w:r>
        <w:rPr>
          <w:rFonts w:ascii="Arial" w:eastAsia="Arial"/>
          <w:color w:val="231F20"/>
          <w:spacing w:val="-3"/>
        </w:rPr>
        <w:t>RISC-V</w:t>
      </w:r>
      <w:r>
        <w:rPr>
          <w:color w:val="231F20"/>
          <w:spacing w:val="-4"/>
        </w:rPr>
        <w:t>构建</w:t>
      </w:r>
      <w:r>
        <w:rPr>
          <w:color w:val="231F20"/>
          <w:spacing w:val="-16"/>
          <w:w w:val="105"/>
        </w:rPr>
        <w:t xml:space="preserve">验证平台 </w:t>
      </w:r>
      <w:r>
        <w:rPr>
          <w:rFonts w:ascii="Arial" w:eastAsia="Arial"/>
          <w:color w:val="231F20"/>
          <w:spacing w:val="-5"/>
          <w:w w:val="105"/>
        </w:rPr>
        <w:t>RISC-V</w:t>
      </w:r>
      <w:r>
        <w:rPr>
          <w:rFonts w:ascii="Arial" w:eastAsia="Arial"/>
          <w:color w:val="231F20"/>
          <w:spacing w:val="-8"/>
          <w:w w:val="105"/>
        </w:rPr>
        <w:t xml:space="preserve"> Lab</w:t>
      </w:r>
      <w:r>
        <w:rPr>
          <w:color w:val="231F20"/>
          <w:w w:val="105"/>
        </w:rPr>
        <w:t>。</w:t>
      </w:r>
    </w:p>
    <w:p w14:paraId="555BD434" w14:textId="77777777" w:rsidR="00437B33" w:rsidRDefault="00000000">
      <w:pPr>
        <w:pStyle w:val="a3"/>
        <w:spacing w:line="242" w:lineRule="exact"/>
        <w:ind w:left="485"/>
      </w:pPr>
      <w:r>
        <w:rPr>
          <w:color w:val="231F20"/>
          <w:w w:val="110"/>
        </w:rPr>
        <w:t>2020年9月，</w:t>
      </w:r>
      <w:r>
        <w:rPr>
          <w:rFonts w:ascii="Arial" w:eastAsia="Arial"/>
          <w:color w:val="231F20"/>
          <w:w w:val="110"/>
        </w:rPr>
        <w:t>RIOS</w:t>
      </w:r>
      <w:r>
        <w:rPr>
          <w:color w:val="231F20"/>
          <w:w w:val="110"/>
        </w:rPr>
        <w:t>的曹野移植</w:t>
      </w:r>
      <w:r>
        <w:rPr>
          <w:rFonts w:ascii="Arial" w:eastAsia="Arial"/>
          <w:color w:val="231F20"/>
          <w:w w:val="110"/>
        </w:rPr>
        <w:t>Chromium OS</w:t>
      </w:r>
      <w:r>
        <w:rPr>
          <w:color w:val="231F20"/>
          <w:w w:val="110"/>
        </w:rPr>
        <w:t>到</w:t>
      </w:r>
      <w:r>
        <w:rPr>
          <w:rFonts w:ascii="Arial" w:eastAsia="Arial"/>
          <w:color w:val="231F20"/>
          <w:w w:val="110"/>
        </w:rPr>
        <w:t>RISC-V</w:t>
      </w:r>
      <w:r>
        <w:rPr>
          <w:color w:val="231F20"/>
          <w:w w:val="110"/>
        </w:rPr>
        <w:t>。</w:t>
      </w:r>
    </w:p>
    <w:p w14:paraId="3EE8C44E" w14:textId="77777777" w:rsidR="00437B33" w:rsidRDefault="00000000">
      <w:pPr>
        <w:pStyle w:val="a3"/>
        <w:spacing w:before="96"/>
        <w:ind w:left="485"/>
      </w:pPr>
      <w:r>
        <w:rPr>
          <w:color w:val="231F20"/>
          <w:w w:val="110"/>
        </w:rPr>
        <w:t>2020年9月，赛昉科技发布基于</w:t>
      </w:r>
      <w:r>
        <w:rPr>
          <w:rFonts w:ascii="Arial" w:eastAsia="Arial" w:hAnsi="Arial"/>
          <w:color w:val="231F20"/>
          <w:w w:val="110"/>
        </w:rPr>
        <w:t>RISC-V</w:t>
      </w:r>
      <w:r>
        <w:rPr>
          <w:color w:val="231F20"/>
          <w:w w:val="110"/>
        </w:rPr>
        <w:t>人工视觉处理平台——惊鸿</w:t>
      </w:r>
      <w:r>
        <w:rPr>
          <w:rFonts w:ascii="Arial" w:eastAsia="Arial" w:hAnsi="Arial"/>
          <w:color w:val="231F20"/>
          <w:w w:val="110"/>
        </w:rPr>
        <w:t>7100</w:t>
      </w:r>
      <w:r>
        <w:rPr>
          <w:color w:val="231F20"/>
          <w:w w:val="110"/>
        </w:rPr>
        <w:t>。</w:t>
      </w:r>
    </w:p>
    <w:p w14:paraId="02BFB005" w14:textId="77777777" w:rsidR="00437B33" w:rsidRDefault="00000000">
      <w:pPr>
        <w:pStyle w:val="a3"/>
        <w:spacing w:before="97"/>
        <w:ind w:left="485"/>
      </w:pPr>
      <w:r>
        <w:rPr>
          <w:color w:val="231F20"/>
          <w:w w:val="110"/>
        </w:rPr>
        <w:t>2020年11月，</w:t>
      </w:r>
      <w:r>
        <w:rPr>
          <w:rFonts w:ascii="Arial" w:eastAsia="Arial"/>
          <w:color w:val="231F20"/>
          <w:w w:val="110"/>
        </w:rPr>
        <w:t>RT-Thread</w:t>
      </w:r>
      <w:r>
        <w:rPr>
          <w:color w:val="231F20"/>
          <w:w w:val="110"/>
        </w:rPr>
        <w:t>发布</w:t>
      </w:r>
      <w:r>
        <w:rPr>
          <w:rFonts w:ascii="Arial" w:eastAsia="Arial"/>
          <w:color w:val="231F20"/>
          <w:w w:val="110"/>
        </w:rPr>
        <w:t>RISC-V</w:t>
      </w:r>
      <w:r>
        <w:rPr>
          <w:color w:val="231F20"/>
          <w:w w:val="110"/>
        </w:rPr>
        <w:t>的国产集成开发环境</w:t>
      </w:r>
      <w:r>
        <w:rPr>
          <w:rFonts w:ascii="Arial" w:eastAsia="Arial"/>
          <w:color w:val="231F20"/>
          <w:w w:val="110"/>
        </w:rPr>
        <w:t>RT-Thread Studio</w:t>
      </w:r>
      <w:r>
        <w:rPr>
          <w:color w:val="231F20"/>
          <w:w w:val="110"/>
        </w:rPr>
        <w:t>。</w:t>
      </w:r>
    </w:p>
    <w:p w14:paraId="0ED04E77" w14:textId="77777777" w:rsidR="00437B33" w:rsidRDefault="00000000">
      <w:pPr>
        <w:pStyle w:val="a3"/>
        <w:spacing w:before="97"/>
        <w:ind w:left="485"/>
      </w:pPr>
      <w:r>
        <w:rPr>
          <w:color w:val="231F20"/>
          <w:w w:val="110"/>
        </w:rPr>
        <w:t>2020年11月，千芯科技发布针对芯来</w:t>
      </w:r>
      <w:r>
        <w:rPr>
          <w:rFonts w:ascii="Arial" w:eastAsia="Arial"/>
          <w:color w:val="231F20"/>
          <w:w w:val="110"/>
        </w:rPr>
        <w:t>RISC-V</w:t>
      </w:r>
      <w:r>
        <w:rPr>
          <w:color w:val="231F20"/>
          <w:w w:val="110"/>
        </w:rPr>
        <w:t>平台的</w:t>
      </w:r>
      <w:r>
        <w:rPr>
          <w:rFonts w:ascii="Arial" w:eastAsia="Arial"/>
          <w:color w:val="231F20"/>
          <w:w w:val="110"/>
        </w:rPr>
        <w:t>AI</w:t>
      </w:r>
      <w:r>
        <w:rPr>
          <w:color w:val="231F20"/>
          <w:w w:val="110"/>
        </w:rPr>
        <w:t>部署工具包（</w:t>
      </w:r>
      <w:r>
        <w:rPr>
          <w:rFonts w:ascii="Arial" w:eastAsia="Arial"/>
          <w:color w:val="231F20"/>
          <w:w w:val="110"/>
        </w:rPr>
        <w:t>tinyAI SDK</w:t>
      </w:r>
      <w:r>
        <w:rPr>
          <w:color w:val="231F20"/>
          <w:w w:val="110"/>
        </w:rPr>
        <w:t>）。</w:t>
      </w:r>
    </w:p>
    <w:p w14:paraId="685EE9DF" w14:textId="77777777" w:rsidR="00437B33" w:rsidRDefault="00000000">
      <w:pPr>
        <w:pStyle w:val="a3"/>
        <w:spacing w:before="96"/>
        <w:ind w:left="485"/>
      </w:pPr>
      <w:r>
        <w:rPr>
          <w:color w:val="231F20"/>
          <w:w w:val="110"/>
        </w:rPr>
        <w:t>2020年12月，芯来科技推出开源</w:t>
      </w:r>
      <w:r>
        <w:rPr>
          <w:rFonts w:ascii="Arial" w:eastAsia="Arial" w:hAnsi="Arial"/>
          <w:color w:val="231F20"/>
          <w:w w:val="110"/>
        </w:rPr>
        <w:t>RISC-V</w:t>
      </w:r>
      <w:r>
        <w:rPr>
          <w:color w:val="231F20"/>
          <w:w w:val="110"/>
        </w:rPr>
        <w:t>处理器教学平台——蜂鸟</w:t>
      </w:r>
      <w:r>
        <w:rPr>
          <w:rFonts w:ascii="Arial" w:eastAsia="Arial" w:hAnsi="Arial"/>
          <w:color w:val="231F20"/>
          <w:w w:val="110"/>
        </w:rPr>
        <w:t>E203 SoC</w:t>
      </w:r>
      <w:r>
        <w:rPr>
          <w:color w:val="231F20"/>
          <w:w w:val="110"/>
        </w:rPr>
        <w:t>。</w:t>
      </w:r>
    </w:p>
    <w:p w14:paraId="1C3EFB29" w14:textId="77777777" w:rsidR="00437B33" w:rsidRDefault="00000000">
      <w:pPr>
        <w:pStyle w:val="a3"/>
        <w:spacing w:before="97"/>
        <w:ind w:left="485"/>
      </w:pPr>
      <w:r>
        <w:rPr>
          <w:color w:val="231F20"/>
          <w:w w:val="105"/>
        </w:rPr>
        <w:t>2021年1月，阿里平头哥为</w:t>
      </w:r>
      <w:r>
        <w:rPr>
          <w:rFonts w:ascii="Arial" w:eastAsia="Arial"/>
          <w:color w:val="231F20"/>
          <w:w w:val="105"/>
        </w:rPr>
        <w:t>RISC-V</w:t>
      </w:r>
      <w:r>
        <w:rPr>
          <w:color w:val="231F20"/>
          <w:w w:val="105"/>
        </w:rPr>
        <w:t>移植安卓</w:t>
      </w:r>
      <w:r>
        <w:rPr>
          <w:rFonts w:ascii="Arial" w:eastAsia="Arial"/>
          <w:color w:val="231F20"/>
          <w:w w:val="105"/>
        </w:rPr>
        <w:t>10</w:t>
      </w:r>
      <w:r>
        <w:rPr>
          <w:color w:val="231F20"/>
          <w:w w:val="105"/>
        </w:rPr>
        <w:t>系统并开源。</w:t>
      </w:r>
    </w:p>
    <w:p w14:paraId="373623FE" w14:textId="77777777" w:rsidR="00437B33" w:rsidRDefault="00000000">
      <w:pPr>
        <w:pStyle w:val="a3"/>
        <w:spacing w:before="97"/>
        <w:ind w:left="485"/>
      </w:pPr>
      <w:r>
        <w:rPr>
          <w:color w:val="231F20"/>
          <w:w w:val="105"/>
        </w:rPr>
        <w:t>2021年2月，平头哥携手阿里云天池举办“</w:t>
      </w:r>
      <w:r>
        <w:rPr>
          <w:rFonts w:ascii="Arial" w:eastAsia="Arial" w:hAnsi="Arial"/>
          <w:color w:val="231F20"/>
          <w:w w:val="105"/>
        </w:rPr>
        <w:t>RISC-V</w:t>
      </w:r>
      <w:r>
        <w:rPr>
          <w:color w:val="231F20"/>
          <w:w w:val="105"/>
        </w:rPr>
        <w:t>应用创新大赛”。</w:t>
      </w:r>
    </w:p>
    <w:p w14:paraId="330FA7C8" w14:textId="77777777" w:rsidR="00437B33" w:rsidRDefault="00000000">
      <w:pPr>
        <w:pStyle w:val="a3"/>
        <w:spacing w:before="96"/>
        <w:ind w:left="485"/>
      </w:pPr>
      <w:r>
        <w:rPr>
          <w:color w:val="231F20"/>
          <w:w w:val="110"/>
        </w:rPr>
        <w:t>2021</w:t>
      </w:r>
      <w:r>
        <w:rPr>
          <w:color w:val="231F20"/>
          <w:w w:val="105"/>
        </w:rPr>
        <w:t>年3月，中科蓝讯</w:t>
      </w:r>
      <w:r>
        <w:rPr>
          <w:rFonts w:ascii="Arial" w:eastAsia="Arial"/>
          <w:color w:val="231F20"/>
          <w:w w:val="105"/>
        </w:rPr>
        <w:t>RISC-V</w:t>
      </w:r>
      <w:r>
        <w:rPr>
          <w:color w:val="231F20"/>
          <w:w w:val="105"/>
        </w:rPr>
        <w:t>指令集蓝牙芯片累计超过</w:t>
      </w:r>
      <w:r>
        <w:rPr>
          <w:rFonts w:ascii="Arial" w:eastAsia="Arial"/>
          <w:color w:val="231F20"/>
          <w:w w:val="105"/>
        </w:rPr>
        <w:t>10</w:t>
      </w:r>
      <w:r>
        <w:rPr>
          <w:color w:val="231F20"/>
          <w:w w:val="105"/>
        </w:rPr>
        <w:t>亿颗。</w:t>
      </w:r>
    </w:p>
    <w:p w14:paraId="7AA47BB2" w14:textId="77777777" w:rsidR="00437B33" w:rsidRDefault="00000000">
      <w:pPr>
        <w:pStyle w:val="a3"/>
        <w:spacing w:before="97"/>
        <w:ind w:left="485"/>
      </w:pPr>
      <w:r>
        <w:rPr>
          <w:color w:val="231F20"/>
          <w:spacing w:val="-7"/>
        </w:rPr>
        <w:t>2021</w:t>
      </w:r>
      <w:r>
        <w:rPr>
          <w:color w:val="231F20"/>
          <w:spacing w:val="-3"/>
        </w:rPr>
        <w:t>年</w:t>
      </w:r>
      <w:r>
        <w:rPr>
          <w:color w:val="231F20"/>
          <w:spacing w:val="-6"/>
        </w:rPr>
        <w:t>4</w:t>
      </w:r>
      <w:r>
        <w:rPr>
          <w:color w:val="231F20"/>
          <w:spacing w:val="-15"/>
        </w:rPr>
        <w:t>月，芯来科技为</w:t>
      </w:r>
      <w:r>
        <w:rPr>
          <w:rFonts w:ascii="Arial" w:eastAsia="Arial"/>
          <w:color w:val="231F20"/>
          <w:spacing w:val="-6"/>
        </w:rPr>
        <w:t>RISC-V</w:t>
      </w:r>
      <w:r>
        <w:rPr>
          <w:color w:val="231F20"/>
          <w:spacing w:val="-7"/>
        </w:rPr>
        <w:t>移植了鸿蒙</w:t>
      </w:r>
      <w:r>
        <w:rPr>
          <w:rFonts w:ascii="Arial" w:eastAsia="Arial"/>
          <w:color w:val="231F20"/>
          <w:spacing w:val="-6"/>
        </w:rPr>
        <w:t>LiteOS-M</w:t>
      </w:r>
      <w:r>
        <w:rPr>
          <w:color w:val="231F20"/>
          <w:spacing w:val="-11"/>
        </w:rPr>
        <w:t>内核。</w:t>
      </w:r>
    </w:p>
    <w:p w14:paraId="132A45EA" w14:textId="77777777" w:rsidR="00437B33" w:rsidRDefault="00000000">
      <w:pPr>
        <w:pStyle w:val="a3"/>
        <w:spacing w:before="97"/>
        <w:ind w:left="485"/>
      </w:pPr>
      <w:r>
        <w:rPr>
          <w:color w:val="231F20"/>
          <w:spacing w:val="-7"/>
        </w:rPr>
        <w:t>2021</w:t>
      </w:r>
      <w:r>
        <w:rPr>
          <w:color w:val="231F20"/>
          <w:spacing w:val="-5"/>
        </w:rPr>
        <w:t>年</w:t>
      </w:r>
      <w:r>
        <w:rPr>
          <w:color w:val="231F20"/>
          <w:spacing w:val="-6"/>
        </w:rPr>
        <w:t>5</w:t>
      </w:r>
      <w:r>
        <w:rPr>
          <w:color w:val="231F20"/>
          <w:spacing w:val="-14"/>
        </w:rPr>
        <w:t>月，华为海思推出基于</w:t>
      </w:r>
      <w:r>
        <w:rPr>
          <w:rFonts w:ascii="Arial" w:eastAsia="Arial"/>
          <w:color w:val="231F20"/>
          <w:spacing w:val="-6"/>
        </w:rPr>
        <w:t>RISC-V</w:t>
      </w:r>
      <w:r>
        <w:rPr>
          <w:color w:val="231F20"/>
          <w:spacing w:val="-10"/>
        </w:rPr>
        <w:t>的</w:t>
      </w:r>
      <w:r>
        <w:rPr>
          <w:rFonts w:ascii="Arial" w:eastAsia="Arial"/>
          <w:color w:val="231F20"/>
          <w:spacing w:val="-9"/>
        </w:rPr>
        <w:t>Hi3861</w:t>
      </w:r>
      <w:r>
        <w:rPr>
          <w:color w:val="231F20"/>
          <w:spacing w:val="-9"/>
        </w:rPr>
        <w:t>的开发板。</w:t>
      </w:r>
    </w:p>
    <w:p w14:paraId="57C8EB5D" w14:textId="77777777" w:rsidR="00437B33" w:rsidRDefault="00000000">
      <w:pPr>
        <w:pStyle w:val="a3"/>
        <w:spacing w:before="96"/>
        <w:ind w:left="485"/>
      </w:pPr>
      <w:r>
        <w:rPr>
          <w:color w:val="231F20"/>
          <w:spacing w:val="-7"/>
          <w:w w:val="110"/>
        </w:rPr>
        <w:t>2021</w:t>
      </w:r>
      <w:r>
        <w:rPr>
          <w:color w:val="231F20"/>
          <w:spacing w:val="-5"/>
          <w:w w:val="110"/>
        </w:rPr>
        <w:t>年</w:t>
      </w:r>
      <w:r>
        <w:rPr>
          <w:color w:val="231F20"/>
          <w:spacing w:val="-6"/>
          <w:w w:val="110"/>
        </w:rPr>
        <w:t>6</w:t>
      </w:r>
      <w:r>
        <w:rPr>
          <w:color w:val="231F20"/>
          <w:spacing w:val="-14"/>
          <w:w w:val="110"/>
        </w:rPr>
        <w:t>月，阿里平头哥推出三款</w:t>
      </w:r>
      <w:r>
        <w:rPr>
          <w:rFonts w:ascii="Arial" w:eastAsia="Arial"/>
          <w:color w:val="231F20"/>
          <w:spacing w:val="-6"/>
          <w:w w:val="110"/>
        </w:rPr>
        <w:t>RISC-V</w:t>
      </w:r>
      <w:r>
        <w:rPr>
          <w:color w:val="231F20"/>
          <w:spacing w:val="-13"/>
          <w:w w:val="110"/>
        </w:rPr>
        <w:t>开发板，分别支持</w:t>
      </w:r>
      <w:r>
        <w:rPr>
          <w:rFonts w:ascii="Arial" w:eastAsia="Arial"/>
          <w:color w:val="231F20"/>
          <w:spacing w:val="-7"/>
          <w:w w:val="110"/>
        </w:rPr>
        <w:t>Android</w:t>
      </w:r>
      <w:r>
        <w:rPr>
          <w:color w:val="231F20"/>
          <w:spacing w:val="-40"/>
          <w:w w:val="110"/>
        </w:rPr>
        <w:t>、</w:t>
      </w:r>
      <w:r>
        <w:rPr>
          <w:rFonts w:ascii="Arial" w:eastAsia="Arial"/>
          <w:color w:val="231F20"/>
          <w:spacing w:val="-8"/>
          <w:w w:val="110"/>
        </w:rPr>
        <w:t>Linux</w:t>
      </w:r>
      <w:r>
        <w:rPr>
          <w:color w:val="231F20"/>
          <w:spacing w:val="-36"/>
          <w:w w:val="110"/>
        </w:rPr>
        <w:t>、</w:t>
      </w:r>
      <w:r>
        <w:rPr>
          <w:rFonts w:ascii="Arial" w:eastAsia="Arial"/>
          <w:color w:val="231F20"/>
          <w:spacing w:val="-5"/>
          <w:w w:val="110"/>
        </w:rPr>
        <w:t xml:space="preserve">AliOS </w:t>
      </w:r>
      <w:r>
        <w:rPr>
          <w:rFonts w:ascii="Arial" w:eastAsia="Arial"/>
          <w:color w:val="231F20"/>
          <w:spacing w:val="-8"/>
          <w:w w:val="110"/>
        </w:rPr>
        <w:t>Things</w:t>
      </w:r>
      <w:r>
        <w:rPr>
          <w:color w:val="231F20"/>
          <w:w w:val="110"/>
        </w:rPr>
        <w:t>。</w:t>
      </w:r>
    </w:p>
    <w:p w14:paraId="51FA21F4" w14:textId="77777777" w:rsidR="00437B33" w:rsidRDefault="00000000">
      <w:pPr>
        <w:pStyle w:val="a3"/>
        <w:spacing w:before="97"/>
        <w:ind w:left="485"/>
      </w:pPr>
      <w:r>
        <w:rPr>
          <w:color w:val="231F20"/>
          <w:w w:val="110"/>
        </w:rPr>
        <w:t>2021</w:t>
      </w:r>
      <w:r>
        <w:rPr>
          <w:color w:val="231F20"/>
          <w:w w:val="105"/>
        </w:rPr>
        <w:t>年6月，首届</w:t>
      </w:r>
      <w:r>
        <w:rPr>
          <w:rFonts w:ascii="Arial" w:eastAsia="Arial"/>
          <w:color w:val="231F20"/>
          <w:w w:val="105"/>
        </w:rPr>
        <w:t>RISC-V</w:t>
      </w:r>
      <w:r>
        <w:rPr>
          <w:color w:val="231F20"/>
          <w:w w:val="105"/>
        </w:rPr>
        <w:t>中国峰会在上海召开。</w:t>
      </w:r>
    </w:p>
    <w:p w14:paraId="03F57F50" w14:textId="77777777" w:rsidR="00437B33" w:rsidRDefault="00000000">
      <w:pPr>
        <w:pStyle w:val="a3"/>
        <w:spacing w:before="97"/>
        <w:ind w:left="485"/>
      </w:pPr>
      <w:r>
        <w:rPr>
          <w:color w:val="231F20"/>
          <w:w w:val="105"/>
        </w:rPr>
        <w:t>2021年7月，“香山”第一版处理器“雁栖湖”（</w:t>
      </w:r>
      <w:r>
        <w:rPr>
          <w:rFonts w:ascii="Arial" w:eastAsia="Arial" w:hAnsi="Arial"/>
          <w:color w:val="231F20"/>
          <w:w w:val="105"/>
        </w:rPr>
        <w:t>28nm</w:t>
      </w:r>
      <w:r>
        <w:rPr>
          <w:color w:val="231F20"/>
          <w:w w:val="105"/>
        </w:rPr>
        <w:t>）正式流片。</w:t>
      </w:r>
    </w:p>
    <w:p w14:paraId="7C21C23A" w14:textId="77777777" w:rsidR="00437B33" w:rsidRDefault="00437B33">
      <w:pPr>
        <w:sectPr w:rsidR="00437B33">
          <w:pgSz w:w="9360" w:h="13040"/>
          <w:pgMar w:top="1200" w:right="240" w:bottom="580" w:left="420" w:header="400" w:footer="399" w:gutter="0"/>
          <w:cols w:space="720"/>
        </w:sectPr>
      </w:pPr>
    </w:p>
    <w:p w14:paraId="362524AE" w14:textId="77777777" w:rsidR="00437B33" w:rsidRDefault="00437B33">
      <w:pPr>
        <w:pStyle w:val="a3"/>
        <w:rPr>
          <w:sz w:val="20"/>
        </w:rPr>
      </w:pPr>
    </w:p>
    <w:p w14:paraId="49FCF98F" w14:textId="77777777" w:rsidR="00437B33" w:rsidRDefault="00437B33">
      <w:pPr>
        <w:pStyle w:val="a3"/>
        <w:spacing w:before="9"/>
        <w:rPr>
          <w:sz w:val="20"/>
        </w:rPr>
      </w:pPr>
    </w:p>
    <w:p w14:paraId="08FEAE55" w14:textId="77777777" w:rsidR="00437B33" w:rsidRDefault="00000000">
      <w:pPr>
        <w:pStyle w:val="a3"/>
        <w:spacing w:before="82"/>
        <w:ind w:left="485"/>
      </w:pPr>
      <w:r>
        <w:rPr>
          <w:color w:val="231F20"/>
          <w:w w:val="115"/>
        </w:rPr>
        <w:t>2021年8月，赛昉科技累计融资</w:t>
      </w:r>
      <w:r>
        <w:rPr>
          <w:rFonts w:ascii="Arial" w:eastAsia="Arial"/>
          <w:color w:val="231F20"/>
          <w:w w:val="115"/>
        </w:rPr>
        <w:t>10</w:t>
      </w:r>
      <w:r>
        <w:rPr>
          <w:color w:val="231F20"/>
          <w:w w:val="115"/>
        </w:rPr>
        <w:t>亿元。</w:t>
      </w:r>
    </w:p>
    <w:p w14:paraId="2D729C04" w14:textId="77777777" w:rsidR="00437B33" w:rsidRDefault="00000000">
      <w:pPr>
        <w:pStyle w:val="a3"/>
        <w:spacing w:before="97"/>
        <w:ind w:left="485"/>
      </w:pPr>
      <w:r>
        <w:rPr>
          <w:color w:val="231F20"/>
          <w:w w:val="105"/>
        </w:rPr>
        <w:t>2021年9月，睿思芯科完成</w:t>
      </w:r>
      <w:r>
        <w:rPr>
          <w:rFonts w:ascii="Arial" w:eastAsia="Arial"/>
          <w:color w:val="231F20"/>
          <w:w w:val="105"/>
        </w:rPr>
        <w:t>A</w:t>
      </w:r>
      <w:r>
        <w:rPr>
          <w:color w:val="231F20"/>
          <w:w w:val="105"/>
        </w:rPr>
        <w:t>轮数千万美金投资。</w:t>
      </w:r>
    </w:p>
    <w:p w14:paraId="20D81494" w14:textId="77777777" w:rsidR="00437B33" w:rsidRDefault="00000000">
      <w:pPr>
        <w:pStyle w:val="a3"/>
        <w:spacing w:before="96"/>
        <w:ind w:left="485"/>
      </w:pPr>
      <w:r>
        <w:rPr>
          <w:color w:val="231F20"/>
          <w:w w:val="105"/>
        </w:rPr>
        <w:t>2021年10月，阿里平头哥开源四款</w:t>
      </w:r>
      <w:r>
        <w:rPr>
          <w:rFonts w:ascii="Arial" w:eastAsia="Arial"/>
          <w:color w:val="231F20"/>
          <w:w w:val="105"/>
        </w:rPr>
        <w:t>RISC-V</w:t>
      </w:r>
      <w:r>
        <w:rPr>
          <w:color w:val="231F20"/>
          <w:w w:val="105"/>
        </w:rPr>
        <w:t>处理器</w:t>
      </w:r>
      <w:r>
        <w:rPr>
          <w:rFonts w:ascii="Arial" w:eastAsia="Arial"/>
          <w:color w:val="231F20"/>
          <w:w w:val="105"/>
        </w:rPr>
        <w:t>E902</w:t>
      </w:r>
      <w:r>
        <w:rPr>
          <w:color w:val="231F20"/>
          <w:w w:val="105"/>
        </w:rPr>
        <w:t>、</w:t>
      </w:r>
      <w:r>
        <w:rPr>
          <w:rFonts w:ascii="Arial" w:eastAsia="Arial"/>
          <w:color w:val="231F20"/>
          <w:w w:val="105"/>
        </w:rPr>
        <w:t>E906</w:t>
      </w:r>
      <w:r>
        <w:rPr>
          <w:color w:val="231F20"/>
          <w:w w:val="105"/>
        </w:rPr>
        <w:t>、</w:t>
      </w:r>
      <w:r>
        <w:rPr>
          <w:rFonts w:ascii="Arial" w:eastAsia="Arial"/>
          <w:color w:val="231F20"/>
          <w:w w:val="105"/>
        </w:rPr>
        <w:t>C906</w:t>
      </w:r>
      <w:r>
        <w:rPr>
          <w:color w:val="231F20"/>
          <w:w w:val="105"/>
        </w:rPr>
        <w:t>和</w:t>
      </w:r>
      <w:r>
        <w:rPr>
          <w:rFonts w:ascii="Arial" w:eastAsia="Arial"/>
          <w:color w:val="231F20"/>
          <w:w w:val="105"/>
        </w:rPr>
        <w:t>C910</w:t>
      </w:r>
      <w:r>
        <w:rPr>
          <w:color w:val="231F20"/>
          <w:w w:val="105"/>
        </w:rPr>
        <w:t>。</w:t>
      </w:r>
    </w:p>
    <w:p w14:paraId="1C9A446A" w14:textId="77777777" w:rsidR="00437B33" w:rsidRDefault="00000000">
      <w:pPr>
        <w:pStyle w:val="a3"/>
        <w:spacing w:before="97"/>
        <w:ind w:left="485"/>
      </w:pPr>
      <w:r>
        <w:rPr>
          <w:color w:val="231F20"/>
          <w:w w:val="105"/>
        </w:rPr>
        <w:t>2021年10月，</w:t>
      </w:r>
      <w:r>
        <w:rPr>
          <w:rFonts w:ascii="Arial" w:eastAsia="Arial"/>
          <w:color w:val="231F20"/>
          <w:w w:val="105"/>
        </w:rPr>
        <w:t>2021 RISC-V Taipei Day</w:t>
      </w:r>
      <w:r>
        <w:rPr>
          <w:color w:val="231F20"/>
          <w:w w:val="105"/>
        </w:rPr>
        <w:t>召开。</w:t>
      </w:r>
    </w:p>
    <w:p w14:paraId="653F5765" w14:textId="77777777" w:rsidR="00437B33" w:rsidRDefault="00000000">
      <w:pPr>
        <w:pStyle w:val="a3"/>
        <w:spacing w:before="97"/>
        <w:ind w:left="485"/>
      </w:pPr>
      <w:r>
        <w:rPr>
          <w:color w:val="231F20"/>
          <w:w w:val="105"/>
        </w:rPr>
        <w:t>2021年11月，中国科学院软件研究所《</w:t>
      </w:r>
      <w:r>
        <w:rPr>
          <w:rFonts w:ascii="Arial" w:eastAsia="Arial"/>
          <w:color w:val="231F20"/>
          <w:w w:val="105"/>
        </w:rPr>
        <w:t>RISC-V</w:t>
      </w:r>
      <w:r>
        <w:rPr>
          <w:color w:val="231F20"/>
          <w:w w:val="105"/>
        </w:rPr>
        <w:t>指令集架构研究综述》论文发表。</w:t>
      </w:r>
    </w:p>
    <w:p w14:paraId="4A08A312" w14:textId="77777777" w:rsidR="00437B33" w:rsidRDefault="00000000">
      <w:pPr>
        <w:pStyle w:val="a3"/>
        <w:spacing w:before="96"/>
        <w:ind w:left="485"/>
      </w:pPr>
      <w:r>
        <w:rPr>
          <w:color w:val="231F20"/>
          <w:spacing w:val="-7"/>
          <w:w w:val="105"/>
        </w:rPr>
        <w:t>2021</w:t>
      </w:r>
      <w:r>
        <w:rPr>
          <w:color w:val="231F20"/>
          <w:spacing w:val="-4"/>
          <w:w w:val="105"/>
        </w:rPr>
        <w:t>年</w:t>
      </w:r>
      <w:r>
        <w:rPr>
          <w:color w:val="231F20"/>
          <w:spacing w:val="-9"/>
          <w:w w:val="105"/>
        </w:rPr>
        <w:t>12</w:t>
      </w:r>
      <w:r>
        <w:rPr>
          <w:color w:val="231F20"/>
          <w:spacing w:val="-15"/>
          <w:w w:val="105"/>
        </w:rPr>
        <w:t>月，赛昉科技发布</w:t>
      </w:r>
      <w:r>
        <w:rPr>
          <w:rFonts w:ascii="Arial" w:eastAsia="Arial" w:hAnsi="Arial"/>
          <w:color w:val="231F20"/>
          <w:spacing w:val="-5"/>
          <w:w w:val="105"/>
        </w:rPr>
        <w:t xml:space="preserve">RISC-V CPU </w:t>
      </w:r>
      <w:r>
        <w:rPr>
          <w:rFonts w:ascii="Arial" w:eastAsia="Arial" w:hAnsi="Arial"/>
          <w:color w:val="231F20"/>
          <w:spacing w:val="-4"/>
          <w:w w:val="105"/>
        </w:rPr>
        <w:t xml:space="preserve">Core </w:t>
      </w:r>
      <w:r>
        <w:rPr>
          <w:rFonts w:ascii="Arial" w:eastAsia="Arial" w:hAnsi="Arial"/>
          <w:color w:val="231F20"/>
          <w:spacing w:val="-20"/>
          <w:w w:val="105"/>
        </w:rPr>
        <w:t>IP</w:t>
      </w:r>
      <w:r>
        <w:rPr>
          <w:color w:val="231F20"/>
          <w:spacing w:val="-15"/>
          <w:w w:val="105"/>
        </w:rPr>
        <w:t>“昉</w:t>
      </w:r>
      <w:r>
        <w:rPr>
          <w:rFonts w:ascii="Arial" w:eastAsia="Arial" w:hAnsi="Arial"/>
          <w:color w:val="231F20"/>
          <w:spacing w:val="-10"/>
          <w:w w:val="105"/>
        </w:rPr>
        <w:t>·</w:t>
      </w:r>
      <w:r>
        <w:rPr>
          <w:color w:val="231F20"/>
          <w:spacing w:val="-19"/>
          <w:w w:val="105"/>
        </w:rPr>
        <w:t>天枢”和“昉</w:t>
      </w:r>
      <w:r>
        <w:rPr>
          <w:rFonts w:ascii="Arial" w:eastAsia="Arial" w:hAnsi="Arial"/>
          <w:color w:val="231F20"/>
          <w:spacing w:val="-10"/>
          <w:w w:val="105"/>
        </w:rPr>
        <w:t>·</w:t>
      </w:r>
      <w:r>
        <w:rPr>
          <w:color w:val="231F20"/>
          <w:spacing w:val="-9"/>
          <w:w w:val="105"/>
        </w:rPr>
        <w:t>星光”</w:t>
      </w:r>
      <w:r>
        <w:rPr>
          <w:rFonts w:ascii="Arial" w:eastAsia="Arial" w:hAnsi="Arial"/>
          <w:color w:val="231F20"/>
          <w:spacing w:val="-11"/>
          <w:w w:val="105"/>
        </w:rPr>
        <w:t>RISC-V</w:t>
      </w:r>
      <w:r>
        <w:rPr>
          <w:color w:val="231F20"/>
          <w:spacing w:val="-6"/>
          <w:w w:val="105"/>
        </w:rPr>
        <w:t>单板计算机。</w:t>
      </w:r>
    </w:p>
    <w:p w14:paraId="4864BA29" w14:textId="77777777" w:rsidR="00437B33" w:rsidRDefault="00000000">
      <w:pPr>
        <w:pStyle w:val="a3"/>
        <w:spacing w:before="97"/>
        <w:ind w:left="485"/>
      </w:pPr>
      <w:r>
        <w:rPr>
          <w:color w:val="231F20"/>
          <w:w w:val="105"/>
        </w:rPr>
        <w:t>2021年12月，阿里平头哥宣布</w:t>
      </w:r>
      <w:r>
        <w:rPr>
          <w:rFonts w:ascii="Arial" w:eastAsia="Arial"/>
          <w:color w:val="231F20"/>
          <w:w w:val="105"/>
        </w:rPr>
        <w:t>RISC-V</w:t>
      </w:r>
      <w:r>
        <w:rPr>
          <w:color w:val="231F20"/>
          <w:w w:val="105"/>
        </w:rPr>
        <w:t>玄铁处理器累计出货超过</w:t>
      </w:r>
      <w:r>
        <w:rPr>
          <w:rFonts w:ascii="Arial" w:eastAsia="Arial"/>
          <w:color w:val="231F20"/>
          <w:w w:val="105"/>
        </w:rPr>
        <w:t>25</w:t>
      </w:r>
      <w:r>
        <w:rPr>
          <w:color w:val="231F20"/>
          <w:w w:val="105"/>
        </w:rPr>
        <w:t>亿颗。</w:t>
      </w:r>
    </w:p>
    <w:p w14:paraId="5B46A1D1" w14:textId="77777777" w:rsidR="00437B33" w:rsidRDefault="00000000">
      <w:pPr>
        <w:pStyle w:val="a3"/>
        <w:spacing w:before="96"/>
        <w:ind w:left="485"/>
      </w:pPr>
      <w:r>
        <w:rPr>
          <w:color w:val="231F20"/>
          <w:w w:val="105"/>
        </w:rPr>
        <w:t>2021年12月，华为海思基于</w:t>
      </w:r>
      <w:r>
        <w:rPr>
          <w:rFonts w:ascii="Arial" w:eastAsia="Arial"/>
          <w:color w:val="231F20"/>
          <w:w w:val="105"/>
        </w:rPr>
        <w:t>RISC-V</w:t>
      </w:r>
      <w:r>
        <w:rPr>
          <w:color w:val="231F20"/>
          <w:w w:val="105"/>
        </w:rPr>
        <w:t>发布</w:t>
      </w:r>
      <w:r>
        <w:rPr>
          <w:rFonts w:ascii="Arial" w:eastAsia="Arial"/>
          <w:color w:val="231F20"/>
          <w:w w:val="105"/>
        </w:rPr>
        <w:t>Hi373V110</w:t>
      </w:r>
      <w:r>
        <w:rPr>
          <w:color w:val="231F20"/>
          <w:w w:val="105"/>
        </w:rPr>
        <w:t>电视芯片及</w:t>
      </w:r>
      <w:r>
        <w:rPr>
          <w:rFonts w:ascii="Arial" w:eastAsia="Arial"/>
          <w:color w:val="231F20"/>
          <w:w w:val="105"/>
        </w:rPr>
        <w:t>LiteOS</w:t>
      </w:r>
      <w:r>
        <w:rPr>
          <w:color w:val="231F20"/>
          <w:w w:val="105"/>
        </w:rPr>
        <w:t>。</w:t>
      </w:r>
    </w:p>
    <w:p w14:paraId="3FBAB07C" w14:textId="77777777" w:rsidR="00437B33" w:rsidRDefault="00437B33">
      <w:pPr>
        <w:pStyle w:val="a3"/>
        <w:spacing w:before="5"/>
        <w:rPr>
          <w:sz w:val="16"/>
        </w:rPr>
      </w:pPr>
    </w:p>
    <w:p w14:paraId="78114B8D" w14:textId="77777777" w:rsidR="00437B33" w:rsidRDefault="00000000">
      <w:pPr>
        <w:pStyle w:val="a3"/>
        <w:spacing w:line="336" w:lineRule="auto"/>
        <w:ind w:left="257" w:right="435"/>
        <w:jc w:val="both"/>
      </w:pPr>
      <w:r>
        <w:rPr>
          <w:color w:val="231F20"/>
          <w:spacing w:val="-12"/>
        </w:rPr>
        <w:t>在上述标志性事件中，我们可以看出，在</w:t>
      </w:r>
      <w:r>
        <w:rPr>
          <w:rFonts w:ascii="Arial" w:eastAsia="Arial"/>
          <w:color w:val="231F20"/>
          <w:spacing w:val="-7"/>
        </w:rPr>
        <w:t>2018</w:t>
      </w:r>
      <w:r>
        <w:rPr>
          <w:color w:val="231F20"/>
          <w:spacing w:val="-6"/>
        </w:rPr>
        <w:t>年</w:t>
      </w:r>
      <w:r>
        <w:rPr>
          <w:rFonts w:ascii="Arial" w:eastAsia="Arial"/>
          <w:color w:val="231F20"/>
          <w:spacing w:val="-8"/>
        </w:rPr>
        <w:t>12</w:t>
      </w:r>
      <w:r>
        <w:rPr>
          <w:color w:val="231F20"/>
          <w:spacing w:val="-13"/>
        </w:rPr>
        <w:t>月</w:t>
      </w:r>
      <w:r>
        <w:rPr>
          <w:rFonts w:ascii="Arial" w:eastAsia="Arial"/>
          <w:color w:val="231F20"/>
          <w:spacing w:val="-3"/>
        </w:rPr>
        <w:t>RISC-V</w:t>
      </w:r>
      <w:r>
        <w:rPr>
          <w:color w:val="231F20"/>
          <w:spacing w:val="-8"/>
        </w:rPr>
        <w:t>基金会首次宣布要迁至瑞士后，中国企业界和学术界加速了参与和融入</w:t>
      </w:r>
      <w:r>
        <w:rPr>
          <w:rFonts w:ascii="Arial" w:eastAsia="Arial"/>
          <w:color w:val="231F20"/>
          <w:spacing w:val="-6"/>
        </w:rPr>
        <w:t>RISC-V</w:t>
      </w:r>
      <w:r>
        <w:rPr>
          <w:color w:val="231F20"/>
          <w:spacing w:val="-14"/>
        </w:rPr>
        <w:t>基金会的进程，其中中国</w:t>
      </w:r>
      <w:r>
        <w:rPr>
          <w:rFonts w:ascii="Arial" w:eastAsia="Arial"/>
          <w:color w:val="231F20"/>
          <w:spacing w:val="-6"/>
        </w:rPr>
        <w:t>RISC-V</w:t>
      </w:r>
      <w:r>
        <w:rPr>
          <w:color w:val="231F20"/>
          <w:spacing w:val="-8"/>
        </w:rPr>
        <w:t>产业联盟和中国开放指令生</w:t>
      </w:r>
      <w:r>
        <w:rPr>
          <w:color w:val="231F20"/>
          <w:spacing w:val="-26"/>
        </w:rPr>
        <w:t>态</w:t>
      </w:r>
      <w:r>
        <w:rPr>
          <w:color w:val="231F20"/>
          <w:spacing w:val="-10"/>
        </w:rPr>
        <w:t>（</w:t>
      </w:r>
      <w:r>
        <w:rPr>
          <w:rFonts w:ascii="Arial" w:eastAsia="Arial"/>
          <w:color w:val="231F20"/>
          <w:spacing w:val="-10"/>
        </w:rPr>
        <w:t>RISC-V</w:t>
      </w:r>
      <w:r>
        <w:rPr>
          <w:color w:val="231F20"/>
          <w:spacing w:val="-10"/>
        </w:rPr>
        <w:t>）</w:t>
      </w:r>
      <w:r>
        <w:rPr>
          <w:color w:val="231F20"/>
          <w:spacing w:val="-9"/>
        </w:rPr>
        <w:t>联盟发挥了巨大的促进作用。自</w:t>
      </w:r>
      <w:r>
        <w:rPr>
          <w:rFonts w:ascii="Arial" w:eastAsia="Arial"/>
          <w:color w:val="231F20"/>
          <w:spacing w:val="-3"/>
        </w:rPr>
        <w:t>2020</w:t>
      </w:r>
      <w:r>
        <w:rPr>
          <w:color w:val="231F20"/>
          <w:spacing w:val="-13"/>
        </w:rPr>
        <w:t>年开始，中国国内的</w:t>
      </w:r>
      <w:r>
        <w:rPr>
          <w:rFonts w:ascii="Arial" w:eastAsia="Arial"/>
          <w:color w:val="231F20"/>
          <w:spacing w:val="-3"/>
        </w:rPr>
        <w:t>RISC-V</w:t>
      </w:r>
      <w:r>
        <w:rPr>
          <w:color w:val="231F20"/>
          <w:spacing w:val="-8"/>
        </w:rPr>
        <w:t>生态快速完善，并开</w:t>
      </w:r>
      <w:r>
        <w:rPr>
          <w:color w:val="231F20"/>
          <w:spacing w:val="-9"/>
        </w:rPr>
        <w:t>始涌现越来越多的</w:t>
      </w:r>
      <w:r>
        <w:rPr>
          <w:rFonts w:ascii="Arial" w:eastAsia="Arial"/>
          <w:color w:val="231F20"/>
          <w:spacing w:val="-6"/>
        </w:rPr>
        <w:t>RISC-V</w:t>
      </w:r>
      <w:r>
        <w:rPr>
          <w:color w:val="231F20"/>
          <w:spacing w:val="-7"/>
        </w:rPr>
        <w:t>产业化案例。</w:t>
      </w:r>
    </w:p>
    <w:p w14:paraId="4A8C5D81" w14:textId="77777777" w:rsidR="00437B33" w:rsidRDefault="00437B33">
      <w:pPr>
        <w:pStyle w:val="a3"/>
        <w:spacing w:before="6"/>
        <w:rPr>
          <w:sz w:val="17"/>
        </w:rPr>
      </w:pPr>
    </w:p>
    <w:p w14:paraId="05EBEC51" w14:textId="77777777" w:rsidR="00437B33" w:rsidRDefault="00000000">
      <w:pPr>
        <w:pStyle w:val="a3"/>
        <w:spacing w:line="336" w:lineRule="auto"/>
        <w:ind w:left="255" w:right="432" w:firstLine="2"/>
        <w:jc w:val="both"/>
      </w:pPr>
      <w:r>
        <w:rPr>
          <w:color w:val="231F20"/>
          <w:spacing w:val="-11"/>
        </w:rPr>
        <w:t>众所周知，中国一直在芯片领域处于受制于人的窘境，整个产业迫切走出一条自力更生、自主创新之路。</w:t>
      </w:r>
      <w:r>
        <w:rPr>
          <w:rFonts w:ascii="Arial" w:eastAsia="Arial" w:hAnsi="Arial"/>
          <w:color w:val="231F20"/>
          <w:spacing w:val="2"/>
        </w:rPr>
        <w:t>RISC-V</w:t>
      </w:r>
      <w:r>
        <w:rPr>
          <w:color w:val="231F20"/>
          <w:spacing w:val="-9"/>
        </w:rPr>
        <w:t>由于开源的特性，自诞生起就在中国产业界备受瞩目，大量中国芯片公司正在成为</w:t>
      </w:r>
      <w:r>
        <w:rPr>
          <w:rFonts w:ascii="Arial" w:eastAsia="Arial" w:hAnsi="Arial"/>
          <w:color w:val="231F20"/>
          <w:spacing w:val="-6"/>
        </w:rPr>
        <w:t>RISC-V</w:t>
      </w:r>
      <w:r>
        <w:rPr>
          <w:color w:val="231F20"/>
          <w:spacing w:val="-14"/>
        </w:rPr>
        <w:t>的拥趸，加大对</w:t>
      </w:r>
      <w:r>
        <w:rPr>
          <w:rFonts w:ascii="Arial" w:eastAsia="Arial" w:hAnsi="Arial"/>
          <w:color w:val="231F20"/>
          <w:spacing w:val="-6"/>
        </w:rPr>
        <w:t>RISC-V</w:t>
      </w:r>
      <w:r>
        <w:rPr>
          <w:color w:val="231F20"/>
          <w:spacing w:val="-15"/>
        </w:rPr>
        <w:t>的投入。而中国具备的电子制造业生态优势，也成为</w:t>
      </w:r>
      <w:r>
        <w:rPr>
          <w:rFonts w:ascii="Arial" w:eastAsia="Arial" w:hAnsi="Arial"/>
          <w:color w:val="231F20"/>
          <w:spacing w:val="-5"/>
        </w:rPr>
        <w:t>RISC-V</w:t>
      </w:r>
      <w:r>
        <w:rPr>
          <w:color w:val="231F20"/>
          <w:spacing w:val="-6"/>
        </w:rPr>
        <w:t>应用前景</w:t>
      </w:r>
      <w:r>
        <w:rPr>
          <w:color w:val="231F20"/>
          <w:spacing w:val="-10"/>
        </w:rPr>
        <w:t>最乐观的地区，</w:t>
      </w:r>
      <w:r>
        <w:rPr>
          <w:rFonts w:ascii="Arial" w:eastAsia="Arial" w:hAnsi="Arial"/>
          <w:color w:val="231F20"/>
          <w:spacing w:val="-11"/>
        </w:rPr>
        <w:t>RISC-V</w:t>
      </w:r>
      <w:r>
        <w:rPr>
          <w:color w:val="231F20"/>
          <w:spacing w:val="-16"/>
        </w:rPr>
        <w:t>在中国的市场容量和发展潜力巨大。这些因素成就了双方“互利互助、合作共</w:t>
      </w:r>
      <w:r>
        <w:rPr>
          <w:color w:val="231F20"/>
          <w:spacing w:val="-12"/>
        </w:rPr>
        <w:t>赢”的天作之合。</w:t>
      </w:r>
    </w:p>
    <w:p w14:paraId="46D599B8" w14:textId="77777777" w:rsidR="00437B33" w:rsidRDefault="00437B33">
      <w:pPr>
        <w:pStyle w:val="a3"/>
        <w:spacing w:before="4"/>
        <w:rPr>
          <w:sz w:val="17"/>
        </w:rPr>
      </w:pPr>
    </w:p>
    <w:p w14:paraId="0B770DD3" w14:textId="77777777" w:rsidR="00437B33" w:rsidRDefault="00000000">
      <w:pPr>
        <w:pStyle w:val="a3"/>
        <w:spacing w:line="336" w:lineRule="auto"/>
        <w:ind w:left="255" w:right="435"/>
        <w:jc w:val="both"/>
      </w:pPr>
      <w:r>
        <w:rPr>
          <w:color w:val="231F20"/>
          <w:spacing w:val="-10"/>
        </w:rPr>
        <w:t>另外，</w:t>
      </w:r>
      <w:r>
        <w:rPr>
          <w:rFonts w:ascii="Arial" w:eastAsia="Arial"/>
          <w:color w:val="231F20"/>
          <w:spacing w:val="-10"/>
        </w:rPr>
        <w:t>RISC-V</w:t>
      </w:r>
      <w:r>
        <w:rPr>
          <w:color w:val="231F20"/>
          <w:spacing w:val="-15"/>
        </w:rPr>
        <w:t>生态中的相应软件、工具链还有待完善。</w:t>
      </w:r>
      <w:r>
        <w:rPr>
          <w:rFonts w:ascii="Arial" w:eastAsia="Arial"/>
          <w:color w:val="231F20"/>
          <w:spacing w:val="-5"/>
        </w:rPr>
        <w:t>RISC-V</w:t>
      </w:r>
      <w:r>
        <w:rPr>
          <w:color w:val="231F20"/>
          <w:spacing w:val="-6"/>
        </w:rPr>
        <w:t>指令集开源并不意味着</w:t>
      </w:r>
      <w:r>
        <w:rPr>
          <w:rFonts w:ascii="Arial" w:eastAsia="Arial"/>
          <w:color w:val="231F20"/>
          <w:spacing w:val="-6"/>
        </w:rPr>
        <w:t>CPU</w:t>
      </w:r>
      <w:r>
        <w:rPr>
          <w:color w:val="231F20"/>
          <w:spacing w:val="-7"/>
        </w:rPr>
        <w:t>核心也同</w:t>
      </w:r>
      <w:r>
        <w:rPr>
          <w:color w:val="231F20"/>
          <w:spacing w:val="-11"/>
        </w:rPr>
        <w:t>时免费授权，这对芯片公司提出了很高的设计和研发要求。客观上，目前</w:t>
      </w:r>
      <w:r>
        <w:rPr>
          <w:rFonts w:ascii="Arial" w:eastAsia="Arial"/>
          <w:color w:val="231F20"/>
        </w:rPr>
        <w:t>RISC-V</w:t>
      </w:r>
      <w:r>
        <w:rPr>
          <w:color w:val="231F20"/>
          <w:spacing w:val="-5"/>
        </w:rPr>
        <w:t>只是帮中国芯片产</w:t>
      </w:r>
      <w:r>
        <w:rPr>
          <w:color w:val="231F20"/>
          <w:spacing w:val="-13"/>
        </w:rPr>
        <w:t>业走上快车道，但前路漫漫，还需要我们持续努力。在未来的</w:t>
      </w:r>
      <w:r>
        <w:rPr>
          <w:rFonts w:ascii="Arial" w:eastAsia="Arial"/>
          <w:color w:val="231F20"/>
        </w:rPr>
        <w:t>RISC-V</w:t>
      </w:r>
      <w:r>
        <w:rPr>
          <w:color w:val="231F20"/>
          <w:spacing w:val="-9"/>
        </w:rPr>
        <w:t>生态建设中，中国企业需要平</w:t>
      </w:r>
      <w:r>
        <w:rPr>
          <w:color w:val="231F20"/>
          <w:spacing w:val="-17"/>
        </w:rPr>
        <w:t>心静气、戒骄戒躁，避免在资本的推动下过度炒作概念，同时加强全球产业合作，避免产业生态碎片</w:t>
      </w:r>
      <w:r>
        <w:rPr>
          <w:color w:val="231F20"/>
          <w:spacing w:val="-9"/>
        </w:rPr>
        <w:t>化趋势。</w:t>
      </w:r>
    </w:p>
    <w:p w14:paraId="715A134B" w14:textId="77777777" w:rsidR="00437B33" w:rsidRDefault="00437B33">
      <w:pPr>
        <w:pStyle w:val="a3"/>
        <w:rPr>
          <w:sz w:val="17"/>
        </w:rPr>
      </w:pPr>
    </w:p>
    <w:p w14:paraId="27A31491" w14:textId="77777777" w:rsidR="00437B33" w:rsidRDefault="00000000">
      <w:pPr>
        <w:pStyle w:val="4"/>
        <w:numPr>
          <w:ilvl w:val="2"/>
          <w:numId w:val="4"/>
        </w:numPr>
        <w:tabs>
          <w:tab w:val="left" w:pos="730"/>
        </w:tabs>
        <w:spacing w:before="1"/>
        <w:ind w:left="729" w:hanging="473"/>
        <w:rPr>
          <w:rFonts w:ascii="Arial" w:eastAsia="Arial"/>
          <w:color w:val="231F20"/>
        </w:rPr>
      </w:pPr>
      <w:r>
        <w:rPr>
          <w:color w:val="231F20"/>
          <w:spacing w:val="-9"/>
        </w:rPr>
        <w:t>中国用户和开发者已经成为</w:t>
      </w:r>
      <w:r>
        <w:rPr>
          <w:rFonts w:ascii="Arial" w:eastAsia="Arial"/>
          <w:color w:val="231F20"/>
          <w:spacing w:val="-6"/>
        </w:rPr>
        <w:t>OpenCV</w:t>
      </w:r>
      <w:r>
        <w:rPr>
          <w:color w:val="231F20"/>
          <w:spacing w:val="-8"/>
        </w:rPr>
        <w:t>社区的中坚力量</w:t>
      </w:r>
    </w:p>
    <w:p w14:paraId="3658BCF1" w14:textId="77777777" w:rsidR="00437B33" w:rsidRDefault="00437B33">
      <w:pPr>
        <w:pStyle w:val="a3"/>
        <w:spacing w:before="7"/>
        <w:rPr>
          <w:sz w:val="23"/>
        </w:rPr>
      </w:pPr>
    </w:p>
    <w:p w14:paraId="05554139" w14:textId="77777777" w:rsidR="00437B33" w:rsidRDefault="00000000">
      <w:pPr>
        <w:pStyle w:val="a3"/>
        <w:spacing w:line="336" w:lineRule="auto"/>
        <w:ind w:left="254" w:right="397" w:firstLine="3"/>
        <w:jc w:val="both"/>
      </w:pPr>
      <w:r>
        <w:rPr>
          <w:color w:val="231F20"/>
          <w:spacing w:val="-5"/>
        </w:rPr>
        <w:t>最近十年，中国成为开源计算机视觉软件</w:t>
      </w:r>
      <w:r>
        <w:rPr>
          <w:rFonts w:ascii="Arial" w:eastAsia="Arial"/>
          <w:color w:val="231F20"/>
          <w:spacing w:val="2"/>
        </w:rPr>
        <w:t>OpenCV</w:t>
      </w:r>
      <w:r>
        <w:rPr>
          <w:color w:val="231F20"/>
          <w:spacing w:val="-6"/>
        </w:rPr>
        <w:t>最大用户。根据</w:t>
      </w:r>
      <w:r>
        <w:rPr>
          <w:rFonts w:ascii="Arial" w:eastAsia="Arial"/>
          <w:color w:val="231F20"/>
          <w:spacing w:val="3"/>
        </w:rPr>
        <w:t>Sourceforge.net</w:t>
      </w:r>
      <w:r>
        <w:rPr>
          <w:color w:val="231F20"/>
          <w:spacing w:val="-7"/>
        </w:rPr>
        <w:t>的统计</w:t>
      </w:r>
      <w:r>
        <w:rPr>
          <w:color w:val="231F20"/>
          <w:spacing w:val="-13"/>
        </w:rPr>
        <w:t>（</w:t>
      </w:r>
      <w:r>
        <w:rPr>
          <w:color w:val="231F20"/>
        </w:rPr>
        <w:t>见图</w:t>
      </w:r>
      <w:r>
        <w:rPr>
          <w:rFonts w:ascii="Arial" w:eastAsia="Arial"/>
          <w:color w:val="231F20"/>
          <w:spacing w:val="-15"/>
        </w:rPr>
        <w:t>33</w:t>
      </w:r>
      <w:r>
        <w:rPr>
          <w:color w:val="231F20"/>
          <w:spacing w:val="-15"/>
        </w:rPr>
        <w:t>），</w:t>
      </w:r>
      <w:r>
        <w:rPr>
          <w:rFonts w:ascii="Arial" w:eastAsia="Arial"/>
          <w:color w:val="231F20"/>
          <w:spacing w:val="-15"/>
        </w:rPr>
        <w:t>2012</w:t>
      </w:r>
      <w:r>
        <w:rPr>
          <w:color w:val="231F20"/>
          <w:spacing w:val="-13"/>
        </w:rPr>
        <w:t>年中国下载量排在美国、日本之后。</w:t>
      </w:r>
      <w:r>
        <w:rPr>
          <w:rFonts w:ascii="Arial" w:eastAsia="Arial"/>
          <w:color w:val="231F20"/>
          <w:spacing w:val="-6"/>
        </w:rPr>
        <w:t>2013</w:t>
      </w:r>
      <w:r>
        <w:rPr>
          <w:color w:val="231F20"/>
          <w:spacing w:val="-14"/>
        </w:rPr>
        <w:t xml:space="preserve">年开始，中国超越美国和日本位居第一。此后， </w:t>
      </w:r>
      <w:r>
        <w:rPr>
          <w:color w:val="231F20"/>
          <w:spacing w:val="-12"/>
        </w:rPr>
        <w:t>中国下载量占全球比例持续增加，至</w:t>
      </w:r>
      <w:r>
        <w:rPr>
          <w:rFonts w:ascii="Arial" w:eastAsia="Arial"/>
          <w:color w:val="231F20"/>
          <w:spacing w:val="-7"/>
        </w:rPr>
        <w:t>2021</w:t>
      </w:r>
      <w:r>
        <w:rPr>
          <w:color w:val="231F20"/>
          <w:spacing w:val="-4"/>
        </w:rPr>
        <w:t>年已达</w:t>
      </w:r>
      <w:r>
        <w:rPr>
          <w:rFonts w:ascii="Arial" w:eastAsia="Arial"/>
          <w:color w:val="231F20"/>
          <w:spacing w:val="-15"/>
        </w:rPr>
        <w:t>41.4%</w:t>
      </w:r>
      <w:r>
        <w:rPr>
          <w:color w:val="231F20"/>
          <w:spacing w:val="-13"/>
        </w:rPr>
        <w:t>，即全球下载量超过四成来自中国。随着人工</w:t>
      </w:r>
      <w:r>
        <w:rPr>
          <w:color w:val="231F20"/>
          <w:spacing w:val="-14"/>
        </w:rPr>
        <w:t>智能领域的发展，中国已经成为</w:t>
      </w:r>
      <w:r>
        <w:rPr>
          <w:rFonts w:ascii="Arial" w:eastAsia="Arial"/>
          <w:color w:val="231F20"/>
          <w:spacing w:val="-6"/>
        </w:rPr>
        <w:t>OpenCV</w:t>
      </w:r>
      <w:r>
        <w:rPr>
          <w:color w:val="231F20"/>
          <w:spacing w:val="-12"/>
        </w:rPr>
        <w:t>第一大用户，远超其他国家。</w:t>
      </w:r>
    </w:p>
    <w:p w14:paraId="32B3C8C0" w14:textId="77777777" w:rsidR="00437B33" w:rsidRDefault="00437B33">
      <w:pPr>
        <w:spacing w:line="336" w:lineRule="auto"/>
        <w:jc w:val="both"/>
        <w:sectPr w:rsidR="00437B33">
          <w:pgSz w:w="9360" w:h="13040"/>
          <w:pgMar w:top="1200" w:right="240" w:bottom="580" w:left="420" w:header="400" w:footer="399" w:gutter="0"/>
          <w:cols w:space="720"/>
        </w:sectPr>
      </w:pPr>
    </w:p>
    <w:p w14:paraId="36294B90" w14:textId="77777777" w:rsidR="00437B33" w:rsidRDefault="00437B33">
      <w:pPr>
        <w:pStyle w:val="a3"/>
        <w:rPr>
          <w:sz w:val="20"/>
        </w:rPr>
      </w:pPr>
    </w:p>
    <w:p w14:paraId="694496AC" w14:textId="77777777" w:rsidR="00437B33" w:rsidRDefault="00437B33">
      <w:pPr>
        <w:pStyle w:val="a3"/>
        <w:rPr>
          <w:sz w:val="20"/>
        </w:rPr>
      </w:pPr>
    </w:p>
    <w:p w14:paraId="075529A4" w14:textId="77777777" w:rsidR="00437B33" w:rsidRDefault="00437B33">
      <w:pPr>
        <w:pStyle w:val="a3"/>
        <w:spacing w:before="1"/>
        <w:rPr>
          <w:sz w:val="20"/>
        </w:rPr>
      </w:pPr>
    </w:p>
    <w:p w14:paraId="692B344B" w14:textId="77777777" w:rsidR="00437B33" w:rsidRDefault="00000000">
      <w:pPr>
        <w:pStyle w:val="a3"/>
        <w:ind w:left="614"/>
        <w:rPr>
          <w:sz w:val="20"/>
        </w:rPr>
      </w:pPr>
      <w:r>
        <w:rPr>
          <w:noProof/>
          <w:sz w:val="20"/>
        </w:rPr>
        <w:drawing>
          <wp:inline distT="0" distB="0" distL="0" distR="0" wp14:anchorId="52414321" wp14:editId="2CB93928">
            <wp:extent cx="4523669" cy="3043237"/>
            <wp:effectExtent l="0" t="0" r="0" b="0"/>
            <wp:docPr id="5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1.jpeg"/>
                    <pic:cNvPicPr/>
                  </pic:nvPicPr>
                  <pic:blipFill>
                    <a:blip r:embed="rId94" cstate="print"/>
                    <a:stretch>
                      <a:fillRect/>
                    </a:stretch>
                  </pic:blipFill>
                  <pic:spPr>
                    <a:xfrm>
                      <a:off x="0" y="0"/>
                      <a:ext cx="4523669" cy="3043237"/>
                    </a:xfrm>
                    <a:prstGeom prst="rect">
                      <a:avLst/>
                    </a:prstGeom>
                  </pic:spPr>
                </pic:pic>
              </a:graphicData>
            </a:graphic>
          </wp:inline>
        </w:drawing>
      </w:r>
    </w:p>
    <w:p w14:paraId="39821888" w14:textId="77777777" w:rsidR="00437B33" w:rsidRDefault="00000000">
      <w:pPr>
        <w:spacing w:before="15"/>
        <w:ind w:right="438"/>
        <w:jc w:val="right"/>
        <w:rPr>
          <w:sz w:val="14"/>
        </w:rPr>
      </w:pPr>
      <w:r>
        <w:rPr>
          <w:color w:val="6D6E71"/>
          <w:sz w:val="14"/>
        </w:rPr>
        <w:t>图</w:t>
      </w:r>
      <w:r>
        <w:rPr>
          <w:rFonts w:ascii="Arial" w:eastAsia="Arial"/>
          <w:color w:val="6D6E71"/>
          <w:sz w:val="14"/>
        </w:rPr>
        <w:t>33 OpenCV</w:t>
      </w:r>
      <w:r>
        <w:rPr>
          <w:color w:val="6D6E71"/>
          <w:sz w:val="14"/>
        </w:rPr>
        <w:t>四国年度下载量</w:t>
      </w:r>
    </w:p>
    <w:p w14:paraId="4EF3F9D7" w14:textId="77777777" w:rsidR="00437B33" w:rsidRDefault="00437B33">
      <w:pPr>
        <w:pStyle w:val="a3"/>
        <w:spacing w:before="3"/>
        <w:rPr>
          <w:sz w:val="14"/>
        </w:rPr>
      </w:pPr>
    </w:p>
    <w:p w14:paraId="00C47E2F" w14:textId="77777777" w:rsidR="00437B33" w:rsidRDefault="00000000">
      <w:pPr>
        <w:pStyle w:val="a3"/>
        <w:spacing w:line="336" w:lineRule="auto"/>
        <w:ind w:left="257" w:right="432"/>
        <w:jc w:val="both"/>
      </w:pPr>
      <w:r>
        <w:rPr>
          <w:rFonts w:ascii="Arial" w:eastAsia="Arial"/>
          <w:color w:val="231F20"/>
          <w:spacing w:val="3"/>
        </w:rPr>
        <w:t>OpenCV</w:t>
      </w:r>
      <w:r>
        <w:rPr>
          <w:color w:val="231F20"/>
          <w:spacing w:val="-2"/>
        </w:rPr>
        <w:t>最初由</w:t>
      </w:r>
      <w:r>
        <w:rPr>
          <w:rFonts w:ascii="Arial" w:eastAsia="Arial"/>
          <w:color w:val="231F20"/>
          <w:spacing w:val="2"/>
        </w:rPr>
        <w:t>Intel</w:t>
      </w:r>
      <w:r>
        <w:rPr>
          <w:color w:val="231F20"/>
          <w:spacing w:val="-4"/>
        </w:rPr>
        <w:t>公司在俄罗斯的研发团队开发，于</w:t>
      </w:r>
      <w:r>
        <w:rPr>
          <w:rFonts w:ascii="Arial" w:eastAsia="Arial"/>
          <w:color w:val="231F20"/>
          <w:spacing w:val="3"/>
        </w:rPr>
        <w:t>2000</w:t>
      </w:r>
      <w:r>
        <w:rPr>
          <w:color w:val="231F20"/>
          <w:spacing w:val="-2"/>
        </w:rPr>
        <w:t>年正式对外发布。现在</w:t>
      </w:r>
      <w:r>
        <w:rPr>
          <w:rFonts w:ascii="Arial" w:eastAsia="Arial"/>
          <w:color w:val="231F20"/>
          <w:spacing w:val="2"/>
        </w:rPr>
        <w:t>OpenCV</w:t>
      </w:r>
      <w:r>
        <w:rPr>
          <w:color w:val="231F20"/>
        </w:rPr>
        <w:t>已由</w:t>
      </w:r>
      <w:r>
        <w:rPr>
          <w:rFonts w:ascii="Arial" w:eastAsia="Arial"/>
          <w:color w:val="231F20"/>
          <w:spacing w:val="-4"/>
        </w:rPr>
        <w:t>OpenCV</w:t>
      </w:r>
      <w:r>
        <w:rPr>
          <w:color w:val="231F20"/>
          <w:spacing w:val="-15"/>
        </w:rPr>
        <w:t>基金会社区化运作，有来自全世界各地的开发者为之贡献代码。由于历史原因，很多关键功</w:t>
      </w:r>
      <w:r>
        <w:rPr>
          <w:color w:val="231F20"/>
          <w:spacing w:val="-13"/>
        </w:rPr>
        <w:t>能都是由来自俄罗斯的开发者提供。这些开发者或来自俄罗斯的</w:t>
      </w:r>
      <w:r>
        <w:rPr>
          <w:rFonts w:ascii="Arial" w:eastAsia="Arial"/>
          <w:color w:val="231F20"/>
          <w:spacing w:val="-8"/>
        </w:rPr>
        <w:t>Intel</w:t>
      </w:r>
      <w:r>
        <w:rPr>
          <w:color w:val="231F20"/>
          <w:spacing w:val="-36"/>
        </w:rPr>
        <w:t>、</w:t>
      </w:r>
      <w:r>
        <w:rPr>
          <w:rFonts w:ascii="Arial" w:eastAsia="Arial"/>
          <w:color w:val="231F20"/>
          <w:spacing w:val="-6"/>
        </w:rPr>
        <w:t>Xperience.ai</w:t>
      </w:r>
      <w:r>
        <w:rPr>
          <w:color w:val="231F20"/>
          <w:spacing w:val="-11"/>
        </w:rPr>
        <w:t>等公司。</w:t>
      </w:r>
    </w:p>
    <w:p w14:paraId="0D2972B8" w14:textId="77777777" w:rsidR="00437B33" w:rsidRDefault="00437B33">
      <w:pPr>
        <w:pStyle w:val="a3"/>
        <w:spacing w:before="6"/>
        <w:rPr>
          <w:sz w:val="17"/>
        </w:rPr>
      </w:pPr>
    </w:p>
    <w:p w14:paraId="0A22C5AE" w14:textId="77777777" w:rsidR="00437B33" w:rsidRDefault="00000000">
      <w:pPr>
        <w:pStyle w:val="a3"/>
        <w:spacing w:before="1" w:line="336" w:lineRule="auto"/>
        <w:ind w:left="257" w:right="435"/>
        <w:jc w:val="both"/>
      </w:pPr>
      <w:r>
        <w:rPr>
          <w:color w:val="231F20"/>
          <w:spacing w:val="-16"/>
        </w:rPr>
        <w:t>与此同时，在</w:t>
      </w:r>
      <w:r>
        <w:rPr>
          <w:rFonts w:ascii="Arial" w:eastAsia="Arial"/>
          <w:color w:val="231F20"/>
          <w:spacing w:val="-6"/>
        </w:rPr>
        <w:t>OpenCV</w:t>
      </w:r>
      <w:r>
        <w:rPr>
          <w:color w:val="231F20"/>
          <w:spacing w:val="-12"/>
        </w:rPr>
        <w:t>社区中的中国开发者贡献比例也在起伏攀升</w:t>
      </w:r>
      <w:r>
        <w:rPr>
          <w:color w:val="231F20"/>
          <w:spacing w:val="-21"/>
        </w:rPr>
        <w:t>（</w:t>
      </w:r>
      <w:r>
        <w:rPr>
          <w:color w:val="231F20"/>
          <w:spacing w:val="-8"/>
        </w:rPr>
        <w:t>见图</w:t>
      </w:r>
      <w:r>
        <w:rPr>
          <w:rFonts w:ascii="Arial" w:eastAsia="Arial"/>
          <w:color w:val="231F20"/>
          <w:spacing w:val="-20"/>
        </w:rPr>
        <w:t>34</w:t>
      </w:r>
      <w:r>
        <w:rPr>
          <w:color w:val="231F20"/>
          <w:spacing w:val="-20"/>
        </w:rPr>
        <w:t>）</w:t>
      </w:r>
      <w:r>
        <w:rPr>
          <w:color w:val="231F20"/>
          <w:spacing w:val="-23"/>
        </w:rPr>
        <w:t>。以</w:t>
      </w:r>
      <w:r>
        <w:rPr>
          <w:rFonts w:ascii="Arial" w:eastAsia="Arial"/>
          <w:color w:val="231F20"/>
          <w:spacing w:val="-5"/>
        </w:rPr>
        <w:t xml:space="preserve">Google </w:t>
      </w:r>
      <w:r>
        <w:rPr>
          <w:rFonts w:ascii="Arial" w:eastAsia="Arial"/>
          <w:color w:val="231F20"/>
          <w:spacing w:val="-6"/>
        </w:rPr>
        <w:t xml:space="preserve">Summer </w:t>
      </w:r>
      <w:r>
        <w:rPr>
          <w:rFonts w:ascii="Arial" w:eastAsia="Arial"/>
          <w:color w:val="231F20"/>
        </w:rPr>
        <w:t xml:space="preserve">of </w:t>
      </w:r>
      <w:r>
        <w:rPr>
          <w:rFonts w:ascii="Arial" w:eastAsia="Arial"/>
          <w:color w:val="231F20"/>
          <w:spacing w:val="-4"/>
        </w:rPr>
        <w:t>Code</w:t>
      </w:r>
      <w:r>
        <w:rPr>
          <w:color w:val="231F20"/>
          <w:spacing w:val="-12"/>
        </w:rPr>
        <w:t>为例，</w:t>
      </w:r>
      <w:r>
        <w:rPr>
          <w:rFonts w:ascii="Arial" w:eastAsia="Arial"/>
          <w:color w:val="231F20"/>
          <w:spacing w:val="-14"/>
        </w:rPr>
        <w:t>2017</w:t>
      </w:r>
      <w:r>
        <w:rPr>
          <w:color w:val="231F20"/>
          <w:spacing w:val="-2"/>
        </w:rPr>
        <w:t>年至</w:t>
      </w:r>
      <w:r>
        <w:rPr>
          <w:rFonts w:ascii="Arial" w:eastAsia="Arial"/>
          <w:color w:val="231F20"/>
          <w:spacing w:val="-7"/>
        </w:rPr>
        <w:t>2021</w:t>
      </w:r>
      <w:r>
        <w:rPr>
          <w:color w:val="231F20"/>
          <w:spacing w:val="-11"/>
        </w:rPr>
        <w:t>年，</w:t>
      </w:r>
      <w:r>
        <w:rPr>
          <w:rFonts w:ascii="Arial" w:eastAsia="Arial"/>
          <w:color w:val="231F20"/>
          <w:spacing w:val="-10"/>
        </w:rPr>
        <w:t>Google</w:t>
      </w:r>
      <w:r>
        <w:rPr>
          <w:color w:val="231F20"/>
          <w:spacing w:val="-6"/>
        </w:rPr>
        <w:t>共资助</w:t>
      </w:r>
      <w:r>
        <w:rPr>
          <w:rFonts w:ascii="Arial" w:eastAsia="Arial"/>
          <w:color w:val="231F20"/>
          <w:spacing w:val="-4"/>
        </w:rPr>
        <w:t>OpenCV 48</w:t>
      </w:r>
      <w:r>
        <w:rPr>
          <w:color w:val="231F20"/>
          <w:spacing w:val="-16"/>
        </w:rPr>
        <w:t>个项目，其中</w:t>
      </w:r>
      <w:r>
        <w:rPr>
          <w:rFonts w:ascii="Arial" w:eastAsia="Arial"/>
          <w:color w:val="231F20"/>
          <w:spacing w:val="-7"/>
        </w:rPr>
        <w:t>14</w:t>
      </w:r>
      <w:r>
        <w:rPr>
          <w:color w:val="231F20"/>
          <w:spacing w:val="-13"/>
        </w:rPr>
        <w:t>个由中国开发者承担，占比</w:t>
      </w:r>
      <w:r>
        <w:rPr>
          <w:rFonts w:ascii="Arial" w:eastAsia="Arial"/>
          <w:color w:val="231F20"/>
          <w:spacing w:val="-5"/>
        </w:rPr>
        <w:t>29.2%</w:t>
      </w:r>
      <w:r>
        <w:rPr>
          <w:color w:val="231F20"/>
          <w:spacing w:val="-8"/>
        </w:rPr>
        <w:t>。在此之前的</w:t>
      </w:r>
      <w:r>
        <w:rPr>
          <w:rFonts w:ascii="Arial" w:eastAsia="Arial"/>
          <w:color w:val="231F20"/>
          <w:spacing w:val="-12"/>
        </w:rPr>
        <w:t>2011</w:t>
      </w:r>
      <w:r>
        <w:rPr>
          <w:color w:val="231F20"/>
        </w:rPr>
        <w:t>年至</w:t>
      </w:r>
      <w:r>
        <w:rPr>
          <w:rFonts w:ascii="Arial" w:eastAsia="Arial"/>
          <w:color w:val="231F20"/>
          <w:spacing w:val="-5"/>
        </w:rPr>
        <w:t>2016</w:t>
      </w:r>
      <w:r>
        <w:rPr>
          <w:color w:val="231F20"/>
          <w:spacing w:val="-11"/>
        </w:rPr>
        <w:t>年，中国开发者仅占</w:t>
      </w:r>
      <w:r>
        <w:rPr>
          <w:rFonts w:ascii="Arial" w:eastAsia="Arial"/>
          <w:color w:val="231F20"/>
          <w:spacing w:val="-12"/>
        </w:rPr>
        <w:t>8.4%</w:t>
      </w:r>
      <w:r>
        <w:rPr>
          <w:color w:val="231F20"/>
          <w:spacing w:val="-12"/>
        </w:rPr>
        <w:t>（</w:t>
      </w:r>
      <w:r>
        <w:rPr>
          <w:rFonts w:ascii="Arial" w:eastAsia="Arial"/>
          <w:color w:val="231F20"/>
          <w:spacing w:val="-12"/>
        </w:rPr>
        <w:t>6/71</w:t>
      </w:r>
      <w:r>
        <w:rPr>
          <w:color w:val="231F20"/>
          <w:spacing w:val="-12"/>
        </w:rPr>
        <w:t>）</w:t>
      </w:r>
      <w:r>
        <w:rPr>
          <w:color w:val="231F20"/>
          <w:spacing w:val="-33"/>
        </w:rPr>
        <w:t>。</w:t>
      </w:r>
      <w:r>
        <w:rPr>
          <w:rFonts w:ascii="Arial" w:eastAsia="Arial"/>
          <w:color w:val="231F20"/>
        </w:rPr>
        <w:t>OpenCV</w:t>
      </w:r>
      <w:r>
        <w:rPr>
          <w:color w:val="231F20"/>
        </w:rPr>
        <w:t>的</w:t>
      </w:r>
      <w:r>
        <w:rPr>
          <w:rFonts w:ascii="Arial" w:eastAsia="Arial"/>
          <w:color w:val="231F20"/>
        </w:rPr>
        <w:t xml:space="preserve">Area </w:t>
      </w:r>
      <w:r>
        <w:rPr>
          <w:rFonts w:ascii="Arial" w:eastAsia="Arial"/>
          <w:color w:val="231F20"/>
          <w:spacing w:val="-10"/>
        </w:rPr>
        <w:t>Chair</w:t>
      </w:r>
      <w:r>
        <w:rPr>
          <w:color w:val="231F20"/>
          <w:spacing w:val="-4"/>
        </w:rPr>
        <w:t>，是一个招募高级科学家为</w:t>
      </w:r>
      <w:r>
        <w:rPr>
          <w:rFonts w:ascii="Arial" w:eastAsia="Arial"/>
          <w:color w:val="231F20"/>
          <w:spacing w:val="-1"/>
        </w:rPr>
        <w:t>OpenCV</w:t>
      </w:r>
      <w:r>
        <w:rPr>
          <w:color w:val="231F20"/>
          <w:spacing w:val="-10"/>
        </w:rPr>
        <w:t>做算法贡献的社区项目，据</w:t>
      </w:r>
      <w:r>
        <w:rPr>
          <w:rFonts w:ascii="Arial" w:eastAsia="Arial"/>
          <w:color w:val="231F20"/>
          <w:spacing w:val="-1"/>
        </w:rPr>
        <w:t>2022</w:t>
      </w:r>
      <w:r>
        <w:rPr>
          <w:color w:val="231F20"/>
          <w:spacing w:val="-1"/>
        </w:rPr>
        <w:t>年</w:t>
      </w:r>
      <w:r>
        <w:rPr>
          <w:rFonts w:ascii="Arial" w:eastAsia="Arial"/>
          <w:color w:val="231F20"/>
          <w:spacing w:val="-1"/>
        </w:rPr>
        <w:t>OpenCV</w:t>
      </w:r>
      <w:r>
        <w:rPr>
          <w:color w:val="231F20"/>
          <w:spacing w:val="-2"/>
        </w:rPr>
        <w:t>春季公布的首批</w:t>
      </w:r>
      <w:r>
        <w:rPr>
          <w:rFonts w:ascii="Arial" w:eastAsia="Arial"/>
          <w:color w:val="231F20"/>
        </w:rPr>
        <w:t xml:space="preserve">OpenCV Area </w:t>
      </w:r>
      <w:r>
        <w:rPr>
          <w:rFonts w:ascii="Arial" w:eastAsia="Arial"/>
          <w:color w:val="231F20"/>
          <w:spacing w:val="-11"/>
        </w:rPr>
        <w:t>Chair</w:t>
      </w:r>
      <w:r>
        <w:rPr>
          <w:color w:val="231F20"/>
          <w:spacing w:val="-7"/>
        </w:rPr>
        <w:t>，共有</w:t>
      </w:r>
      <w:r>
        <w:rPr>
          <w:rFonts w:ascii="Arial" w:eastAsia="Arial"/>
          <w:color w:val="231F20"/>
          <w:spacing w:val="-3"/>
        </w:rPr>
        <w:t>9</w:t>
      </w:r>
      <w:r>
        <w:rPr>
          <w:color w:val="231F20"/>
          <w:spacing w:val="-17"/>
        </w:rPr>
        <w:t>人，其中</w:t>
      </w:r>
      <w:r>
        <w:rPr>
          <w:rFonts w:ascii="Arial" w:eastAsia="Arial"/>
          <w:color w:val="231F20"/>
          <w:spacing w:val="-3"/>
        </w:rPr>
        <w:t>4</w:t>
      </w:r>
      <w:r>
        <w:rPr>
          <w:color w:val="231F20"/>
          <w:spacing w:val="-12"/>
        </w:rPr>
        <w:t>名是中国科学家，占比</w:t>
      </w:r>
      <w:r>
        <w:rPr>
          <w:rFonts w:ascii="Arial" w:eastAsia="Arial"/>
          <w:color w:val="231F20"/>
          <w:spacing w:val="-6"/>
        </w:rPr>
        <w:t>44.4%</w:t>
      </w:r>
      <w:r>
        <w:rPr>
          <w:color w:val="231F20"/>
          <w:spacing w:val="-9"/>
        </w:rPr>
        <w:t>。南方科技大学的于仕琪教授是</w:t>
      </w:r>
      <w:r>
        <w:rPr>
          <w:rFonts w:ascii="Arial" w:eastAsia="Arial"/>
          <w:color w:val="231F20"/>
          <w:spacing w:val="-5"/>
        </w:rPr>
        <w:t>GitHub</w:t>
      </w:r>
      <w:r>
        <w:rPr>
          <w:color w:val="231F20"/>
        </w:rPr>
        <w:t>上</w:t>
      </w:r>
      <w:r>
        <w:rPr>
          <w:rFonts w:ascii="Arial" w:eastAsia="Arial"/>
          <w:color w:val="231F20"/>
          <w:spacing w:val="-6"/>
        </w:rPr>
        <w:t>OpenCV</w:t>
      </w:r>
      <w:r>
        <w:rPr>
          <w:color w:val="231F20"/>
          <w:spacing w:val="-14"/>
        </w:rPr>
        <w:t>项目的管理员之一，具有代码管理权限。</w:t>
      </w:r>
    </w:p>
    <w:p w14:paraId="7306521A" w14:textId="77777777" w:rsidR="00437B33" w:rsidRDefault="00437B33">
      <w:pPr>
        <w:pStyle w:val="a3"/>
        <w:spacing w:before="3"/>
        <w:rPr>
          <w:sz w:val="17"/>
        </w:rPr>
      </w:pPr>
    </w:p>
    <w:p w14:paraId="5488A63E" w14:textId="77777777" w:rsidR="00437B33" w:rsidRDefault="00000000">
      <w:pPr>
        <w:pStyle w:val="a3"/>
        <w:spacing w:line="336" w:lineRule="auto"/>
        <w:ind w:left="257" w:right="404" w:firstLine="1"/>
        <w:jc w:val="both"/>
      </w:pPr>
      <w:r>
        <w:rPr>
          <w:rFonts w:ascii="Arial" w:eastAsia="Arial"/>
          <w:color w:val="231F20"/>
        </w:rPr>
        <w:t>2019</w:t>
      </w:r>
      <w:r>
        <w:rPr>
          <w:color w:val="231F20"/>
          <w:spacing w:val="-3"/>
        </w:rPr>
        <w:t>年，</w:t>
      </w:r>
      <w:r>
        <w:rPr>
          <w:rFonts w:ascii="Arial" w:eastAsia="Arial"/>
          <w:color w:val="231F20"/>
          <w:spacing w:val="-3"/>
        </w:rPr>
        <w:t>OpenCV</w:t>
      </w:r>
      <w:r>
        <w:rPr>
          <w:color w:val="231F20"/>
          <w:spacing w:val="-4"/>
        </w:rPr>
        <w:t>中国团队成立，得到深圳市人工智能与机器人研究院和南方科技大学的支持。</w:t>
      </w:r>
      <w:r>
        <w:rPr>
          <w:rFonts w:ascii="Arial" w:eastAsia="Arial"/>
          <w:color w:val="231F20"/>
          <w:spacing w:val="-4"/>
        </w:rPr>
        <w:t>OpenCV</w:t>
      </w:r>
      <w:r>
        <w:rPr>
          <w:color w:val="231F20"/>
          <w:spacing w:val="-5"/>
        </w:rPr>
        <w:t>近两年在中国的发展得益于</w:t>
      </w:r>
      <w:r>
        <w:rPr>
          <w:rFonts w:ascii="Arial" w:eastAsia="Arial"/>
          <w:color w:val="231F20"/>
        </w:rPr>
        <w:t>OpenCV</w:t>
      </w:r>
      <w:r>
        <w:rPr>
          <w:color w:val="231F20"/>
          <w:spacing w:val="-10"/>
        </w:rPr>
        <w:t>中国团队的助力，该团队致力于引导中国开发力量为</w:t>
      </w:r>
      <w:r>
        <w:rPr>
          <w:rFonts w:ascii="Arial" w:eastAsia="Arial"/>
          <w:color w:val="231F20"/>
          <w:spacing w:val="-4"/>
        </w:rPr>
        <w:t>OpenCV</w:t>
      </w:r>
      <w:r>
        <w:rPr>
          <w:color w:val="231F20"/>
          <w:spacing w:val="-13"/>
        </w:rPr>
        <w:t>做贡献，使中国科研成果普惠全世界；同时改进</w:t>
      </w:r>
      <w:r>
        <w:rPr>
          <w:rFonts w:ascii="Arial" w:eastAsia="Arial"/>
          <w:color w:val="231F20"/>
          <w:spacing w:val="-4"/>
        </w:rPr>
        <w:t>OpenCV</w:t>
      </w:r>
      <w:r>
        <w:rPr>
          <w:color w:val="231F20"/>
          <w:spacing w:val="-10"/>
        </w:rPr>
        <w:t>使之适应未来的应用，特别是机器</w:t>
      </w:r>
      <w:r>
        <w:rPr>
          <w:color w:val="231F20"/>
          <w:spacing w:val="-13"/>
        </w:rPr>
        <w:t>人相关应用，促进科研成果快速落地。</w:t>
      </w:r>
    </w:p>
    <w:p w14:paraId="195E853F" w14:textId="77777777" w:rsidR="00437B33" w:rsidRDefault="00437B33">
      <w:pPr>
        <w:spacing w:line="336" w:lineRule="auto"/>
        <w:jc w:val="both"/>
        <w:sectPr w:rsidR="00437B33">
          <w:pgSz w:w="9360" w:h="13040"/>
          <w:pgMar w:top="1200" w:right="240" w:bottom="580" w:left="420" w:header="400" w:footer="399" w:gutter="0"/>
          <w:cols w:space="720"/>
        </w:sectPr>
      </w:pPr>
    </w:p>
    <w:p w14:paraId="5A2A8ADE" w14:textId="77777777" w:rsidR="00437B33" w:rsidRDefault="00437B33">
      <w:pPr>
        <w:pStyle w:val="a3"/>
        <w:rPr>
          <w:sz w:val="20"/>
        </w:rPr>
      </w:pPr>
    </w:p>
    <w:p w14:paraId="2D1E3D58" w14:textId="77777777" w:rsidR="00437B33" w:rsidRDefault="00437B33">
      <w:pPr>
        <w:pStyle w:val="a3"/>
        <w:rPr>
          <w:sz w:val="20"/>
        </w:rPr>
      </w:pPr>
    </w:p>
    <w:p w14:paraId="7C241283" w14:textId="77777777" w:rsidR="00437B33" w:rsidRDefault="00437B33">
      <w:pPr>
        <w:pStyle w:val="a3"/>
        <w:rPr>
          <w:sz w:val="20"/>
        </w:rPr>
      </w:pPr>
    </w:p>
    <w:p w14:paraId="0EE7189D" w14:textId="77777777" w:rsidR="00437B33" w:rsidRDefault="00437B33">
      <w:pPr>
        <w:pStyle w:val="a3"/>
        <w:spacing w:before="9"/>
        <w:rPr>
          <w:sz w:val="10"/>
        </w:rPr>
      </w:pPr>
    </w:p>
    <w:p w14:paraId="52A7FD99" w14:textId="77777777" w:rsidR="00437B33" w:rsidRDefault="00000000">
      <w:pPr>
        <w:pStyle w:val="a3"/>
        <w:ind w:left="596"/>
        <w:rPr>
          <w:sz w:val="20"/>
        </w:rPr>
      </w:pPr>
      <w:r>
        <w:rPr>
          <w:noProof/>
          <w:sz w:val="20"/>
        </w:rPr>
        <w:drawing>
          <wp:inline distT="0" distB="0" distL="0" distR="0" wp14:anchorId="58D28A26" wp14:editId="200AACBF">
            <wp:extent cx="4667742" cy="2348960"/>
            <wp:effectExtent l="0" t="0" r="0" b="0"/>
            <wp:docPr id="5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2.png"/>
                    <pic:cNvPicPr/>
                  </pic:nvPicPr>
                  <pic:blipFill>
                    <a:blip r:embed="rId95" cstate="print"/>
                    <a:stretch>
                      <a:fillRect/>
                    </a:stretch>
                  </pic:blipFill>
                  <pic:spPr>
                    <a:xfrm>
                      <a:off x="0" y="0"/>
                      <a:ext cx="4667742" cy="2348960"/>
                    </a:xfrm>
                    <a:prstGeom prst="rect">
                      <a:avLst/>
                    </a:prstGeom>
                  </pic:spPr>
                </pic:pic>
              </a:graphicData>
            </a:graphic>
          </wp:inline>
        </w:drawing>
      </w:r>
    </w:p>
    <w:p w14:paraId="11B8CA20" w14:textId="77777777" w:rsidR="00437B33" w:rsidRDefault="00000000">
      <w:pPr>
        <w:spacing w:before="141"/>
        <w:ind w:left="5453"/>
        <w:rPr>
          <w:sz w:val="14"/>
        </w:rPr>
      </w:pPr>
      <w:r>
        <w:rPr>
          <w:color w:val="6D6E71"/>
          <w:sz w:val="14"/>
        </w:rPr>
        <w:t>图</w:t>
      </w:r>
      <w:r>
        <w:rPr>
          <w:rFonts w:ascii="Arial" w:eastAsia="Arial"/>
          <w:color w:val="6D6E71"/>
          <w:sz w:val="14"/>
        </w:rPr>
        <w:t xml:space="preserve">34 </w:t>
      </w:r>
      <w:r>
        <w:rPr>
          <w:color w:val="6D6E71"/>
          <w:sz w:val="14"/>
        </w:rPr>
        <w:t>历年</w:t>
      </w:r>
      <w:r>
        <w:rPr>
          <w:rFonts w:ascii="Arial" w:eastAsia="Arial"/>
          <w:color w:val="6D6E71"/>
          <w:sz w:val="14"/>
        </w:rPr>
        <w:t>OpenCV GSoc</w:t>
      </w:r>
      <w:r>
        <w:rPr>
          <w:color w:val="6D6E71"/>
          <w:sz w:val="14"/>
        </w:rPr>
        <w:t>项目中国开发者比例</w:t>
      </w:r>
    </w:p>
    <w:p w14:paraId="792EE48B" w14:textId="77777777" w:rsidR="00437B33" w:rsidRDefault="00437B33">
      <w:pPr>
        <w:pStyle w:val="a3"/>
        <w:spacing w:before="4"/>
        <w:rPr>
          <w:sz w:val="14"/>
        </w:rPr>
      </w:pPr>
    </w:p>
    <w:p w14:paraId="1702AE2C" w14:textId="77777777" w:rsidR="00437B33" w:rsidRDefault="00000000">
      <w:pPr>
        <w:pStyle w:val="a3"/>
        <w:spacing w:line="336" w:lineRule="auto"/>
        <w:ind w:left="254" w:right="435" w:firstLine="3"/>
        <w:jc w:val="both"/>
      </w:pPr>
      <w:r>
        <w:rPr>
          <w:rFonts w:ascii="Arial" w:eastAsia="Arial"/>
          <w:color w:val="231F20"/>
          <w:spacing w:val="-5"/>
        </w:rPr>
        <w:t>OpenCV</w:t>
      </w:r>
      <w:r>
        <w:rPr>
          <w:color w:val="231F20"/>
          <w:spacing w:val="-6"/>
        </w:rPr>
        <w:t>开发团队负责人</w:t>
      </w:r>
      <w:r>
        <w:rPr>
          <w:rFonts w:ascii="Arial" w:eastAsia="Arial"/>
          <w:color w:val="231F20"/>
          <w:spacing w:val="-7"/>
        </w:rPr>
        <w:t xml:space="preserve">Vadim </w:t>
      </w:r>
      <w:r>
        <w:rPr>
          <w:rFonts w:ascii="Arial" w:eastAsia="Arial"/>
          <w:color w:val="231F20"/>
          <w:spacing w:val="-4"/>
        </w:rPr>
        <w:t>Pisarevsky</w:t>
      </w:r>
      <w:r>
        <w:rPr>
          <w:color w:val="231F20"/>
          <w:spacing w:val="-4"/>
        </w:rPr>
        <w:t>于</w:t>
      </w:r>
      <w:r>
        <w:rPr>
          <w:rFonts w:ascii="Arial" w:eastAsia="Arial"/>
          <w:color w:val="231F20"/>
          <w:spacing w:val="-8"/>
        </w:rPr>
        <w:t>2019</w:t>
      </w:r>
      <w:r>
        <w:rPr>
          <w:color w:val="231F20"/>
          <w:spacing w:val="-12"/>
        </w:rPr>
        <w:t>年正式移居深圳，全职加入</w:t>
      </w:r>
      <w:r>
        <w:rPr>
          <w:rFonts w:ascii="Arial" w:eastAsia="Arial"/>
          <w:color w:val="231F20"/>
          <w:spacing w:val="-5"/>
        </w:rPr>
        <w:t>OpenCV</w:t>
      </w:r>
      <w:r>
        <w:rPr>
          <w:color w:val="231F20"/>
          <w:spacing w:val="-13"/>
        </w:rPr>
        <w:t>中国团队。在</w:t>
      </w:r>
      <w:r>
        <w:rPr>
          <w:color w:val="231F20"/>
          <w:spacing w:val="-9"/>
        </w:rPr>
        <w:t>他的带领下，</w:t>
      </w:r>
      <w:r>
        <w:rPr>
          <w:rFonts w:ascii="Arial" w:eastAsia="Arial"/>
          <w:color w:val="231F20"/>
          <w:spacing w:val="-11"/>
        </w:rPr>
        <w:t>OpenCV</w:t>
      </w:r>
      <w:r>
        <w:rPr>
          <w:color w:val="231F20"/>
          <w:spacing w:val="-13"/>
        </w:rPr>
        <w:t>中国团队一方面进行核心模块的设计和开发，另一方面进行推广和培训。与此</w:t>
      </w:r>
      <w:r>
        <w:rPr>
          <w:color w:val="231F20"/>
          <w:spacing w:val="-12"/>
        </w:rPr>
        <w:t>同时，</w:t>
      </w:r>
      <w:r>
        <w:rPr>
          <w:rFonts w:ascii="Arial" w:eastAsia="Arial"/>
          <w:color w:val="231F20"/>
          <w:spacing w:val="-13"/>
        </w:rPr>
        <w:t xml:space="preserve">Vadim </w:t>
      </w:r>
      <w:r>
        <w:rPr>
          <w:rFonts w:ascii="Arial" w:eastAsia="Arial"/>
          <w:color w:val="231F20"/>
          <w:spacing w:val="-3"/>
        </w:rPr>
        <w:t>Pisarevsky</w:t>
      </w:r>
      <w:r>
        <w:rPr>
          <w:color w:val="231F20"/>
          <w:spacing w:val="-5"/>
        </w:rPr>
        <w:t>和于仕琪教授皆是</w:t>
      </w:r>
      <w:r>
        <w:rPr>
          <w:rFonts w:ascii="Arial" w:eastAsia="Arial"/>
          <w:color w:val="231F20"/>
          <w:spacing w:val="-5"/>
        </w:rPr>
        <w:t>OpenCV</w:t>
      </w:r>
      <w:r>
        <w:rPr>
          <w:color w:val="231F20"/>
          <w:spacing w:val="-11"/>
        </w:rPr>
        <w:t>基金会董事成员，积极推动了</w:t>
      </w:r>
      <w:r>
        <w:rPr>
          <w:rFonts w:ascii="Arial" w:eastAsia="Arial"/>
          <w:color w:val="231F20"/>
          <w:spacing w:val="-5"/>
        </w:rPr>
        <w:t>OpenCV</w:t>
      </w:r>
      <w:r>
        <w:rPr>
          <w:color w:val="231F20"/>
          <w:spacing w:val="-6"/>
        </w:rPr>
        <w:t>基金会的</w:t>
      </w:r>
      <w:r>
        <w:rPr>
          <w:color w:val="231F20"/>
          <w:spacing w:val="-13"/>
        </w:rPr>
        <w:t>社区化改革，提议</w:t>
      </w:r>
      <w:r>
        <w:rPr>
          <w:rFonts w:ascii="Arial" w:eastAsia="Arial"/>
          <w:color w:val="231F20"/>
          <w:spacing w:val="-5"/>
        </w:rPr>
        <w:t xml:space="preserve">OpenCV Development </w:t>
      </w:r>
      <w:r>
        <w:rPr>
          <w:rFonts w:ascii="Arial" w:eastAsia="Arial"/>
          <w:color w:val="231F20"/>
          <w:spacing w:val="-6"/>
        </w:rPr>
        <w:t>Partnership</w:t>
      </w:r>
      <w:r>
        <w:rPr>
          <w:color w:val="231F20"/>
          <w:spacing w:val="-38"/>
        </w:rPr>
        <w:t>、</w:t>
      </w:r>
      <w:r>
        <w:rPr>
          <w:rFonts w:ascii="Arial" w:eastAsia="Arial"/>
          <w:color w:val="231F20"/>
          <w:spacing w:val="-5"/>
        </w:rPr>
        <w:t xml:space="preserve">OpenCV </w:t>
      </w:r>
      <w:r>
        <w:rPr>
          <w:rFonts w:ascii="Arial" w:eastAsia="Arial"/>
          <w:color w:val="231F20"/>
          <w:spacing w:val="-6"/>
        </w:rPr>
        <w:t>Membership</w:t>
      </w:r>
      <w:r>
        <w:rPr>
          <w:color w:val="231F20"/>
          <w:spacing w:val="-8"/>
        </w:rPr>
        <w:t>和</w:t>
      </w:r>
      <w:r>
        <w:rPr>
          <w:rFonts w:ascii="Arial" w:eastAsia="Arial"/>
          <w:color w:val="231F20"/>
          <w:spacing w:val="-5"/>
        </w:rPr>
        <w:t xml:space="preserve">OpenCV </w:t>
      </w:r>
      <w:r>
        <w:rPr>
          <w:rFonts w:ascii="Arial" w:eastAsia="Arial"/>
          <w:color w:val="231F20"/>
          <w:spacing w:val="-3"/>
        </w:rPr>
        <w:t xml:space="preserve">Area </w:t>
      </w:r>
      <w:r>
        <w:rPr>
          <w:rFonts w:ascii="Arial" w:eastAsia="Arial"/>
          <w:color w:val="231F20"/>
          <w:spacing w:val="-6"/>
        </w:rPr>
        <w:t xml:space="preserve">Chair </w:t>
      </w:r>
      <w:r>
        <w:rPr>
          <w:color w:val="231F20"/>
          <w:spacing w:val="-12"/>
        </w:rPr>
        <w:t>三个方案，这三个方案皆被</w:t>
      </w:r>
      <w:r>
        <w:rPr>
          <w:rFonts w:ascii="Arial" w:eastAsia="Arial"/>
          <w:color w:val="231F20"/>
          <w:spacing w:val="-6"/>
        </w:rPr>
        <w:t>OpenCV</w:t>
      </w:r>
      <w:r>
        <w:rPr>
          <w:color w:val="231F20"/>
          <w:spacing w:val="-7"/>
        </w:rPr>
        <w:t>基金会接受并实施。</w:t>
      </w:r>
    </w:p>
    <w:p w14:paraId="5CE08342" w14:textId="77777777" w:rsidR="00437B33" w:rsidRDefault="00437B33">
      <w:pPr>
        <w:pStyle w:val="a3"/>
        <w:spacing w:before="5"/>
        <w:rPr>
          <w:sz w:val="17"/>
        </w:rPr>
      </w:pPr>
    </w:p>
    <w:p w14:paraId="2C185A70" w14:textId="77777777" w:rsidR="00437B33" w:rsidRDefault="00000000">
      <w:pPr>
        <w:pStyle w:val="a3"/>
        <w:spacing w:line="336" w:lineRule="auto"/>
        <w:ind w:left="256" w:right="410" w:firstLine="2"/>
        <w:jc w:val="both"/>
      </w:pPr>
      <w:r>
        <w:rPr>
          <w:rFonts w:ascii="Arial" w:eastAsia="Arial"/>
          <w:color w:val="231F20"/>
        </w:rPr>
        <w:t>2020</w:t>
      </w:r>
      <w:r>
        <w:rPr>
          <w:color w:val="231F20"/>
          <w:spacing w:val="-7"/>
        </w:rPr>
        <w:t>年，</w:t>
      </w:r>
      <w:r>
        <w:rPr>
          <w:rFonts w:ascii="Arial" w:eastAsia="Arial"/>
          <w:color w:val="231F20"/>
          <w:spacing w:val="-6"/>
        </w:rPr>
        <w:t>OpenCV</w:t>
      </w:r>
      <w:r>
        <w:rPr>
          <w:color w:val="231F20"/>
          <w:spacing w:val="-2"/>
        </w:rPr>
        <w:t>启动</w:t>
      </w:r>
      <w:r>
        <w:rPr>
          <w:rFonts w:ascii="Arial" w:eastAsia="Arial"/>
          <w:color w:val="231F20"/>
        </w:rPr>
        <w:t>OpenCV Development Partnership</w:t>
      </w:r>
      <w:r>
        <w:rPr>
          <w:color w:val="231F20"/>
          <w:spacing w:val="-8"/>
        </w:rPr>
        <w:t>计划，招募有意为</w:t>
      </w:r>
      <w:r>
        <w:rPr>
          <w:rFonts w:ascii="Arial" w:eastAsia="Arial"/>
          <w:color w:val="231F20"/>
        </w:rPr>
        <w:t>OpenCV</w:t>
      </w:r>
      <w:r>
        <w:rPr>
          <w:color w:val="231F20"/>
        </w:rPr>
        <w:t>做贡献且在</w:t>
      </w:r>
      <w:r>
        <w:rPr>
          <w:rFonts w:ascii="Arial" w:eastAsia="Arial"/>
          <w:color w:val="231F20"/>
          <w:spacing w:val="-4"/>
        </w:rPr>
        <w:t>OpenCV</w:t>
      </w:r>
      <w:r>
        <w:rPr>
          <w:color w:val="231F20"/>
          <w:spacing w:val="-13"/>
        </w:rPr>
        <w:t>生态链的公司加入，陆续有开放智能机器</w:t>
      </w:r>
      <w:r>
        <w:rPr>
          <w:color w:val="231F20"/>
          <w:spacing w:val="-19"/>
        </w:rPr>
        <w:t>（</w:t>
      </w:r>
      <w:r>
        <w:rPr>
          <w:color w:val="231F20"/>
          <w:spacing w:val="-10"/>
        </w:rPr>
        <w:t>上海</w:t>
      </w:r>
      <w:r>
        <w:rPr>
          <w:color w:val="231F20"/>
          <w:spacing w:val="-29"/>
        </w:rPr>
        <w:t>）</w:t>
      </w:r>
      <w:r>
        <w:rPr>
          <w:color w:val="231F20"/>
          <w:spacing w:val="-11"/>
        </w:rPr>
        <w:t>有限公司、奥比中光科技集团股份有限公</w:t>
      </w:r>
      <w:r>
        <w:rPr>
          <w:color w:val="231F20"/>
          <w:spacing w:val="-14"/>
        </w:rPr>
        <w:t>司、深圳市世野科技有限公司等多家中国公司加入。</w:t>
      </w:r>
      <w:r>
        <w:rPr>
          <w:rFonts w:ascii="Arial" w:eastAsia="Arial"/>
          <w:color w:val="231F20"/>
          <w:spacing w:val="-6"/>
        </w:rPr>
        <w:t>OpenCV</w:t>
      </w:r>
      <w:r>
        <w:rPr>
          <w:color w:val="231F20"/>
          <w:spacing w:val="-5"/>
        </w:rPr>
        <w:t>基金会于</w:t>
      </w:r>
      <w:r>
        <w:rPr>
          <w:rFonts w:ascii="Arial" w:eastAsia="Arial"/>
          <w:color w:val="231F20"/>
          <w:spacing w:val="-9"/>
        </w:rPr>
        <w:t>2021</w:t>
      </w:r>
      <w:r>
        <w:rPr>
          <w:color w:val="231F20"/>
          <w:spacing w:val="-6"/>
        </w:rPr>
        <w:t>年正式对外开放</w:t>
      </w:r>
      <w:r>
        <w:rPr>
          <w:rFonts w:ascii="Arial" w:eastAsia="Arial"/>
          <w:color w:val="231F20"/>
          <w:spacing w:val="-5"/>
        </w:rPr>
        <w:t xml:space="preserve">OpenCV </w:t>
      </w:r>
      <w:r>
        <w:rPr>
          <w:rFonts w:ascii="Arial" w:eastAsia="Arial"/>
          <w:color w:val="231F20"/>
          <w:spacing w:val="-6"/>
        </w:rPr>
        <w:t>Membership</w:t>
      </w:r>
      <w:r>
        <w:rPr>
          <w:color w:val="231F20"/>
          <w:spacing w:val="-8"/>
        </w:rPr>
        <w:t>，招募企业会员。</w:t>
      </w:r>
      <w:r>
        <w:rPr>
          <w:rFonts w:ascii="Arial" w:eastAsia="Arial"/>
          <w:color w:val="231F20"/>
          <w:spacing w:val="-4"/>
        </w:rPr>
        <w:t>2021</w:t>
      </w:r>
      <w:r>
        <w:rPr>
          <w:color w:val="231F20"/>
          <w:spacing w:val="-8"/>
        </w:rPr>
        <w:t>年底，华为公司正式加入</w:t>
      </w:r>
      <w:r>
        <w:rPr>
          <w:rFonts w:ascii="Arial" w:eastAsia="Arial"/>
          <w:color w:val="231F20"/>
        </w:rPr>
        <w:t>OpenCV</w:t>
      </w:r>
      <w:r>
        <w:rPr>
          <w:color w:val="231F20"/>
          <w:spacing w:val="-9"/>
        </w:rPr>
        <w:t>基金会，成为</w:t>
      </w:r>
      <w:r>
        <w:rPr>
          <w:rFonts w:ascii="Arial" w:eastAsia="Arial"/>
          <w:color w:val="231F20"/>
        </w:rPr>
        <w:t>OpenCV</w:t>
      </w:r>
      <w:r>
        <w:rPr>
          <w:color w:val="231F20"/>
          <w:spacing w:val="-5"/>
        </w:rPr>
        <w:t>会员。</w:t>
      </w:r>
      <w:r>
        <w:rPr>
          <w:color w:val="231F20"/>
          <w:spacing w:val="-9"/>
        </w:rPr>
        <w:t>最近两年，中科院软件所、阿里平头哥公司为</w:t>
      </w:r>
      <w:r>
        <w:rPr>
          <w:rFonts w:ascii="Arial" w:eastAsia="Arial"/>
          <w:color w:val="231F20"/>
        </w:rPr>
        <w:t>OpenCV</w:t>
      </w:r>
      <w:r>
        <w:rPr>
          <w:color w:val="231F20"/>
          <w:spacing w:val="-2"/>
        </w:rPr>
        <w:t>贡献了非常核心的</w:t>
      </w:r>
      <w:r>
        <w:rPr>
          <w:rFonts w:ascii="Arial" w:eastAsia="Arial"/>
          <w:color w:val="231F20"/>
        </w:rPr>
        <w:t>RISC-V CPU</w:t>
      </w:r>
      <w:r>
        <w:rPr>
          <w:color w:val="231F20"/>
          <w:spacing w:val="-10"/>
        </w:rPr>
        <w:t>支持；腾讯</w:t>
      </w:r>
      <w:r>
        <w:rPr>
          <w:color w:val="231F20"/>
          <w:spacing w:val="-6"/>
        </w:rPr>
        <w:t>公司为</w:t>
      </w:r>
      <w:r>
        <w:rPr>
          <w:rFonts w:ascii="Arial" w:eastAsia="Arial"/>
          <w:color w:val="231F20"/>
          <w:spacing w:val="-3"/>
        </w:rPr>
        <w:t>OpenCV</w:t>
      </w:r>
      <w:r>
        <w:rPr>
          <w:color w:val="231F20"/>
          <w:spacing w:val="-5"/>
        </w:rPr>
        <w:t>贡献了</w:t>
      </w:r>
      <w:r>
        <w:rPr>
          <w:rFonts w:ascii="Arial" w:eastAsia="Arial"/>
          <w:color w:val="231F20"/>
          <w:spacing w:val="-3"/>
        </w:rPr>
        <w:t>QR</w:t>
      </w:r>
      <w:r>
        <w:rPr>
          <w:color w:val="231F20"/>
          <w:spacing w:val="-13"/>
        </w:rPr>
        <w:t>二维码扫码算法；北京邮电大学、华中科技大学、南方科技大学等高校为</w:t>
      </w:r>
      <w:r>
        <w:rPr>
          <w:rFonts w:ascii="Arial" w:eastAsia="Arial"/>
          <w:color w:val="231F20"/>
          <w:spacing w:val="-6"/>
        </w:rPr>
        <w:t>OpenCV</w:t>
      </w:r>
      <w:r>
        <w:rPr>
          <w:color w:val="231F20"/>
          <w:spacing w:val="-9"/>
        </w:rPr>
        <w:t>贡献了大量关键视觉算法。</w:t>
      </w:r>
    </w:p>
    <w:p w14:paraId="3D523DE6" w14:textId="77777777" w:rsidR="00437B33" w:rsidRDefault="00437B33">
      <w:pPr>
        <w:spacing w:line="336" w:lineRule="auto"/>
        <w:jc w:val="both"/>
        <w:sectPr w:rsidR="00437B33">
          <w:pgSz w:w="9360" w:h="13040"/>
          <w:pgMar w:top="1200" w:right="240" w:bottom="580" w:left="420" w:header="400" w:footer="399" w:gutter="0"/>
          <w:cols w:space="720"/>
        </w:sectPr>
      </w:pPr>
    </w:p>
    <w:p w14:paraId="171D77C6" w14:textId="77777777" w:rsidR="00437B33" w:rsidRDefault="00437B33">
      <w:pPr>
        <w:pStyle w:val="a3"/>
        <w:rPr>
          <w:sz w:val="20"/>
        </w:rPr>
      </w:pPr>
    </w:p>
    <w:p w14:paraId="6088AAE3" w14:textId="77777777" w:rsidR="00437B33" w:rsidRDefault="00437B33">
      <w:pPr>
        <w:pStyle w:val="a3"/>
        <w:rPr>
          <w:sz w:val="20"/>
        </w:rPr>
      </w:pPr>
    </w:p>
    <w:p w14:paraId="7610BD00" w14:textId="77777777" w:rsidR="00437B33" w:rsidRDefault="00000000">
      <w:pPr>
        <w:pStyle w:val="2"/>
        <w:numPr>
          <w:ilvl w:val="1"/>
          <w:numId w:val="4"/>
        </w:numPr>
        <w:tabs>
          <w:tab w:val="left" w:pos="661"/>
        </w:tabs>
        <w:spacing w:before="224"/>
      </w:pPr>
      <w:bookmarkStart w:id="25" w:name="_TOC_250004"/>
      <w:bookmarkEnd w:id="25"/>
      <w:r>
        <w:rPr>
          <w:color w:val="231F20"/>
        </w:rPr>
        <w:t>中国企业在开源基金会中发挥重要作用</w:t>
      </w:r>
    </w:p>
    <w:p w14:paraId="7B2F9079" w14:textId="77777777" w:rsidR="00437B33" w:rsidRDefault="00437B33">
      <w:pPr>
        <w:pStyle w:val="a3"/>
        <w:spacing w:before="5"/>
        <w:rPr>
          <w:sz w:val="35"/>
        </w:rPr>
      </w:pPr>
    </w:p>
    <w:p w14:paraId="6AC66C50" w14:textId="77777777" w:rsidR="00437B33" w:rsidRDefault="00000000">
      <w:pPr>
        <w:pStyle w:val="4"/>
        <w:numPr>
          <w:ilvl w:val="2"/>
          <w:numId w:val="4"/>
        </w:numPr>
        <w:tabs>
          <w:tab w:val="left" w:pos="730"/>
        </w:tabs>
        <w:ind w:left="729" w:hanging="473"/>
        <w:rPr>
          <w:rFonts w:ascii="Arial" w:eastAsia="Arial"/>
          <w:color w:val="231F20"/>
        </w:rPr>
      </w:pPr>
      <w:r>
        <w:rPr>
          <w:color w:val="231F20"/>
          <w:spacing w:val="-6"/>
        </w:rPr>
        <w:t>中国成员在</w:t>
      </w:r>
      <w:r>
        <w:rPr>
          <w:rFonts w:ascii="Arial" w:eastAsia="Arial"/>
          <w:color w:val="231F20"/>
          <w:spacing w:val="-6"/>
        </w:rPr>
        <w:t>Apache</w:t>
      </w:r>
      <w:r>
        <w:rPr>
          <w:color w:val="231F20"/>
          <w:spacing w:val="-9"/>
        </w:rPr>
        <w:t>软件基金会</w:t>
      </w:r>
      <w:r>
        <w:rPr>
          <w:color w:val="231F20"/>
          <w:spacing w:val="-18"/>
        </w:rPr>
        <w:t>（</w:t>
      </w:r>
      <w:r>
        <w:rPr>
          <w:rFonts w:ascii="Arial" w:eastAsia="Arial"/>
          <w:color w:val="231F20"/>
          <w:spacing w:val="-18"/>
        </w:rPr>
        <w:t>ASF</w:t>
      </w:r>
      <w:r>
        <w:rPr>
          <w:color w:val="231F20"/>
          <w:spacing w:val="-18"/>
        </w:rPr>
        <w:t>）</w:t>
      </w:r>
      <w:r>
        <w:rPr>
          <w:color w:val="231F20"/>
          <w:spacing w:val="-4"/>
        </w:rPr>
        <w:t>的参与度</w:t>
      </w:r>
    </w:p>
    <w:p w14:paraId="59362ABA" w14:textId="77777777" w:rsidR="00437B33" w:rsidRDefault="00437B33">
      <w:pPr>
        <w:pStyle w:val="a3"/>
        <w:spacing w:before="7"/>
        <w:rPr>
          <w:sz w:val="23"/>
        </w:rPr>
      </w:pPr>
    </w:p>
    <w:p w14:paraId="0E12108B" w14:textId="77777777" w:rsidR="00437B33" w:rsidRDefault="00000000">
      <w:pPr>
        <w:pStyle w:val="a3"/>
        <w:spacing w:line="336" w:lineRule="auto"/>
        <w:ind w:left="258" w:right="436" w:hanging="1"/>
      </w:pPr>
      <w:r>
        <w:rPr>
          <w:color w:val="231F20"/>
        </w:rPr>
        <w:t>截至</w:t>
      </w:r>
      <w:r>
        <w:rPr>
          <w:rFonts w:ascii="Arial" w:eastAsia="Arial"/>
          <w:color w:val="231F20"/>
          <w:spacing w:val="-3"/>
        </w:rPr>
        <w:t>2022</w:t>
      </w:r>
      <w:r>
        <w:rPr>
          <w:color w:val="231F20"/>
        </w:rPr>
        <w:t>年</w:t>
      </w:r>
      <w:r>
        <w:rPr>
          <w:rFonts w:ascii="Arial" w:eastAsia="Arial"/>
          <w:color w:val="231F20"/>
          <w:spacing w:val="-3"/>
        </w:rPr>
        <w:t>6</w:t>
      </w:r>
      <w:r>
        <w:rPr>
          <w:color w:val="231F20"/>
          <w:spacing w:val="-12"/>
        </w:rPr>
        <w:t>月，</w:t>
      </w:r>
      <w:r>
        <w:rPr>
          <w:rFonts w:ascii="Arial" w:eastAsia="Arial"/>
          <w:color w:val="231F20"/>
          <w:spacing w:val="-7"/>
        </w:rPr>
        <w:t>Apache</w:t>
      </w:r>
      <w:r>
        <w:rPr>
          <w:color w:val="231F20"/>
          <w:spacing w:val="-8"/>
        </w:rPr>
        <w:t>软件基金会源自中国的活跃开源项目共</w:t>
      </w:r>
      <w:r>
        <w:rPr>
          <w:rFonts w:ascii="Arial" w:eastAsia="Arial"/>
          <w:color w:val="231F20"/>
          <w:spacing w:val="-3"/>
        </w:rPr>
        <w:t>28</w:t>
      </w:r>
      <w:r>
        <w:rPr>
          <w:color w:val="231F20"/>
          <w:spacing w:val="-14"/>
        </w:rPr>
        <w:t>个，其中有</w:t>
      </w:r>
      <w:r>
        <w:rPr>
          <w:rFonts w:ascii="Arial" w:eastAsia="Arial"/>
          <w:color w:val="231F20"/>
          <w:spacing w:val="-6"/>
        </w:rPr>
        <w:t>17</w:t>
      </w:r>
      <w:r>
        <w:rPr>
          <w:color w:val="231F20"/>
          <w:spacing w:val="-6"/>
        </w:rPr>
        <w:t>个项目成为了顶级</w:t>
      </w:r>
      <w:r>
        <w:rPr>
          <w:color w:val="231F20"/>
          <w:spacing w:val="-15"/>
        </w:rPr>
        <w:t>项目。分别是：</w:t>
      </w:r>
    </w:p>
    <w:p w14:paraId="66115858" w14:textId="77777777" w:rsidR="00437B33" w:rsidRDefault="00437B33">
      <w:pPr>
        <w:pStyle w:val="a3"/>
        <w:spacing w:before="8"/>
        <w:rPr>
          <w:sz w:val="17"/>
        </w:rPr>
      </w:pPr>
    </w:p>
    <w:p w14:paraId="42771C7B" w14:textId="77777777" w:rsidR="00437B33" w:rsidRDefault="00000000">
      <w:pPr>
        <w:pStyle w:val="a3"/>
        <w:ind w:left="258"/>
      </w:pPr>
      <w:r>
        <w:rPr>
          <w:rFonts w:ascii="Microsoft YaHei" w:eastAsia="Microsoft YaHei" w:hAnsi="Microsoft YaHei" w:hint="eastAsia"/>
          <w:color w:val="1B92B1"/>
          <w:w w:val="115"/>
          <w:position w:val="2"/>
          <w:sz w:val="12"/>
        </w:rPr>
        <w:t xml:space="preserve">ӳ </w:t>
      </w:r>
      <w:r>
        <w:rPr>
          <w:rFonts w:ascii="Arial" w:eastAsia="Arial" w:hAnsi="Arial"/>
          <w:color w:val="231F20"/>
          <w:w w:val="110"/>
        </w:rPr>
        <w:t xml:space="preserve">Apache Doris </w:t>
      </w:r>
      <w:r>
        <w:rPr>
          <w:color w:val="231F20"/>
          <w:w w:val="110"/>
        </w:rPr>
        <w:t>（</w:t>
      </w:r>
      <w:r>
        <w:rPr>
          <w:rFonts w:ascii="Arial" w:eastAsia="Arial" w:hAnsi="Arial"/>
          <w:color w:val="231F20"/>
          <w:w w:val="110"/>
        </w:rPr>
        <w:t>2018/07/18-2022/6/15</w:t>
      </w:r>
      <w:r>
        <w:rPr>
          <w:color w:val="231F20"/>
          <w:w w:val="110"/>
        </w:rPr>
        <w:t>）</w:t>
      </w:r>
    </w:p>
    <w:p w14:paraId="6E8C85D4" w14:textId="77777777" w:rsidR="00437B33" w:rsidRDefault="00000000">
      <w:pPr>
        <w:pStyle w:val="a3"/>
        <w:spacing w:before="153" w:line="386" w:lineRule="auto"/>
        <w:ind w:left="258" w:right="3945"/>
      </w:pPr>
      <w:r>
        <w:rPr>
          <w:rFonts w:ascii="Microsoft YaHei" w:eastAsia="Microsoft YaHei" w:hAnsi="Microsoft YaHei" w:hint="eastAsia"/>
          <w:color w:val="1B92B1"/>
          <w:position w:val="2"/>
          <w:sz w:val="12"/>
        </w:rPr>
        <w:t xml:space="preserve">ӳ </w:t>
      </w:r>
      <w:r>
        <w:rPr>
          <w:rFonts w:ascii="Arial" w:eastAsia="Arial" w:hAnsi="Arial"/>
          <w:color w:val="231F20"/>
          <w:spacing w:val="-5"/>
        </w:rPr>
        <w:t xml:space="preserve">Apache </w:t>
      </w:r>
      <w:r>
        <w:rPr>
          <w:rFonts w:ascii="Arial" w:eastAsia="Arial" w:hAnsi="Arial"/>
          <w:color w:val="231F20"/>
          <w:spacing w:val="-13"/>
        </w:rPr>
        <w:t>InLong</w:t>
      </w:r>
      <w:r>
        <w:rPr>
          <w:color w:val="231F20"/>
          <w:spacing w:val="-13"/>
        </w:rPr>
        <w:t>（</w:t>
      </w:r>
      <w:r>
        <w:rPr>
          <w:color w:val="231F20"/>
          <w:spacing w:val="-4"/>
        </w:rPr>
        <w:t>原</w:t>
      </w:r>
      <w:r>
        <w:rPr>
          <w:rFonts w:ascii="Arial" w:eastAsia="Arial" w:hAnsi="Arial"/>
          <w:color w:val="231F20"/>
          <w:spacing w:val="-12"/>
        </w:rPr>
        <w:t>TubeMQ</w:t>
      </w:r>
      <w:r>
        <w:rPr>
          <w:color w:val="231F20"/>
          <w:spacing w:val="-12"/>
        </w:rPr>
        <w:t>，</w:t>
      </w:r>
      <w:r>
        <w:rPr>
          <w:rFonts w:ascii="Arial" w:eastAsia="Arial" w:hAnsi="Arial"/>
          <w:color w:val="231F20"/>
          <w:spacing w:val="-12"/>
        </w:rPr>
        <w:t>2019/11/03-2022/6/15</w:t>
      </w:r>
      <w:r>
        <w:rPr>
          <w:color w:val="231F20"/>
          <w:spacing w:val="-12"/>
        </w:rPr>
        <w:t xml:space="preserve">） </w:t>
      </w:r>
      <w:r>
        <w:rPr>
          <w:rFonts w:ascii="Microsoft YaHei" w:eastAsia="Microsoft YaHei" w:hAnsi="Microsoft YaHei" w:hint="eastAsia"/>
          <w:color w:val="1B92B1"/>
          <w:w w:val="105"/>
          <w:position w:val="2"/>
          <w:sz w:val="12"/>
        </w:rPr>
        <w:t xml:space="preserve">ӳ </w:t>
      </w:r>
      <w:r>
        <w:rPr>
          <w:rFonts w:ascii="Arial" w:eastAsia="Arial" w:hAnsi="Arial"/>
          <w:color w:val="231F20"/>
          <w:spacing w:val="-5"/>
          <w:w w:val="105"/>
        </w:rPr>
        <w:t xml:space="preserve">Apache </w:t>
      </w:r>
      <w:r>
        <w:rPr>
          <w:rFonts w:ascii="Arial" w:eastAsia="Arial" w:hAnsi="Arial"/>
          <w:color w:val="231F20"/>
          <w:spacing w:val="-8"/>
          <w:w w:val="105"/>
        </w:rPr>
        <w:t>DolphinScheduler</w:t>
      </w:r>
      <w:r>
        <w:rPr>
          <w:color w:val="231F20"/>
          <w:spacing w:val="-8"/>
          <w:w w:val="105"/>
        </w:rPr>
        <w:t>（</w:t>
      </w:r>
      <w:r>
        <w:rPr>
          <w:rFonts w:ascii="Arial" w:eastAsia="Arial" w:hAnsi="Arial"/>
          <w:color w:val="231F20"/>
          <w:spacing w:val="-8"/>
          <w:w w:val="105"/>
        </w:rPr>
        <w:t>2019/8/29-2021/04/08</w:t>
      </w:r>
      <w:r>
        <w:rPr>
          <w:color w:val="231F20"/>
          <w:spacing w:val="-8"/>
          <w:w w:val="105"/>
        </w:rPr>
        <w:t xml:space="preserve">） </w:t>
      </w:r>
      <w:r>
        <w:rPr>
          <w:rFonts w:ascii="Microsoft YaHei" w:eastAsia="Microsoft YaHei" w:hAnsi="Microsoft YaHei" w:hint="eastAsia"/>
          <w:color w:val="1B92B1"/>
          <w:w w:val="115"/>
          <w:position w:val="2"/>
          <w:sz w:val="12"/>
        </w:rPr>
        <w:t xml:space="preserve">ӳ </w:t>
      </w:r>
      <w:r>
        <w:rPr>
          <w:rFonts w:ascii="Arial" w:eastAsia="Arial" w:hAnsi="Arial"/>
          <w:color w:val="231F20"/>
          <w:spacing w:val="-5"/>
          <w:w w:val="110"/>
        </w:rPr>
        <w:t>Apache ECharts</w:t>
      </w:r>
      <w:r>
        <w:rPr>
          <w:rFonts w:ascii="Arial" w:eastAsia="Arial" w:hAnsi="Arial"/>
          <w:color w:val="231F20"/>
          <w:spacing w:val="-26"/>
          <w:w w:val="110"/>
        </w:rPr>
        <w:t xml:space="preserve"> (</w:t>
      </w:r>
      <w:r>
        <w:rPr>
          <w:rFonts w:ascii="Arial" w:eastAsia="Arial" w:hAnsi="Arial"/>
          <w:color w:val="231F20"/>
          <w:spacing w:val="-8"/>
          <w:w w:val="110"/>
        </w:rPr>
        <w:t>2018/1/18-2020/12/16</w:t>
      </w:r>
      <w:r>
        <w:rPr>
          <w:color w:val="231F20"/>
          <w:spacing w:val="-8"/>
          <w:w w:val="110"/>
        </w:rPr>
        <w:t>）</w:t>
      </w:r>
    </w:p>
    <w:p w14:paraId="1FF70C7B" w14:textId="77777777" w:rsidR="00437B33" w:rsidRPr="004C0FBA" w:rsidRDefault="00000000">
      <w:pPr>
        <w:pStyle w:val="a3"/>
        <w:spacing w:before="26"/>
        <w:ind w:left="258"/>
        <w:rPr>
          <w:rFonts w:ascii="Arial" w:hAnsi="Arial"/>
          <w:lang w:val="en-US"/>
        </w:rPr>
      </w:pPr>
      <w:r>
        <w:rPr>
          <w:rFonts w:ascii="Microsoft YaHei" w:hAnsi="Microsoft YaHei"/>
          <w:color w:val="1B92B1"/>
          <w:w w:val="105"/>
          <w:position w:val="2"/>
          <w:sz w:val="12"/>
        </w:rPr>
        <w:t>ӳ</w:t>
      </w:r>
      <w:r w:rsidRPr="004C0FBA">
        <w:rPr>
          <w:rFonts w:ascii="Microsoft YaHei" w:hAnsi="Microsoft YaHei"/>
          <w:color w:val="1B92B1"/>
          <w:spacing w:val="-18"/>
          <w:w w:val="105"/>
          <w:position w:val="2"/>
          <w:sz w:val="12"/>
          <w:lang w:val="en-US"/>
        </w:rPr>
        <w:t xml:space="preserve"> </w:t>
      </w:r>
      <w:r w:rsidRPr="004C0FBA">
        <w:rPr>
          <w:rFonts w:ascii="Arial" w:hAnsi="Arial"/>
          <w:color w:val="231F20"/>
          <w:spacing w:val="-5"/>
          <w:w w:val="105"/>
          <w:lang w:val="en-US"/>
        </w:rPr>
        <w:t>Apache</w:t>
      </w:r>
      <w:r w:rsidRPr="004C0FBA">
        <w:rPr>
          <w:rFonts w:ascii="Arial" w:hAnsi="Arial"/>
          <w:color w:val="231F20"/>
          <w:spacing w:val="-40"/>
          <w:w w:val="105"/>
          <w:lang w:val="en-US"/>
        </w:rPr>
        <w:t xml:space="preserve"> </w:t>
      </w:r>
      <w:r w:rsidRPr="004C0FBA">
        <w:rPr>
          <w:rFonts w:ascii="Arial" w:hAnsi="Arial"/>
          <w:color w:val="231F20"/>
          <w:spacing w:val="-5"/>
          <w:w w:val="105"/>
          <w:lang w:val="en-US"/>
        </w:rPr>
        <w:t>Ozone</w:t>
      </w:r>
      <w:r w:rsidRPr="004C0FBA">
        <w:rPr>
          <w:rFonts w:ascii="Arial" w:hAnsi="Arial"/>
          <w:color w:val="231F20"/>
          <w:spacing w:val="-39"/>
          <w:w w:val="105"/>
          <w:lang w:val="en-US"/>
        </w:rPr>
        <w:t xml:space="preserve"> </w:t>
      </w:r>
      <w:r w:rsidRPr="004C0FBA">
        <w:rPr>
          <w:rFonts w:ascii="Arial" w:hAnsi="Arial"/>
          <w:color w:val="231F20"/>
          <w:spacing w:val="-8"/>
          <w:w w:val="105"/>
          <w:lang w:val="en-US"/>
        </w:rPr>
        <w:t>(2018/11-22-2020/10/21)</w:t>
      </w:r>
    </w:p>
    <w:p w14:paraId="63A684E7" w14:textId="77777777" w:rsidR="00437B33" w:rsidRPr="004C0FBA" w:rsidRDefault="00000000">
      <w:pPr>
        <w:pStyle w:val="a3"/>
        <w:spacing w:before="164"/>
        <w:ind w:left="258"/>
        <w:rPr>
          <w:lang w:val="en-US"/>
        </w:rPr>
      </w:pPr>
      <w:r>
        <w:rPr>
          <w:rFonts w:ascii="Microsoft YaHei" w:eastAsia="Microsoft YaHei" w:hAnsi="Microsoft YaHei" w:hint="eastAsia"/>
          <w:color w:val="1B92B1"/>
          <w:position w:val="2"/>
          <w:sz w:val="12"/>
        </w:rPr>
        <w:t>ӳ</w:t>
      </w:r>
      <w:r w:rsidRPr="004C0FBA">
        <w:rPr>
          <w:rFonts w:ascii="Microsoft YaHei" w:eastAsia="Microsoft YaHei" w:hAnsi="Microsoft YaHei" w:hint="eastAsia"/>
          <w:color w:val="1B92B1"/>
          <w:position w:val="2"/>
          <w:sz w:val="12"/>
          <w:lang w:val="en-US"/>
        </w:rPr>
        <w:t xml:space="preserve">   </w:t>
      </w:r>
      <w:r w:rsidRPr="004C0FBA">
        <w:rPr>
          <w:rFonts w:ascii="Arial" w:eastAsia="Arial" w:hAnsi="Arial"/>
          <w:color w:val="231F20"/>
          <w:spacing w:val="-5"/>
          <w:lang w:val="en-US"/>
        </w:rPr>
        <w:t>Apache</w:t>
      </w:r>
      <w:r w:rsidRPr="004C0FBA">
        <w:rPr>
          <w:rFonts w:ascii="Arial" w:eastAsia="Arial" w:hAnsi="Arial"/>
          <w:color w:val="231F20"/>
          <w:spacing w:val="19"/>
          <w:lang w:val="en-US"/>
        </w:rPr>
        <w:t xml:space="preserve"> </w:t>
      </w:r>
      <w:r w:rsidRPr="004C0FBA">
        <w:rPr>
          <w:rFonts w:ascii="Arial" w:eastAsia="Arial" w:hAnsi="Arial"/>
          <w:color w:val="231F20"/>
          <w:spacing w:val="-10"/>
          <w:lang w:val="en-US"/>
        </w:rPr>
        <w:t>IoTDB</w:t>
      </w:r>
      <w:r w:rsidRPr="004C0FBA">
        <w:rPr>
          <w:color w:val="231F20"/>
          <w:spacing w:val="-10"/>
          <w:lang w:val="en-US"/>
        </w:rPr>
        <w:t>（</w:t>
      </w:r>
      <w:r w:rsidRPr="004C0FBA">
        <w:rPr>
          <w:rFonts w:ascii="Arial" w:eastAsia="Arial" w:hAnsi="Arial"/>
          <w:color w:val="231F20"/>
          <w:spacing w:val="-10"/>
          <w:lang w:val="en-US"/>
        </w:rPr>
        <w:t>2018/11/18-2020/9/17</w:t>
      </w:r>
      <w:r w:rsidRPr="004C0FBA">
        <w:rPr>
          <w:color w:val="231F20"/>
          <w:spacing w:val="-10"/>
          <w:lang w:val="en-US"/>
        </w:rPr>
        <w:t>）</w:t>
      </w:r>
    </w:p>
    <w:p w14:paraId="064570EE" w14:textId="77777777" w:rsidR="00437B33" w:rsidRDefault="00000000">
      <w:pPr>
        <w:pStyle w:val="a3"/>
        <w:spacing w:before="153"/>
        <w:ind w:left="258"/>
      </w:pPr>
      <w:r>
        <w:rPr>
          <w:rFonts w:ascii="Microsoft YaHei" w:eastAsia="Microsoft YaHei" w:hAnsi="Microsoft YaHei" w:hint="eastAsia"/>
          <w:color w:val="1B92B1"/>
          <w:w w:val="115"/>
          <w:position w:val="2"/>
          <w:sz w:val="12"/>
        </w:rPr>
        <w:t xml:space="preserve">ӳ </w:t>
      </w:r>
      <w:r>
        <w:rPr>
          <w:rFonts w:ascii="Arial" w:eastAsia="Arial" w:hAnsi="Arial"/>
          <w:color w:val="231F20"/>
          <w:w w:val="110"/>
        </w:rPr>
        <w:t>Apache APISIX</w:t>
      </w:r>
      <w:r>
        <w:rPr>
          <w:color w:val="231F20"/>
          <w:w w:val="110"/>
        </w:rPr>
        <w:t>（</w:t>
      </w:r>
      <w:r>
        <w:rPr>
          <w:rFonts w:ascii="Arial" w:eastAsia="Arial" w:hAnsi="Arial"/>
          <w:color w:val="231F20"/>
          <w:w w:val="110"/>
        </w:rPr>
        <w:t>2019/10/17-2020/07/15</w:t>
      </w:r>
      <w:r>
        <w:rPr>
          <w:color w:val="231F20"/>
          <w:w w:val="110"/>
        </w:rPr>
        <w:t>）</w:t>
      </w:r>
    </w:p>
    <w:p w14:paraId="310A1A3A" w14:textId="77777777" w:rsidR="00437B33" w:rsidRPr="004C0FBA" w:rsidRDefault="00000000">
      <w:pPr>
        <w:pStyle w:val="a4"/>
        <w:numPr>
          <w:ilvl w:val="0"/>
          <w:numId w:val="8"/>
        </w:numPr>
        <w:tabs>
          <w:tab w:val="left" w:pos="437"/>
        </w:tabs>
        <w:spacing w:before="153" w:line="400" w:lineRule="auto"/>
        <w:ind w:right="4212" w:firstLine="0"/>
        <w:rPr>
          <w:sz w:val="19"/>
          <w:lang w:val="en-US"/>
        </w:rPr>
      </w:pPr>
      <w:r w:rsidRPr="004C0FBA">
        <w:rPr>
          <w:rFonts w:ascii="Arial" w:eastAsia="Arial" w:hAnsi="Arial"/>
          <w:color w:val="231F20"/>
          <w:spacing w:val="-5"/>
          <w:sz w:val="19"/>
          <w:lang w:val="en-US"/>
        </w:rPr>
        <w:t xml:space="preserve">Apache </w:t>
      </w:r>
      <w:r w:rsidRPr="004C0FBA">
        <w:rPr>
          <w:rFonts w:ascii="Arial" w:eastAsia="Arial" w:hAnsi="Arial"/>
          <w:color w:val="231F20"/>
          <w:spacing w:val="-11"/>
          <w:sz w:val="19"/>
          <w:lang w:val="en-US"/>
        </w:rPr>
        <w:t>ShardingSphere</w:t>
      </w:r>
      <w:r w:rsidRPr="004C0FBA">
        <w:rPr>
          <w:color w:val="231F20"/>
          <w:spacing w:val="-11"/>
          <w:sz w:val="19"/>
          <w:lang w:val="en-US"/>
        </w:rPr>
        <w:t>（</w:t>
      </w:r>
      <w:r w:rsidRPr="004C0FBA">
        <w:rPr>
          <w:rFonts w:ascii="Arial" w:eastAsia="Arial" w:hAnsi="Arial"/>
          <w:color w:val="231F20"/>
          <w:spacing w:val="-11"/>
          <w:sz w:val="19"/>
          <w:lang w:val="en-US"/>
        </w:rPr>
        <w:t>2018/11/10–2020/4/16</w:t>
      </w:r>
      <w:r w:rsidRPr="004C0FBA">
        <w:rPr>
          <w:color w:val="231F20"/>
          <w:spacing w:val="-11"/>
          <w:sz w:val="19"/>
          <w:lang w:val="en-US"/>
        </w:rPr>
        <w:t>）</w:t>
      </w:r>
      <w:r w:rsidRPr="004C0FBA">
        <w:rPr>
          <w:color w:val="1B92B1"/>
          <w:spacing w:val="-11"/>
          <w:position w:val="2"/>
          <w:sz w:val="19"/>
          <w:lang w:val="en-US"/>
        </w:rPr>
        <w:t xml:space="preserve"> </w:t>
      </w:r>
      <w:r>
        <w:rPr>
          <w:rFonts w:ascii="Microsoft YaHei" w:eastAsia="Microsoft YaHei" w:hAnsi="Microsoft YaHei" w:hint="eastAsia"/>
          <w:color w:val="1B92B1"/>
          <w:w w:val="115"/>
          <w:position w:val="2"/>
          <w:sz w:val="12"/>
        </w:rPr>
        <w:t>ӳ</w:t>
      </w:r>
      <w:r w:rsidRPr="004C0FBA">
        <w:rPr>
          <w:rFonts w:ascii="Microsoft YaHei" w:eastAsia="Microsoft YaHei" w:hAnsi="Microsoft YaHei" w:hint="eastAsia"/>
          <w:color w:val="1B92B1"/>
          <w:spacing w:val="-10"/>
          <w:w w:val="115"/>
          <w:position w:val="2"/>
          <w:sz w:val="12"/>
          <w:lang w:val="en-US"/>
        </w:rPr>
        <w:t xml:space="preserve"> </w:t>
      </w:r>
      <w:r w:rsidRPr="004C0FBA">
        <w:rPr>
          <w:rFonts w:ascii="Arial" w:eastAsia="Arial" w:hAnsi="Arial"/>
          <w:color w:val="231F20"/>
          <w:spacing w:val="-5"/>
          <w:w w:val="105"/>
          <w:sz w:val="19"/>
          <w:lang w:val="en-US"/>
        </w:rPr>
        <w:t>Apache</w:t>
      </w:r>
      <w:r w:rsidRPr="004C0FBA">
        <w:rPr>
          <w:rFonts w:ascii="Arial" w:eastAsia="Arial" w:hAnsi="Arial"/>
          <w:color w:val="231F20"/>
          <w:spacing w:val="-30"/>
          <w:w w:val="105"/>
          <w:sz w:val="19"/>
          <w:lang w:val="en-US"/>
        </w:rPr>
        <w:t xml:space="preserve"> </w:t>
      </w:r>
      <w:r w:rsidRPr="004C0FBA">
        <w:rPr>
          <w:rFonts w:ascii="Arial" w:eastAsia="Arial" w:hAnsi="Arial"/>
          <w:color w:val="231F20"/>
          <w:spacing w:val="-6"/>
          <w:w w:val="105"/>
          <w:sz w:val="19"/>
          <w:lang w:val="en-US"/>
        </w:rPr>
        <w:t>Submarine</w:t>
      </w:r>
      <w:r w:rsidRPr="004C0FBA">
        <w:rPr>
          <w:rFonts w:ascii="Arial" w:eastAsia="Arial" w:hAnsi="Arial"/>
          <w:color w:val="231F20"/>
          <w:spacing w:val="-31"/>
          <w:w w:val="105"/>
          <w:sz w:val="19"/>
          <w:lang w:val="en-US"/>
        </w:rPr>
        <w:t xml:space="preserve"> </w:t>
      </w:r>
      <w:r w:rsidRPr="004C0FBA">
        <w:rPr>
          <w:rFonts w:ascii="Arial" w:eastAsia="Arial" w:hAnsi="Arial"/>
          <w:color w:val="231F20"/>
          <w:spacing w:val="-8"/>
          <w:w w:val="105"/>
          <w:sz w:val="19"/>
          <w:lang w:val="en-US"/>
        </w:rPr>
        <w:t>(2019/10/16,</w:t>
      </w:r>
      <w:r w:rsidRPr="004C0FBA">
        <w:rPr>
          <w:rFonts w:ascii="Arial" w:eastAsia="Arial" w:hAnsi="Arial"/>
          <w:color w:val="231F20"/>
          <w:spacing w:val="-32"/>
          <w:w w:val="105"/>
          <w:sz w:val="19"/>
          <w:lang w:val="en-US"/>
        </w:rPr>
        <w:t xml:space="preserve"> </w:t>
      </w:r>
      <w:r w:rsidRPr="004C0FBA">
        <w:rPr>
          <w:rFonts w:ascii="Arial" w:eastAsia="Arial" w:hAnsi="Arial"/>
          <w:color w:val="231F20"/>
          <w:spacing w:val="-5"/>
          <w:w w:val="105"/>
          <w:sz w:val="19"/>
          <w:lang w:val="en-US"/>
        </w:rPr>
        <w:t>Hadoop</w:t>
      </w:r>
      <w:r w:rsidRPr="004C0FBA">
        <w:rPr>
          <w:rFonts w:ascii="Arial" w:eastAsia="Arial" w:hAnsi="Arial"/>
          <w:color w:val="231F20"/>
          <w:spacing w:val="-30"/>
          <w:w w:val="105"/>
          <w:sz w:val="19"/>
          <w:lang w:val="en-US"/>
        </w:rPr>
        <w:t xml:space="preserve"> </w:t>
      </w:r>
      <w:r w:rsidRPr="004C0FBA">
        <w:rPr>
          <w:rFonts w:ascii="Arial" w:eastAsia="Arial" w:hAnsi="Arial"/>
          <w:color w:val="231F20"/>
          <w:spacing w:val="-5"/>
          <w:w w:val="105"/>
          <w:sz w:val="19"/>
          <w:lang w:val="en-US"/>
        </w:rPr>
        <w:t>spin-off)</w:t>
      </w:r>
      <w:r w:rsidRPr="004C0FBA">
        <w:rPr>
          <w:rFonts w:ascii="Arial" w:eastAsia="Arial" w:hAnsi="Arial"/>
          <w:color w:val="1B92B1"/>
          <w:spacing w:val="-5"/>
          <w:w w:val="105"/>
          <w:position w:val="2"/>
          <w:sz w:val="19"/>
          <w:lang w:val="en-US"/>
        </w:rPr>
        <w:t xml:space="preserve"> </w:t>
      </w:r>
      <w:r>
        <w:rPr>
          <w:rFonts w:ascii="Microsoft YaHei" w:eastAsia="Microsoft YaHei" w:hAnsi="Microsoft YaHei" w:hint="eastAsia"/>
          <w:color w:val="1B92B1"/>
          <w:w w:val="115"/>
          <w:position w:val="2"/>
          <w:sz w:val="12"/>
        </w:rPr>
        <w:t>ӳ</w:t>
      </w:r>
      <w:r w:rsidRPr="004C0FBA">
        <w:rPr>
          <w:rFonts w:ascii="Microsoft YaHei" w:eastAsia="Microsoft YaHei" w:hAnsi="Microsoft YaHei" w:hint="eastAsia"/>
          <w:color w:val="1B92B1"/>
          <w:w w:val="115"/>
          <w:position w:val="2"/>
          <w:sz w:val="12"/>
          <w:lang w:val="en-US"/>
        </w:rPr>
        <w:t xml:space="preserve"> </w:t>
      </w:r>
      <w:r w:rsidRPr="004C0FBA">
        <w:rPr>
          <w:rFonts w:ascii="Arial" w:eastAsia="Arial" w:hAnsi="Arial"/>
          <w:color w:val="231F20"/>
          <w:spacing w:val="-5"/>
          <w:w w:val="105"/>
          <w:sz w:val="19"/>
          <w:lang w:val="en-US"/>
        </w:rPr>
        <w:t xml:space="preserve">Apache </w:t>
      </w:r>
      <w:r w:rsidRPr="004C0FBA">
        <w:rPr>
          <w:rFonts w:ascii="Arial" w:eastAsia="Arial" w:hAnsi="Arial"/>
          <w:color w:val="231F20"/>
          <w:spacing w:val="-9"/>
          <w:w w:val="105"/>
          <w:sz w:val="19"/>
          <w:lang w:val="en-US"/>
        </w:rPr>
        <w:t>Dubbo</w:t>
      </w:r>
      <w:r w:rsidRPr="004C0FBA">
        <w:rPr>
          <w:color w:val="231F20"/>
          <w:spacing w:val="-9"/>
          <w:w w:val="105"/>
          <w:sz w:val="19"/>
          <w:lang w:val="en-US"/>
        </w:rPr>
        <w:t>（</w:t>
      </w:r>
      <w:r w:rsidRPr="004C0FBA">
        <w:rPr>
          <w:rFonts w:ascii="Arial" w:eastAsia="Arial" w:hAnsi="Arial"/>
          <w:color w:val="231F20"/>
          <w:spacing w:val="-9"/>
          <w:w w:val="105"/>
          <w:sz w:val="19"/>
          <w:lang w:val="en-US"/>
        </w:rPr>
        <w:t>2018/2/16–2019/5/15</w:t>
      </w:r>
      <w:r w:rsidRPr="004C0FBA">
        <w:rPr>
          <w:color w:val="231F20"/>
          <w:spacing w:val="-9"/>
          <w:w w:val="105"/>
          <w:sz w:val="19"/>
          <w:lang w:val="en-US"/>
        </w:rPr>
        <w:t>）</w:t>
      </w:r>
    </w:p>
    <w:p w14:paraId="6B9CECA6" w14:textId="77777777" w:rsidR="00437B33" w:rsidRPr="004C0FBA" w:rsidRDefault="00000000">
      <w:pPr>
        <w:pStyle w:val="a3"/>
        <w:spacing w:before="8"/>
        <w:ind w:left="258"/>
        <w:rPr>
          <w:lang w:val="en-US"/>
        </w:rPr>
      </w:pPr>
      <w:r>
        <w:rPr>
          <w:rFonts w:ascii="Microsoft YaHei" w:eastAsia="Microsoft YaHei" w:hAnsi="Microsoft YaHei" w:hint="eastAsia"/>
          <w:color w:val="1B92B1"/>
          <w:w w:val="115"/>
          <w:position w:val="2"/>
          <w:sz w:val="12"/>
        </w:rPr>
        <w:t>ӳ</w:t>
      </w:r>
      <w:r w:rsidRPr="004C0FBA">
        <w:rPr>
          <w:rFonts w:ascii="Microsoft YaHei" w:eastAsia="Microsoft YaHei" w:hAnsi="Microsoft YaHei" w:hint="eastAsia"/>
          <w:color w:val="1B92B1"/>
          <w:w w:val="115"/>
          <w:position w:val="2"/>
          <w:sz w:val="12"/>
          <w:lang w:val="en-US"/>
        </w:rPr>
        <w:t xml:space="preserve"> </w:t>
      </w:r>
      <w:r w:rsidRPr="004C0FBA">
        <w:rPr>
          <w:rFonts w:ascii="Arial" w:eastAsia="Arial" w:hAnsi="Arial"/>
          <w:color w:val="231F20"/>
          <w:w w:val="110"/>
          <w:lang w:val="en-US"/>
        </w:rPr>
        <w:t>Apache Skywalking</w:t>
      </w:r>
      <w:r w:rsidRPr="004C0FBA">
        <w:rPr>
          <w:color w:val="231F20"/>
          <w:w w:val="110"/>
          <w:lang w:val="en-US"/>
        </w:rPr>
        <w:t>（</w:t>
      </w:r>
      <w:r w:rsidRPr="004C0FBA">
        <w:rPr>
          <w:rFonts w:ascii="Arial" w:eastAsia="Arial" w:hAnsi="Arial"/>
          <w:color w:val="231F20"/>
          <w:w w:val="110"/>
          <w:lang w:val="en-US"/>
        </w:rPr>
        <w:t>2017/12/8–2019/4/17</w:t>
      </w:r>
      <w:r w:rsidRPr="004C0FBA">
        <w:rPr>
          <w:color w:val="231F20"/>
          <w:w w:val="110"/>
          <w:lang w:val="en-US"/>
        </w:rPr>
        <w:t>）</w:t>
      </w:r>
    </w:p>
    <w:p w14:paraId="7E2F8460" w14:textId="77777777" w:rsidR="00437B33" w:rsidRPr="004C0FBA" w:rsidRDefault="00000000">
      <w:pPr>
        <w:pStyle w:val="a3"/>
        <w:spacing w:before="153"/>
        <w:ind w:left="258"/>
        <w:rPr>
          <w:lang w:val="en-US"/>
        </w:rPr>
      </w:pPr>
      <w:r>
        <w:rPr>
          <w:rFonts w:ascii="Microsoft YaHei" w:eastAsia="Microsoft YaHei" w:hAnsi="Microsoft YaHei" w:hint="eastAsia"/>
          <w:color w:val="1B92B1"/>
          <w:w w:val="115"/>
          <w:position w:val="2"/>
          <w:sz w:val="12"/>
        </w:rPr>
        <w:t>ӳ</w:t>
      </w:r>
      <w:r w:rsidRPr="004C0FBA">
        <w:rPr>
          <w:rFonts w:ascii="Microsoft YaHei" w:eastAsia="Microsoft YaHei" w:hAnsi="Microsoft YaHei" w:hint="eastAsia"/>
          <w:color w:val="1B92B1"/>
          <w:w w:val="115"/>
          <w:position w:val="2"/>
          <w:sz w:val="12"/>
          <w:lang w:val="en-US"/>
        </w:rPr>
        <w:t xml:space="preserve"> </w:t>
      </w:r>
      <w:r w:rsidRPr="004C0FBA">
        <w:rPr>
          <w:rFonts w:ascii="Arial" w:eastAsia="Arial" w:hAnsi="Arial"/>
          <w:color w:val="231F20"/>
          <w:w w:val="110"/>
          <w:lang w:val="en-US"/>
        </w:rPr>
        <w:t>Apache Grif</w:t>
      </w:r>
      <w:r>
        <w:rPr>
          <w:rFonts w:ascii="Arial" w:eastAsia="Arial" w:hAnsi="Arial"/>
          <w:color w:val="231F20"/>
          <w:w w:val="110"/>
        </w:rPr>
        <w:t>ﬁ</w:t>
      </w:r>
      <w:r w:rsidRPr="004C0FBA">
        <w:rPr>
          <w:rFonts w:ascii="Arial" w:eastAsia="Arial" w:hAnsi="Arial"/>
          <w:color w:val="231F20"/>
          <w:w w:val="110"/>
          <w:lang w:val="en-US"/>
        </w:rPr>
        <w:t>n</w:t>
      </w:r>
      <w:r w:rsidRPr="004C0FBA">
        <w:rPr>
          <w:color w:val="231F20"/>
          <w:w w:val="110"/>
          <w:lang w:val="en-US"/>
        </w:rPr>
        <w:t>（</w:t>
      </w:r>
      <w:r w:rsidRPr="004C0FBA">
        <w:rPr>
          <w:rFonts w:ascii="Arial" w:eastAsia="Arial" w:hAnsi="Arial"/>
          <w:color w:val="231F20"/>
          <w:w w:val="110"/>
          <w:lang w:val="en-US"/>
        </w:rPr>
        <w:t>2016/12/5–2018/11/21</w:t>
      </w:r>
      <w:r w:rsidRPr="004C0FBA">
        <w:rPr>
          <w:color w:val="231F20"/>
          <w:w w:val="110"/>
          <w:lang w:val="en-US"/>
        </w:rPr>
        <w:t>）</w:t>
      </w:r>
    </w:p>
    <w:p w14:paraId="7FF6629D" w14:textId="77777777" w:rsidR="00437B33" w:rsidRPr="004C0FBA" w:rsidRDefault="00000000">
      <w:pPr>
        <w:pStyle w:val="a3"/>
        <w:spacing w:before="153"/>
        <w:ind w:left="258"/>
        <w:rPr>
          <w:lang w:val="en-US"/>
        </w:rPr>
      </w:pPr>
      <w:r>
        <w:rPr>
          <w:rFonts w:ascii="Microsoft YaHei" w:eastAsia="Microsoft YaHei" w:hAnsi="Microsoft YaHei" w:hint="eastAsia"/>
          <w:color w:val="1B92B1"/>
          <w:w w:val="115"/>
          <w:position w:val="2"/>
          <w:sz w:val="12"/>
        </w:rPr>
        <w:t>ӳ</w:t>
      </w:r>
      <w:r w:rsidRPr="004C0FBA">
        <w:rPr>
          <w:rFonts w:ascii="Microsoft YaHei" w:eastAsia="Microsoft YaHei" w:hAnsi="Microsoft YaHei" w:hint="eastAsia"/>
          <w:color w:val="1B92B1"/>
          <w:w w:val="115"/>
          <w:position w:val="2"/>
          <w:sz w:val="12"/>
          <w:lang w:val="en-US"/>
        </w:rPr>
        <w:t xml:space="preserve"> </w:t>
      </w:r>
      <w:r w:rsidRPr="004C0FBA">
        <w:rPr>
          <w:rFonts w:ascii="Arial" w:eastAsia="Arial" w:hAnsi="Arial"/>
          <w:color w:val="231F20"/>
          <w:w w:val="110"/>
          <w:lang w:val="en-US"/>
        </w:rPr>
        <w:t>Apache ServiceComb</w:t>
      </w:r>
      <w:r w:rsidRPr="004C0FBA">
        <w:rPr>
          <w:color w:val="231F20"/>
          <w:w w:val="110"/>
          <w:lang w:val="en-US"/>
        </w:rPr>
        <w:t>（</w:t>
      </w:r>
      <w:r w:rsidRPr="004C0FBA">
        <w:rPr>
          <w:rFonts w:ascii="Arial" w:eastAsia="Arial" w:hAnsi="Arial"/>
          <w:color w:val="231F20"/>
          <w:w w:val="110"/>
          <w:lang w:val="en-US"/>
        </w:rPr>
        <w:t>2017/11/22–2018/10/17</w:t>
      </w:r>
      <w:r w:rsidRPr="004C0FBA">
        <w:rPr>
          <w:color w:val="231F20"/>
          <w:w w:val="110"/>
          <w:lang w:val="en-US"/>
        </w:rPr>
        <w:t>）</w:t>
      </w:r>
    </w:p>
    <w:p w14:paraId="2A321819" w14:textId="77777777" w:rsidR="00437B33" w:rsidRPr="004C0FBA" w:rsidRDefault="00000000">
      <w:pPr>
        <w:pStyle w:val="a3"/>
        <w:spacing w:before="154"/>
        <w:ind w:left="258"/>
        <w:jc w:val="both"/>
        <w:rPr>
          <w:lang w:val="en-US"/>
        </w:rPr>
      </w:pPr>
      <w:r>
        <w:rPr>
          <w:rFonts w:ascii="Microsoft YaHei" w:eastAsia="Microsoft YaHei" w:hAnsi="Microsoft YaHei" w:hint="eastAsia"/>
          <w:color w:val="1B92B1"/>
          <w:position w:val="2"/>
          <w:sz w:val="12"/>
        </w:rPr>
        <w:t>ӳ</w:t>
      </w:r>
      <w:r w:rsidRPr="004C0FBA">
        <w:rPr>
          <w:rFonts w:ascii="Microsoft YaHei" w:eastAsia="Microsoft YaHei" w:hAnsi="Microsoft YaHei" w:hint="eastAsia"/>
          <w:color w:val="1B92B1"/>
          <w:position w:val="2"/>
          <w:sz w:val="12"/>
          <w:lang w:val="en-US"/>
        </w:rPr>
        <w:t xml:space="preserve">   </w:t>
      </w:r>
      <w:r w:rsidRPr="004C0FBA">
        <w:rPr>
          <w:rFonts w:ascii="Arial" w:eastAsia="Arial" w:hAnsi="Arial"/>
          <w:color w:val="231F20"/>
          <w:spacing w:val="-5"/>
          <w:lang w:val="en-US"/>
        </w:rPr>
        <w:t>Apache</w:t>
      </w:r>
      <w:r w:rsidRPr="004C0FBA">
        <w:rPr>
          <w:rFonts w:ascii="Arial" w:eastAsia="Arial" w:hAnsi="Arial"/>
          <w:color w:val="231F20"/>
          <w:spacing w:val="7"/>
          <w:lang w:val="en-US"/>
        </w:rPr>
        <w:t xml:space="preserve"> </w:t>
      </w:r>
      <w:r w:rsidRPr="004C0FBA">
        <w:rPr>
          <w:rFonts w:ascii="Arial" w:eastAsia="Arial" w:hAnsi="Arial"/>
          <w:color w:val="231F20"/>
          <w:spacing w:val="-8"/>
          <w:lang w:val="en-US"/>
        </w:rPr>
        <w:t>HAWQ</w:t>
      </w:r>
      <w:r w:rsidRPr="004C0FBA">
        <w:rPr>
          <w:color w:val="231F20"/>
          <w:spacing w:val="-8"/>
          <w:lang w:val="en-US"/>
        </w:rPr>
        <w:t>（</w:t>
      </w:r>
      <w:r w:rsidRPr="004C0FBA">
        <w:rPr>
          <w:rFonts w:ascii="Arial" w:eastAsia="Arial" w:hAnsi="Arial"/>
          <w:color w:val="231F20"/>
          <w:spacing w:val="-8"/>
          <w:lang w:val="en-US"/>
        </w:rPr>
        <w:t>2015/9/4–2018/8/15</w:t>
      </w:r>
      <w:r w:rsidRPr="004C0FBA">
        <w:rPr>
          <w:color w:val="231F20"/>
          <w:spacing w:val="-8"/>
          <w:lang w:val="en-US"/>
        </w:rPr>
        <w:t>）</w:t>
      </w:r>
    </w:p>
    <w:p w14:paraId="5ED342AF" w14:textId="77777777" w:rsidR="00437B33" w:rsidRPr="004C0FBA" w:rsidRDefault="00000000">
      <w:pPr>
        <w:pStyle w:val="a3"/>
        <w:spacing w:before="153" w:line="386" w:lineRule="auto"/>
        <w:ind w:left="258" w:right="4645"/>
        <w:jc w:val="both"/>
        <w:rPr>
          <w:lang w:val="en-US"/>
        </w:rPr>
      </w:pPr>
      <w:r>
        <w:rPr>
          <w:rFonts w:ascii="Microsoft YaHei" w:eastAsia="Microsoft YaHei" w:hAnsi="Microsoft YaHei" w:hint="eastAsia"/>
          <w:color w:val="1B92B1"/>
          <w:position w:val="2"/>
          <w:sz w:val="12"/>
        </w:rPr>
        <w:t>ӳ</w:t>
      </w:r>
      <w:r w:rsidRPr="004C0FBA">
        <w:rPr>
          <w:rFonts w:ascii="Microsoft YaHei" w:eastAsia="Microsoft YaHei" w:hAnsi="Microsoft YaHei" w:hint="eastAsia"/>
          <w:color w:val="1B92B1"/>
          <w:position w:val="2"/>
          <w:sz w:val="12"/>
          <w:lang w:val="en-US"/>
        </w:rPr>
        <w:t xml:space="preserve"> </w:t>
      </w:r>
      <w:r w:rsidRPr="004C0FBA">
        <w:rPr>
          <w:rFonts w:ascii="Arial" w:eastAsia="Arial" w:hAnsi="Arial"/>
          <w:color w:val="231F20"/>
          <w:spacing w:val="-5"/>
          <w:lang w:val="en-US"/>
        </w:rPr>
        <w:t xml:space="preserve">Apache </w:t>
      </w:r>
      <w:r w:rsidRPr="004C0FBA">
        <w:rPr>
          <w:rFonts w:ascii="Arial" w:eastAsia="Arial" w:hAnsi="Arial"/>
          <w:color w:val="231F20"/>
          <w:spacing w:val="-11"/>
          <w:lang w:val="en-US"/>
        </w:rPr>
        <w:t>RocketMQ</w:t>
      </w:r>
      <w:r w:rsidRPr="004C0FBA">
        <w:rPr>
          <w:color w:val="231F20"/>
          <w:spacing w:val="-11"/>
          <w:lang w:val="en-US"/>
        </w:rPr>
        <w:t>（</w:t>
      </w:r>
      <w:r w:rsidRPr="004C0FBA">
        <w:rPr>
          <w:rFonts w:ascii="Arial" w:eastAsia="Arial" w:hAnsi="Arial"/>
          <w:color w:val="231F20"/>
          <w:spacing w:val="-11"/>
          <w:lang w:val="en-US"/>
        </w:rPr>
        <w:t>2016/11/21–2017/9/20</w:t>
      </w:r>
      <w:r w:rsidRPr="004C0FBA">
        <w:rPr>
          <w:color w:val="231F20"/>
          <w:spacing w:val="-11"/>
          <w:lang w:val="en-US"/>
        </w:rPr>
        <w:t xml:space="preserve">） </w:t>
      </w:r>
      <w:r>
        <w:rPr>
          <w:rFonts w:ascii="Microsoft YaHei" w:eastAsia="Microsoft YaHei" w:hAnsi="Microsoft YaHei" w:hint="eastAsia"/>
          <w:color w:val="1B92B1"/>
          <w:position w:val="2"/>
          <w:sz w:val="12"/>
        </w:rPr>
        <w:t>ӳ</w:t>
      </w:r>
      <w:r w:rsidRPr="004C0FBA">
        <w:rPr>
          <w:rFonts w:ascii="Microsoft YaHei" w:eastAsia="Microsoft YaHei" w:hAnsi="Microsoft YaHei" w:hint="eastAsia"/>
          <w:color w:val="1B92B1"/>
          <w:position w:val="2"/>
          <w:sz w:val="12"/>
          <w:lang w:val="en-US"/>
        </w:rPr>
        <w:t xml:space="preserve"> </w:t>
      </w:r>
      <w:r w:rsidRPr="004C0FBA">
        <w:rPr>
          <w:rFonts w:ascii="Arial" w:eastAsia="Arial" w:hAnsi="Arial"/>
          <w:color w:val="231F20"/>
          <w:spacing w:val="-5"/>
          <w:lang w:val="en-US"/>
        </w:rPr>
        <w:t xml:space="preserve">Apache </w:t>
      </w:r>
      <w:r w:rsidRPr="004C0FBA">
        <w:rPr>
          <w:rFonts w:ascii="Arial" w:eastAsia="Arial" w:hAnsi="Arial"/>
          <w:color w:val="231F20"/>
          <w:spacing w:val="-8"/>
          <w:lang w:val="en-US"/>
        </w:rPr>
        <w:t>CarbonData</w:t>
      </w:r>
      <w:r w:rsidRPr="004C0FBA">
        <w:rPr>
          <w:color w:val="231F20"/>
          <w:spacing w:val="-8"/>
          <w:lang w:val="en-US"/>
        </w:rPr>
        <w:t>（</w:t>
      </w:r>
      <w:r w:rsidRPr="004C0FBA">
        <w:rPr>
          <w:rFonts w:ascii="Arial" w:eastAsia="Arial" w:hAnsi="Arial"/>
          <w:color w:val="231F20"/>
          <w:spacing w:val="-8"/>
          <w:lang w:val="en-US"/>
        </w:rPr>
        <w:t>2016/6/3–2017/4/19</w:t>
      </w:r>
      <w:r w:rsidRPr="004C0FBA">
        <w:rPr>
          <w:color w:val="231F20"/>
          <w:spacing w:val="-8"/>
          <w:lang w:val="en-US"/>
        </w:rPr>
        <w:t xml:space="preserve">） </w:t>
      </w:r>
      <w:r>
        <w:rPr>
          <w:rFonts w:ascii="Microsoft YaHei" w:eastAsia="Microsoft YaHei" w:hAnsi="Microsoft YaHei" w:hint="eastAsia"/>
          <w:color w:val="1B92B1"/>
          <w:w w:val="115"/>
          <w:position w:val="2"/>
          <w:sz w:val="12"/>
        </w:rPr>
        <w:t>ӳ</w:t>
      </w:r>
      <w:r w:rsidRPr="004C0FBA">
        <w:rPr>
          <w:rFonts w:ascii="Microsoft YaHei" w:eastAsia="Microsoft YaHei" w:hAnsi="Microsoft YaHei" w:hint="eastAsia"/>
          <w:color w:val="1B92B1"/>
          <w:spacing w:val="-17"/>
          <w:w w:val="115"/>
          <w:position w:val="2"/>
          <w:sz w:val="12"/>
          <w:lang w:val="en-US"/>
        </w:rPr>
        <w:t xml:space="preserve"> </w:t>
      </w:r>
      <w:r w:rsidRPr="004C0FBA">
        <w:rPr>
          <w:rFonts w:ascii="Arial" w:eastAsia="Arial" w:hAnsi="Arial"/>
          <w:color w:val="231F20"/>
          <w:spacing w:val="-5"/>
          <w:w w:val="110"/>
          <w:lang w:val="en-US"/>
        </w:rPr>
        <w:t>Apache</w:t>
      </w:r>
      <w:r w:rsidRPr="004C0FBA">
        <w:rPr>
          <w:rFonts w:ascii="Arial" w:eastAsia="Arial" w:hAnsi="Arial"/>
          <w:color w:val="231F20"/>
          <w:spacing w:val="-38"/>
          <w:w w:val="110"/>
          <w:lang w:val="en-US"/>
        </w:rPr>
        <w:t xml:space="preserve"> </w:t>
      </w:r>
      <w:r w:rsidRPr="004C0FBA">
        <w:rPr>
          <w:rFonts w:ascii="Arial" w:eastAsia="Arial" w:hAnsi="Arial"/>
          <w:color w:val="231F20"/>
          <w:spacing w:val="-11"/>
          <w:w w:val="110"/>
          <w:lang w:val="en-US"/>
        </w:rPr>
        <w:t>Kylin</w:t>
      </w:r>
      <w:r w:rsidRPr="004C0FBA">
        <w:rPr>
          <w:color w:val="231F20"/>
          <w:spacing w:val="-11"/>
          <w:w w:val="110"/>
          <w:lang w:val="en-US"/>
        </w:rPr>
        <w:t>（</w:t>
      </w:r>
      <w:r w:rsidRPr="004C0FBA">
        <w:rPr>
          <w:rFonts w:ascii="Arial" w:eastAsia="Arial" w:hAnsi="Arial"/>
          <w:color w:val="231F20"/>
          <w:spacing w:val="-11"/>
          <w:w w:val="110"/>
          <w:lang w:val="en-US"/>
        </w:rPr>
        <w:t>2014/11/25–2015/11/18</w:t>
      </w:r>
      <w:r w:rsidRPr="004C0FBA">
        <w:rPr>
          <w:color w:val="231F20"/>
          <w:spacing w:val="-11"/>
          <w:w w:val="110"/>
          <w:lang w:val="en-US"/>
        </w:rPr>
        <w:t>）</w:t>
      </w:r>
    </w:p>
    <w:p w14:paraId="69B217FA" w14:textId="77777777" w:rsidR="00437B33" w:rsidRDefault="00000000">
      <w:pPr>
        <w:pStyle w:val="a3"/>
        <w:spacing w:before="128" w:line="336" w:lineRule="auto"/>
        <w:ind w:left="258" w:right="440" w:hanging="1"/>
      </w:pPr>
      <w:r>
        <w:rPr>
          <w:color w:val="231F20"/>
          <w:spacing w:val="-3"/>
        </w:rPr>
        <w:t>在</w:t>
      </w:r>
      <w:r>
        <w:rPr>
          <w:rFonts w:ascii="Arial" w:eastAsia="Arial"/>
          <w:color w:val="231F20"/>
          <w:spacing w:val="-5"/>
        </w:rPr>
        <w:t>Apache</w:t>
      </w:r>
      <w:r>
        <w:rPr>
          <w:color w:val="231F20"/>
          <w:spacing w:val="-13"/>
        </w:rPr>
        <w:t>软件基金会孵化项目中，中国项目有</w:t>
      </w:r>
      <w:r>
        <w:rPr>
          <w:rFonts w:ascii="Arial" w:eastAsia="Arial"/>
          <w:color w:val="231F20"/>
          <w:spacing w:val="-22"/>
        </w:rPr>
        <w:t>11</w:t>
      </w:r>
      <w:r>
        <w:rPr>
          <w:color w:val="231F20"/>
          <w:spacing w:val="-14"/>
        </w:rPr>
        <w:t>个，</w:t>
      </w:r>
      <w:r>
        <w:rPr>
          <w:rFonts w:ascii="Arial" w:eastAsia="Arial"/>
          <w:color w:val="231F20"/>
          <w:spacing w:val="-16"/>
        </w:rPr>
        <w:t>2021</w:t>
      </w:r>
      <w:r>
        <w:rPr>
          <w:color w:val="231F20"/>
          <w:spacing w:val="-24"/>
        </w:rPr>
        <w:t>年、</w:t>
      </w:r>
      <w:r>
        <w:rPr>
          <w:rFonts w:ascii="Arial" w:eastAsia="Arial"/>
          <w:color w:val="231F20"/>
          <w:spacing w:val="-6"/>
        </w:rPr>
        <w:t>2022</w:t>
      </w:r>
      <w:r>
        <w:rPr>
          <w:color w:val="231F20"/>
          <w:spacing w:val="-5"/>
        </w:rPr>
        <w:t>年截至</w:t>
      </w:r>
      <w:r>
        <w:rPr>
          <w:rFonts w:ascii="Arial" w:eastAsia="Arial"/>
          <w:color w:val="231F20"/>
          <w:spacing w:val="-7"/>
        </w:rPr>
        <w:t>4</w:t>
      </w:r>
      <w:r>
        <w:rPr>
          <w:color w:val="231F20"/>
          <w:spacing w:val="-8"/>
        </w:rPr>
        <w:t>月分别有</w:t>
      </w:r>
      <w:r>
        <w:rPr>
          <w:rFonts w:ascii="Arial" w:eastAsia="Arial"/>
          <w:color w:val="231F20"/>
          <w:spacing w:val="-5"/>
        </w:rPr>
        <w:t>5</w:t>
      </w:r>
      <w:r>
        <w:rPr>
          <w:color w:val="231F20"/>
          <w:spacing w:val="-6"/>
        </w:rPr>
        <w:t>个和</w:t>
      </w:r>
      <w:r>
        <w:rPr>
          <w:rFonts w:ascii="Arial" w:eastAsia="Arial"/>
          <w:color w:val="231F20"/>
          <w:spacing w:val="-5"/>
        </w:rPr>
        <w:t>3</w:t>
      </w:r>
      <w:r>
        <w:rPr>
          <w:color w:val="231F20"/>
          <w:spacing w:val="-9"/>
        </w:rPr>
        <w:t>个新项目</w:t>
      </w:r>
      <w:r>
        <w:rPr>
          <w:color w:val="231F20"/>
          <w:spacing w:val="-5"/>
        </w:rPr>
        <w:t>进入到</w:t>
      </w:r>
      <w:r>
        <w:rPr>
          <w:rFonts w:ascii="Arial" w:eastAsia="Arial"/>
          <w:color w:val="231F20"/>
          <w:spacing w:val="-6"/>
        </w:rPr>
        <w:t>ASF</w:t>
      </w:r>
      <w:r>
        <w:rPr>
          <w:color w:val="231F20"/>
          <w:spacing w:val="-16"/>
        </w:rPr>
        <w:t>项目孵化器。</w:t>
      </w:r>
      <w:r>
        <w:rPr>
          <w:rFonts w:ascii="Arial" w:eastAsia="Arial"/>
          <w:color w:val="231F20"/>
          <w:spacing w:val="-22"/>
        </w:rPr>
        <w:t>11</w:t>
      </w:r>
      <w:r>
        <w:rPr>
          <w:color w:val="231F20"/>
          <w:spacing w:val="-11"/>
        </w:rPr>
        <w:t>个孵化项目分别是：</w:t>
      </w:r>
    </w:p>
    <w:p w14:paraId="704EBAF1" w14:textId="77777777" w:rsidR="00437B33" w:rsidRDefault="00437B33">
      <w:pPr>
        <w:spacing w:line="336" w:lineRule="auto"/>
        <w:sectPr w:rsidR="00437B33">
          <w:pgSz w:w="9360" w:h="13040"/>
          <w:pgMar w:top="1200" w:right="240" w:bottom="580" w:left="420" w:header="400" w:footer="399" w:gutter="0"/>
          <w:cols w:space="720"/>
        </w:sectPr>
      </w:pPr>
    </w:p>
    <w:p w14:paraId="1766A9B0" w14:textId="77777777" w:rsidR="00437B33" w:rsidRDefault="00437B33">
      <w:pPr>
        <w:pStyle w:val="a3"/>
        <w:rPr>
          <w:sz w:val="20"/>
        </w:rPr>
      </w:pPr>
    </w:p>
    <w:p w14:paraId="58887B69" w14:textId="77777777" w:rsidR="00437B33" w:rsidRDefault="00437B33">
      <w:pPr>
        <w:pStyle w:val="a3"/>
        <w:spacing w:before="4"/>
        <w:rPr>
          <w:sz w:val="26"/>
        </w:rPr>
      </w:pPr>
    </w:p>
    <w:p w14:paraId="06F34703" w14:textId="77777777" w:rsidR="00437B33" w:rsidRDefault="00000000">
      <w:pPr>
        <w:pStyle w:val="a4"/>
        <w:numPr>
          <w:ilvl w:val="0"/>
          <w:numId w:val="8"/>
        </w:numPr>
        <w:tabs>
          <w:tab w:val="left" w:pos="437"/>
        </w:tabs>
        <w:spacing w:before="163"/>
        <w:ind w:left="436" w:hanging="179"/>
        <w:rPr>
          <w:rFonts w:ascii="Arial" w:hAnsi="Arial"/>
          <w:sz w:val="19"/>
        </w:rPr>
      </w:pPr>
      <w:r>
        <w:rPr>
          <w:rFonts w:ascii="Arial" w:hAnsi="Arial"/>
          <w:color w:val="231F20"/>
          <w:spacing w:val="-5"/>
          <w:sz w:val="19"/>
        </w:rPr>
        <w:t>Apache DevLake</w:t>
      </w:r>
      <w:r>
        <w:rPr>
          <w:rFonts w:ascii="Arial" w:hAnsi="Arial"/>
          <w:color w:val="231F20"/>
          <w:spacing w:val="-8"/>
          <w:sz w:val="19"/>
        </w:rPr>
        <w:t xml:space="preserve"> </w:t>
      </w:r>
      <w:r>
        <w:rPr>
          <w:rFonts w:ascii="Arial" w:hAnsi="Arial"/>
          <w:color w:val="231F20"/>
          <w:spacing w:val="-4"/>
          <w:sz w:val="19"/>
        </w:rPr>
        <w:t>(2022/04/29)</w:t>
      </w:r>
    </w:p>
    <w:p w14:paraId="3DF7E5BA" w14:textId="77777777" w:rsidR="00437B33" w:rsidRDefault="00000000">
      <w:pPr>
        <w:pStyle w:val="a4"/>
        <w:numPr>
          <w:ilvl w:val="0"/>
          <w:numId w:val="8"/>
        </w:numPr>
        <w:tabs>
          <w:tab w:val="left" w:pos="437"/>
        </w:tabs>
        <w:spacing w:before="176"/>
        <w:ind w:left="436" w:hanging="179"/>
        <w:rPr>
          <w:rFonts w:ascii="Arial" w:hAnsi="Arial"/>
          <w:sz w:val="19"/>
        </w:rPr>
      </w:pPr>
      <w:r>
        <w:rPr>
          <w:rFonts w:ascii="Arial" w:hAnsi="Arial"/>
          <w:color w:val="231F20"/>
          <w:spacing w:val="-5"/>
          <w:sz w:val="19"/>
        </w:rPr>
        <w:t xml:space="preserve">Apache </w:t>
      </w:r>
      <w:r>
        <w:rPr>
          <w:rFonts w:ascii="Arial" w:hAnsi="Arial"/>
          <w:color w:val="231F20"/>
          <w:spacing w:val="-3"/>
          <w:sz w:val="19"/>
        </w:rPr>
        <w:t>Kvrocks</w:t>
      </w:r>
      <w:r>
        <w:rPr>
          <w:rFonts w:ascii="Arial" w:hAnsi="Arial"/>
          <w:color w:val="231F20"/>
          <w:spacing w:val="-8"/>
          <w:sz w:val="19"/>
        </w:rPr>
        <w:t xml:space="preserve"> </w:t>
      </w:r>
      <w:r>
        <w:rPr>
          <w:rFonts w:ascii="Arial" w:hAnsi="Arial"/>
          <w:color w:val="231F20"/>
          <w:spacing w:val="-5"/>
          <w:sz w:val="19"/>
        </w:rPr>
        <w:t>(2022/04/23)</w:t>
      </w:r>
    </w:p>
    <w:p w14:paraId="6A34EDC7" w14:textId="77777777" w:rsidR="00437B33" w:rsidRDefault="00000000">
      <w:pPr>
        <w:pStyle w:val="a4"/>
        <w:numPr>
          <w:ilvl w:val="0"/>
          <w:numId w:val="8"/>
        </w:numPr>
        <w:tabs>
          <w:tab w:val="left" w:pos="437"/>
        </w:tabs>
        <w:spacing w:before="175"/>
        <w:ind w:left="436" w:hanging="179"/>
        <w:rPr>
          <w:rFonts w:ascii="Arial" w:hAnsi="Arial"/>
          <w:sz w:val="19"/>
        </w:rPr>
      </w:pPr>
      <w:r>
        <w:rPr>
          <w:rFonts w:ascii="Arial" w:hAnsi="Arial"/>
          <w:color w:val="231F20"/>
          <w:spacing w:val="-5"/>
          <w:sz w:val="19"/>
        </w:rPr>
        <w:t xml:space="preserve">Apache </w:t>
      </w:r>
      <w:r>
        <w:rPr>
          <w:rFonts w:ascii="Arial" w:hAnsi="Arial"/>
          <w:color w:val="231F20"/>
          <w:spacing w:val="-6"/>
          <w:sz w:val="19"/>
        </w:rPr>
        <w:t>HugeGraph</w:t>
      </w:r>
      <w:r>
        <w:rPr>
          <w:rFonts w:ascii="Arial" w:hAnsi="Arial"/>
          <w:color w:val="231F20"/>
          <w:spacing w:val="-11"/>
          <w:sz w:val="19"/>
        </w:rPr>
        <w:t xml:space="preserve"> </w:t>
      </w:r>
      <w:r>
        <w:rPr>
          <w:rFonts w:ascii="Arial" w:hAnsi="Arial"/>
          <w:color w:val="231F20"/>
          <w:spacing w:val="-6"/>
          <w:sz w:val="19"/>
        </w:rPr>
        <w:t>(2022/01/23)</w:t>
      </w:r>
    </w:p>
    <w:p w14:paraId="0B92EA00" w14:textId="77777777" w:rsidR="00437B33" w:rsidRDefault="00000000">
      <w:pPr>
        <w:pStyle w:val="a4"/>
        <w:numPr>
          <w:ilvl w:val="0"/>
          <w:numId w:val="8"/>
        </w:numPr>
        <w:tabs>
          <w:tab w:val="left" w:pos="437"/>
        </w:tabs>
        <w:spacing w:before="119"/>
        <w:ind w:left="436" w:hanging="179"/>
        <w:rPr>
          <w:rFonts w:ascii="Arial" w:hAnsi="Arial"/>
          <w:sz w:val="19"/>
        </w:rPr>
      </w:pPr>
      <w:r>
        <w:rPr>
          <w:rFonts w:ascii="Arial" w:hAnsi="Arial"/>
          <w:color w:val="231F20"/>
          <w:spacing w:val="-5"/>
          <w:sz w:val="19"/>
        </w:rPr>
        <w:t xml:space="preserve">Apache </w:t>
      </w:r>
      <w:r>
        <w:rPr>
          <w:rFonts w:ascii="Arial" w:hAnsi="Arial"/>
          <w:color w:val="231F20"/>
          <w:spacing w:val="-7"/>
          <w:sz w:val="19"/>
        </w:rPr>
        <w:t>SeaTunnel</w:t>
      </w:r>
      <w:r>
        <w:rPr>
          <w:rFonts w:ascii="Arial" w:hAnsi="Arial"/>
          <w:color w:val="231F20"/>
          <w:spacing w:val="-9"/>
          <w:sz w:val="19"/>
        </w:rPr>
        <w:t xml:space="preserve"> </w:t>
      </w:r>
      <w:r>
        <w:rPr>
          <w:rFonts w:ascii="Arial" w:hAnsi="Arial"/>
          <w:color w:val="231F20"/>
          <w:spacing w:val="-7"/>
          <w:sz w:val="19"/>
        </w:rPr>
        <w:t>(2021/12/09)</w:t>
      </w:r>
    </w:p>
    <w:p w14:paraId="1E27BB66" w14:textId="77777777" w:rsidR="00437B33" w:rsidRDefault="00000000">
      <w:pPr>
        <w:pStyle w:val="a4"/>
        <w:numPr>
          <w:ilvl w:val="0"/>
          <w:numId w:val="8"/>
        </w:numPr>
        <w:tabs>
          <w:tab w:val="left" w:pos="437"/>
        </w:tabs>
        <w:spacing w:before="176"/>
        <w:ind w:left="436" w:hanging="179"/>
        <w:rPr>
          <w:rFonts w:ascii="Arial" w:hAnsi="Arial"/>
          <w:sz w:val="19"/>
        </w:rPr>
      </w:pPr>
      <w:r>
        <w:rPr>
          <w:rFonts w:ascii="Arial" w:hAnsi="Arial"/>
          <w:color w:val="231F20"/>
          <w:spacing w:val="-5"/>
          <w:sz w:val="19"/>
        </w:rPr>
        <w:t xml:space="preserve">Apache </w:t>
      </w:r>
      <w:r>
        <w:rPr>
          <w:rFonts w:ascii="Arial" w:hAnsi="Arial"/>
          <w:color w:val="231F20"/>
          <w:spacing w:val="-6"/>
          <w:sz w:val="19"/>
        </w:rPr>
        <w:t>Linkis</w:t>
      </w:r>
      <w:r>
        <w:rPr>
          <w:rFonts w:ascii="Arial" w:hAnsi="Arial"/>
          <w:color w:val="231F20"/>
          <w:spacing w:val="-8"/>
          <w:sz w:val="19"/>
        </w:rPr>
        <w:t xml:space="preserve"> </w:t>
      </w:r>
      <w:r>
        <w:rPr>
          <w:rFonts w:ascii="Arial" w:hAnsi="Arial"/>
          <w:color w:val="231F20"/>
          <w:spacing w:val="-6"/>
          <w:sz w:val="19"/>
        </w:rPr>
        <w:t>(2021/08/02)</w:t>
      </w:r>
    </w:p>
    <w:p w14:paraId="754CF0C6" w14:textId="77777777" w:rsidR="00437B33" w:rsidRDefault="00000000">
      <w:pPr>
        <w:pStyle w:val="a4"/>
        <w:numPr>
          <w:ilvl w:val="0"/>
          <w:numId w:val="8"/>
        </w:numPr>
        <w:tabs>
          <w:tab w:val="left" w:pos="437"/>
        </w:tabs>
        <w:spacing w:before="175"/>
        <w:ind w:left="436" w:hanging="179"/>
        <w:rPr>
          <w:rFonts w:ascii="Arial" w:hAnsi="Arial"/>
          <w:sz w:val="19"/>
        </w:rPr>
      </w:pPr>
      <w:r>
        <w:rPr>
          <w:rFonts w:ascii="Arial" w:hAnsi="Arial"/>
          <w:color w:val="231F20"/>
          <w:spacing w:val="-5"/>
          <w:sz w:val="19"/>
        </w:rPr>
        <w:t>Apache Kyuubi</w:t>
      </w:r>
      <w:r>
        <w:rPr>
          <w:rFonts w:ascii="Arial" w:hAnsi="Arial"/>
          <w:color w:val="231F20"/>
          <w:spacing w:val="-10"/>
          <w:sz w:val="19"/>
        </w:rPr>
        <w:t xml:space="preserve"> </w:t>
      </w:r>
      <w:r>
        <w:rPr>
          <w:rFonts w:ascii="Arial" w:hAnsi="Arial"/>
          <w:color w:val="231F20"/>
          <w:spacing w:val="-7"/>
          <w:sz w:val="19"/>
        </w:rPr>
        <w:t>(2021/06/21)</w:t>
      </w:r>
    </w:p>
    <w:p w14:paraId="23BDC907" w14:textId="77777777" w:rsidR="00437B33" w:rsidRDefault="00000000">
      <w:pPr>
        <w:pStyle w:val="a4"/>
        <w:numPr>
          <w:ilvl w:val="0"/>
          <w:numId w:val="8"/>
        </w:numPr>
        <w:tabs>
          <w:tab w:val="left" w:pos="437"/>
        </w:tabs>
        <w:spacing w:before="176"/>
        <w:ind w:left="436" w:hanging="179"/>
        <w:rPr>
          <w:rFonts w:ascii="Arial" w:hAnsi="Arial"/>
          <w:sz w:val="19"/>
        </w:rPr>
      </w:pPr>
      <w:r>
        <w:rPr>
          <w:rFonts w:ascii="Arial" w:hAnsi="Arial"/>
          <w:color w:val="231F20"/>
          <w:spacing w:val="-5"/>
          <w:sz w:val="19"/>
        </w:rPr>
        <w:t xml:space="preserve">Apache </w:t>
      </w:r>
      <w:r>
        <w:rPr>
          <w:rFonts w:ascii="Arial" w:hAnsi="Arial"/>
          <w:color w:val="231F20"/>
          <w:spacing w:val="-7"/>
          <w:sz w:val="19"/>
        </w:rPr>
        <w:t>ShenYu</w:t>
      </w:r>
      <w:r>
        <w:rPr>
          <w:rFonts w:ascii="Arial" w:hAnsi="Arial"/>
          <w:color w:val="231F20"/>
          <w:spacing w:val="-9"/>
          <w:sz w:val="19"/>
        </w:rPr>
        <w:t xml:space="preserve"> </w:t>
      </w:r>
      <w:r>
        <w:rPr>
          <w:rFonts w:ascii="Arial" w:hAnsi="Arial"/>
          <w:color w:val="231F20"/>
          <w:spacing w:val="-6"/>
          <w:sz w:val="19"/>
        </w:rPr>
        <w:t>(2021/05/03)</w:t>
      </w:r>
    </w:p>
    <w:p w14:paraId="42D5D700" w14:textId="77777777" w:rsidR="00437B33" w:rsidRDefault="00000000">
      <w:pPr>
        <w:pStyle w:val="a4"/>
        <w:numPr>
          <w:ilvl w:val="0"/>
          <w:numId w:val="8"/>
        </w:numPr>
        <w:tabs>
          <w:tab w:val="left" w:pos="437"/>
        </w:tabs>
        <w:spacing w:before="175"/>
        <w:ind w:left="436" w:hanging="179"/>
        <w:rPr>
          <w:rFonts w:ascii="Arial" w:hAnsi="Arial"/>
          <w:sz w:val="19"/>
        </w:rPr>
      </w:pPr>
      <w:r>
        <w:rPr>
          <w:rFonts w:ascii="Arial" w:hAnsi="Arial"/>
          <w:color w:val="231F20"/>
          <w:spacing w:val="-5"/>
          <w:sz w:val="19"/>
        </w:rPr>
        <w:t>Apache EventMesh</w:t>
      </w:r>
      <w:r>
        <w:rPr>
          <w:rFonts w:ascii="Arial" w:hAnsi="Arial"/>
          <w:color w:val="231F20"/>
          <w:spacing w:val="-1"/>
          <w:sz w:val="19"/>
        </w:rPr>
        <w:t xml:space="preserve"> </w:t>
      </w:r>
      <w:r>
        <w:rPr>
          <w:rFonts w:ascii="Arial" w:hAnsi="Arial"/>
          <w:color w:val="231F20"/>
          <w:spacing w:val="-7"/>
          <w:sz w:val="19"/>
        </w:rPr>
        <w:t>(2021/02/18)</w:t>
      </w:r>
    </w:p>
    <w:p w14:paraId="20A60374" w14:textId="77777777" w:rsidR="00437B33" w:rsidRDefault="00000000">
      <w:pPr>
        <w:pStyle w:val="a4"/>
        <w:numPr>
          <w:ilvl w:val="0"/>
          <w:numId w:val="8"/>
        </w:numPr>
        <w:tabs>
          <w:tab w:val="left" w:pos="437"/>
        </w:tabs>
        <w:spacing w:before="164"/>
        <w:ind w:left="436" w:hanging="179"/>
        <w:rPr>
          <w:sz w:val="19"/>
        </w:rPr>
      </w:pPr>
      <w:r>
        <w:rPr>
          <w:rFonts w:ascii="Arial" w:eastAsia="Arial" w:hAnsi="Arial"/>
          <w:color w:val="231F20"/>
          <w:spacing w:val="-5"/>
          <w:sz w:val="19"/>
        </w:rPr>
        <w:t>Apache</w:t>
      </w:r>
      <w:r>
        <w:rPr>
          <w:rFonts w:ascii="Arial" w:eastAsia="Arial" w:hAnsi="Arial"/>
          <w:color w:val="231F20"/>
          <w:spacing w:val="9"/>
          <w:sz w:val="19"/>
        </w:rPr>
        <w:t xml:space="preserve"> </w:t>
      </w:r>
      <w:r>
        <w:rPr>
          <w:rFonts w:ascii="Arial" w:eastAsia="Arial" w:hAnsi="Arial"/>
          <w:color w:val="231F20"/>
          <w:spacing w:val="-8"/>
          <w:sz w:val="19"/>
        </w:rPr>
        <w:t>Pegasus</w:t>
      </w:r>
      <w:r>
        <w:rPr>
          <w:color w:val="231F20"/>
          <w:spacing w:val="-8"/>
          <w:sz w:val="19"/>
        </w:rPr>
        <w:t>（</w:t>
      </w:r>
      <w:r>
        <w:rPr>
          <w:rFonts w:ascii="Arial" w:eastAsia="Arial" w:hAnsi="Arial"/>
          <w:color w:val="231F20"/>
          <w:spacing w:val="-8"/>
          <w:sz w:val="19"/>
        </w:rPr>
        <w:t>2020/06/22</w:t>
      </w:r>
      <w:r>
        <w:rPr>
          <w:color w:val="231F20"/>
          <w:spacing w:val="-8"/>
          <w:sz w:val="19"/>
        </w:rPr>
        <w:t>）</w:t>
      </w:r>
    </w:p>
    <w:p w14:paraId="1BDF3490" w14:textId="77777777" w:rsidR="00437B33" w:rsidRDefault="00000000">
      <w:pPr>
        <w:pStyle w:val="a4"/>
        <w:numPr>
          <w:ilvl w:val="0"/>
          <w:numId w:val="8"/>
        </w:numPr>
        <w:tabs>
          <w:tab w:val="left" w:pos="437"/>
        </w:tabs>
        <w:spacing w:before="153"/>
        <w:ind w:left="436" w:hanging="179"/>
        <w:rPr>
          <w:sz w:val="19"/>
        </w:rPr>
      </w:pPr>
      <w:r>
        <w:rPr>
          <w:rFonts w:ascii="Arial" w:eastAsia="Arial" w:hAnsi="Arial"/>
          <w:color w:val="231F20"/>
          <w:spacing w:val="-5"/>
          <w:sz w:val="19"/>
        </w:rPr>
        <w:t>Apache</w:t>
      </w:r>
      <w:r>
        <w:rPr>
          <w:rFonts w:ascii="Arial" w:eastAsia="Arial" w:hAnsi="Arial"/>
          <w:color w:val="231F20"/>
          <w:spacing w:val="-8"/>
          <w:sz w:val="19"/>
        </w:rPr>
        <w:t xml:space="preserve"> </w:t>
      </w:r>
      <w:r>
        <w:rPr>
          <w:rFonts w:ascii="Arial" w:eastAsia="Arial" w:hAnsi="Arial"/>
          <w:color w:val="231F20"/>
          <w:spacing w:val="-7"/>
          <w:sz w:val="19"/>
        </w:rPr>
        <w:t>Teaclave</w:t>
      </w:r>
      <w:r>
        <w:rPr>
          <w:rFonts w:ascii="Arial" w:eastAsia="Arial" w:hAnsi="Arial"/>
          <w:color w:val="231F20"/>
          <w:spacing w:val="-5"/>
          <w:sz w:val="19"/>
        </w:rPr>
        <w:t xml:space="preserve"> (</w:t>
      </w:r>
      <w:r>
        <w:rPr>
          <w:color w:val="231F20"/>
          <w:spacing w:val="-7"/>
          <w:sz w:val="19"/>
        </w:rPr>
        <w:t>原</w:t>
      </w:r>
      <w:r>
        <w:rPr>
          <w:rFonts w:ascii="Arial" w:eastAsia="Arial" w:hAnsi="Arial"/>
          <w:color w:val="231F20"/>
          <w:spacing w:val="-6"/>
          <w:sz w:val="19"/>
        </w:rPr>
        <w:t>MesaTEE</w:t>
      </w:r>
      <w:r>
        <w:rPr>
          <w:rFonts w:ascii="Arial" w:eastAsia="Arial" w:hAnsi="Arial"/>
          <w:color w:val="231F20"/>
          <w:spacing w:val="-7"/>
          <w:sz w:val="19"/>
        </w:rPr>
        <w:t xml:space="preserve">, </w:t>
      </w:r>
      <w:r>
        <w:rPr>
          <w:rFonts w:ascii="Arial" w:eastAsia="Arial" w:hAnsi="Arial"/>
          <w:color w:val="231F20"/>
          <w:spacing w:val="-8"/>
          <w:sz w:val="19"/>
        </w:rPr>
        <w:t>2019/08/19</w:t>
      </w:r>
      <w:r>
        <w:rPr>
          <w:color w:val="231F20"/>
          <w:spacing w:val="-8"/>
          <w:sz w:val="19"/>
        </w:rPr>
        <w:t>）</w:t>
      </w:r>
    </w:p>
    <w:p w14:paraId="5CF02D5C" w14:textId="77777777" w:rsidR="00437B33" w:rsidRDefault="00000000">
      <w:pPr>
        <w:pStyle w:val="a4"/>
        <w:numPr>
          <w:ilvl w:val="0"/>
          <w:numId w:val="8"/>
        </w:numPr>
        <w:tabs>
          <w:tab w:val="left" w:pos="437"/>
        </w:tabs>
        <w:spacing w:before="153"/>
        <w:ind w:left="436" w:hanging="179"/>
        <w:rPr>
          <w:sz w:val="19"/>
        </w:rPr>
      </w:pPr>
      <w:r>
        <w:rPr>
          <w:rFonts w:ascii="Arial" w:eastAsia="Arial" w:hAnsi="Arial"/>
          <w:color w:val="231F20"/>
          <w:spacing w:val="-5"/>
          <w:sz w:val="19"/>
        </w:rPr>
        <w:t>Apache</w:t>
      </w:r>
      <w:r>
        <w:rPr>
          <w:rFonts w:ascii="Arial" w:eastAsia="Arial" w:hAnsi="Arial"/>
          <w:color w:val="231F20"/>
          <w:spacing w:val="-7"/>
          <w:sz w:val="19"/>
        </w:rPr>
        <w:t xml:space="preserve"> </w:t>
      </w:r>
      <w:r>
        <w:rPr>
          <w:rFonts w:ascii="Arial" w:eastAsia="Arial" w:hAnsi="Arial"/>
          <w:color w:val="231F20"/>
          <w:spacing w:val="-12"/>
          <w:sz w:val="19"/>
        </w:rPr>
        <w:t>brpc</w:t>
      </w:r>
      <w:r>
        <w:rPr>
          <w:color w:val="231F20"/>
          <w:spacing w:val="-12"/>
          <w:sz w:val="19"/>
        </w:rPr>
        <w:t>（</w:t>
      </w:r>
      <w:r>
        <w:rPr>
          <w:rFonts w:ascii="Arial" w:eastAsia="Arial" w:hAnsi="Arial"/>
          <w:color w:val="231F20"/>
          <w:spacing w:val="-12"/>
          <w:sz w:val="19"/>
        </w:rPr>
        <w:t>2018/11/13</w:t>
      </w:r>
      <w:r>
        <w:rPr>
          <w:color w:val="231F20"/>
          <w:spacing w:val="-12"/>
          <w:sz w:val="19"/>
        </w:rPr>
        <w:t>）</w:t>
      </w:r>
    </w:p>
    <w:p w14:paraId="05091358" w14:textId="77777777" w:rsidR="00437B33" w:rsidRDefault="00000000">
      <w:pPr>
        <w:pStyle w:val="a3"/>
        <w:spacing w:before="210"/>
        <w:ind w:left="260"/>
      </w:pPr>
      <w:r>
        <w:rPr>
          <w:rFonts w:ascii="Arial" w:eastAsia="Arial"/>
          <w:color w:val="231F20"/>
        </w:rPr>
        <w:t>ASF</w:t>
      </w:r>
      <w:r>
        <w:rPr>
          <w:color w:val="231F20"/>
        </w:rPr>
        <w:t>全球有</w:t>
      </w:r>
      <w:r>
        <w:rPr>
          <w:rFonts w:ascii="Arial" w:eastAsia="Arial"/>
          <w:color w:val="231F20"/>
        </w:rPr>
        <w:t>800</w:t>
      </w:r>
      <w:r>
        <w:rPr>
          <w:color w:val="231F20"/>
        </w:rPr>
        <w:t>余位成员，目前已知并互动较为频繁的中国及华人成员有</w:t>
      </w:r>
      <w:r>
        <w:rPr>
          <w:rFonts w:ascii="Arial" w:eastAsia="Arial"/>
          <w:color w:val="231F20"/>
        </w:rPr>
        <w:t>29</w:t>
      </w:r>
      <w:r>
        <w:rPr>
          <w:color w:val="231F20"/>
        </w:rPr>
        <w:t>位。其中，姜宁在</w:t>
      </w:r>
      <w:r>
        <w:rPr>
          <w:rFonts w:ascii="Arial" w:eastAsia="Arial"/>
          <w:color w:val="231F20"/>
        </w:rPr>
        <w:t>2022</w:t>
      </w:r>
      <w:r>
        <w:rPr>
          <w:color w:val="231F20"/>
        </w:rPr>
        <w:t>年</w:t>
      </w:r>
    </w:p>
    <w:p w14:paraId="4837C02E" w14:textId="77777777" w:rsidR="00437B33" w:rsidRDefault="00000000">
      <w:pPr>
        <w:pStyle w:val="a3"/>
        <w:spacing w:before="97"/>
        <w:ind w:left="258"/>
      </w:pPr>
      <w:r>
        <w:rPr>
          <w:rFonts w:ascii="Arial" w:eastAsia="Arial"/>
          <w:color w:val="231F20"/>
        </w:rPr>
        <w:t>3</w:t>
      </w:r>
      <w:r>
        <w:rPr>
          <w:color w:val="231F20"/>
        </w:rPr>
        <w:t>月</w:t>
      </w:r>
      <w:r>
        <w:rPr>
          <w:rFonts w:ascii="Arial" w:eastAsia="Arial"/>
          <w:color w:val="231F20"/>
        </w:rPr>
        <w:t>ASF</w:t>
      </w:r>
      <w:r>
        <w:rPr>
          <w:color w:val="231F20"/>
        </w:rPr>
        <w:t>举行的成员会议上被选举成为新任董事。</w:t>
      </w:r>
    </w:p>
    <w:p w14:paraId="1DD47ACE" w14:textId="77777777" w:rsidR="00437B33" w:rsidRDefault="00437B33">
      <w:pPr>
        <w:pStyle w:val="a3"/>
        <w:spacing w:before="5"/>
        <w:rPr>
          <w:sz w:val="16"/>
        </w:rPr>
      </w:pPr>
    </w:p>
    <w:p w14:paraId="7B77FF5C" w14:textId="77777777" w:rsidR="00437B33" w:rsidRDefault="00000000">
      <w:pPr>
        <w:pStyle w:val="a3"/>
        <w:spacing w:after="35" w:line="336" w:lineRule="auto"/>
        <w:ind w:left="258" w:right="437" w:firstLine="2"/>
      </w:pPr>
      <w:r>
        <w:rPr>
          <w:rFonts w:ascii="Arial" w:eastAsia="Arial"/>
          <w:color w:val="231F20"/>
          <w:spacing w:val="-3"/>
        </w:rPr>
        <w:t>Apache</w:t>
      </w:r>
      <w:r>
        <w:rPr>
          <w:color w:val="231F20"/>
          <w:spacing w:val="-5"/>
        </w:rPr>
        <w:t>软件基金会现有中国企业赞助商</w:t>
      </w:r>
      <w:r>
        <w:rPr>
          <w:rFonts w:ascii="Arial" w:eastAsia="Arial"/>
          <w:color w:val="231F20"/>
          <w:spacing w:val="-3"/>
        </w:rPr>
        <w:t>6</w:t>
      </w:r>
      <w:r>
        <w:rPr>
          <w:color w:val="231F20"/>
          <w:spacing w:val="-26"/>
        </w:rPr>
        <w:t>家</w:t>
      </w:r>
      <w:r>
        <w:rPr>
          <w:color w:val="231F20"/>
          <w:spacing w:val="-18"/>
        </w:rPr>
        <w:t>（</w:t>
      </w:r>
      <w:r>
        <w:rPr>
          <w:color w:val="231F20"/>
        </w:rPr>
        <w:t>见表</w:t>
      </w:r>
      <w:r>
        <w:rPr>
          <w:rFonts w:ascii="Arial" w:eastAsia="Arial"/>
          <w:color w:val="231F20"/>
          <w:spacing w:val="-24"/>
        </w:rPr>
        <w:t>26</w:t>
      </w:r>
      <w:r>
        <w:rPr>
          <w:color w:val="231F20"/>
          <w:spacing w:val="-24"/>
        </w:rPr>
        <w:t>）</w:t>
      </w:r>
      <w:r>
        <w:rPr>
          <w:color w:val="231F20"/>
          <w:spacing w:val="-15"/>
        </w:rPr>
        <w:t>，分别是白金赞助商：华为、腾讯云；黄金赞</w:t>
      </w:r>
      <w:r>
        <w:rPr>
          <w:color w:val="231F20"/>
          <w:spacing w:val="-23"/>
        </w:rPr>
        <w:t>助商：百度；白银赞助商：阿里云、滴滴出行；银牌赞助商：小米。</w:t>
      </w:r>
    </w:p>
    <w:p w14:paraId="17B2EB53" w14:textId="77777777" w:rsidR="00437B33" w:rsidRDefault="00437B33">
      <w:pPr>
        <w:rPr>
          <w:rFonts w:ascii="Times New Roman"/>
          <w:sz w:val="18"/>
        </w:rPr>
      </w:pPr>
    </w:p>
    <w:p w14:paraId="11E977F6" w14:textId="43647D35" w:rsidR="00DB6D56" w:rsidRDefault="00DB6D56">
      <w:pPr>
        <w:rPr>
          <w:rFonts w:ascii="Times New Roman"/>
          <w:sz w:val="18"/>
        </w:rPr>
        <w:sectPr w:rsidR="00DB6D56">
          <w:pgSz w:w="9360" w:h="13040"/>
          <w:pgMar w:top="1200" w:right="240" w:bottom="580" w:left="420" w:header="400" w:footer="399" w:gutter="0"/>
          <w:cols w:space="720"/>
        </w:sectPr>
      </w:pPr>
      <w:r w:rsidRPr="00DB6D56">
        <w:rPr>
          <w:rFonts w:ascii="Times New Roman"/>
          <w:noProof/>
          <w:sz w:val="18"/>
        </w:rPr>
        <w:drawing>
          <wp:inline distT="0" distB="0" distL="0" distR="0" wp14:anchorId="01244482" wp14:editId="5A025501">
            <wp:extent cx="5524500" cy="625475"/>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24500" cy="625475"/>
                    </a:xfrm>
                    <a:prstGeom prst="rect">
                      <a:avLst/>
                    </a:prstGeom>
                  </pic:spPr>
                </pic:pic>
              </a:graphicData>
            </a:graphic>
          </wp:inline>
        </w:drawing>
      </w:r>
    </w:p>
    <w:p w14:paraId="44ABCDB7" w14:textId="77777777" w:rsidR="00437B33" w:rsidRDefault="00437B33">
      <w:pPr>
        <w:pStyle w:val="a3"/>
        <w:spacing w:before="12"/>
        <w:rPr>
          <w:sz w:val="26"/>
        </w:rPr>
      </w:pPr>
    </w:p>
    <w:p w14:paraId="0DFFCBE9" w14:textId="77777777" w:rsidR="00437B33" w:rsidRDefault="00000000">
      <w:pPr>
        <w:pStyle w:val="4"/>
        <w:numPr>
          <w:ilvl w:val="2"/>
          <w:numId w:val="4"/>
        </w:numPr>
        <w:tabs>
          <w:tab w:val="left" w:pos="743"/>
        </w:tabs>
        <w:ind w:left="742" w:hanging="486"/>
        <w:rPr>
          <w:rFonts w:ascii="Arial" w:eastAsia="Arial"/>
          <w:color w:val="231F20"/>
        </w:rPr>
      </w:pPr>
      <w:r>
        <w:rPr>
          <w:color w:val="231F20"/>
          <w:spacing w:val="-7"/>
        </w:rPr>
        <w:t>中国成员在</w:t>
      </w:r>
      <w:r>
        <w:rPr>
          <w:rFonts w:ascii="Arial" w:eastAsia="Arial"/>
          <w:color w:val="231F20"/>
          <w:spacing w:val="-7"/>
        </w:rPr>
        <w:t>Linux</w:t>
      </w:r>
      <w:r>
        <w:rPr>
          <w:color w:val="231F20"/>
          <w:spacing w:val="-12"/>
        </w:rPr>
        <w:t>基金会</w:t>
      </w:r>
      <w:r>
        <w:rPr>
          <w:color w:val="231F20"/>
          <w:spacing w:val="-22"/>
        </w:rPr>
        <w:t>（</w:t>
      </w:r>
      <w:r>
        <w:rPr>
          <w:rFonts w:ascii="Arial" w:eastAsia="Arial"/>
          <w:color w:val="231F20"/>
          <w:spacing w:val="-22"/>
        </w:rPr>
        <w:t>LF</w:t>
      </w:r>
      <w:r>
        <w:rPr>
          <w:color w:val="231F20"/>
          <w:spacing w:val="-22"/>
        </w:rPr>
        <w:t>）</w:t>
      </w:r>
      <w:r>
        <w:rPr>
          <w:color w:val="231F20"/>
          <w:spacing w:val="-4"/>
        </w:rPr>
        <w:t>的参与度</w:t>
      </w:r>
    </w:p>
    <w:p w14:paraId="293E68BC" w14:textId="77777777" w:rsidR="00437B33" w:rsidRDefault="00000000">
      <w:pPr>
        <w:spacing w:before="53"/>
        <w:ind w:left="257"/>
        <w:rPr>
          <w:sz w:val="14"/>
        </w:rPr>
      </w:pPr>
      <w:r>
        <w:br w:type="column"/>
      </w:r>
      <w:r>
        <w:rPr>
          <w:color w:val="6D6E71"/>
          <w:sz w:val="14"/>
        </w:rPr>
        <w:t>表</w:t>
      </w:r>
      <w:r>
        <w:rPr>
          <w:rFonts w:ascii="Arial" w:eastAsia="Arial"/>
          <w:color w:val="6D6E71"/>
          <w:sz w:val="14"/>
        </w:rPr>
        <w:t>26 Apache</w:t>
      </w:r>
      <w:r>
        <w:rPr>
          <w:color w:val="6D6E71"/>
          <w:sz w:val="14"/>
        </w:rPr>
        <w:t>基金会中国赞助商明细表</w:t>
      </w:r>
    </w:p>
    <w:p w14:paraId="5A44CBE3" w14:textId="77777777" w:rsidR="00437B33" w:rsidRDefault="00437B33">
      <w:pPr>
        <w:rPr>
          <w:sz w:val="14"/>
        </w:rPr>
        <w:sectPr w:rsidR="00437B33">
          <w:type w:val="continuous"/>
          <w:pgSz w:w="9360" w:h="13040"/>
          <w:pgMar w:top="1200" w:right="240" w:bottom="0" w:left="420" w:header="720" w:footer="720" w:gutter="0"/>
          <w:cols w:num="2" w:space="720" w:equalWidth="0">
            <w:col w:w="4280" w:space="1375"/>
            <w:col w:w="3045"/>
          </w:cols>
        </w:sectPr>
      </w:pPr>
    </w:p>
    <w:p w14:paraId="1C4EAA45" w14:textId="77777777" w:rsidR="00437B33" w:rsidRDefault="00437B33">
      <w:pPr>
        <w:pStyle w:val="a3"/>
        <w:spacing w:before="4"/>
        <w:rPr>
          <w:sz w:val="8"/>
        </w:rPr>
      </w:pPr>
    </w:p>
    <w:p w14:paraId="10E6D4A3" w14:textId="77777777" w:rsidR="00437B33" w:rsidRDefault="00000000">
      <w:pPr>
        <w:pStyle w:val="a3"/>
        <w:spacing w:before="82" w:line="336" w:lineRule="auto"/>
        <w:ind w:left="258" w:right="393" w:hanging="3"/>
      </w:pPr>
      <w:r>
        <w:rPr>
          <w:rFonts w:ascii="Arial" w:eastAsia="Arial"/>
          <w:color w:val="231F20"/>
        </w:rPr>
        <w:t>Linux</w:t>
      </w:r>
      <w:r>
        <w:rPr>
          <w:color w:val="231F20"/>
        </w:rPr>
        <w:t>基金会董事会成员共</w:t>
      </w:r>
      <w:r>
        <w:rPr>
          <w:rFonts w:ascii="Arial" w:eastAsia="Arial"/>
          <w:color w:val="231F20"/>
        </w:rPr>
        <w:t>23</w:t>
      </w:r>
      <w:r>
        <w:rPr>
          <w:color w:val="231F20"/>
        </w:rPr>
        <w:t>人，其中中国成员</w:t>
      </w:r>
      <w:r>
        <w:rPr>
          <w:rFonts w:ascii="Arial" w:eastAsia="Arial"/>
          <w:color w:val="231F20"/>
        </w:rPr>
        <w:t>2</w:t>
      </w:r>
      <w:r>
        <w:rPr>
          <w:color w:val="231F20"/>
        </w:rPr>
        <w:t>人，占比为</w:t>
      </w:r>
      <w:r>
        <w:rPr>
          <w:rFonts w:ascii="Arial" w:eastAsia="Arial"/>
          <w:color w:val="231F20"/>
        </w:rPr>
        <w:t>8.6%</w:t>
      </w:r>
      <w:r>
        <w:rPr>
          <w:color w:val="231F20"/>
        </w:rPr>
        <w:t>。分别为华为的侯培新与腾讯的刘鑫。</w:t>
      </w:r>
    </w:p>
    <w:p w14:paraId="02783434" w14:textId="77777777" w:rsidR="00437B33" w:rsidRDefault="00000000">
      <w:pPr>
        <w:pStyle w:val="a3"/>
        <w:spacing w:before="112"/>
        <w:ind w:left="256"/>
      </w:pPr>
      <w:r>
        <w:rPr>
          <w:rFonts w:ascii="Arial" w:eastAsia="Arial"/>
          <w:color w:val="231F20"/>
          <w:spacing w:val="-5"/>
        </w:rPr>
        <w:t>Linux</w:t>
      </w:r>
      <w:r>
        <w:rPr>
          <w:color w:val="231F20"/>
          <w:spacing w:val="-9"/>
        </w:rPr>
        <w:t>基金会目前共有中国会员</w:t>
      </w:r>
      <w:r>
        <w:rPr>
          <w:rFonts w:ascii="Arial" w:eastAsia="Arial"/>
          <w:color w:val="231F20"/>
          <w:spacing w:val="-7"/>
        </w:rPr>
        <w:t>139</w:t>
      </w:r>
      <w:r>
        <w:rPr>
          <w:color w:val="231F20"/>
          <w:spacing w:val="-28"/>
        </w:rPr>
        <w:t>家</w:t>
      </w:r>
      <w:r>
        <w:rPr>
          <w:color w:val="231F20"/>
          <w:spacing w:val="-20"/>
        </w:rPr>
        <w:t>（</w:t>
      </w:r>
      <w:r>
        <w:rPr>
          <w:color w:val="231F20"/>
          <w:spacing w:val="-3"/>
        </w:rPr>
        <w:t>见表</w:t>
      </w:r>
      <w:r>
        <w:rPr>
          <w:rFonts w:ascii="Arial" w:eastAsia="Arial"/>
          <w:color w:val="231F20"/>
          <w:spacing w:val="-25"/>
        </w:rPr>
        <w:t>27</w:t>
      </w:r>
      <w:r>
        <w:rPr>
          <w:color w:val="231F20"/>
          <w:spacing w:val="-25"/>
        </w:rPr>
        <w:t>）</w:t>
      </w:r>
      <w:r>
        <w:rPr>
          <w:color w:val="231F20"/>
          <w:spacing w:val="-10"/>
        </w:rPr>
        <w:t>，相较于</w:t>
      </w:r>
      <w:r>
        <w:rPr>
          <w:rFonts w:ascii="Arial" w:eastAsia="Arial"/>
          <w:color w:val="231F20"/>
          <w:spacing w:val="-5"/>
        </w:rPr>
        <w:t>2020</w:t>
      </w:r>
      <w:r>
        <w:rPr>
          <w:color w:val="231F20"/>
          <w:spacing w:val="-6"/>
        </w:rPr>
        <w:t>年的</w:t>
      </w:r>
      <w:r>
        <w:rPr>
          <w:rFonts w:ascii="Arial" w:eastAsia="Arial"/>
          <w:color w:val="231F20"/>
          <w:spacing w:val="-5"/>
        </w:rPr>
        <w:t>70</w:t>
      </w:r>
      <w:r>
        <w:rPr>
          <w:color w:val="231F20"/>
          <w:spacing w:val="-7"/>
        </w:rPr>
        <w:t>家增涨了</w:t>
      </w:r>
      <w:r>
        <w:rPr>
          <w:rFonts w:ascii="Arial" w:eastAsia="Arial"/>
          <w:color w:val="231F20"/>
          <w:spacing w:val="-7"/>
        </w:rPr>
        <w:t>98.6%</w:t>
      </w:r>
      <w:r>
        <w:rPr>
          <w:color w:val="231F20"/>
          <w:spacing w:val="-12"/>
        </w:rPr>
        <w:t>。其中白金会员</w:t>
      </w:r>
    </w:p>
    <w:p w14:paraId="58777133" w14:textId="77777777" w:rsidR="00437B33" w:rsidRDefault="00000000">
      <w:pPr>
        <w:pStyle w:val="a3"/>
        <w:spacing w:before="96"/>
        <w:ind w:left="258"/>
      </w:pPr>
      <w:r>
        <w:rPr>
          <w:rFonts w:ascii="Arial" w:eastAsia="Arial"/>
          <w:color w:val="231F20"/>
          <w:spacing w:val="-5"/>
        </w:rPr>
        <w:t>2</w:t>
      </w:r>
      <w:r>
        <w:rPr>
          <w:color w:val="231F20"/>
          <w:spacing w:val="-28"/>
        </w:rPr>
        <w:t>家</w:t>
      </w:r>
      <w:r>
        <w:rPr>
          <w:color w:val="231F20"/>
          <w:spacing w:val="-19"/>
        </w:rPr>
        <w:t>（</w:t>
      </w:r>
      <w:r>
        <w:rPr>
          <w:color w:val="231F20"/>
          <w:spacing w:val="-11"/>
        </w:rPr>
        <w:t>约占</w:t>
      </w:r>
      <w:r>
        <w:rPr>
          <w:rFonts w:ascii="Arial" w:eastAsia="Arial"/>
          <w:color w:val="231F20"/>
          <w:spacing w:val="-18"/>
        </w:rPr>
        <w:t>14.3%</w:t>
      </w:r>
      <w:r>
        <w:rPr>
          <w:color w:val="231F20"/>
          <w:spacing w:val="-18"/>
        </w:rPr>
        <w:t>）</w:t>
      </w:r>
      <w:r>
        <w:rPr>
          <w:color w:val="231F20"/>
          <w:spacing w:val="-8"/>
        </w:rPr>
        <w:t>；黄金会员</w:t>
      </w:r>
      <w:r>
        <w:rPr>
          <w:rFonts w:ascii="Arial" w:eastAsia="Arial"/>
          <w:color w:val="231F20"/>
          <w:spacing w:val="-5"/>
        </w:rPr>
        <w:t>3</w:t>
      </w:r>
      <w:r>
        <w:rPr>
          <w:color w:val="231F20"/>
          <w:spacing w:val="-28"/>
        </w:rPr>
        <w:t>家</w:t>
      </w:r>
      <w:r>
        <w:rPr>
          <w:color w:val="231F20"/>
          <w:spacing w:val="-19"/>
        </w:rPr>
        <w:t>（</w:t>
      </w:r>
      <w:r>
        <w:rPr>
          <w:color w:val="231F20"/>
          <w:spacing w:val="-11"/>
        </w:rPr>
        <w:t>约占</w:t>
      </w:r>
      <w:r>
        <w:rPr>
          <w:rFonts w:ascii="Arial" w:eastAsia="Arial"/>
          <w:color w:val="231F20"/>
          <w:spacing w:val="-19"/>
        </w:rPr>
        <w:t>16.7%</w:t>
      </w:r>
      <w:r>
        <w:rPr>
          <w:color w:val="231F20"/>
          <w:spacing w:val="-19"/>
        </w:rPr>
        <w:t>）</w:t>
      </w:r>
      <w:r>
        <w:rPr>
          <w:color w:val="231F20"/>
          <w:spacing w:val="-10"/>
        </w:rPr>
        <w:t>；白银会员</w:t>
      </w:r>
      <w:r>
        <w:rPr>
          <w:rFonts w:ascii="Arial" w:eastAsia="Arial"/>
          <w:color w:val="231F20"/>
          <w:spacing w:val="-16"/>
        </w:rPr>
        <w:t>112</w:t>
      </w:r>
      <w:r>
        <w:rPr>
          <w:color w:val="231F20"/>
          <w:spacing w:val="-28"/>
        </w:rPr>
        <w:t>家</w:t>
      </w:r>
      <w:r>
        <w:rPr>
          <w:color w:val="231F20"/>
          <w:spacing w:val="-19"/>
        </w:rPr>
        <w:t>（</w:t>
      </w:r>
      <w:r>
        <w:rPr>
          <w:color w:val="231F20"/>
          <w:spacing w:val="-9"/>
        </w:rPr>
        <w:t>约占</w:t>
      </w:r>
      <w:r>
        <w:rPr>
          <w:rFonts w:ascii="Arial" w:eastAsia="Arial"/>
          <w:color w:val="231F20"/>
          <w:spacing w:val="-12"/>
        </w:rPr>
        <w:t>9.5%</w:t>
      </w:r>
      <w:r>
        <w:rPr>
          <w:color w:val="231F20"/>
          <w:spacing w:val="-12"/>
        </w:rPr>
        <w:t>）；</w:t>
      </w:r>
      <w:r>
        <w:rPr>
          <w:rFonts w:ascii="Arial" w:eastAsia="Arial"/>
          <w:color w:val="231F20"/>
          <w:spacing w:val="-12"/>
        </w:rPr>
        <w:t>Associate</w:t>
      </w:r>
      <w:r>
        <w:rPr>
          <w:color w:val="231F20"/>
          <w:spacing w:val="-12"/>
        </w:rPr>
        <w:t>（</w:t>
      </w:r>
      <w:r>
        <w:rPr>
          <w:color w:val="231F20"/>
          <w:spacing w:val="-10"/>
        </w:rPr>
        <w:t>准会员</w:t>
      </w:r>
      <w:r>
        <w:rPr>
          <w:color w:val="231F20"/>
        </w:rPr>
        <w:t>）</w:t>
      </w:r>
    </w:p>
    <w:p w14:paraId="793EA837" w14:textId="77777777" w:rsidR="00437B33" w:rsidRDefault="00000000">
      <w:pPr>
        <w:pStyle w:val="a3"/>
        <w:spacing w:before="97"/>
        <w:ind w:left="258"/>
      </w:pPr>
      <w:r>
        <w:rPr>
          <w:rFonts w:ascii="Arial" w:eastAsia="Arial"/>
          <w:color w:val="231F20"/>
        </w:rPr>
        <w:t>22</w:t>
      </w:r>
      <w:r>
        <w:rPr>
          <w:color w:val="231F20"/>
        </w:rPr>
        <w:t>家（约占</w:t>
      </w:r>
      <w:r>
        <w:rPr>
          <w:rFonts w:ascii="Arial" w:eastAsia="Arial"/>
          <w:color w:val="231F20"/>
        </w:rPr>
        <w:t>7.9%</w:t>
      </w:r>
      <w:r>
        <w:rPr>
          <w:color w:val="231F20"/>
        </w:rPr>
        <w:t>）。</w:t>
      </w:r>
    </w:p>
    <w:p w14:paraId="73C82C08" w14:textId="77777777" w:rsidR="00437B33" w:rsidRDefault="00437B33">
      <w:pPr>
        <w:sectPr w:rsidR="00437B33">
          <w:type w:val="continuous"/>
          <w:pgSz w:w="9360" w:h="13040"/>
          <w:pgMar w:top="1200" w:right="240" w:bottom="0" w:left="420" w:header="720" w:footer="720" w:gutter="0"/>
          <w:cols w:space="720"/>
        </w:sectPr>
      </w:pPr>
    </w:p>
    <w:p w14:paraId="614E1807" w14:textId="77777777" w:rsidR="00437B33" w:rsidRDefault="00437B33">
      <w:pPr>
        <w:pStyle w:val="a3"/>
        <w:rPr>
          <w:rFonts w:ascii="Times New Roman"/>
          <w:sz w:val="20"/>
        </w:rPr>
      </w:pPr>
    </w:p>
    <w:p w14:paraId="0BFCBEC1" w14:textId="77777777" w:rsidR="00437B33" w:rsidRDefault="00437B33">
      <w:pPr>
        <w:pStyle w:val="a3"/>
        <w:rPr>
          <w:rFonts w:ascii="Times New Roman"/>
          <w:sz w:val="20"/>
        </w:rPr>
      </w:pPr>
    </w:p>
    <w:p w14:paraId="7A2EAF67" w14:textId="77777777" w:rsidR="00437B33" w:rsidRDefault="00437B33">
      <w:pPr>
        <w:pStyle w:val="a3"/>
        <w:spacing w:before="11"/>
        <w:rPr>
          <w:rFonts w:ascii="Times New Roman"/>
          <w:sz w:val="26"/>
        </w:rPr>
      </w:pPr>
    </w:p>
    <w:p w14:paraId="749EC424" w14:textId="328D7734" w:rsidR="00437B33" w:rsidRDefault="00E33691">
      <w:pPr>
        <w:rPr>
          <w:sz w:val="16"/>
        </w:rPr>
        <w:sectPr w:rsidR="00437B33">
          <w:pgSz w:w="9360" w:h="13040"/>
          <w:pgMar w:top="1200" w:right="240" w:bottom="580" w:left="420" w:header="400" w:footer="399" w:gutter="0"/>
          <w:cols w:space="720"/>
        </w:sectPr>
      </w:pPr>
      <w:r w:rsidRPr="00E33691">
        <w:rPr>
          <w:noProof/>
          <w:sz w:val="16"/>
        </w:rPr>
        <w:drawing>
          <wp:inline distT="0" distB="0" distL="0" distR="0" wp14:anchorId="18B86BA8" wp14:editId="5DDB35A6">
            <wp:extent cx="5143500" cy="6255560"/>
            <wp:effectExtent l="0" t="0" r="0" b="0"/>
            <wp:docPr id="96" name="図 9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図 96" descr="テーブル&#10;&#10;自動的に生成された説明"/>
                    <pic:cNvPicPr/>
                  </pic:nvPicPr>
                  <pic:blipFill>
                    <a:blip r:embed="rId97"/>
                    <a:stretch>
                      <a:fillRect/>
                    </a:stretch>
                  </pic:blipFill>
                  <pic:spPr>
                    <a:xfrm>
                      <a:off x="0" y="0"/>
                      <a:ext cx="5147037" cy="6259861"/>
                    </a:xfrm>
                    <a:prstGeom prst="rect">
                      <a:avLst/>
                    </a:prstGeom>
                  </pic:spPr>
                </pic:pic>
              </a:graphicData>
            </a:graphic>
          </wp:inline>
        </w:drawing>
      </w:r>
      <w:r w:rsidRPr="00E33691">
        <w:rPr>
          <w:noProof/>
          <w:sz w:val="16"/>
        </w:rPr>
        <w:lastRenderedPageBreak/>
        <w:drawing>
          <wp:inline distT="0" distB="0" distL="0" distR="0" wp14:anchorId="2BB2B866" wp14:editId="74E397F9">
            <wp:extent cx="5173980" cy="1297658"/>
            <wp:effectExtent l="0" t="0" r="0" b="0"/>
            <wp:docPr id="98" name="図 9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図 98" descr="テーブル&#10;&#10;自動的に生成された説明"/>
                    <pic:cNvPicPr/>
                  </pic:nvPicPr>
                  <pic:blipFill>
                    <a:blip r:embed="rId98"/>
                    <a:stretch>
                      <a:fillRect/>
                    </a:stretch>
                  </pic:blipFill>
                  <pic:spPr>
                    <a:xfrm>
                      <a:off x="0" y="0"/>
                      <a:ext cx="5181286" cy="1299490"/>
                    </a:xfrm>
                    <a:prstGeom prst="rect">
                      <a:avLst/>
                    </a:prstGeom>
                  </pic:spPr>
                </pic:pic>
              </a:graphicData>
            </a:graphic>
          </wp:inline>
        </w:drawing>
      </w:r>
      <w:r w:rsidR="00F322DA">
        <w:rPr>
          <w:sz w:val="16"/>
        </w:rPr>
        <w:br/>
      </w:r>
      <w:r w:rsidR="00F322DA">
        <w:rPr>
          <w:color w:val="6D6E71"/>
          <w:sz w:val="14"/>
        </w:rPr>
        <w:t>表</w:t>
      </w:r>
      <w:r w:rsidR="00F322DA">
        <w:rPr>
          <w:rFonts w:ascii="Arial" w:eastAsia="Arial"/>
          <w:color w:val="6D6E71"/>
          <w:sz w:val="14"/>
        </w:rPr>
        <w:t>27 LF</w:t>
      </w:r>
      <w:r w:rsidR="00F322DA">
        <w:rPr>
          <w:color w:val="6D6E71"/>
          <w:sz w:val="14"/>
        </w:rPr>
        <w:t>中国成员单位明细表</w:t>
      </w:r>
    </w:p>
    <w:p w14:paraId="5C70430D" w14:textId="24E55D80" w:rsidR="00E33691" w:rsidRDefault="00E33691" w:rsidP="00E33691">
      <w:pPr>
        <w:spacing w:before="109"/>
        <w:ind w:right="438"/>
        <w:jc w:val="right"/>
        <w:rPr>
          <w:sz w:val="14"/>
        </w:rPr>
      </w:pPr>
    </w:p>
    <w:p w14:paraId="09D7928A" w14:textId="77777777" w:rsidR="00437B33" w:rsidRDefault="00437B33">
      <w:pPr>
        <w:pStyle w:val="a3"/>
        <w:rPr>
          <w:rFonts w:ascii="Times New Roman"/>
          <w:sz w:val="20"/>
        </w:rPr>
      </w:pPr>
    </w:p>
    <w:p w14:paraId="2E1D7C8B" w14:textId="77777777" w:rsidR="00437B33" w:rsidRDefault="00437B33">
      <w:pPr>
        <w:pStyle w:val="a3"/>
        <w:rPr>
          <w:rFonts w:ascii="Times New Roman"/>
          <w:sz w:val="20"/>
        </w:rPr>
      </w:pPr>
    </w:p>
    <w:p w14:paraId="3C3FB41E" w14:textId="77777777" w:rsidR="00437B33" w:rsidRDefault="00437B33">
      <w:pPr>
        <w:pStyle w:val="a3"/>
        <w:spacing w:before="11"/>
        <w:rPr>
          <w:rFonts w:ascii="Times New Roman"/>
          <w:sz w:val="26"/>
        </w:rPr>
      </w:pPr>
    </w:p>
    <w:p w14:paraId="2CCEF0E8" w14:textId="77777777" w:rsidR="00437B33" w:rsidRDefault="00437B33">
      <w:pPr>
        <w:pStyle w:val="a3"/>
        <w:rPr>
          <w:sz w:val="16"/>
        </w:rPr>
      </w:pPr>
    </w:p>
    <w:p w14:paraId="19FCCD73" w14:textId="77777777" w:rsidR="00437B33" w:rsidRDefault="00437B33">
      <w:pPr>
        <w:pStyle w:val="a3"/>
        <w:rPr>
          <w:sz w:val="16"/>
        </w:rPr>
      </w:pPr>
    </w:p>
    <w:p w14:paraId="12626E1A" w14:textId="77777777" w:rsidR="00437B33" w:rsidRDefault="00437B33">
      <w:pPr>
        <w:pStyle w:val="a3"/>
        <w:rPr>
          <w:sz w:val="16"/>
        </w:rPr>
      </w:pPr>
    </w:p>
    <w:p w14:paraId="65268D32" w14:textId="77777777" w:rsidR="00437B33" w:rsidRDefault="00437B33">
      <w:pPr>
        <w:pStyle w:val="a3"/>
        <w:spacing w:before="11"/>
        <w:rPr>
          <w:sz w:val="20"/>
        </w:rPr>
      </w:pPr>
    </w:p>
    <w:p w14:paraId="1303A862" w14:textId="77777777" w:rsidR="00437B33" w:rsidRDefault="00000000">
      <w:pPr>
        <w:pStyle w:val="4"/>
        <w:numPr>
          <w:ilvl w:val="2"/>
          <w:numId w:val="4"/>
        </w:numPr>
        <w:tabs>
          <w:tab w:val="left" w:pos="743"/>
        </w:tabs>
        <w:ind w:left="742" w:hanging="486"/>
        <w:rPr>
          <w:rFonts w:ascii="Arial" w:eastAsia="Arial"/>
          <w:color w:val="231F20"/>
        </w:rPr>
      </w:pPr>
      <w:r>
        <w:rPr>
          <w:color w:val="231F20"/>
          <w:spacing w:val="-9"/>
        </w:rPr>
        <w:t>中国成员在云原生计算基金会</w:t>
      </w:r>
      <w:r>
        <w:rPr>
          <w:color w:val="231F20"/>
          <w:spacing w:val="-18"/>
        </w:rPr>
        <w:t>（</w:t>
      </w:r>
      <w:r>
        <w:rPr>
          <w:rFonts w:ascii="Arial" w:eastAsia="Arial"/>
          <w:color w:val="231F20"/>
          <w:spacing w:val="-18"/>
        </w:rPr>
        <w:t>CNCF</w:t>
      </w:r>
      <w:r>
        <w:rPr>
          <w:color w:val="231F20"/>
          <w:spacing w:val="-18"/>
        </w:rPr>
        <w:t>）</w:t>
      </w:r>
      <w:r>
        <w:rPr>
          <w:color w:val="231F20"/>
          <w:spacing w:val="-4"/>
        </w:rPr>
        <w:t>的参与度</w:t>
      </w:r>
    </w:p>
    <w:p w14:paraId="0E5F7CB0" w14:textId="77777777" w:rsidR="00437B33" w:rsidRDefault="00000000">
      <w:pPr>
        <w:pStyle w:val="a3"/>
        <w:spacing w:before="189" w:line="336" w:lineRule="auto"/>
        <w:ind w:left="258" w:right="397"/>
        <w:jc w:val="both"/>
      </w:pPr>
      <w:r>
        <w:rPr>
          <w:color w:val="231F20"/>
        </w:rPr>
        <w:t>据</w:t>
      </w:r>
      <w:r>
        <w:rPr>
          <w:rFonts w:ascii="Arial" w:eastAsia="Arial"/>
          <w:color w:val="231F20"/>
        </w:rPr>
        <w:t>CNCF</w:t>
      </w:r>
      <w:r>
        <w:rPr>
          <w:color w:val="231F20"/>
          <w:spacing w:val="-7"/>
        </w:rPr>
        <w:t>的统计，超过</w:t>
      </w:r>
      <w:r>
        <w:rPr>
          <w:rFonts w:ascii="Arial" w:eastAsia="Arial"/>
          <w:color w:val="231F20"/>
        </w:rPr>
        <w:t>20%</w:t>
      </w:r>
      <w:r>
        <w:rPr>
          <w:color w:val="231F20"/>
          <w:spacing w:val="-9"/>
        </w:rPr>
        <w:t xml:space="preserve">的开源项目来自中国，贡献度排名上升至世界第二。在云原生应用上， </w:t>
      </w:r>
      <w:r>
        <w:rPr>
          <w:rFonts w:ascii="Arial" w:eastAsia="Arial"/>
          <w:color w:val="231F20"/>
          <w:spacing w:val="-7"/>
        </w:rPr>
        <w:t>68%</w:t>
      </w:r>
      <w:r>
        <w:rPr>
          <w:color w:val="231F20"/>
          <w:spacing w:val="-10"/>
        </w:rPr>
        <w:t>的机构在生产过程中使用容器，</w:t>
      </w:r>
      <w:r>
        <w:rPr>
          <w:rFonts w:ascii="Arial" w:eastAsia="Arial"/>
          <w:color w:val="231F20"/>
          <w:spacing w:val="-19"/>
        </w:rPr>
        <w:t>31%</w:t>
      </w:r>
      <w:r>
        <w:rPr>
          <w:color w:val="231F20"/>
          <w:spacing w:val="-9"/>
        </w:rPr>
        <w:t>的开发者称所在单位的容器使用量已经超过</w:t>
      </w:r>
      <w:r>
        <w:rPr>
          <w:rFonts w:ascii="Arial" w:eastAsia="Arial"/>
          <w:color w:val="231F20"/>
          <w:spacing w:val="-6"/>
        </w:rPr>
        <w:t>5000</w:t>
      </w:r>
      <w:r>
        <w:rPr>
          <w:color w:val="231F20"/>
          <w:spacing w:val="-24"/>
        </w:rPr>
        <w:t>个。</w:t>
      </w:r>
      <w:r>
        <w:rPr>
          <w:rFonts w:ascii="Arial" w:eastAsia="Arial"/>
          <w:color w:val="231F20"/>
          <w:spacing w:val="-6"/>
        </w:rPr>
        <w:t xml:space="preserve">CNCF </w:t>
      </w:r>
      <w:r>
        <w:rPr>
          <w:color w:val="231F20"/>
          <w:spacing w:val="-5"/>
        </w:rPr>
        <w:t>理事会共</w:t>
      </w:r>
      <w:r>
        <w:rPr>
          <w:rFonts w:ascii="Arial" w:eastAsia="Arial"/>
          <w:color w:val="231F20"/>
          <w:spacing w:val="-6"/>
        </w:rPr>
        <w:t>29</w:t>
      </w:r>
      <w:r>
        <w:rPr>
          <w:color w:val="231F20"/>
          <w:spacing w:val="-15"/>
        </w:rPr>
        <w:t>名成员，其中中国成员</w:t>
      </w:r>
      <w:r>
        <w:rPr>
          <w:rFonts w:ascii="Arial" w:eastAsia="Arial"/>
          <w:color w:val="231F20"/>
          <w:spacing w:val="-6"/>
        </w:rPr>
        <w:t>2</w:t>
      </w:r>
      <w:r>
        <w:rPr>
          <w:color w:val="231F20"/>
          <w:spacing w:val="-16"/>
        </w:rPr>
        <w:t>人，分别是阿里巴巴的李毅和火山引擎</w:t>
      </w:r>
      <w:r>
        <w:rPr>
          <w:color w:val="231F20"/>
          <w:spacing w:val="-21"/>
        </w:rPr>
        <w:t>（</w:t>
      </w:r>
      <w:r>
        <w:rPr>
          <w:color w:val="231F20"/>
          <w:spacing w:val="-9"/>
        </w:rPr>
        <w:t>字节跳动</w:t>
      </w:r>
      <w:r>
        <w:rPr>
          <w:color w:val="231F20"/>
          <w:spacing w:val="-33"/>
        </w:rPr>
        <w:t>）</w:t>
      </w:r>
      <w:r>
        <w:rPr>
          <w:color w:val="231F20"/>
          <w:spacing w:val="-7"/>
        </w:rPr>
        <w:t>的张鑫。</w:t>
      </w:r>
    </w:p>
    <w:p w14:paraId="003F318D" w14:textId="77777777" w:rsidR="00437B33" w:rsidRDefault="00000000">
      <w:pPr>
        <w:pStyle w:val="a3"/>
        <w:spacing w:before="111"/>
        <w:ind w:left="257"/>
        <w:jc w:val="both"/>
      </w:pPr>
      <w:r>
        <w:rPr>
          <w:rFonts w:ascii="Arial" w:eastAsia="Arial"/>
          <w:color w:val="231F20"/>
          <w:spacing w:val="-5"/>
        </w:rPr>
        <w:t>CNCF</w:t>
      </w:r>
      <w:r>
        <w:rPr>
          <w:color w:val="231F20"/>
          <w:spacing w:val="-8"/>
        </w:rPr>
        <w:t>基金会目前共有中国会员</w:t>
      </w:r>
      <w:r>
        <w:rPr>
          <w:rFonts w:ascii="Arial" w:eastAsia="Arial"/>
          <w:color w:val="231F20"/>
          <w:spacing w:val="-3"/>
        </w:rPr>
        <w:t>84</w:t>
      </w:r>
      <w:r>
        <w:rPr>
          <w:color w:val="231F20"/>
          <w:spacing w:val="-27"/>
        </w:rPr>
        <w:t>家</w:t>
      </w:r>
      <w:r>
        <w:rPr>
          <w:color w:val="231F20"/>
          <w:spacing w:val="-19"/>
        </w:rPr>
        <w:t>（</w:t>
      </w:r>
      <w:r>
        <w:rPr>
          <w:color w:val="231F20"/>
          <w:spacing w:val="-2"/>
        </w:rPr>
        <w:t>见表</w:t>
      </w:r>
      <w:r>
        <w:rPr>
          <w:rFonts w:ascii="Arial" w:eastAsia="Arial"/>
          <w:color w:val="231F20"/>
          <w:spacing w:val="-25"/>
        </w:rPr>
        <w:t>28</w:t>
      </w:r>
      <w:r>
        <w:rPr>
          <w:color w:val="231F20"/>
          <w:spacing w:val="-25"/>
        </w:rPr>
        <w:t>）</w:t>
      </w:r>
      <w:r>
        <w:rPr>
          <w:color w:val="231F20"/>
          <w:spacing w:val="-9"/>
        </w:rPr>
        <w:t>，其中包括</w:t>
      </w:r>
      <w:r>
        <w:rPr>
          <w:rFonts w:ascii="Arial" w:eastAsia="Arial"/>
          <w:color w:val="231F20"/>
          <w:spacing w:val="-3"/>
        </w:rPr>
        <w:t>3</w:t>
      </w:r>
      <w:r>
        <w:rPr>
          <w:color w:val="231F20"/>
          <w:spacing w:val="-11"/>
        </w:rPr>
        <w:t>个白金会员</w:t>
      </w:r>
      <w:r>
        <w:rPr>
          <w:color w:val="231F20"/>
          <w:spacing w:val="-24"/>
        </w:rPr>
        <w:t>（</w:t>
      </w:r>
      <w:r>
        <w:rPr>
          <w:color w:val="231F20"/>
          <w:spacing w:val="-8"/>
        </w:rPr>
        <w:t>占</w:t>
      </w:r>
      <w:r>
        <w:rPr>
          <w:rFonts w:ascii="Arial" w:eastAsia="Arial"/>
          <w:color w:val="231F20"/>
          <w:spacing w:val="-13"/>
        </w:rPr>
        <w:t>13.6%</w:t>
      </w:r>
      <w:r>
        <w:rPr>
          <w:color w:val="231F20"/>
          <w:spacing w:val="-13"/>
        </w:rPr>
        <w:t>）</w:t>
      </w:r>
      <w:r>
        <w:rPr>
          <w:color w:val="231F20"/>
          <w:spacing w:val="-40"/>
        </w:rPr>
        <w:t>、</w:t>
      </w:r>
      <w:r>
        <w:rPr>
          <w:rFonts w:ascii="Arial" w:eastAsia="Arial"/>
          <w:color w:val="231F20"/>
          <w:spacing w:val="-7"/>
        </w:rPr>
        <w:t>10</w:t>
      </w:r>
      <w:r>
        <w:rPr>
          <w:color w:val="231F20"/>
          <w:spacing w:val="-4"/>
        </w:rPr>
        <w:t>个黄金会员</w:t>
      </w:r>
    </w:p>
    <w:p w14:paraId="135C97E3" w14:textId="77777777" w:rsidR="00437B33" w:rsidRDefault="00000000">
      <w:pPr>
        <w:pStyle w:val="a3"/>
        <w:spacing w:before="97" w:line="336" w:lineRule="auto"/>
        <w:ind w:left="254" w:right="439" w:hanging="21"/>
        <w:jc w:val="both"/>
      </w:pPr>
      <w:r>
        <w:rPr>
          <w:color w:val="231F20"/>
          <w:spacing w:val="-26"/>
        </w:rPr>
        <w:t>（</w:t>
      </w:r>
      <w:r>
        <w:rPr>
          <w:color w:val="231F20"/>
          <w:spacing w:val="-4"/>
        </w:rPr>
        <w:t>占</w:t>
      </w:r>
      <w:r>
        <w:rPr>
          <w:rFonts w:ascii="Arial" w:eastAsia="Arial"/>
          <w:color w:val="231F20"/>
          <w:spacing w:val="-17"/>
        </w:rPr>
        <w:t>40%</w:t>
      </w:r>
      <w:r>
        <w:rPr>
          <w:color w:val="231F20"/>
          <w:spacing w:val="-17"/>
        </w:rPr>
        <w:t>）</w:t>
      </w:r>
      <w:r>
        <w:rPr>
          <w:color w:val="231F20"/>
          <w:spacing w:val="-37"/>
        </w:rPr>
        <w:t>、</w:t>
      </w:r>
      <w:r>
        <w:rPr>
          <w:rFonts w:ascii="Arial" w:eastAsia="Arial"/>
          <w:color w:val="231F20"/>
          <w:spacing w:val="-5"/>
        </w:rPr>
        <w:t>67</w:t>
      </w:r>
      <w:r>
        <w:rPr>
          <w:color w:val="231F20"/>
          <w:spacing w:val="-13"/>
        </w:rPr>
        <w:t>个白银会员</w:t>
      </w:r>
      <w:r>
        <w:rPr>
          <w:color w:val="231F20"/>
          <w:spacing w:val="-26"/>
        </w:rPr>
        <w:t>（</w:t>
      </w:r>
      <w:r>
        <w:rPr>
          <w:color w:val="231F20"/>
          <w:spacing w:val="-9"/>
        </w:rPr>
        <w:t>占</w:t>
      </w:r>
      <w:r>
        <w:rPr>
          <w:rFonts w:ascii="Arial" w:eastAsia="Arial"/>
          <w:color w:val="231F20"/>
          <w:spacing w:val="-21"/>
        </w:rPr>
        <w:t>11.1%</w:t>
      </w:r>
      <w:r>
        <w:rPr>
          <w:color w:val="231F20"/>
          <w:spacing w:val="-21"/>
        </w:rPr>
        <w:t>）</w:t>
      </w:r>
      <w:r>
        <w:rPr>
          <w:color w:val="231F20"/>
          <w:spacing w:val="-41"/>
        </w:rPr>
        <w:t>、</w:t>
      </w:r>
      <w:r>
        <w:rPr>
          <w:rFonts w:ascii="Arial" w:eastAsia="Arial"/>
          <w:color w:val="231F20"/>
          <w:spacing w:val="-12"/>
        </w:rPr>
        <w:t>1</w:t>
      </w:r>
      <w:r>
        <w:rPr>
          <w:color w:val="231F20"/>
          <w:spacing w:val="-9"/>
        </w:rPr>
        <w:t>个研究院所</w:t>
      </w:r>
      <w:r>
        <w:rPr>
          <w:color w:val="231F20"/>
          <w:spacing w:val="-26"/>
        </w:rPr>
        <w:t>（</w:t>
      </w:r>
      <w:r>
        <w:rPr>
          <w:color w:val="231F20"/>
          <w:spacing w:val="-5"/>
        </w:rPr>
        <w:t>占</w:t>
      </w:r>
      <w:r>
        <w:rPr>
          <w:rFonts w:ascii="Arial" w:eastAsia="Arial"/>
          <w:color w:val="231F20"/>
          <w:spacing w:val="-23"/>
        </w:rPr>
        <w:t>25%</w:t>
      </w:r>
      <w:r>
        <w:rPr>
          <w:color w:val="231F20"/>
          <w:spacing w:val="-23"/>
        </w:rPr>
        <w:t>）</w:t>
      </w:r>
      <w:r>
        <w:rPr>
          <w:color w:val="231F20"/>
          <w:spacing w:val="-11"/>
        </w:rPr>
        <w:t>，以及</w:t>
      </w:r>
      <w:r>
        <w:rPr>
          <w:rFonts w:ascii="Arial" w:eastAsia="Arial"/>
          <w:color w:val="231F20"/>
          <w:spacing w:val="-4"/>
        </w:rPr>
        <w:t>3</w:t>
      </w:r>
      <w:r>
        <w:rPr>
          <w:color w:val="231F20"/>
          <w:spacing w:val="-10"/>
        </w:rPr>
        <w:t>个最终用户会员</w:t>
      </w:r>
      <w:r>
        <w:rPr>
          <w:color w:val="231F20"/>
          <w:spacing w:val="-26"/>
        </w:rPr>
        <w:t>（</w:t>
      </w:r>
      <w:r>
        <w:rPr>
          <w:color w:val="231F20"/>
          <w:spacing w:val="-5"/>
        </w:rPr>
        <w:t>占</w:t>
      </w:r>
      <w:r>
        <w:rPr>
          <w:rFonts w:ascii="Arial" w:eastAsia="Arial"/>
          <w:color w:val="231F20"/>
          <w:spacing w:val="-15"/>
        </w:rPr>
        <w:t>2.9%</w:t>
      </w:r>
      <w:r>
        <w:rPr>
          <w:color w:val="231F20"/>
          <w:spacing w:val="-15"/>
        </w:rPr>
        <w:t>）</w:t>
      </w:r>
      <w:r>
        <w:rPr>
          <w:color w:val="231F20"/>
          <w:spacing w:val="-36"/>
        </w:rPr>
        <w:t>。</w:t>
      </w:r>
      <w:r>
        <w:rPr>
          <w:color w:val="231F20"/>
          <w:spacing w:val="-12"/>
        </w:rPr>
        <w:t>中国会员目前占</w:t>
      </w:r>
      <w:r>
        <w:rPr>
          <w:rFonts w:ascii="Arial" w:eastAsia="Arial"/>
          <w:color w:val="231F20"/>
          <w:spacing w:val="-7"/>
        </w:rPr>
        <w:t>CNCF</w:t>
      </w:r>
      <w:r>
        <w:rPr>
          <w:color w:val="231F20"/>
          <w:spacing w:val="-8"/>
        </w:rPr>
        <w:t>总数的</w:t>
      </w:r>
      <w:r>
        <w:rPr>
          <w:rFonts w:ascii="Arial" w:eastAsia="Arial"/>
          <w:color w:val="231F20"/>
          <w:spacing w:val="-16"/>
        </w:rPr>
        <w:t>10.7%</w:t>
      </w:r>
      <w:r>
        <w:rPr>
          <w:color w:val="231F20"/>
          <w:spacing w:val="-10"/>
        </w:rPr>
        <w:t>，较</w:t>
      </w:r>
      <w:r>
        <w:rPr>
          <w:rFonts w:ascii="Arial" w:eastAsia="Arial"/>
          <w:color w:val="231F20"/>
          <w:spacing w:val="-9"/>
        </w:rPr>
        <w:t>2021</w:t>
      </w:r>
      <w:r>
        <w:rPr>
          <w:color w:val="231F20"/>
          <w:spacing w:val="-8"/>
        </w:rPr>
        <w:t>年统计增长了</w:t>
      </w:r>
      <w:r>
        <w:rPr>
          <w:rFonts w:ascii="Arial" w:eastAsia="Arial"/>
          <w:color w:val="231F20"/>
          <w:spacing w:val="-9"/>
        </w:rPr>
        <w:t>2.7%</w:t>
      </w:r>
      <w:r>
        <w:rPr>
          <w:color w:val="231F20"/>
        </w:rPr>
        <w:t>。</w:t>
      </w:r>
    </w:p>
    <w:p w14:paraId="623B92A4" w14:textId="77777777" w:rsidR="00437B33" w:rsidRDefault="00437B33">
      <w:pPr>
        <w:pStyle w:val="a3"/>
        <w:spacing w:before="7"/>
        <w:rPr>
          <w:sz w:val="8"/>
        </w:rPr>
      </w:pPr>
    </w:p>
    <w:p w14:paraId="1CF6D73F" w14:textId="60C06B56" w:rsidR="00437B33" w:rsidRDefault="00E33691">
      <w:pPr>
        <w:rPr>
          <w:rFonts w:ascii="Times New Roman"/>
          <w:sz w:val="16"/>
        </w:rPr>
        <w:sectPr w:rsidR="00437B33">
          <w:pgSz w:w="9360" w:h="13040"/>
          <w:pgMar w:top="1200" w:right="240" w:bottom="580" w:left="420" w:header="400" w:footer="399" w:gutter="0"/>
          <w:cols w:space="720"/>
        </w:sectPr>
      </w:pPr>
      <w:r w:rsidRPr="00E33691">
        <w:rPr>
          <w:rFonts w:ascii="Times New Roman"/>
          <w:noProof/>
          <w:sz w:val="16"/>
        </w:rPr>
        <w:drawing>
          <wp:inline distT="0" distB="0" distL="0" distR="0" wp14:anchorId="50E2A00D" wp14:editId="3A8EC566">
            <wp:extent cx="5524500" cy="2884805"/>
            <wp:effectExtent l="0" t="0" r="0" b="0"/>
            <wp:docPr id="100" name="図 10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図 100" descr="テーブル&#10;&#10;自動的に生成された説明"/>
                    <pic:cNvPicPr/>
                  </pic:nvPicPr>
                  <pic:blipFill>
                    <a:blip r:embed="rId99"/>
                    <a:stretch>
                      <a:fillRect/>
                    </a:stretch>
                  </pic:blipFill>
                  <pic:spPr>
                    <a:xfrm>
                      <a:off x="0" y="0"/>
                      <a:ext cx="5524500" cy="2884805"/>
                    </a:xfrm>
                    <a:prstGeom prst="rect">
                      <a:avLst/>
                    </a:prstGeom>
                  </pic:spPr>
                </pic:pic>
              </a:graphicData>
            </a:graphic>
          </wp:inline>
        </w:drawing>
      </w:r>
    </w:p>
    <w:p w14:paraId="44AC4B5A" w14:textId="77777777" w:rsidR="00437B33" w:rsidRDefault="00437B33">
      <w:pPr>
        <w:pStyle w:val="a3"/>
        <w:rPr>
          <w:sz w:val="20"/>
        </w:rPr>
      </w:pPr>
    </w:p>
    <w:p w14:paraId="20D38FC4" w14:textId="77777777" w:rsidR="00437B33" w:rsidRDefault="00437B33">
      <w:pPr>
        <w:pStyle w:val="a3"/>
        <w:rPr>
          <w:sz w:val="20"/>
        </w:rPr>
      </w:pPr>
    </w:p>
    <w:p w14:paraId="6F3F2466" w14:textId="255C0BA6" w:rsidR="00437B33" w:rsidRDefault="00F322DA">
      <w:pPr>
        <w:pStyle w:val="a3"/>
        <w:spacing w:before="1"/>
        <w:rPr>
          <w:sz w:val="20"/>
        </w:rPr>
      </w:pPr>
      <w:r w:rsidRPr="00F322DA">
        <w:rPr>
          <w:noProof/>
          <w:sz w:val="20"/>
        </w:rPr>
        <w:drawing>
          <wp:inline distT="0" distB="0" distL="0" distR="0" wp14:anchorId="5737A6DC" wp14:editId="4297C316">
            <wp:extent cx="5524500" cy="3630295"/>
            <wp:effectExtent l="0" t="0" r="0" b="0"/>
            <wp:docPr id="102" name="図 10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図 102" descr="テーブル&#10;&#10;自動的に生成された説明"/>
                    <pic:cNvPicPr/>
                  </pic:nvPicPr>
                  <pic:blipFill>
                    <a:blip r:embed="rId100"/>
                    <a:stretch>
                      <a:fillRect/>
                    </a:stretch>
                  </pic:blipFill>
                  <pic:spPr>
                    <a:xfrm>
                      <a:off x="0" y="0"/>
                      <a:ext cx="5524500" cy="3630295"/>
                    </a:xfrm>
                    <a:prstGeom prst="rect">
                      <a:avLst/>
                    </a:prstGeom>
                  </pic:spPr>
                </pic:pic>
              </a:graphicData>
            </a:graphic>
          </wp:inline>
        </w:drawing>
      </w:r>
    </w:p>
    <w:p w14:paraId="03531335" w14:textId="77777777" w:rsidR="00437B33" w:rsidRDefault="00000000">
      <w:pPr>
        <w:spacing w:before="108"/>
        <w:ind w:right="438"/>
        <w:jc w:val="right"/>
        <w:rPr>
          <w:sz w:val="14"/>
        </w:rPr>
      </w:pPr>
      <w:r>
        <w:rPr>
          <w:color w:val="6D6E71"/>
          <w:sz w:val="14"/>
        </w:rPr>
        <w:t>表</w:t>
      </w:r>
      <w:r>
        <w:rPr>
          <w:rFonts w:ascii="Arial" w:eastAsia="Arial"/>
          <w:color w:val="6D6E71"/>
          <w:sz w:val="14"/>
        </w:rPr>
        <w:t>28 CNCF</w:t>
      </w:r>
      <w:r>
        <w:rPr>
          <w:color w:val="6D6E71"/>
          <w:sz w:val="14"/>
        </w:rPr>
        <w:t>中国成员明细表</w:t>
      </w:r>
    </w:p>
    <w:p w14:paraId="25147780" w14:textId="77777777" w:rsidR="00437B33" w:rsidRDefault="00437B33">
      <w:pPr>
        <w:jc w:val="right"/>
        <w:rPr>
          <w:sz w:val="14"/>
        </w:rPr>
        <w:sectPr w:rsidR="00437B33">
          <w:pgSz w:w="9360" w:h="13040"/>
          <w:pgMar w:top="1200" w:right="240" w:bottom="580" w:left="420" w:header="400" w:footer="399" w:gutter="0"/>
          <w:cols w:space="720"/>
        </w:sectPr>
      </w:pPr>
    </w:p>
    <w:p w14:paraId="1D393987" w14:textId="77777777" w:rsidR="00437B33" w:rsidRDefault="00437B33">
      <w:pPr>
        <w:pStyle w:val="a3"/>
        <w:rPr>
          <w:sz w:val="20"/>
        </w:rPr>
      </w:pPr>
    </w:p>
    <w:p w14:paraId="3760BA39" w14:textId="77777777" w:rsidR="00437B33" w:rsidRDefault="00437B33">
      <w:pPr>
        <w:pStyle w:val="a3"/>
        <w:rPr>
          <w:sz w:val="20"/>
        </w:rPr>
      </w:pPr>
    </w:p>
    <w:p w14:paraId="14D4EFCE" w14:textId="77777777" w:rsidR="00437B33" w:rsidRDefault="00437B33">
      <w:pPr>
        <w:pStyle w:val="a3"/>
        <w:spacing w:before="10"/>
        <w:rPr>
          <w:sz w:val="17"/>
        </w:rPr>
      </w:pPr>
    </w:p>
    <w:p w14:paraId="4800762C" w14:textId="77777777" w:rsidR="00437B33" w:rsidRDefault="00000000">
      <w:pPr>
        <w:pStyle w:val="4"/>
        <w:numPr>
          <w:ilvl w:val="2"/>
          <w:numId w:val="4"/>
        </w:numPr>
        <w:tabs>
          <w:tab w:val="left" w:pos="745"/>
        </w:tabs>
        <w:ind w:left="744" w:hanging="488"/>
        <w:rPr>
          <w:rFonts w:ascii="Arial" w:eastAsia="Arial"/>
          <w:color w:val="231F20"/>
        </w:rPr>
      </w:pPr>
      <w:r>
        <w:rPr>
          <w:color w:val="231F20"/>
          <w:spacing w:val="-9"/>
        </w:rPr>
        <w:t>中国成员在开源基础设施基金会</w:t>
      </w:r>
      <w:r>
        <w:rPr>
          <w:color w:val="231F20"/>
          <w:spacing w:val="-20"/>
        </w:rPr>
        <w:t>（</w:t>
      </w:r>
      <w:r>
        <w:rPr>
          <w:rFonts w:ascii="Arial" w:eastAsia="Arial"/>
          <w:color w:val="231F20"/>
          <w:spacing w:val="-20"/>
        </w:rPr>
        <w:t>OIF</w:t>
      </w:r>
      <w:r>
        <w:rPr>
          <w:color w:val="231F20"/>
          <w:spacing w:val="-20"/>
        </w:rPr>
        <w:t>）</w:t>
      </w:r>
      <w:r>
        <w:rPr>
          <w:color w:val="231F20"/>
          <w:spacing w:val="-4"/>
        </w:rPr>
        <w:t>的参与度</w:t>
      </w:r>
    </w:p>
    <w:p w14:paraId="54C242A3" w14:textId="77777777" w:rsidR="00437B33" w:rsidRDefault="00000000">
      <w:pPr>
        <w:pStyle w:val="a3"/>
        <w:spacing w:before="189" w:line="336" w:lineRule="auto"/>
        <w:ind w:left="257" w:right="434"/>
        <w:jc w:val="both"/>
      </w:pPr>
      <w:r>
        <w:rPr>
          <w:rFonts w:ascii="Arial" w:eastAsia="Arial"/>
          <w:color w:val="231F20"/>
          <w:spacing w:val="-7"/>
        </w:rPr>
        <w:t>OIF</w:t>
      </w:r>
      <w:r>
        <w:rPr>
          <w:color w:val="231F20"/>
          <w:spacing w:val="-3"/>
        </w:rPr>
        <w:t>基金会董事会</w:t>
      </w:r>
      <w:r>
        <w:rPr>
          <w:rFonts w:ascii="Arial" w:eastAsia="Arial"/>
          <w:color w:val="231F20"/>
          <w:spacing w:val="-5"/>
        </w:rPr>
        <w:t>27</w:t>
      </w:r>
      <w:r>
        <w:rPr>
          <w:color w:val="231F20"/>
          <w:spacing w:val="-15"/>
        </w:rPr>
        <w:t>人，其中中国成员</w:t>
      </w:r>
      <w:r>
        <w:rPr>
          <w:rFonts w:ascii="Arial" w:eastAsia="Arial"/>
          <w:color w:val="231F20"/>
          <w:spacing w:val="-21"/>
        </w:rPr>
        <w:t>11</w:t>
      </w:r>
      <w:r>
        <w:rPr>
          <w:color w:val="231F20"/>
          <w:spacing w:val="-28"/>
        </w:rPr>
        <w:t>人</w:t>
      </w:r>
      <w:r>
        <w:rPr>
          <w:color w:val="231F20"/>
          <w:spacing w:val="-25"/>
        </w:rPr>
        <w:t>（</w:t>
      </w:r>
      <w:r>
        <w:rPr>
          <w:color w:val="231F20"/>
          <w:spacing w:val="-3"/>
        </w:rPr>
        <w:t>占</w:t>
      </w:r>
      <w:r>
        <w:rPr>
          <w:rFonts w:ascii="Arial" w:eastAsia="Arial"/>
          <w:color w:val="231F20"/>
          <w:spacing w:val="-13"/>
        </w:rPr>
        <w:t>40.7%</w:t>
      </w:r>
      <w:r>
        <w:rPr>
          <w:color w:val="231F20"/>
          <w:spacing w:val="-13"/>
        </w:rPr>
        <w:t>）</w:t>
      </w:r>
      <w:r>
        <w:rPr>
          <w:color w:val="231F20"/>
          <w:spacing w:val="-16"/>
        </w:rPr>
        <w:t>。分别为烽火通信陈刚；易捷行云李中华、林</w:t>
      </w:r>
      <w:r>
        <w:rPr>
          <w:color w:val="231F20"/>
          <w:spacing w:val="-23"/>
        </w:rPr>
        <w:t>冠宇；中国移动焦鹏举；中国联通钟忻；英特尔练丽萍、王伟；九州云李开；腾讯任钟坪；蚂蚁集团王</w:t>
      </w:r>
      <w:r>
        <w:rPr>
          <w:color w:val="231F20"/>
          <w:spacing w:val="-14"/>
        </w:rPr>
        <w:t>旭；华为任旭东。</w:t>
      </w:r>
      <w:r>
        <w:rPr>
          <w:rFonts w:ascii="Arial" w:eastAsia="Arial"/>
          <w:color w:val="231F20"/>
          <w:spacing w:val="-6"/>
        </w:rPr>
        <w:t>OIF</w:t>
      </w:r>
      <w:r>
        <w:rPr>
          <w:color w:val="231F20"/>
          <w:spacing w:val="-7"/>
        </w:rPr>
        <w:t>现有中国成员中包括白金会员</w:t>
      </w:r>
      <w:r>
        <w:rPr>
          <w:rFonts w:ascii="Arial" w:eastAsia="Arial"/>
          <w:color w:val="231F20"/>
          <w:spacing w:val="-4"/>
        </w:rPr>
        <w:t>4</w:t>
      </w:r>
      <w:r>
        <w:rPr>
          <w:color w:val="231F20"/>
          <w:spacing w:val="-27"/>
        </w:rPr>
        <w:t>家</w:t>
      </w:r>
      <w:r>
        <w:rPr>
          <w:color w:val="231F20"/>
          <w:spacing w:val="-24"/>
        </w:rPr>
        <w:t>（</w:t>
      </w:r>
      <w:r>
        <w:rPr>
          <w:color w:val="231F20"/>
        </w:rPr>
        <w:t>占</w:t>
      </w:r>
      <w:r>
        <w:rPr>
          <w:rFonts w:ascii="Arial" w:eastAsia="Arial"/>
          <w:color w:val="231F20"/>
          <w:spacing w:val="-20"/>
        </w:rPr>
        <w:t>44%</w:t>
      </w:r>
      <w:r>
        <w:rPr>
          <w:color w:val="231F20"/>
          <w:spacing w:val="-20"/>
        </w:rPr>
        <w:t>）</w:t>
      </w:r>
      <w:r>
        <w:rPr>
          <w:color w:val="231F20"/>
          <w:spacing w:val="-7"/>
        </w:rPr>
        <w:t>；黄金会员</w:t>
      </w:r>
      <w:r>
        <w:rPr>
          <w:rFonts w:ascii="Arial" w:eastAsia="Arial"/>
          <w:color w:val="231F20"/>
          <w:spacing w:val="-4"/>
        </w:rPr>
        <w:t>9</w:t>
      </w:r>
      <w:r>
        <w:rPr>
          <w:color w:val="231F20"/>
          <w:spacing w:val="-27"/>
        </w:rPr>
        <w:t>家</w:t>
      </w:r>
      <w:r>
        <w:rPr>
          <w:color w:val="231F20"/>
          <w:spacing w:val="-24"/>
        </w:rPr>
        <w:t>（</w:t>
      </w:r>
      <w:r>
        <w:rPr>
          <w:color w:val="231F20"/>
          <w:spacing w:val="-4"/>
        </w:rPr>
        <w:t>占</w:t>
      </w:r>
      <w:r>
        <w:rPr>
          <w:rFonts w:ascii="Arial" w:eastAsia="Arial"/>
          <w:color w:val="231F20"/>
          <w:spacing w:val="-22"/>
        </w:rPr>
        <w:t>53%</w:t>
      </w:r>
      <w:r>
        <w:rPr>
          <w:color w:val="231F20"/>
          <w:spacing w:val="-22"/>
        </w:rPr>
        <w:t>）</w:t>
      </w:r>
      <w:r>
        <w:rPr>
          <w:color w:val="231F20"/>
          <w:spacing w:val="-9"/>
        </w:rPr>
        <w:t>；白银会</w:t>
      </w:r>
      <w:r>
        <w:rPr>
          <w:color w:val="231F20"/>
          <w:spacing w:val="-10"/>
        </w:rPr>
        <w:t>员</w:t>
      </w:r>
      <w:r>
        <w:rPr>
          <w:rFonts w:ascii="Arial" w:eastAsia="Arial"/>
          <w:color w:val="231F20"/>
          <w:spacing w:val="-14"/>
        </w:rPr>
        <w:t>1</w:t>
      </w:r>
      <w:r>
        <w:rPr>
          <w:color w:val="231F20"/>
          <w:spacing w:val="-29"/>
        </w:rPr>
        <w:t>家</w:t>
      </w:r>
      <w:r>
        <w:rPr>
          <w:color w:val="231F20"/>
          <w:spacing w:val="-21"/>
        </w:rPr>
        <w:t>（</w:t>
      </w:r>
      <w:r>
        <w:rPr>
          <w:rFonts w:ascii="Arial" w:eastAsia="Arial"/>
          <w:color w:val="231F20"/>
          <w:spacing w:val="-21"/>
        </w:rPr>
        <w:t>2.2%</w:t>
      </w:r>
      <w:r>
        <w:rPr>
          <w:color w:val="231F20"/>
          <w:spacing w:val="-21"/>
        </w:rPr>
        <w:t>）</w:t>
      </w:r>
      <w:r>
        <w:rPr>
          <w:color w:val="231F20"/>
          <w:spacing w:val="-10"/>
        </w:rPr>
        <w:t>；支持机构</w:t>
      </w:r>
      <w:r>
        <w:rPr>
          <w:rFonts w:ascii="Arial" w:eastAsia="Arial"/>
          <w:color w:val="231F20"/>
          <w:spacing w:val="-9"/>
        </w:rPr>
        <w:t>14</w:t>
      </w:r>
      <w:r>
        <w:rPr>
          <w:color w:val="231F20"/>
          <w:spacing w:val="-29"/>
        </w:rPr>
        <w:t>家</w:t>
      </w:r>
      <w:r>
        <w:rPr>
          <w:color w:val="231F20"/>
          <w:spacing w:val="-27"/>
        </w:rPr>
        <w:t>（</w:t>
      </w:r>
      <w:r>
        <w:rPr>
          <w:color w:val="231F20"/>
          <w:spacing w:val="-5"/>
        </w:rPr>
        <w:t>占</w:t>
      </w:r>
      <w:r>
        <w:rPr>
          <w:rFonts w:ascii="Arial" w:eastAsia="Arial"/>
          <w:color w:val="231F20"/>
          <w:spacing w:val="-28"/>
        </w:rPr>
        <w:t>4%</w:t>
      </w:r>
      <w:r>
        <w:rPr>
          <w:color w:val="231F20"/>
          <w:spacing w:val="-28"/>
        </w:rPr>
        <w:t>）</w:t>
      </w:r>
      <w:r>
        <w:rPr>
          <w:color w:val="231F20"/>
          <w:spacing w:val="-13"/>
        </w:rPr>
        <w:t>，见表</w:t>
      </w:r>
      <w:r>
        <w:rPr>
          <w:rFonts w:ascii="Arial" w:eastAsia="Arial"/>
          <w:color w:val="231F20"/>
          <w:spacing w:val="-9"/>
        </w:rPr>
        <w:t>29</w:t>
      </w:r>
      <w:r>
        <w:rPr>
          <w:color w:val="231F20"/>
        </w:rPr>
        <w:t>。</w:t>
      </w:r>
    </w:p>
    <w:p w14:paraId="3B833A16" w14:textId="29104B5A" w:rsidR="00437B33" w:rsidRDefault="00B9337F">
      <w:pPr>
        <w:pStyle w:val="a3"/>
        <w:spacing w:before="4"/>
        <w:rPr>
          <w:sz w:val="18"/>
        </w:rPr>
      </w:pPr>
      <w:r w:rsidRPr="00B9337F">
        <w:rPr>
          <w:noProof/>
          <w:sz w:val="18"/>
        </w:rPr>
        <w:drawing>
          <wp:inline distT="0" distB="0" distL="0" distR="0" wp14:anchorId="71278127" wp14:editId="36E74A6F">
            <wp:extent cx="5524500" cy="2620010"/>
            <wp:effectExtent l="0" t="0" r="0" b="0"/>
            <wp:docPr id="104" name="図 10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104" descr="テーブル&#10;&#10;自動的に生成された説明"/>
                    <pic:cNvPicPr/>
                  </pic:nvPicPr>
                  <pic:blipFill>
                    <a:blip r:embed="rId101"/>
                    <a:stretch>
                      <a:fillRect/>
                    </a:stretch>
                  </pic:blipFill>
                  <pic:spPr>
                    <a:xfrm>
                      <a:off x="0" y="0"/>
                      <a:ext cx="5524500" cy="2620010"/>
                    </a:xfrm>
                    <a:prstGeom prst="rect">
                      <a:avLst/>
                    </a:prstGeom>
                  </pic:spPr>
                </pic:pic>
              </a:graphicData>
            </a:graphic>
          </wp:inline>
        </w:drawing>
      </w:r>
    </w:p>
    <w:p w14:paraId="6BA610E2" w14:textId="77777777" w:rsidR="00437B33" w:rsidRDefault="00000000">
      <w:pPr>
        <w:spacing w:before="113"/>
        <w:ind w:right="438"/>
        <w:jc w:val="right"/>
        <w:rPr>
          <w:sz w:val="14"/>
        </w:rPr>
      </w:pPr>
      <w:r>
        <w:rPr>
          <w:color w:val="6D6E71"/>
          <w:sz w:val="14"/>
        </w:rPr>
        <w:t>表</w:t>
      </w:r>
      <w:r>
        <w:rPr>
          <w:rFonts w:ascii="Arial" w:eastAsia="Arial"/>
          <w:color w:val="6D6E71"/>
          <w:sz w:val="14"/>
        </w:rPr>
        <w:t>29 OIF</w:t>
      </w:r>
      <w:r>
        <w:rPr>
          <w:color w:val="6D6E71"/>
          <w:sz w:val="14"/>
        </w:rPr>
        <w:t>社区中国成员明细表</w:t>
      </w:r>
    </w:p>
    <w:p w14:paraId="5CE2A6E2" w14:textId="77777777" w:rsidR="00437B33" w:rsidRDefault="00437B33">
      <w:pPr>
        <w:jc w:val="right"/>
        <w:rPr>
          <w:sz w:val="14"/>
        </w:rPr>
        <w:sectPr w:rsidR="00437B33">
          <w:pgSz w:w="9360" w:h="13040"/>
          <w:pgMar w:top="1200" w:right="240" w:bottom="580" w:left="420" w:header="400" w:footer="399" w:gutter="0"/>
          <w:cols w:space="720"/>
        </w:sectPr>
      </w:pPr>
    </w:p>
    <w:p w14:paraId="7E2924CF" w14:textId="77777777" w:rsidR="00437B33" w:rsidRDefault="00437B33">
      <w:pPr>
        <w:pStyle w:val="a3"/>
        <w:rPr>
          <w:sz w:val="20"/>
        </w:rPr>
      </w:pPr>
    </w:p>
    <w:p w14:paraId="0B760AF2" w14:textId="77777777" w:rsidR="00437B33" w:rsidRDefault="00437B33">
      <w:pPr>
        <w:pStyle w:val="a3"/>
        <w:rPr>
          <w:sz w:val="20"/>
        </w:rPr>
      </w:pPr>
    </w:p>
    <w:p w14:paraId="4A8E8F33" w14:textId="77777777" w:rsidR="00437B33" w:rsidRDefault="00437B33">
      <w:pPr>
        <w:pStyle w:val="a3"/>
        <w:spacing w:before="10"/>
        <w:rPr>
          <w:sz w:val="17"/>
        </w:rPr>
      </w:pPr>
    </w:p>
    <w:p w14:paraId="5A187496" w14:textId="77777777" w:rsidR="00437B33" w:rsidRDefault="00000000">
      <w:pPr>
        <w:pStyle w:val="4"/>
        <w:numPr>
          <w:ilvl w:val="2"/>
          <w:numId w:val="4"/>
        </w:numPr>
        <w:tabs>
          <w:tab w:val="left" w:pos="743"/>
        </w:tabs>
        <w:ind w:left="742" w:hanging="486"/>
        <w:rPr>
          <w:rFonts w:ascii="Arial" w:eastAsia="Arial"/>
          <w:color w:val="231F20"/>
        </w:rPr>
      </w:pPr>
      <w:r>
        <w:rPr>
          <w:color w:val="231F20"/>
          <w:spacing w:val="-11"/>
        </w:rPr>
        <w:t>中国成员在开源发明网络社区</w:t>
      </w:r>
      <w:r>
        <w:rPr>
          <w:color w:val="231F20"/>
          <w:spacing w:val="-20"/>
        </w:rPr>
        <w:t>（</w:t>
      </w:r>
      <w:r>
        <w:rPr>
          <w:rFonts w:ascii="Arial" w:eastAsia="Arial"/>
          <w:color w:val="231F20"/>
          <w:spacing w:val="-20"/>
        </w:rPr>
        <w:t>OIN</w:t>
      </w:r>
      <w:r>
        <w:rPr>
          <w:color w:val="231F20"/>
          <w:spacing w:val="-20"/>
        </w:rPr>
        <w:t>）</w:t>
      </w:r>
      <w:r>
        <w:rPr>
          <w:color w:val="231F20"/>
          <w:spacing w:val="-4"/>
        </w:rPr>
        <w:t>的参与度</w:t>
      </w:r>
    </w:p>
    <w:p w14:paraId="773D8F42" w14:textId="77777777" w:rsidR="00437B33" w:rsidRDefault="00000000">
      <w:pPr>
        <w:pStyle w:val="a3"/>
        <w:spacing w:before="189"/>
        <w:ind w:left="250"/>
      </w:pPr>
      <w:r>
        <w:rPr>
          <w:color w:val="231F20"/>
        </w:rPr>
        <w:t>目前</w:t>
      </w:r>
      <w:r>
        <w:rPr>
          <w:rFonts w:ascii="Arial" w:eastAsia="Arial"/>
          <w:color w:val="231F20"/>
        </w:rPr>
        <w:t>OIN</w:t>
      </w:r>
      <w:r>
        <w:rPr>
          <w:color w:val="231F20"/>
        </w:rPr>
        <w:t>社区现有中国成员共</w:t>
      </w:r>
      <w:r>
        <w:rPr>
          <w:rFonts w:ascii="Arial" w:eastAsia="Arial"/>
          <w:color w:val="231F20"/>
        </w:rPr>
        <w:t>125</w:t>
      </w:r>
      <w:r>
        <w:rPr>
          <w:color w:val="231F20"/>
        </w:rPr>
        <w:t>个（见表</w:t>
      </w:r>
      <w:r>
        <w:rPr>
          <w:rFonts w:ascii="Arial" w:eastAsia="Arial"/>
          <w:color w:val="231F20"/>
        </w:rPr>
        <w:t>30</w:t>
      </w:r>
      <w:r>
        <w:rPr>
          <w:color w:val="231F20"/>
        </w:rPr>
        <w:t>），较</w:t>
      </w:r>
      <w:r>
        <w:rPr>
          <w:rFonts w:ascii="Arial" w:eastAsia="Arial"/>
          <w:color w:val="231F20"/>
        </w:rPr>
        <w:t>2021</w:t>
      </w:r>
      <w:r>
        <w:rPr>
          <w:color w:val="231F20"/>
        </w:rPr>
        <w:t>年统计增长</w:t>
      </w:r>
      <w:r>
        <w:rPr>
          <w:rFonts w:ascii="Arial" w:eastAsia="Arial"/>
          <w:color w:val="231F20"/>
        </w:rPr>
        <w:t>26%</w:t>
      </w:r>
      <w:r>
        <w:rPr>
          <w:color w:val="231F20"/>
        </w:rPr>
        <w:t>。</w:t>
      </w:r>
    </w:p>
    <w:p w14:paraId="0FADBEFB" w14:textId="77777777" w:rsidR="00437B33" w:rsidRDefault="00437B33">
      <w:pPr>
        <w:pStyle w:val="a3"/>
        <w:rPr>
          <w:sz w:val="25"/>
        </w:rPr>
      </w:pPr>
    </w:p>
    <w:p w14:paraId="38A3D129" w14:textId="41A66C31" w:rsidR="00437B33" w:rsidRDefault="00B9337F">
      <w:pPr>
        <w:spacing w:before="117"/>
        <w:ind w:right="438"/>
        <w:jc w:val="right"/>
        <w:rPr>
          <w:sz w:val="14"/>
        </w:rPr>
      </w:pPr>
      <w:r w:rsidRPr="00B9337F">
        <w:rPr>
          <w:noProof/>
          <w:color w:val="6D6E71"/>
          <w:sz w:val="14"/>
        </w:rPr>
        <w:drawing>
          <wp:inline distT="0" distB="0" distL="0" distR="0" wp14:anchorId="2891756F" wp14:editId="39CC7DFE">
            <wp:extent cx="5524500" cy="3022600"/>
            <wp:effectExtent l="0" t="0" r="0" b="0"/>
            <wp:docPr id="106" name="図 106"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図 106" descr="グラフィカル ユーザー インターフェイス, テーブル&#10;&#10;自動的に生成された説明"/>
                    <pic:cNvPicPr/>
                  </pic:nvPicPr>
                  <pic:blipFill>
                    <a:blip r:embed="rId102"/>
                    <a:stretch>
                      <a:fillRect/>
                    </a:stretch>
                  </pic:blipFill>
                  <pic:spPr>
                    <a:xfrm>
                      <a:off x="0" y="0"/>
                      <a:ext cx="5524500" cy="3022600"/>
                    </a:xfrm>
                    <a:prstGeom prst="rect">
                      <a:avLst/>
                    </a:prstGeom>
                  </pic:spPr>
                </pic:pic>
              </a:graphicData>
            </a:graphic>
          </wp:inline>
        </w:drawing>
      </w:r>
      <w:r>
        <w:rPr>
          <w:color w:val="6D6E71"/>
          <w:sz w:val="14"/>
        </w:rPr>
        <w:t>表</w:t>
      </w:r>
      <w:r>
        <w:rPr>
          <w:rFonts w:ascii="Arial" w:eastAsia="Arial"/>
          <w:color w:val="6D6E71"/>
          <w:sz w:val="14"/>
        </w:rPr>
        <w:t>30 OIN</w:t>
      </w:r>
      <w:r>
        <w:rPr>
          <w:color w:val="6D6E71"/>
          <w:sz w:val="14"/>
        </w:rPr>
        <w:t>社区中国成员明细表（部分）</w:t>
      </w:r>
    </w:p>
    <w:p w14:paraId="7F9BE62F" w14:textId="77777777" w:rsidR="00437B33" w:rsidRDefault="00437B33">
      <w:pPr>
        <w:jc w:val="right"/>
        <w:rPr>
          <w:sz w:val="14"/>
        </w:rPr>
        <w:sectPr w:rsidR="00437B33">
          <w:pgSz w:w="9360" w:h="13040"/>
          <w:pgMar w:top="1200" w:right="240" w:bottom="580" w:left="420" w:header="400" w:footer="399" w:gutter="0"/>
          <w:cols w:space="720"/>
        </w:sectPr>
      </w:pPr>
    </w:p>
    <w:p w14:paraId="1ADAA68B" w14:textId="77777777" w:rsidR="00437B33" w:rsidRDefault="00437B33">
      <w:pPr>
        <w:pStyle w:val="a3"/>
        <w:rPr>
          <w:sz w:val="20"/>
        </w:rPr>
      </w:pPr>
    </w:p>
    <w:p w14:paraId="5133D393" w14:textId="77777777" w:rsidR="00437B33" w:rsidRDefault="00437B33">
      <w:pPr>
        <w:pStyle w:val="a3"/>
        <w:rPr>
          <w:sz w:val="20"/>
        </w:rPr>
      </w:pPr>
    </w:p>
    <w:p w14:paraId="4C488744" w14:textId="77777777" w:rsidR="00437B33" w:rsidRDefault="00000000">
      <w:pPr>
        <w:pStyle w:val="2"/>
        <w:numPr>
          <w:ilvl w:val="1"/>
          <w:numId w:val="4"/>
        </w:numPr>
        <w:tabs>
          <w:tab w:val="left" w:pos="661"/>
        </w:tabs>
        <w:spacing w:before="224"/>
      </w:pPr>
      <w:r>
        <w:rPr>
          <w:color w:val="231F20"/>
        </w:rPr>
        <w:t>中国头部科技企业的开源贡献</w:t>
      </w:r>
    </w:p>
    <w:p w14:paraId="157A25E1" w14:textId="77777777" w:rsidR="00437B33" w:rsidRDefault="00437B33">
      <w:pPr>
        <w:pStyle w:val="a3"/>
        <w:spacing w:before="5"/>
        <w:rPr>
          <w:sz w:val="35"/>
        </w:rPr>
      </w:pPr>
    </w:p>
    <w:p w14:paraId="0A0BEAFA" w14:textId="77777777" w:rsidR="00437B33" w:rsidRDefault="00000000">
      <w:pPr>
        <w:pStyle w:val="4"/>
        <w:numPr>
          <w:ilvl w:val="2"/>
          <w:numId w:val="4"/>
        </w:numPr>
        <w:tabs>
          <w:tab w:val="left" w:pos="733"/>
        </w:tabs>
        <w:ind w:left="732" w:hanging="476"/>
        <w:rPr>
          <w:rFonts w:ascii="Arial" w:eastAsia="Arial"/>
          <w:color w:val="231F20"/>
        </w:rPr>
      </w:pPr>
      <w:r>
        <w:rPr>
          <w:color w:val="231F20"/>
          <w:spacing w:val="-5"/>
        </w:rPr>
        <w:t>华为</w:t>
      </w:r>
    </w:p>
    <w:p w14:paraId="0642422E" w14:textId="77777777" w:rsidR="00437B33" w:rsidRDefault="00000000">
      <w:pPr>
        <w:pStyle w:val="a3"/>
        <w:spacing w:before="189" w:line="336" w:lineRule="auto"/>
        <w:ind w:left="258" w:right="412" w:hanging="1"/>
        <w:jc w:val="both"/>
      </w:pPr>
      <w:r>
        <w:rPr>
          <w:color w:val="231F20"/>
          <w:spacing w:val="-14"/>
        </w:rPr>
        <w:t>华为公司是国内最早建立开源战略管理的企业之一，在开源合规、企业内源、全球开源贡献、社区融</w:t>
      </w:r>
      <w:r>
        <w:rPr>
          <w:color w:val="231F20"/>
          <w:spacing w:val="-11"/>
        </w:rPr>
        <w:t>入和技术引领等方面位居国内企业前列。华为是</w:t>
      </w:r>
      <w:r>
        <w:rPr>
          <w:rFonts w:ascii="Arial" w:eastAsia="Arial"/>
          <w:color w:val="231F20"/>
          <w:spacing w:val="-4"/>
        </w:rPr>
        <w:t>Apache</w:t>
      </w:r>
      <w:r>
        <w:rPr>
          <w:color w:val="231F20"/>
          <w:spacing w:val="-11"/>
        </w:rPr>
        <w:t>软件基金会、</w:t>
      </w:r>
      <w:r>
        <w:rPr>
          <w:rFonts w:ascii="Arial" w:eastAsia="Arial"/>
          <w:color w:val="231F20"/>
          <w:spacing w:val="-5"/>
        </w:rPr>
        <w:t>Eclipse</w:t>
      </w:r>
      <w:r>
        <w:rPr>
          <w:color w:val="231F20"/>
          <w:spacing w:val="-15"/>
        </w:rPr>
        <w:t>基金会、</w:t>
      </w:r>
      <w:r>
        <w:rPr>
          <w:rFonts w:ascii="Arial" w:eastAsia="Arial"/>
          <w:color w:val="231F20"/>
          <w:spacing w:val="-5"/>
        </w:rPr>
        <w:t>Linux</w:t>
      </w:r>
      <w:r>
        <w:rPr>
          <w:color w:val="231F20"/>
          <w:spacing w:val="-7"/>
        </w:rPr>
        <w:t>基金会、</w:t>
      </w:r>
      <w:r>
        <w:rPr>
          <w:color w:val="231F20"/>
          <w:spacing w:val="-10"/>
        </w:rPr>
        <w:t>开放原子开源基金会、</w:t>
      </w:r>
      <w:r>
        <w:rPr>
          <w:rFonts w:ascii="Arial" w:eastAsia="Arial"/>
          <w:color w:val="231F20"/>
          <w:spacing w:val="-8"/>
        </w:rPr>
        <w:t>OIF</w:t>
      </w:r>
      <w:r>
        <w:rPr>
          <w:color w:val="231F20"/>
          <w:spacing w:val="-10"/>
        </w:rPr>
        <w:t>基金会等数十个国际开源基金会的顶级成员或初创成员，服务数十个董事</w:t>
      </w:r>
      <w:r>
        <w:rPr>
          <w:color w:val="231F20"/>
          <w:spacing w:val="-13"/>
        </w:rPr>
        <w:t>席位，以及数百个</w:t>
      </w:r>
      <w:r>
        <w:rPr>
          <w:rFonts w:ascii="Arial" w:eastAsia="Arial"/>
          <w:color w:val="231F20"/>
          <w:spacing w:val="-7"/>
        </w:rPr>
        <w:t>TSC</w:t>
      </w:r>
      <w:r>
        <w:rPr>
          <w:color w:val="231F20"/>
          <w:spacing w:val="-40"/>
        </w:rPr>
        <w:t>、</w:t>
      </w:r>
      <w:r>
        <w:rPr>
          <w:rFonts w:ascii="Arial" w:eastAsia="Arial"/>
          <w:color w:val="231F20"/>
          <w:spacing w:val="-9"/>
        </w:rPr>
        <w:t>PMC</w:t>
      </w:r>
      <w:r>
        <w:rPr>
          <w:color w:val="231F20"/>
          <w:spacing w:val="-40"/>
        </w:rPr>
        <w:t>、</w:t>
      </w:r>
      <w:r>
        <w:rPr>
          <w:rFonts w:ascii="Arial" w:eastAsia="Arial"/>
          <w:color w:val="231F20"/>
          <w:spacing w:val="-7"/>
        </w:rPr>
        <w:t>PTL</w:t>
      </w:r>
      <w:r>
        <w:rPr>
          <w:color w:val="231F20"/>
          <w:spacing w:val="-40"/>
        </w:rPr>
        <w:t>、</w:t>
      </w:r>
      <w:r>
        <w:rPr>
          <w:rFonts w:ascii="Arial" w:eastAsia="Arial"/>
          <w:color w:val="231F20"/>
          <w:spacing w:val="-7"/>
        </w:rPr>
        <w:t>Maintainer</w:t>
      </w:r>
      <w:r>
        <w:rPr>
          <w:color w:val="231F20"/>
          <w:spacing w:val="-39"/>
        </w:rPr>
        <w:t>、</w:t>
      </w:r>
      <w:r>
        <w:rPr>
          <w:rFonts w:ascii="Arial" w:eastAsia="Arial"/>
          <w:color w:val="231F20"/>
          <w:spacing w:val="-4"/>
        </w:rPr>
        <w:t xml:space="preserve">Core </w:t>
      </w:r>
      <w:r>
        <w:rPr>
          <w:rFonts w:ascii="Arial" w:eastAsia="Arial"/>
          <w:color w:val="231F20"/>
          <w:spacing w:val="-5"/>
        </w:rPr>
        <w:t>Committer</w:t>
      </w:r>
      <w:r>
        <w:rPr>
          <w:color w:val="231F20"/>
          <w:spacing w:val="-9"/>
        </w:rPr>
        <w:t>席位。</w:t>
      </w:r>
    </w:p>
    <w:p w14:paraId="36F18B85" w14:textId="77777777" w:rsidR="00437B33" w:rsidRDefault="00000000">
      <w:pPr>
        <w:pStyle w:val="a3"/>
        <w:spacing w:before="110" w:line="336" w:lineRule="auto"/>
        <w:ind w:left="257" w:right="402"/>
        <w:jc w:val="both"/>
      </w:pPr>
      <w:r>
        <w:rPr>
          <w:color w:val="231F20"/>
          <w:spacing w:val="-15"/>
        </w:rPr>
        <w:t>近两年来，面向云原生、自动化和智能化，华为又先后开源了</w:t>
      </w:r>
      <w:r>
        <w:rPr>
          <w:rFonts w:ascii="Arial" w:eastAsia="Arial"/>
          <w:color w:val="231F20"/>
          <w:spacing w:val="-4"/>
        </w:rPr>
        <w:t>EdgeGallery</w:t>
      </w:r>
      <w:r>
        <w:rPr>
          <w:color w:val="231F20"/>
          <w:spacing w:val="-38"/>
        </w:rPr>
        <w:t>、</w:t>
      </w:r>
      <w:r>
        <w:rPr>
          <w:rFonts w:ascii="Arial" w:eastAsia="Arial"/>
          <w:color w:val="231F20"/>
          <w:spacing w:val="-5"/>
        </w:rPr>
        <w:t>MindSpore</w:t>
      </w:r>
      <w:r>
        <w:rPr>
          <w:color w:val="231F20"/>
          <w:spacing w:val="-38"/>
        </w:rPr>
        <w:t>、</w:t>
      </w:r>
      <w:r>
        <w:rPr>
          <w:rFonts w:ascii="Arial" w:eastAsia="Arial"/>
          <w:color w:val="231F20"/>
          <w:spacing w:val="-4"/>
        </w:rPr>
        <w:t>Karmada</w:t>
      </w:r>
      <w:r>
        <w:rPr>
          <w:color w:val="231F20"/>
        </w:rPr>
        <w:t>、</w:t>
      </w:r>
      <w:r>
        <w:rPr>
          <w:rFonts w:ascii="Arial" w:eastAsia="Arial"/>
          <w:color w:val="231F20"/>
          <w:spacing w:val="5"/>
        </w:rPr>
        <w:t>openEuler</w:t>
      </w:r>
      <w:r>
        <w:rPr>
          <w:color w:val="231F20"/>
          <w:spacing w:val="-25"/>
        </w:rPr>
        <w:t>、</w:t>
      </w:r>
      <w:r>
        <w:rPr>
          <w:rFonts w:ascii="Arial" w:eastAsia="Arial"/>
          <w:color w:val="231F20"/>
          <w:spacing w:val="6"/>
        </w:rPr>
        <w:t>openGauss</w:t>
      </w:r>
      <w:r>
        <w:rPr>
          <w:color w:val="231F20"/>
          <w:spacing w:val="-26"/>
        </w:rPr>
        <w:t>、</w:t>
      </w:r>
      <w:r>
        <w:rPr>
          <w:rFonts w:ascii="Arial" w:eastAsia="Arial"/>
          <w:color w:val="231F20"/>
          <w:spacing w:val="7"/>
        </w:rPr>
        <w:t>OpenHarmony</w:t>
      </w:r>
      <w:r>
        <w:rPr>
          <w:color w:val="231F20"/>
          <w:spacing w:val="2"/>
        </w:rPr>
        <w:t>等多个平台级基础软件开源项目。其中</w:t>
      </w:r>
      <w:r>
        <w:rPr>
          <w:rFonts w:ascii="Arial" w:eastAsia="Arial"/>
          <w:color w:val="231F20"/>
          <w:spacing w:val="5"/>
        </w:rPr>
        <w:t>openEuler</w:t>
      </w:r>
      <w:r>
        <w:rPr>
          <w:color w:val="231F20"/>
        </w:rPr>
        <w:t>、</w:t>
      </w:r>
      <w:r>
        <w:rPr>
          <w:rFonts w:ascii="Arial" w:eastAsia="Arial"/>
          <w:color w:val="231F20"/>
          <w:spacing w:val="-3"/>
        </w:rPr>
        <w:t>OpenHarmony</w:t>
      </w:r>
      <w:r>
        <w:rPr>
          <w:color w:val="231F20"/>
          <w:spacing w:val="-8"/>
        </w:rPr>
        <w:t>开源项目捐赠给开放原子开源基金会，</w:t>
      </w:r>
      <w:r>
        <w:rPr>
          <w:rFonts w:ascii="Arial" w:eastAsia="Arial"/>
          <w:color w:val="231F20"/>
          <w:spacing w:val="-8"/>
        </w:rPr>
        <w:t>Karmada</w:t>
      </w:r>
      <w:r>
        <w:rPr>
          <w:color w:val="231F20"/>
          <w:spacing w:val="-6"/>
        </w:rPr>
        <w:t>开源项目捐赠给</w:t>
      </w:r>
      <w:r>
        <w:rPr>
          <w:rFonts w:ascii="Arial" w:eastAsia="Arial"/>
          <w:color w:val="231F20"/>
          <w:spacing w:val="-4"/>
        </w:rPr>
        <w:t>CNCF</w:t>
      </w:r>
      <w:r>
        <w:rPr>
          <w:color w:val="231F20"/>
          <w:spacing w:val="-10"/>
        </w:rPr>
        <w:t>基金会，全球</w:t>
      </w:r>
      <w:r>
        <w:rPr>
          <w:color w:val="231F20"/>
          <w:spacing w:val="-7"/>
        </w:rPr>
        <w:t>超过</w:t>
      </w:r>
      <w:r>
        <w:rPr>
          <w:rFonts w:ascii="Arial" w:eastAsia="Arial"/>
          <w:color w:val="231F20"/>
          <w:spacing w:val="-8"/>
        </w:rPr>
        <w:t>1000</w:t>
      </w:r>
      <w:r>
        <w:rPr>
          <w:color w:val="231F20"/>
          <w:spacing w:val="-10"/>
        </w:rPr>
        <w:t>个城市的用户下载使用这些开源软件。</w:t>
      </w:r>
    </w:p>
    <w:p w14:paraId="6B82389E" w14:textId="77777777" w:rsidR="00437B33" w:rsidRDefault="00000000">
      <w:pPr>
        <w:pStyle w:val="a3"/>
        <w:spacing w:before="109" w:line="336" w:lineRule="auto"/>
        <w:ind w:left="254" w:right="433" w:firstLine="3"/>
        <w:jc w:val="both"/>
      </w:pPr>
      <w:r>
        <w:rPr>
          <w:color w:val="231F20"/>
          <w:spacing w:val="-6"/>
        </w:rPr>
        <w:t>华为持续投入</w:t>
      </w:r>
      <w:r>
        <w:rPr>
          <w:rFonts w:ascii="Arial" w:eastAsia="Arial" w:hAnsi="Arial"/>
          <w:color w:val="231F20"/>
          <w:spacing w:val="-7"/>
        </w:rPr>
        <w:t>openEuler</w:t>
      </w:r>
      <w:r>
        <w:rPr>
          <w:color w:val="231F20"/>
          <w:spacing w:val="-37"/>
        </w:rPr>
        <w:t>、</w:t>
      </w:r>
      <w:r>
        <w:rPr>
          <w:rFonts w:ascii="Arial" w:eastAsia="Arial" w:hAnsi="Arial"/>
          <w:color w:val="231F20"/>
          <w:spacing w:val="-6"/>
        </w:rPr>
        <w:t>openGauss</w:t>
      </w:r>
      <w:r>
        <w:rPr>
          <w:color w:val="231F20"/>
          <w:spacing w:val="-38"/>
        </w:rPr>
        <w:t>、</w:t>
      </w:r>
      <w:r>
        <w:rPr>
          <w:rFonts w:ascii="Arial" w:eastAsia="Arial" w:hAnsi="Arial"/>
          <w:color w:val="231F20"/>
          <w:spacing w:val="-6"/>
        </w:rPr>
        <w:t>OpenHarmony</w:t>
      </w:r>
      <w:r>
        <w:rPr>
          <w:color w:val="231F20"/>
          <w:spacing w:val="-39"/>
        </w:rPr>
        <w:t>、</w:t>
      </w:r>
      <w:r>
        <w:rPr>
          <w:rFonts w:ascii="Arial" w:eastAsia="Arial" w:hAnsi="Arial"/>
          <w:color w:val="231F20"/>
          <w:spacing w:val="-6"/>
        </w:rPr>
        <w:t>MindSpore</w:t>
      </w:r>
      <w:r>
        <w:rPr>
          <w:color w:val="231F20"/>
          <w:spacing w:val="-10"/>
        </w:rPr>
        <w:t>开源项目生态建设，</w:t>
      </w:r>
      <w:r>
        <w:rPr>
          <w:rFonts w:ascii="Arial" w:eastAsia="Arial" w:hAnsi="Arial"/>
          <w:color w:val="231F20"/>
          <w:spacing w:val="-10"/>
        </w:rPr>
        <w:t>openEuler</w:t>
      </w:r>
      <w:r>
        <w:rPr>
          <w:color w:val="231F20"/>
        </w:rPr>
        <w:t>社</w:t>
      </w:r>
      <w:r>
        <w:rPr>
          <w:color w:val="231F20"/>
          <w:spacing w:val="-11"/>
        </w:rPr>
        <w:t>区吸引近万名开发者、</w:t>
      </w:r>
      <w:r>
        <w:rPr>
          <w:rFonts w:ascii="Arial" w:eastAsia="Arial" w:hAnsi="Arial"/>
          <w:color w:val="231F20"/>
          <w:spacing w:val="-4"/>
        </w:rPr>
        <w:t>300+</w:t>
      </w:r>
      <w:r>
        <w:rPr>
          <w:color w:val="231F20"/>
          <w:spacing w:val="-9"/>
        </w:rPr>
        <w:t>家企业加入，主流操作系统厂家发行</w:t>
      </w:r>
      <w:r>
        <w:rPr>
          <w:rFonts w:ascii="Arial" w:eastAsia="Arial" w:hAnsi="Arial"/>
          <w:color w:val="231F20"/>
          <w:spacing w:val="-20"/>
        </w:rPr>
        <w:t>11</w:t>
      </w:r>
      <w:r>
        <w:rPr>
          <w:color w:val="231F20"/>
          <w:spacing w:val="-6"/>
        </w:rPr>
        <w:t>个商业发行版，</w:t>
      </w:r>
      <w:r>
        <w:rPr>
          <w:rFonts w:ascii="Arial" w:eastAsia="Arial" w:hAnsi="Arial"/>
          <w:color w:val="231F20"/>
          <w:spacing w:val="-9"/>
        </w:rPr>
        <w:t>openEuler</w:t>
      </w:r>
      <w:r>
        <w:rPr>
          <w:color w:val="231F20"/>
          <w:spacing w:val="-8"/>
        </w:rPr>
        <w:t>商用已</w:t>
      </w:r>
      <w:r>
        <w:rPr>
          <w:color w:val="231F20"/>
          <w:spacing w:val="-3"/>
        </w:rPr>
        <w:t>经突破</w:t>
      </w:r>
      <w:r>
        <w:rPr>
          <w:rFonts w:ascii="Arial" w:eastAsia="Arial" w:hAnsi="Arial"/>
          <w:color w:val="231F20"/>
          <w:spacing w:val="-6"/>
        </w:rPr>
        <w:t>100</w:t>
      </w:r>
      <w:r>
        <w:rPr>
          <w:color w:val="231F20"/>
          <w:spacing w:val="-7"/>
        </w:rPr>
        <w:t>万套；</w:t>
      </w:r>
      <w:r>
        <w:rPr>
          <w:rFonts w:ascii="Arial" w:eastAsia="Arial" w:hAnsi="Arial"/>
          <w:color w:val="231F20"/>
          <w:spacing w:val="-7"/>
        </w:rPr>
        <w:t>openGauss</w:t>
      </w:r>
      <w:r>
        <w:rPr>
          <w:color w:val="231F20"/>
          <w:spacing w:val="-4"/>
        </w:rPr>
        <w:t>社区开发者</w:t>
      </w:r>
      <w:r>
        <w:rPr>
          <w:rFonts w:ascii="Arial" w:eastAsia="Arial" w:hAnsi="Arial"/>
          <w:color w:val="231F20"/>
          <w:spacing w:val="-10"/>
        </w:rPr>
        <w:t>2500+</w:t>
      </w:r>
      <w:r>
        <w:rPr>
          <w:color w:val="231F20"/>
          <w:spacing w:val="-10"/>
        </w:rPr>
        <w:t>，</w:t>
      </w:r>
      <w:r>
        <w:rPr>
          <w:rFonts w:ascii="Arial" w:eastAsia="Arial" w:hAnsi="Arial"/>
          <w:color w:val="231F20"/>
          <w:spacing w:val="-10"/>
        </w:rPr>
        <w:t>100</w:t>
      </w:r>
      <w:r>
        <w:rPr>
          <w:color w:val="231F20"/>
          <w:spacing w:val="-9"/>
        </w:rPr>
        <w:t>家组织加入社区，已发布</w:t>
      </w:r>
      <w:r>
        <w:rPr>
          <w:rFonts w:ascii="Arial" w:eastAsia="Arial" w:hAnsi="Arial"/>
          <w:color w:val="231F20"/>
          <w:spacing w:val="-7"/>
        </w:rPr>
        <w:t>12</w:t>
      </w:r>
      <w:r>
        <w:rPr>
          <w:color w:val="231F20"/>
          <w:spacing w:val="-8"/>
        </w:rPr>
        <w:t>个商业发行版，</w:t>
      </w:r>
      <w:r>
        <w:rPr>
          <w:rFonts w:ascii="Arial" w:eastAsia="Arial" w:hAnsi="Arial"/>
          <w:color w:val="231F20"/>
          <w:spacing w:val="-22"/>
        </w:rPr>
        <w:t>6</w:t>
      </w:r>
      <w:r>
        <w:rPr>
          <w:color w:val="231F20"/>
        </w:rPr>
        <w:t>大</w:t>
      </w:r>
      <w:r>
        <w:rPr>
          <w:color w:val="231F20"/>
          <w:spacing w:val="-6"/>
        </w:rPr>
        <w:t>行业推广使用</w:t>
      </w:r>
      <w:r>
        <w:rPr>
          <w:rFonts w:ascii="Arial" w:eastAsia="Arial" w:hAnsi="Arial"/>
          <w:color w:val="231F20"/>
          <w:spacing w:val="-6"/>
        </w:rPr>
        <w:t>10000+</w:t>
      </w:r>
      <w:r>
        <w:rPr>
          <w:color w:val="231F20"/>
          <w:spacing w:val="-12"/>
        </w:rPr>
        <w:t>套；华为累计贡献</w:t>
      </w:r>
      <w:r>
        <w:rPr>
          <w:rFonts w:ascii="Arial" w:eastAsia="Arial" w:hAnsi="Arial"/>
          <w:color w:val="231F20"/>
          <w:spacing w:val="-5"/>
        </w:rPr>
        <w:t>500</w:t>
      </w:r>
      <w:r>
        <w:rPr>
          <w:color w:val="231F20"/>
          <w:spacing w:val="-6"/>
        </w:rPr>
        <w:t>多万行</w:t>
      </w:r>
      <w:r>
        <w:rPr>
          <w:rFonts w:ascii="Arial" w:eastAsia="Arial" w:hAnsi="Arial"/>
          <w:color w:val="231F20"/>
          <w:spacing w:val="-5"/>
        </w:rPr>
        <w:t>OpenHarmony</w:t>
      </w:r>
      <w:r>
        <w:rPr>
          <w:color w:val="231F20"/>
          <w:spacing w:val="-12"/>
        </w:rPr>
        <w:t>核心代码，社区吸引</w:t>
      </w:r>
      <w:r>
        <w:rPr>
          <w:rFonts w:ascii="Arial" w:eastAsia="Arial" w:hAnsi="Arial"/>
          <w:color w:val="231F20"/>
          <w:spacing w:val="-5"/>
        </w:rPr>
        <w:t>30000+</w:t>
      </w:r>
      <w:r>
        <w:rPr>
          <w:color w:val="231F20"/>
          <w:spacing w:val="-6"/>
        </w:rPr>
        <w:t>名开发</w:t>
      </w:r>
      <w:r>
        <w:rPr>
          <w:color w:val="231F20"/>
          <w:spacing w:val="-5"/>
        </w:rPr>
        <w:t>者和</w:t>
      </w:r>
      <w:r>
        <w:rPr>
          <w:rFonts w:ascii="Arial" w:eastAsia="Arial" w:hAnsi="Arial"/>
          <w:color w:val="231F20"/>
          <w:spacing w:val="-6"/>
        </w:rPr>
        <w:t>40</w:t>
      </w:r>
      <w:r>
        <w:rPr>
          <w:color w:val="231F20"/>
          <w:spacing w:val="-11"/>
        </w:rPr>
        <w:t>家企业参与代码贡献，生态设备发货量</w:t>
      </w:r>
      <w:r>
        <w:rPr>
          <w:rFonts w:ascii="Arial" w:eastAsia="Arial" w:hAnsi="Arial"/>
          <w:color w:val="231F20"/>
          <w:spacing w:val="-13"/>
        </w:rPr>
        <w:t>1</w:t>
      </w:r>
      <w:r>
        <w:rPr>
          <w:color w:val="231F20"/>
          <w:spacing w:val="-5"/>
        </w:rPr>
        <w:t>亿</w:t>
      </w:r>
      <w:r>
        <w:rPr>
          <w:rFonts w:ascii="Arial" w:eastAsia="Arial" w:hAnsi="Arial"/>
          <w:color w:val="231F20"/>
          <w:spacing w:val="-30"/>
        </w:rPr>
        <w:t>+</w:t>
      </w:r>
      <w:r>
        <w:rPr>
          <w:color w:val="231F20"/>
          <w:spacing w:val="-15"/>
        </w:rPr>
        <w:t>，已在</w:t>
      </w:r>
      <w:r>
        <w:rPr>
          <w:rFonts w:ascii="Arial" w:eastAsia="Arial" w:hAnsi="Arial"/>
          <w:color w:val="231F20"/>
          <w:spacing w:val="-9"/>
        </w:rPr>
        <w:t>12</w:t>
      </w:r>
      <w:r>
        <w:rPr>
          <w:color w:val="231F20"/>
          <w:spacing w:val="-8"/>
        </w:rPr>
        <w:t>个行业探索落地；</w:t>
      </w:r>
      <w:r>
        <w:rPr>
          <w:rFonts w:ascii="Arial" w:eastAsia="Arial" w:hAnsi="Arial"/>
          <w:color w:val="231F20"/>
          <w:spacing w:val="-10"/>
        </w:rPr>
        <w:t>MindSpore</w:t>
      </w:r>
      <w:r>
        <w:rPr>
          <w:color w:val="231F20"/>
          <w:spacing w:val="-6"/>
        </w:rPr>
        <w:t>社区开发者</w:t>
      </w:r>
      <w:r>
        <w:rPr>
          <w:rFonts w:ascii="Arial" w:eastAsia="Arial" w:hAnsi="Arial"/>
          <w:color w:val="231F20"/>
          <w:spacing w:val="-4"/>
        </w:rPr>
        <w:t>80</w:t>
      </w:r>
      <w:r>
        <w:rPr>
          <w:color w:val="231F20"/>
          <w:spacing w:val="-6"/>
        </w:rPr>
        <w:t>万</w:t>
      </w:r>
      <w:r>
        <w:rPr>
          <w:rFonts w:ascii="Arial" w:eastAsia="Arial" w:hAnsi="Arial"/>
          <w:color w:val="231F20"/>
          <w:spacing w:val="-28"/>
        </w:rPr>
        <w:t>+</w:t>
      </w:r>
      <w:r>
        <w:rPr>
          <w:color w:val="231F20"/>
          <w:spacing w:val="-14"/>
        </w:rPr>
        <w:t>，新增</w:t>
      </w:r>
      <w:r>
        <w:rPr>
          <w:rFonts w:ascii="Arial" w:eastAsia="Arial" w:hAnsi="Arial"/>
          <w:color w:val="231F20"/>
          <w:spacing w:val="-7"/>
        </w:rPr>
        <w:t>160+</w:t>
      </w:r>
      <w:r>
        <w:rPr>
          <w:color w:val="231F20"/>
          <w:spacing w:val="-11"/>
        </w:rPr>
        <w:t>家企业成员，服务</w:t>
      </w:r>
      <w:r>
        <w:rPr>
          <w:rFonts w:ascii="Arial" w:eastAsia="Arial" w:hAnsi="Arial"/>
          <w:color w:val="231F20"/>
          <w:spacing w:val="-5"/>
        </w:rPr>
        <w:t>5000+</w:t>
      </w:r>
      <w:r>
        <w:rPr>
          <w:color w:val="231F20"/>
          <w:spacing w:val="-14"/>
        </w:rPr>
        <w:t>家企业。</w:t>
      </w:r>
      <w:r>
        <w:rPr>
          <w:rFonts w:ascii="Arial" w:eastAsia="Arial" w:hAnsi="Arial"/>
          <w:color w:val="231F20"/>
          <w:spacing w:val="-8"/>
        </w:rPr>
        <w:t>2021</w:t>
      </w:r>
      <w:r>
        <w:rPr>
          <w:color w:val="231F20"/>
          <w:spacing w:val="-18"/>
        </w:rPr>
        <w:t>年，华为启动“开源雨林”计划，携手国内多</w:t>
      </w:r>
      <w:r>
        <w:rPr>
          <w:color w:val="231F20"/>
          <w:spacing w:val="-14"/>
        </w:rPr>
        <w:t>家开源组织和科研机构，共同构建面向企业开源理念和治理的社区，帮助国内企业理解开源文化，合</w:t>
      </w:r>
      <w:r>
        <w:rPr>
          <w:color w:val="231F20"/>
          <w:spacing w:val="-13"/>
        </w:rPr>
        <w:t>理合规使用开源，共同构筑国内开放共赢的健康开源生态。</w:t>
      </w:r>
    </w:p>
    <w:p w14:paraId="7DC2F44A" w14:textId="77777777" w:rsidR="00437B33" w:rsidRDefault="00000000">
      <w:pPr>
        <w:pStyle w:val="a3"/>
        <w:spacing w:before="107" w:line="336" w:lineRule="auto"/>
        <w:ind w:left="258" w:right="397" w:hanging="4"/>
        <w:jc w:val="both"/>
      </w:pPr>
      <w:r>
        <w:rPr>
          <w:color w:val="231F20"/>
          <w:spacing w:val="-17"/>
        </w:rPr>
        <w:t>同时，华为致力于健全社区生态治理架构，确保有序演进。通过社区度量反馈机制，及时了解开发者</w:t>
      </w:r>
      <w:r>
        <w:rPr>
          <w:color w:val="231F20"/>
          <w:spacing w:val="-15"/>
        </w:rPr>
        <w:t>反馈，持续优化社区治理机制。引入</w:t>
      </w:r>
      <w:r>
        <w:rPr>
          <w:rFonts w:ascii="Arial" w:eastAsia="Arial"/>
          <w:color w:val="231F20"/>
          <w:spacing w:val="-6"/>
        </w:rPr>
        <w:t>AI</w:t>
      </w:r>
      <w:r>
        <w:rPr>
          <w:color w:val="231F20"/>
          <w:spacing w:val="-11"/>
        </w:rPr>
        <w:t xml:space="preserve">技术辅助社区运营，对社区基础设施进行技术优化和智能化， </w:t>
      </w:r>
      <w:r>
        <w:rPr>
          <w:color w:val="231F20"/>
          <w:spacing w:val="-17"/>
        </w:rPr>
        <w:t>提升用户体验。将优秀编码规范、流程、工具链等引入社区，源源不断地为社区注入活力。基于开源</w:t>
      </w:r>
      <w:r>
        <w:rPr>
          <w:color w:val="231F20"/>
          <w:spacing w:val="-15"/>
        </w:rPr>
        <w:t>协作的创新模式推动产业生态构建，共建多样性、包容性、可信的开源生态。</w:t>
      </w:r>
    </w:p>
    <w:p w14:paraId="3B22B47E" w14:textId="77777777" w:rsidR="00437B33" w:rsidRDefault="00000000">
      <w:pPr>
        <w:pStyle w:val="a3"/>
        <w:spacing w:before="108"/>
        <w:ind w:left="259"/>
      </w:pPr>
      <w:r>
        <w:rPr>
          <w:color w:val="231F20"/>
        </w:rPr>
        <w:t>重点开源贡献</w:t>
      </w:r>
    </w:p>
    <w:p w14:paraId="3D73181F" w14:textId="77777777" w:rsidR="00437B33" w:rsidRDefault="00437B33">
      <w:pPr>
        <w:pStyle w:val="a3"/>
        <w:spacing w:before="6"/>
        <w:rPr>
          <w:sz w:val="16"/>
        </w:rPr>
      </w:pPr>
    </w:p>
    <w:p w14:paraId="037128A5" w14:textId="77777777" w:rsidR="00437B33" w:rsidRDefault="00000000">
      <w:pPr>
        <w:pStyle w:val="a3"/>
        <w:spacing w:line="336" w:lineRule="auto"/>
        <w:ind w:left="258" w:right="435" w:hanging="1"/>
        <w:jc w:val="both"/>
      </w:pPr>
      <w:r>
        <w:rPr>
          <w:color w:val="231F20"/>
          <w:spacing w:val="-1"/>
          <w:w w:val="177"/>
        </w:rPr>
        <w:t>O</w:t>
      </w:r>
      <w:r>
        <w:rPr>
          <w:color w:val="231F20"/>
          <w:spacing w:val="1"/>
          <w:w w:val="133"/>
        </w:rPr>
        <w:t>p</w:t>
      </w:r>
      <w:r>
        <w:rPr>
          <w:color w:val="231F20"/>
          <w:spacing w:val="-1"/>
          <w:w w:val="133"/>
        </w:rPr>
        <w:t>e</w:t>
      </w:r>
      <w:r>
        <w:rPr>
          <w:color w:val="231F20"/>
          <w:spacing w:val="-4"/>
          <w:w w:val="133"/>
        </w:rPr>
        <w:t>n</w:t>
      </w:r>
      <w:r>
        <w:rPr>
          <w:color w:val="231F20"/>
          <w:spacing w:val="-2"/>
          <w:w w:val="169"/>
        </w:rPr>
        <w:t>H</w:t>
      </w:r>
      <w:r>
        <w:rPr>
          <w:color w:val="231F20"/>
          <w:w w:val="132"/>
        </w:rPr>
        <w:t>a</w:t>
      </w:r>
      <w:r>
        <w:rPr>
          <w:color w:val="231F20"/>
          <w:spacing w:val="2"/>
          <w:w w:val="85"/>
        </w:rPr>
        <w:t>r</w:t>
      </w:r>
      <w:r>
        <w:rPr>
          <w:color w:val="231F20"/>
          <w:spacing w:val="-1"/>
          <w:w w:val="200"/>
        </w:rPr>
        <w:t>m</w:t>
      </w:r>
      <w:r>
        <w:rPr>
          <w:color w:val="231F20"/>
          <w:spacing w:val="-1"/>
          <w:w w:val="133"/>
        </w:rPr>
        <w:t>o</w:t>
      </w:r>
      <w:r>
        <w:rPr>
          <w:color w:val="231F20"/>
          <w:spacing w:val="1"/>
          <w:w w:val="133"/>
        </w:rPr>
        <w:t>n</w:t>
      </w:r>
      <w:r>
        <w:rPr>
          <w:color w:val="231F20"/>
          <w:spacing w:val="-5"/>
          <w:w w:val="121"/>
        </w:rPr>
        <w:t>y</w:t>
      </w:r>
      <w:r>
        <w:rPr>
          <w:color w:val="231F20"/>
          <w:spacing w:val="-11"/>
        </w:rPr>
        <w:t>：这是由开放原子开源基金会孵化及运营的开源项目，目标是面向全场景、全连</w:t>
      </w:r>
      <w:r>
        <w:rPr>
          <w:color w:val="231F20"/>
          <w:spacing w:val="-13"/>
        </w:rPr>
        <w:t>接、全智能时代。基于开源的方式，搭建一个智能终端设备操作系统的框架和平台，促进万物互联</w:t>
      </w:r>
      <w:r>
        <w:rPr>
          <w:color w:val="231F20"/>
          <w:spacing w:val="-10"/>
        </w:rPr>
        <w:t>产业的繁荣发展。</w:t>
      </w:r>
      <w:r>
        <w:rPr>
          <w:rFonts w:ascii="Arial" w:eastAsia="Arial"/>
          <w:color w:val="231F20"/>
          <w:spacing w:val="-4"/>
        </w:rPr>
        <w:t>OpenHarmony</w:t>
      </w:r>
      <w:r>
        <w:rPr>
          <w:color w:val="231F20"/>
          <w:spacing w:val="-5"/>
        </w:rPr>
        <w:t>最新版本为</w:t>
      </w:r>
      <w:r>
        <w:rPr>
          <w:rFonts w:ascii="Arial" w:eastAsia="Arial"/>
          <w:color w:val="231F20"/>
          <w:spacing w:val="-16"/>
        </w:rPr>
        <w:t>v3.1</w:t>
      </w:r>
      <w:r>
        <w:rPr>
          <w:color w:val="231F20"/>
          <w:spacing w:val="-7"/>
        </w:rPr>
        <w:t>，发布于</w:t>
      </w:r>
      <w:r>
        <w:rPr>
          <w:rFonts w:ascii="Arial" w:eastAsia="Arial"/>
          <w:color w:val="231F20"/>
          <w:spacing w:val="-7"/>
        </w:rPr>
        <w:t>2021</w:t>
      </w:r>
      <w:r>
        <w:rPr>
          <w:color w:val="231F20"/>
          <w:spacing w:val="-7"/>
        </w:rPr>
        <w:t>年</w:t>
      </w:r>
      <w:r>
        <w:rPr>
          <w:rFonts w:ascii="Arial" w:eastAsia="Arial"/>
          <w:color w:val="231F20"/>
          <w:spacing w:val="-8"/>
        </w:rPr>
        <w:t>12</w:t>
      </w:r>
      <w:r>
        <w:rPr>
          <w:color w:val="231F20"/>
          <w:spacing w:val="-11"/>
        </w:rPr>
        <w:t>月</w:t>
      </w:r>
      <w:r>
        <w:rPr>
          <w:rFonts w:ascii="Arial" w:eastAsia="Arial"/>
          <w:color w:val="231F20"/>
          <w:spacing w:val="-7"/>
        </w:rPr>
        <w:t>30</w:t>
      </w:r>
      <w:r>
        <w:rPr>
          <w:color w:val="231F20"/>
          <w:spacing w:val="-14"/>
        </w:rPr>
        <w:t>日。更新了</w:t>
      </w:r>
      <w:r>
        <w:rPr>
          <w:rFonts w:ascii="Arial" w:eastAsia="Arial"/>
          <w:color w:val="231F20"/>
          <w:spacing w:val="-4"/>
        </w:rPr>
        <w:t>23</w:t>
      </w:r>
      <w:r>
        <w:rPr>
          <w:color w:val="231F20"/>
          <w:spacing w:val="-3"/>
        </w:rPr>
        <w:t>个领域关键特</w:t>
      </w:r>
    </w:p>
    <w:p w14:paraId="2730EB14" w14:textId="77777777" w:rsidR="00437B33" w:rsidRDefault="00437B33">
      <w:pPr>
        <w:spacing w:line="336" w:lineRule="auto"/>
        <w:jc w:val="both"/>
        <w:sectPr w:rsidR="00437B33">
          <w:pgSz w:w="9360" w:h="13040"/>
          <w:pgMar w:top="1200" w:right="240" w:bottom="580" w:left="420" w:header="400" w:footer="399" w:gutter="0"/>
          <w:cols w:space="720"/>
        </w:sectPr>
      </w:pPr>
    </w:p>
    <w:p w14:paraId="1AB72D64" w14:textId="77777777" w:rsidR="00437B33" w:rsidRDefault="00437B33">
      <w:pPr>
        <w:pStyle w:val="a3"/>
        <w:rPr>
          <w:sz w:val="20"/>
        </w:rPr>
      </w:pPr>
    </w:p>
    <w:p w14:paraId="005527FA" w14:textId="77777777" w:rsidR="00437B33" w:rsidRDefault="00437B33">
      <w:pPr>
        <w:pStyle w:val="a3"/>
        <w:rPr>
          <w:sz w:val="20"/>
        </w:rPr>
      </w:pPr>
    </w:p>
    <w:p w14:paraId="5DEB62B5" w14:textId="77777777" w:rsidR="00437B33" w:rsidRDefault="00437B33">
      <w:pPr>
        <w:pStyle w:val="a3"/>
        <w:spacing w:before="2"/>
        <w:rPr>
          <w:sz w:val="18"/>
        </w:rPr>
      </w:pPr>
    </w:p>
    <w:p w14:paraId="2A369F23" w14:textId="77777777" w:rsidR="00437B33" w:rsidRDefault="00000000">
      <w:pPr>
        <w:pStyle w:val="a3"/>
        <w:spacing w:line="348" w:lineRule="auto"/>
        <w:ind w:left="256" w:right="435" w:firstLine="1"/>
        <w:jc w:val="both"/>
        <w:rPr>
          <w:rFonts w:ascii="Arial" w:eastAsia="Arial"/>
        </w:rPr>
      </w:pPr>
      <w:r>
        <w:rPr>
          <w:color w:val="231F20"/>
          <w:spacing w:val="-20"/>
        </w:rPr>
        <w:t>性、</w:t>
      </w:r>
      <w:r>
        <w:rPr>
          <w:rFonts w:ascii="Arial" w:eastAsia="Arial"/>
          <w:color w:val="231F20"/>
          <w:spacing w:val="-1"/>
        </w:rPr>
        <w:t>20</w:t>
      </w:r>
      <w:r>
        <w:rPr>
          <w:color w:val="231F20"/>
          <w:spacing w:val="-9"/>
        </w:rPr>
        <w:t>块开发板，累计</w:t>
      </w:r>
      <w:r>
        <w:rPr>
          <w:rFonts w:ascii="Arial" w:eastAsia="Arial"/>
          <w:color w:val="231F20"/>
        </w:rPr>
        <w:t>204</w:t>
      </w:r>
      <w:r>
        <w:rPr>
          <w:color w:val="231F20"/>
          <w:spacing w:val="-12"/>
        </w:rPr>
        <w:t>个开发样例。截至目前，已成立</w:t>
      </w:r>
      <w:r>
        <w:rPr>
          <w:rFonts w:ascii="Arial" w:eastAsia="Arial"/>
          <w:color w:val="231F20"/>
        </w:rPr>
        <w:t>38</w:t>
      </w:r>
      <w:r>
        <w:rPr>
          <w:color w:val="231F20"/>
        </w:rPr>
        <w:t>个</w:t>
      </w:r>
      <w:r>
        <w:rPr>
          <w:rFonts w:ascii="Arial" w:eastAsia="Arial"/>
          <w:color w:val="231F20"/>
          <w:spacing w:val="-14"/>
        </w:rPr>
        <w:t>SIG</w:t>
      </w:r>
      <w:r>
        <w:rPr>
          <w:color w:val="231F20"/>
          <w:spacing w:val="-5"/>
        </w:rPr>
        <w:t>；代码贡献者</w:t>
      </w:r>
      <w:r>
        <w:rPr>
          <w:rFonts w:ascii="Arial" w:eastAsia="Arial"/>
          <w:color w:val="231F20"/>
          <w:spacing w:val="-3"/>
        </w:rPr>
        <w:t>1783</w:t>
      </w:r>
      <w:r>
        <w:rPr>
          <w:color w:val="231F20"/>
          <w:spacing w:val="-10"/>
        </w:rPr>
        <w:t>人；贡献单位共计</w:t>
      </w:r>
      <w:r>
        <w:rPr>
          <w:rFonts w:ascii="Arial" w:eastAsia="Arial"/>
          <w:color w:val="231F20"/>
          <w:spacing w:val="-3"/>
        </w:rPr>
        <w:t>40</w:t>
      </w:r>
      <w:r>
        <w:rPr>
          <w:color w:val="231F20"/>
          <w:spacing w:val="-14"/>
        </w:rPr>
        <w:t>家；已有</w:t>
      </w:r>
      <w:r>
        <w:rPr>
          <w:rFonts w:ascii="Arial" w:eastAsia="Arial"/>
          <w:color w:val="231F20"/>
        </w:rPr>
        <w:t>25</w:t>
      </w:r>
      <w:r>
        <w:rPr>
          <w:color w:val="231F20"/>
          <w:spacing w:val="-9"/>
        </w:rPr>
        <w:t>家机构完成捐赠，募集捐赠款</w:t>
      </w:r>
      <w:r>
        <w:rPr>
          <w:rFonts w:ascii="Arial" w:eastAsia="Arial"/>
          <w:color w:val="231F20"/>
          <w:spacing w:val="-4"/>
        </w:rPr>
        <w:t>1250</w:t>
      </w:r>
      <w:r>
        <w:rPr>
          <w:color w:val="231F20"/>
          <w:spacing w:val="-12"/>
        </w:rPr>
        <w:t>万元。陈海波、中科院软件所武延军、</w:t>
      </w:r>
      <w:r>
        <w:rPr>
          <w:rFonts w:ascii="Arial" w:eastAsia="Arial"/>
          <w:color w:val="231F20"/>
          <w:spacing w:val="-4"/>
        </w:rPr>
        <w:t xml:space="preserve">51CTO </w:t>
      </w:r>
      <w:r>
        <w:rPr>
          <w:color w:val="231F20"/>
          <w:spacing w:val="-14"/>
        </w:rPr>
        <w:t>张荣超、深开鸿张兆生、华为贾宁、上海交大臧斌宇、华为李英伟</w:t>
      </w:r>
      <w:r>
        <w:rPr>
          <w:rFonts w:ascii="Arial" w:eastAsia="Arial"/>
          <w:color w:val="231F20"/>
        </w:rPr>
        <w:t>7</w:t>
      </w:r>
      <w:r>
        <w:rPr>
          <w:color w:val="231F20"/>
          <w:spacing w:val="-2"/>
        </w:rPr>
        <w:t>人被选举为</w:t>
      </w:r>
      <w:r>
        <w:rPr>
          <w:rFonts w:ascii="Arial" w:eastAsia="Arial"/>
          <w:color w:val="231F20"/>
          <w:spacing w:val="-3"/>
        </w:rPr>
        <w:t xml:space="preserve">OpenHarmony </w:t>
      </w:r>
      <w:r>
        <w:rPr>
          <w:rFonts w:ascii="Arial" w:eastAsia="Arial"/>
          <w:color w:val="231F20"/>
        </w:rPr>
        <w:t>TSC</w:t>
      </w:r>
    </w:p>
    <w:p w14:paraId="0C83BA5D" w14:textId="77777777" w:rsidR="00437B33" w:rsidRDefault="00000000">
      <w:pPr>
        <w:pStyle w:val="a3"/>
        <w:spacing w:line="348" w:lineRule="auto"/>
        <w:ind w:left="254" w:right="404" w:hanging="21"/>
        <w:jc w:val="both"/>
      </w:pPr>
      <w:r>
        <w:rPr>
          <w:color w:val="231F20"/>
          <w:spacing w:val="-9"/>
        </w:rPr>
        <w:t>（</w:t>
      </w:r>
      <w:r>
        <w:rPr>
          <w:rFonts w:ascii="Arial" w:eastAsia="Arial" w:hAnsi="Arial"/>
          <w:color w:val="231F20"/>
          <w:spacing w:val="-9"/>
        </w:rPr>
        <w:t xml:space="preserve">Technical </w:t>
      </w:r>
      <w:r>
        <w:rPr>
          <w:rFonts w:ascii="Arial" w:eastAsia="Arial" w:hAnsi="Arial"/>
          <w:color w:val="231F20"/>
          <w:spacing w:val="-5"/>
        </w:rPr>
        <w:t xml:space="preserve">Steering </w:t>
      </w:r>
      <w:r>
        <w:rPr>
          <w:rFonts w:ascii="Arial" w:eastAsia="Arial" w:hAnsi="Arial"/>
          <w:color w:val="231F20"/>
          <w:spacing w:val="-6"/>
        </w:rPr>
        <w:t>Committee</w:t>
      </w:r>
      <w:r>
        <w:rPr>
          <w:color w:val="231F20"/>
          <w:spacing w:val="-8"/>
        </w:rPr>
        <w:t>技术指导委员会</w:t>
      </w:r>
      <w:r>
        <w:rPr>
          <w:color w:val="231F20"/>
          <w:spacing w:val="-30"/>
        </w:rPr>
        <w:t>）</w:t>
      </w:r>
      <w:r>
        <w:rPr>
          <w:color w:val="231F20"/>
          <w:spacing w:val="-11"/>
        </w:rPr>
        <w:t>成员；</w:t>
      </w:r>
      <w:r>
        <w:rPr>
          <w:rFonts w:ascii="Arial" w:eastAsia="Arial" w:hAnsi="Arial"/>
          <w:color w:val="231F20"/>
          <w:spacing w:val="-9"/>
        </w:rPr>
        <w:t>OpenHarmony PMC</w:t>
      </w:r>
      <w:r>
        <w:rPr>
          <w:color w:val="231F20"/>
          <w:spacing w:val="-9"/>
        </w:rPr>
        <w:t>（</w:t>
      </w:r>
      <w:r>
        <w:rPr>
          <w:rFonts w:ascii="Arial" w:eastAsia="Arial" w:hAnsi="Arial"/>
          <w:color w:val="231F20"/>
          <w:spacing w:val="-9"/>
        </w:rPr>
        <w:t xml:space="preserve">Project </w:t>
      </w:r>
      <w:r>
        <w:rPr>
          <w:rFonts w:ascii="Arial" w:eastAsia="Arial" w:hAnsi="Arial"/>
          <w:color w:val="231F20"/>
          <w:spacing w:val="-6"/>
        </w:rPr>
        <w:t xml:space="preserve">Management </w:t>
      </w:r>
      <w:r>
        <w:rPr>
          <w:rFonts w:ascii="Arial" w:eastAsia="Arial" w:hAnsi="Arial"/>
          <w:color w:val="231F20"/>
          <w:spacing w:val="-4"/>
        </w:rPr>
        <w:t>Committee</w:t>
      </w:r>
      <w:r>
        <w:rPr>
          <w:color w:val="231F20"/>
          <w:spacing w:val="-8"/>
        </w:rPr>
        <w:t>项目管理委员会</w:t>
      </w:r>
      <w:r>
        <w:rPr>
          <w:color w:val="231F20"/>
          <w:spacing w:val="-28"/>
        </w:rPr>
        <w:t>）</w:t>
      </w:r>
      <w:r>
        <w:rPr>
          <w:color w:val="231F20"/>
          <w:spacing w:val="-4"/>
        </w:rPr>
        <w:t>扩容至</w:t>
      </w:r>
      <w:r>
        <w:rPr>
          <w:rFonts w:ascii="Arial" w:eastAsia="Arial" w:hAnsi="Arial"/>
          <w:color w:val="231F20"/>
          <w:spacing w:val="-7"/>
        </w:rPr>
        <w:t>19</w:t>
      </w:r>
      <w:r>
        <w:rPr>
          <w:color w:val="231F20"/>
          <w:spacing w:val="-10"/>
        </w:rPr>
        <w:t>人；工作委员会成员扩至</w:t>
      </w:r>
      <w:r>
        <w:rPr>
          <w:rFonts w:ascii="Arial" w:eastAsia="Arial" w:hAnsi="Arial"/>
          <w:color w:val="231F20"/>
          <w:spacing w:val="-4"/>
        </w:rPr>
        <w:t>8</w:t>
      </w:r>
      <w:r>
        <w:rPr>
          <w:color w:val="231F20"/>
          <w:spacing w:val="-10"/>
        </w:rPr>
        <w:t>家；活动与营销工作组有</w:t>
      </w:r>
      <w:r>
        <w:rPr>
          <w:rFonts w:ascii="Arial" w:eastAsia="Arial" w:hAnsi="Arial"/>
          <w:color w:val="231F20"/>
          <w:spacing w:val="-4"/>
        </w:rPr>
        <w:t>38</w:t>
      </w:r>
      <w:r>
        <w:rPr>
          <w:color w:val="231F20"/>
          <w:spacing w:val="-2"/>
        </w:rPr>
        <w:t>家单位</w:t>
      </w:r>
      <w:r>
        <w:rPr>
          <w:color w:val="231F20"/>
          <w:spacing w:val="-11"/>
        </w:rPr>
        <w:t>成员，</w:t>
      </w:r>
      <w:r>
        <w:rPr>
          <w:rFonts w:ascii="Arial" w:eastAsia="Arial" w:hAnsi="Arial"/>
          <w:color w:val="231F20"/>
          <w:spacing w:val="-21"/>
        </w:rPr>
        <w:t>6</w:t>
      </w:r>
      <w:r>
        <w:rPr>
          <w:color w:val="231F20"/>
          <w:spacing w:val="-7"/>
        </w:rPr>
        <w:t>大开发者社区专区建设</w:t>
      </w:r>
      <w:r>
        <w:rPr>
          <w:color w:val="231F20"/>
          <w:spacing w:val="-8"/>
        </w:rPr>
        <w:t>（</w:t>
      </w:r>
      <w:r>
        <w:rPr>
          <w:rFonts w:ascii="Arial" w:eastAsia="Arial" w:hAnsi="Arial"/>
          <w:color w:val="231F20"/>
          <w:spacing w:val="-8"/>
        </w:rPr>
        <w:t>CSDN</w:t>
      </w:r>
      <w:r>
        <w:rPr>
          <w:color w:val="231F20"/>
          <w:spacing w:val="-35"/>
        </w:rPr>
        <w:t>、</w:t>
      </w:r>
      <w:r>
        <w:rPr>
          <w:rFonts w:ascii="Arial" w:eastAsia="Arial" w:hAnsi="Arial"/>
          <w:color w:val="231F20"/>
          <w:spacing w:val="-6"/>
        </w:rPr>
        <w:t>51CTO</w:t>
      </w:r>
      <w:r>
        <w:rPr>
          <w:color w:val="231F20"/>
          <w:spacing w:val="-16"/>
        </w:rPr>
        <w:t>、开源中国、思否、电子发烧友、</w:t>
      </w:r>
      <w:r>
        <w:rPr>
          <w:rFonts w:ascii="Arial" w:eastAsia="Arial" w:hAnsi="Arial"/>
          <w:color w:val="231F20"/>
          <w:spacing w:val="-12"/>
        </w:rPr>
        <w:t>InfoQ</w:t>
      </w:r>
      <w:r>
        <w:rPr>
          <w:color w:val="231F20"/>
          <w:spacing w:val="-12"/>
        </w:rPr>
        <w:t>），</w:t>
      </w:r>
      <w:r>
        <w:rPr>
          <w:rFonts w:ascii="Arial" w:eastAsia="Arial" w:hAnsi="Arial"/>
          <w:color w:val="231F20"/>
          <w:spacing w:val="-12"/>
        </w:rPr>
        <w:t>104</w:t>
      </w:r>
      <w:r>
        <w:rPr>
          <w:color w:val="231F20"/>
        </w:rPr>
        <w:t>个高</w:t>
      </w:r>
      <w:r>
        <w:rPr>
          <w:color w:val="231F20"/>
          <w:spacing w:val="-10"/>
        </w:rPr>
        <w:t>校阵地</w:t>
      </w:r>
      <w:r>
        <w:rPr>
          <w:color w:val="231F20"/>
          <w:spacing w:val="-17"/>
        </w:rPr>
        <w:t>（</w:t>
      </w:r>
      <w:r>
        <w:rPr>
          <w:color w:val="231F20"/>
          <w:spacing w:val="-5"/>
        </w:rPr>
        <w:t>有组织者的高校</w:t>
      </w:r>
      <w:r>
        <w:rPr>
          <w:color w:val="231F20"/>
          <w:spacing w:val="-33"/>
        </w:rPr>
        <w:t>）</w:t>
      </w:r>
      <w:r>
        <w:rPr>
          <w:color w:val="231F20"/>
          <w:spacing w:val="-13"/>
        </w:rPr>
        <w:t>。已有</w:t>
      </w:r>
      <w:r>
        <w:rPr>
          <w:rFonts w:ascii="Arial" w:eastAsia="Arial" w:hAnsi="Arial"/>
          <w:color w:val="231F20"/>
        </w:rPr>
        <w:t>2000</w:t>
      </w:r>
      <w:r>
        <w:rPr>
          <w:color w:val="231F20"/>
          <w:spacing w:val="-10"/>
        </w:rPr>
        <w:t>人进入“</w:t>
      </w:r>
      <w:r>
        <w:rPr>
          <w:rFonts w:ascii="Arial" w:eastAsia="Arial" w:hAnsi="Arial"/>
          <w:color w:val="231F20"/>
          <w:spacing w:val="-3"/>
        </w:rPr>
        <w:t>OpenHarmony</w:t>
      </w:r>
      <w:r>
        <w:rPr>
          <w:color w:val="231F20"/>
          <w:spacing w:val="-8"/>
        </w:rPr>
        <w:t>成长计划”并作为布道师进行培养。</w:t>
      </w:r>
      <w:r>
        <w:rPr>
          <w:color w:val="231F20"/>
          <w:spacing w:val="-12"/>
        </w:rPr>
        <w:t>已将所有生态进展集结成册，形成《</w:t>
      </w:r>
      <w:r>
        <w:rPr>
          <w:rFonts w:ascii="Arial" w:eastAsia="Arial" w:hAnsi="Arial"/>
          <w:color w:val="231F20"/>
          <w:spacing w:val="-6"/>
        </w:rPr>
        <w:t>OpenHarmony</w:t>
      </w:r>
      <w:r>
        <w:rPr>
          <w:color w:val="231F20"/>
          <w:spacing w:val="-17"/>
        </w:rPr>
        <w:t>生态专刊》</w:t>
      </w:r>
      <w:r>
        <w:rPr>
          <w:color w:val="231F20"/>
          <w:spacing w:val="-12"/>
        </w:rPr>
        <w:t>（</w:t>
      </w:r>
      <w:r>
        <w:rPr>
          <w:rFonts w:ascii="Arial" w:eastAsia="Arial" w:hAnsi="Arial"/>
          <w:color w:val="231F20"/>
          <w:spacing w:val="-12"/>
        </w:rPr>
        <w:t>144</w:t>
      </w:r>
      <w:r>
        <w:rPr>
          <w:color w:val="231F20"/>
          <w:spacing w:val="-19"/>
        </w:rPr>
        <w:t>页</w:t>
      </w:r>
      <w:r>
        <w:rPr>
          <w:color w:val="231F20"/>
          <w:spacing w:val="-17"/>
        </w:rPr>
        <w:t>），</w:t>
      </w:r>
      <w:r>
        <w:rPr>
          <w:rFonts w:ascii="Arial" w:eastAsia="Arial" w:hAnsi="Arial"/>
          <w:color w:val="231F20"/>
          <w:spacing w:val="-17"/>
        </w:rPr>
        <w:t xml:space="preserve">2021 </w:t>
      </w:r>
      <w:r>
        <w:rPr>
          <w:color w:val="231F20"/>
          <w:spacing w:val="-9"/>
        </w:rPr>
        <w:t>年</w:t>
      </w:r>
      <w:r>
        <w:rPr>
          <w:rFonts w:ascii="Arial" w:eastAsia="Arial" w:hAnsi="Arial"/>
          <w:color w:val="231F20"/>
          <w:spacing w:val="-10"/>
        </w:rPr>
        <w:t>12</w:t>
      </w:r>
      <w:r>
        <w:rPr>
          <w:color w:val="231F20"/>
          <w:spacing w:val="-12"/>
        </w:rPr>
        <w:t>月</w:t>
      </w:r>
      <w:r>
        <w:rPr>
          <w:rFonts w:ascii="Arial" w:eastAsia="Arial" w:hAnsi="Arial"/>
          <w:color w:val="231F20"/>
          <w:spacing w:val="-9"/>
        </w:rPr>
        <w:t>28</w:t>
      </w:r>
      <w:r>
        <w:rPr>
          <w:color w:val="231F20"/>
          <w:spacing w:val="-8"/>
        </w:rPr>
        <w:t>日印刷并在</w:t>
      </w:r>
      <w:r>
        <w:rPr>
          <w:color w:val="231F20"/>
          <w:spacing w:val="-6"/>
        </w:rPr>
        <w:t>南京</w:t>
      </w:r>
      <w:r>
        <w:rPr>
          <w:rFonts w:ascii="Arial" w:eastAsia="Arial" w:hAnsi="Arial"/>
          <w:color w:val="231F20"/>
          <w:spacing w:val="-6"/>
        </w:rPr>
        <w:t>OpenHarmony</w:t>
      </w:r>
      <w:r>
        <w:rPr>
          <w:color w:val="231F20"/>
          <w:spacing w:val="-8"/>
        </w:rPr>
        <w:t>开发者见面会首次分发。</w:t>
      </w:r>
    </w:p>
    <w:p w14:paraId="3491418D" w14:textId="77777777" w:rsidR="00437B33" w:rsidRDefault="00000000">
      <w:pPr>
        <w:pStyle w:val="a3"/>
        <w:spacing w:before="111" w:line="348" w:lineRule="auto"/>
        <w:ind w:left="254" w:right="436" w:firstLine="3"/>
        <w:jc w:val="both"/>
      </w:pPr>
      <w:r>
        <w:rPr>
          <w:color w:val="231F20"/>
          <w:spacing w:val="-2"/>
        </w:rPr>
        <w:t>昇思</w:t>
      </w:r>
      <w:r>
        <w:rPr>
          <w:color w:val="231F20"/>
          <w:spacing w:val="-8"/>
          <w:w w:val="203"/>
        </w:rPr>
        <w:t>M</w:t>
      </w:r>
      <w:r>
        <w:rPr>
          <w:color w:val="231F20"/>
          <w:spacing w:val="-6"/>
          <w:w w:val="52"/>
        </w:rPr>
        <w:t>i</w:t>
      </w:r>
      <w:r>
        <w:rPr>
          <w:color w:val="231F20"/>
          <w:spacing w:val="-4"/>
          <w:w w:val="134"/>
        </w:rPr>
        <w:t>n</w:t>
      </w:r>
      <w:r>
        <w:rPr>
          <w:color w:val="231F20"/>
          <w:spacing w:val="-5"/>
          <w:w w:val="142"/>
        </w:rPr>
        <w:t>dS</w:t>
      </w:r>
      <w:r>
        <w:rPr>
          <w:color w:val="231F20"/>
          <w:spacing w:val="-3"/>
          <w:w w:val="133"/>
        </w:rPr>
        <w:t>p</w:t>
      </w:r>
      <w:r>
        <w:rPr>
          <w:color w:val="231F20"/>
          <w:spacing w:val="-3"/>
          <w:w w:val="132"/>
        </w:rPr>
        <w:t>o</w:t>
      </w:r>
      <w:r>
        <w:rPr>
          <w:color w:val="231F20"/>
          <w:spacing w:val="1"/>
          <w:w w:val="85"/>
        </w:rPr>
        <w:t>r</w:t>
      </w:r>
      <w:r>
        <w:rPr>
          <w:color w:val="231F20"/>
          <w:spacing w:val="-10"/>
          <w:w w:val="132"/>
        </w:rPr>
        <w:t>e</w:t>
      </w:r>
      <w:r>
        <w:rPr>
          <w:color w:val="231F20"/>
          <w:spacing w:val="-15"/>
        </w:rPr>
        <w:t>：通过社区合作，面向全场景构建最佳匹配、支持多处理器架构的开放</w:t>
      </w:r>
      <w:r>
        <w:rPr>
          <w:rFonts w:ascii="Arial" w:eastAsia="Arial"/>
          <w:color w:val="231F20"/>
          <w:spacing w:val="-3"/>
        </w:rPr>
        <w:t>A</w:t>
      </w:r>
      <w:r>
        <w:rPr>
          <w:rFonts w:ascii="Arial" w:eastAsia="Arial"/>
          <w:color w:val="231F20"/>
          <w:spacing w:val="-5"/>
        </w:rPr>
        <w:t>I</w:t>
      </w:r>
      <w:r>
        <w:rPr>
          <w:color w:val="231F20"/>
          <w:spacing w:val="-25"/>
        </w:rPr>
        <w:t>架构，为</w:t>
      </w:r>
      <w:r>
        <w:rPr>
          <w:color w:val="231F20"/>
          <w:spacing w:val="-13"/>
        </w:rPr>
        <w:t>算法工程师和数据科学家提供开发友好、运行高效、部署灵活的体验。目前，昇思</w:t>
      </w:r>
      <w:r>
        <w:rPr>
          <w:rFonts w:ascii="Arial" w:eastAsia="Arial"/>
          <w:color w:val="231F20"/>
          <w:spacing w:val="-5"/>
        </w:rPr>
        <w:t>MindSpore</w:t>
      </w:r>
      <w:r>
        <w:rPr>
          <w:color w:val="231F20"/>
          <w:spacing w:val="-3"/>
        </w:rPr>
        <w:t>下载量</w:t>
      </w:r>
      <w:r>
        <w:rPr>
          <w:color w:val="231F20"/>
          <w:spacing w:val="-7"/>
        </w:rPr>
        <w:t>已超</w:t>
      </w:r>
      <w:r>
        <w:rPr>
          <w:rFonts w:ascii="Arial" w:eastAsia="Arial"/>
          <w:color w:val="231F20"/>
          <w:spacing w:val="-8"/>
        </w:rPr>
        <w:t>130</w:t>
      </w:r>
      <w:r>
        <w:rPr>
          <w:color w:val="231F20"/>
          <w:spacing w:val="-13"/>
        </w:rPr>
        <w:t>万，</w:t>
      </w:r>
      <w:r>
        <w:rPr>
          <w:rFonts w:ascii="Arial" w:eastAsia="Arial"/>
          <w:color w:val="231F20"/>
          <w:spacing w:val="-12"/>
        </w:rPr>
        <w:t>4000+</w:t>
      </w:r>
      <w:r>
        <w:rPr>
          <w:color w:val="231F20"/>
          <w:spacing w:val="-10"/>
        </w:rPr>
        <w:t>社区贡献者，</w:t>
      </w:r>
      <w:r>
        <w:rPr>
          <w:rFonts w:ascii="Arial" w:eastAsia="Arial"/>
          <w:color w:val="231F20"/>
          <w:spacing w:val="-12"/>
        </w:rPr>
        <w:t>5000+</w:t>
      </w:r>
      <w:r>
        <w:rPr>
          <w:color w:val="231F20"/>
          <w:spacing w:val="-13"/>
        </w:rPr>
        <w:t>企业应用上线。其中手机应用日均</w:t>
      </w:r>
      <w:r>
        <w:rPr>
          <w:rFonts w:ascii="Arial" w:eastAsia="Arial"/>
          <w:color w:val="231F20"/>
          <w:spacing w:val="-5"/>
        </w:rPr>
        <w:t>7</w:t>
      </w:r>
      <w:r>
        <w:rPr>
          <w:color w:val="231F20"/>
          <w:spacing w:val="-6"/>
        </w:rPr>
        <w:t>亿</w:t>
      </w:r>
      <w:r>
        <w:rPr>
          <w:rFonts w:ascii="Arial" w:eastAsia="Arial"/>
          <w:color w:val="231F20"/>
          <w:spacing w:val="-6"/>
        </w:rPr>
        <w:t>+</w:t>
      </w:r>
      <w:r>
        <w:rPr>
          <w:color w:val="231F20"/>
          <w:spacing w:val="-11"/>
        </w:rPr>
        <w:t>调用量，</w:t>
      </w:r>
      <w:r>
        <w:rPr>
          <w:rFonts w:ascii="Arial" w:eastAsia="Arial"/>
          <w:color w:val="231F20"/>
          <w:spacing w:val="-14"/>
        </w:rPr>
        <w:t>300+</w:t>
      </w:r>
      <w:r>
        <w:rPr>
          <w:color w:val="231F20"/>
          <w:spacing w:val="-9"/>
        </w:rPr>
        <w:t>主流网络</w:t>
      </w:r>
      <w:r>
        <w:rPr>
          <w:color w:val="231F20"/>
          <w:spacing w:val="-12"/>
        </w:rPr>
        <w:t>模型实现。在码云上，</w:t>
      </w:r>
      <w:r>
        <w:rPr>
          <w:rFonts w:ascii="Arial" w:eastAsia="Arial"/>
          <w:color w:val="231F20"/>
          <w:spacing w:val="-9"/>
        </w:rPr>
        <w:t>MindSpore</w:t>
      </w:r>
      <w:r>
        <w:rPr>
          <w:color w:val="231F20"/>
          <w:spacing w:val="-6"/>
        </w:rPr>
        <w:t>社区共有</w:t>
      </w:r>
      <w:r>
        <w:rPr>
          <w:rFonts w:ascii="Arial" w:eastAsia="Arial"/>
          <w:color w:val="231F20"/>
          <w:spacing w:val="-10"/>
        </w:rPr>
        <w:t>21</w:t>
      </w:r>
      <w:r>
        <w:rPr>
          <w:color w:val="231F20"/>
          <w:spacing w:val="-14"/>
        </w:rPr>
        <w:t>个仓库，总</w:t>
      </w:r>
      <w:r>
        <w:rPr>
          <w:rFonts w:ascii="Arial" w:eastAsia="Arial"/>
          <w:color w:val="231F20"/>
          <w:spacing w:val="-3"/>
        </w:rPr>
        <w:t>Star</w:t>
      </w:r>
      <w:r>
        <w:rPr>
          <w:color w:val="231F20"/>
          <w:spacing w:val="-6"/>
        </w:rPr>
        <w:t>数达到</w:t>
      </w:r>
      <w:r>
        <w:rPr>
          <w:rFonts w:ascii="Arial" w:eastAsia="Arial"/>
          <w:color w:val="231F20"/>
          <w:spacing w:val="-9"/>
        </w:rPr>
        <w:t>1.6</w:t>
      </w:r>
      <w:r>
        <w:rPr>
          <w:color w:val="231F20"/>
          <w:spacing w:val="-6"/>
        </w:rPr>
        <w:t>万</w:t>
      </w:r>
      <w:r>
        <w:rPr>
          <w:rFonts w:ascii="Arial" w:eastAsia="Arial"/>
          <w:color w:val="231F20"/>
          <w:spacing w:val="-27"/>
        </w:rPr>
        <w:t>+</w:t>
      </w:r>
      <w:r>
        <w:rPr>
          <w:color w:val="231F20"/>
          <w:spacing w:val="-17"/>
        </w:rPr>
        <w:t>，总</w:t>
      </w:r>
      <w:r>
        <w:rPr>
          <w:rFonts w:ascii="Arial" w:eastAsia="Arial"/>
          <w:color w:val="231F20"/>
          <w:spacing w:val="-4"/>
        </w:rPr>
        <w:t>PR</w:t>
      </w:r>
      <w:r>
        <w:rPr>
          <w:color w:val="231F20"/>
          <w:spacing w:val="-4"/>
        </w:rPr>
        <w:t>数超</w:t>
      </w:r>
      <w:r>
        <w:rPr>
          <w:rFonts w:ascii="Arial" w:eastAsia="Arial"/>
          <w:color w:val="231F20"/>
          <w:spacing w:val="-6"/>
        </w:rPr>
        <w:t>5.2</w:t>
      </w:r>
      <w:r>
        <w:rPr>
          <w:color w:val="231F20"/>
          <w:spacing w:val="-13"/>
        </w:rPr>
        <w:t>万，主仓库</w:t>
      </w:r>
      <w:r>
        <w:rPr>
          <w:rFonts w:ascii="Arial" w:eastAsia="Arial"/>
          <w:color w:val="231F20"/>
          <w:spacing w:val="-6"/>
        </w:rPr>
        <w:t>Gitee</w:t>
      </w:r>
      <w:r>
        <w:rPr>
          <w:color w:val="231F20"/>
          <w:spacing w:val="-7"/>
        </w:rPr>
        <w:t>指数为</w:t>
      </w:r>
      <w:r>
        <w:rPr>
          <w:rFonts w:ascii="Arial" w:eastAsia="Arial"/>
          <w:color w:val="231F20"/>
          <w:spacing w:val="-5"/>
        </w:rPr>
        <w:t>96</w:t>
      </w:r>
      <w:r>
        <w:rPr>
          <w:color w:val="231F20"/>
          <w:spacing w:val="-15"/>
        </w:rPr>
        <w:t>分，领跑同类项目。</w:t>
      </w:r>
    </w:p>
    <w:p w14:paraId="438C87CD" w14:textId="77777777" w:rsidR="00437B33" w:rsidRDefault="00000000">
      <w:pPr>
        <w:pStyle w:val="a3"/>
        <w:spacing w:before="108" w:line="348" w:lineRule="auto"/>
        <w:ind w:left="254" w:right="397" w:firstLine="2"/>
      </w:pPr>
      <w:r>
        <w:rPr>
          <w:color w:val="231F20"/>
          <w:spacing w:val="-3"/>
          <w:w w:val="132"/>
        </w:rPr>
        <w:t>o</w:t>
      </w:r>
      <w:r>
        <w:rPr>
          <w:color w:val="231F20"/>
          <w:spacing w:val="-2"/>
          <w:w w:val="132"/>
        </w:rPr>
        <w:t>p</w:t>
      </w:r>
      <w:r>
        <w:rPr>
          <w:color w:val="231F20"/>
          <w:spacing w:val="-3"/>
          <w:w w:val="132"/>
        </w:rPr>
        <w:t>e</w:t>
      </w:r>
      <w:r>
        <w:rPr>
          <w:color w:val="231F20"/>
          <w:spacing w:val="-6"/>
          <w:w w:val="134"/>
        </w:rPr>
        <w:t>n</w:t>
      </w:r>
      <w:r>
        <w:rPr>
          <w:color w:val="231F20"/>
          <w:spacing w:val="-4"/>
          <w:w w:val="152"/>
        </w:rPr>
        <w:t>E</w:t>
      </w:r>
      <w:r>
        <w:rPr>
          <w:color w:val="231F20"/>
          <w:spacing w:val="-5"/>
          <w:w w:val="133"/>
        </w:rPr>
        <w:t>u</w:t>
      </w:r>
      <w:r>
        <w:rPr>
          <w:color w:val="231F20"/>
          <w:spacing w:val="-3"/>
          <w:w w:val="52"/>
        </w:rPr>
        <w:t>l</w:t>
      </w:r>
      <w:r>
        <w:rPr>
          <w:color w:val="231F20"/>
          <w:spacing w:val="-2"/>
          <w:w w:val="132"/>
        </w:rPr>
        <w:t>e</w:t>
      </w:r>
      <w:r>
        <w:rPr>
          <w:color w:val="231F20"/>
          <w:spacing w:val="-7"/>
          <w:w w:val="85"/>
        </w:rPr>
        <w:t>r</w:t>
      </w:r>
      <w:r>
        <w:rPr>
          <w:color w:val="231F20"/>
          <w:spacing w:val="-12"/>
        </w:rPr>
        <w:t>：这是由开放原子开源基金会孵化及运营的开源项目。通过社区合作，打造创新平台，</w:t>
      </w:r>
      <w:r>
        <w:rPr>
          <w:color w:val="231F20"/>
          <w:spacing w:val="-10"/>
        </w:rPr>
        <w:t>构建支持多处理器架构、统一和开放的操作系统</w:t>
      </w:r>
      <w:r>
        <w:rPr>
          <w:rFonts w:ascii="Arial" w:eastAsia="Arial"/>
          <w:color w:val="231F20"/>
          <w:spacing w:val="-7"/>
        </w:rPr>
        <w:t>openEuler</w:t>
      </w:r>
      <w:r>
        <w:rPr>
          <w:color w:val="231F20"/>
          <w:spacing w:val="-35"/>
        </w:rPr>
        <w:t>。</w:t>
      </w:r>
      <w:r>
        <w:rPr>
          <w:rFonts w:ascii="Arial" w:eastAsia="Arial"/>
          <w:color w:val="231F20"/>
          <w:spacing w:val="-8"/>
        </w:rPr>
        <w:t>2021</w:t>
      </w:r>
      <w:r>
        <w:rPr>
          <w:color w:val="231F20"/>
          <w:spacing w:val="-4"/>
        </w:rPr>
        <w:t>年</w:t>
      </w:r>
      <w:r>
        <w:rPr>
          <w:rFonts w:ascii="Arial" w:eastAsia="Arial"/>
          <w:color w:val="231F20"/>
          <w:spacing w:val="-6"/>
        </w:rPr>
        <w:t>9</w:t>
      </w:r>
      <w:r>
        <w:rPr>
          <w:color w:val="231F20"/>
          <w:spacing w:val="-12"/>
        </w:rPr>
        <w:t>月</w:t>
      </w:r>
      <w:r>
        <w:rPr>
          <w:rFonts w:ascii="Arial" w:eastAsia="Arial"/>
          <w:color w:val="231F20"/>
          <w:spacing w:val="-8"/>
        </w:rPr>
        <w:t>25</w:t>
      </w:r>
      <w:r>
        <w:rPr>
          <w:color w:val="231F20"/>
          <w:spacing w:val="-12"/>
        </w:rPr>
        <w:t>日</w:t>
      </w:r>
      <w:r>
        <w:rPr>
          <w:rFonts w:ascii="Arial" w:eastAsia="Arial"/>
          <w:color w:val="231F20"/>
          <w:spacing w:val="-6"/>
        </w:rPr>
        <w:t>OpenEuler</w:t>
      </w:r>
      <w:r>
        <w:rPr>
          <w:color w:val="231F20"/>
          <w:spacing w:val="-21"/>
        </w:rPr>
        <w:t>全新发布，同</w:t>
      </w:r>
      <w:r>
        <w:rPr>
          <w:color w:val="231F20"/>
          <w:spacing w:val="-18"/>
        </w:rPr>
        <w:t>时支持服务器、云计算、边缘计算、嵌入式等各种形态设备的需求。支持多样性计算，致力于提供安</w:t>
      </w:r>
      <w:r>
        <w:rPr>
          <w:color w:val="231F20"/>
          <w:spacing w:val="-15"/>
        </w:rPr>
        <w:t>全、稳定、易用的操作系统；并通过为应用提供确定性保障能力，支持</w:t>
      </w:r>
      <w:r>
        <w:rPr>
          <w:rFonts w:ascii="Arial" w:eastAsia="Arial"/>
          <w:color w:val="231F20"/>
        </w:rPr>
        <w:t>OT</w:t>
      </w:r>
      <w:r>
        <w:rPr>
          <w:color w:val="231F20"/>
          <w:spacing w:val="-3"/>
        </w:rPr>
        <w:t>领域应用及</w:t>
      </w:r>
      <w:r>
        <w:rPr>
          <w:rFonts w:ascii="Arial" w:eastAsia="Arial"/>
          <w:color w:val="231F20"/>
        </w:rPr>
        <w:t>OT</w:t>
      </w:r>
      <w:r>
        <w:rPr>
          <w:color w:val="231F20"/>
          <w:spacing w:val="-5"/>
        </w:rPr>
        <w:t>与</w:t>
      </w:r>
      <w:r>
        <w:rPr>
          <w:rFonts w:ascii="Arial" w:eastAsia="Arial"/>
          <w:color w:val="231F20"/>
          <w:spacing w:val="-3"/>
        </w:rPr>
        <w:t>ICT</w:t>
      </w:r>
      <w:r>
        <w:rPr>
          <w:color w:val="231F20"/>
          <w:spacing w:val="-5"/>
        </w:rPr>
        <w:t>的融</w:t>
      </w:r>
      <w:r>
        <w:rPr>
          <w:color w:val="231F20"/>
          <w:spacing w:val="-11"/>
        </w:rPr>
        <w:t>合。至此全新发布的欧拉操作系统可覆盖从</w:t>
      </w:r>
      <w:r>
        <w:rPr>
          <w:rFonts w:ascii="Arial" w:eastAsia="Arial"/>
          <w:color w:val="231F20"/>
          <w:spacing w:val="-9"/>
        </w:rPr>
        <w:t>IT</w:t>
      </w:r>
      <w:r>
        <w:rPr>
          <w:color w:val="231F20"/>
          <w:spacing w:val="-39"/>
        </w:rPr>
        <w:t>、</w:t>
      </w:r>
      <w:r>
        <w:rPr>
          <w:rFonts w:ascii="Arial" w:eastAsia="Arial"/>
          <w:color w:val="231F20"/>
        </w:rPr>
        <w:t xml:space="preserve">CT </w:t>
      </w:r>
      <w:r>
        <w:rPr>
          <w:color w:val="231F20"/>
          <w:spacing w:val="-8"/>
        </w:rPr>
        <w:t>到</w:t>
      </w:r>
      <w:r>
        <w:rPr>
          <w:rFonts w:ascii="Arial" w:eastAsia="Arial"/>
          <w:color w:val="231F20"/>
          <w:spacing w:val="-4"/>
        </w:rPr>
        <w:t>OT</w:t>
      </w:r>
      <w:r>
        <w:rPr>
          <w:color w:val="231F20"/>
          <w:spacing w:val="-12"/>
        </w:rPr>
        <w:t>数字基础设施全场景。作为国内最活跃的开</w:t>
      </w:r>
      <w:r>
        <w:rPr>
          <w:color w:val="231F20"/>
          <w:spacing w:val="-13"/>
        </w:rPr>
        <w:t>源社区，已有</w:t>
      </w:r>
      <w:r>
        <w:rPr>
          <w:rFonts w:ascii="Arial" w:eastAsia="Arial"/>
          <w:color w:val="231F20"/>
          <w:spacing w:val="-4"/>
        </w:rPr>
        <w:t>300</w:t>
      </w:r>
      <w:r>
        <w:rPr>
          <w:color w:val="231F20"/>
          <w:spacing w:val="-7"/>
        </w:rPr>
        <w:t>家以上头部企业加入，</w:t>
      </w:r>
      <w:r>
        <w:rPr>
          <w:rFonts w:ascii="Arial" w:eastAsia="Arial"/>
          <w:color w:val="231F20"/>
          <w:spacing w:val="-11"/>
        </w:rPr>
        <w:t>8000</w:t>
      </w:r>
      <w:r>
        <w:rPr>
          <w:color w:val="231F20"/>
          <w:spacing w:val="-9"/>
        </w:rPr>
        <w:t>多名社区开发者持续在社区贡献，</w:t>
      </w:r>
      <w:r>
        <w:rPr>
          <w:rFonts w:ascii="Arial" w:eastAsia="Arial"/>
          <w:color w:val="231F20"/>
          <w:spacing w:val="-16"/>
        </w:rPr>
        <w:t>90</w:t>
      </w:r>
      <w:r>
        <w:rPr>
          <w:color w:val="231F20"/>
          <w:spacing w:val="-5"/>
        </w:rPr>
        <w:t>个以上</w:t>
      </w:r>
      <w:r>
        <w:rPr>
          <w:rFonts w:ascii="Arial" w:eastAsia="Arial"/>
          <w:color w:val="231F20"/>
          <w:spacing w:val="-10"/>
        </w:rPr>
        <w:t>SIG</w:t>
      </w:r>
      <w:r>
        <w:rPr>
          <w:color w:val="231F20"/>
          <w:spacing w:val="-10"/>
        </w:rPr>
        <w:t>，</w:t>
      </w:r>
      <w:r>
        <w:rPr>
          <w:rFonts w:ascii="Arial" w:eastAsia="Arial"/>
          <w:color w:val="231F20"/>
          <w:spacing w:val="-10"/>
        </w:rPr>
        <w:t xml:space="preserve">8000 </w:t>
      </w:r>
      <w:r>
        <w:rPr>
          <w:color w:val="231F20"/>
          <w:spacing w:val="-9"/>
        </w:rPr>
        <w:t>多个代码仓。截至</w:t>
      </w:r>
      <w:r>
        <w:rPr>
          <w:rFonts w:ascii="Arial" w:eastAsia="Arial"/>
          <w:color w:val="231F20"/>
          <w:spacing w:val="-7"/>
        </w:rPr>
        <w:t>2021</w:t>
      </w:r>
      <w:r>
        <w:rPr>
          <w:color w:val="231F20"/>
          <w:spacing w:val="-7"/>
        </w:rPr>
        <w:t>年</w:t>
      </w:r>
      <w:r>
        <w:rPr>
          <w:rFonts w:ascii="Arial" w:eastAsia="Arial"/>
          <w:color w:val="231F20"/>
          <w:spacing w:val="-8"/>
        </w:rPr>
        <w:t>12</w:t>
      </w:r>
      <w:r>
        <w:rPr>
          <w:color w:val="231F20"/>
          <w:spacing w:val="-12"/>
        </w:rPr>
        <w:t>月</w:t>
      </w:r>
      <w:r>
        <w:rPr>
          <w:rFonts w:ascii="Arial" w:eastAsia="Arial"/>
          <w:color w:val="231F20"/>
          <w:spacing w:val="-13"/>
        </w:rPr>
        <w:t>31</w:t>
      </w:r>
      <w:r>
        <w:rPr>
          <w:color w:val="231F20"/>
          <w:spacing w:val="-12"/>
        </w:rPr>
        <w:t>日，个人贡献者占比累计近</w:t>
      </w:r>
      <w:r>
        <w:rPr>
          <w:rFonts w:ascii="Arial" w:eastAsia="Arial"/>
          <w:color w:val="231F20"/>
          <w:spacing w:val="-16"/>
        </w:rPr>
        <w:t>40%</w:t>
      </w:r>
      <w:r>
        <w:rPr>
          <w:color w:val="231F20"/>
          <w:spacing w:val="-8"/>
        </w:rPr>
        <w:t>，企业贡献占比累计超</w:t>
      </w:r>
      <w:r>
        <w:rPr>
          <w:rFonts w:ascii="Arial" w:eastAsia="Arial"/>
          <w:color w:val="231F20"/>
          <w:spacing w:val="-7"/>
        </w:rPr>
        <w:t>60%</w:t>
      </w:r>
      <w:r>
        <w:rPr>
          <w:color w:val="231F20"/>
          <w:spacing w:val="-15"/>
        </w:rPr>
        <w:t xml:space="preserve">。其中， </w:t>
      </w:r>
      <w:r>
        <w:rPr>
          <w:color w:val="231F20"/>
          <w:spacing w:val="-6"/>
        </w:rPr>
        <w:t>万级以上</w:t>
      </w:r>
      <w:r>
        <w:rPr>
          <w:rFonts w:ascii="Arial" w:eastAsia="Arial"/>
          <w:color w:val="231F20"/>
          <w:spacing w:val="-4"/>
        </w:rPr>
        <w:t>PR</w:t>
      </w:r>
      <w:r>
        <w:rPr>
          <w:color w:val="231F20"/>
          <w:spacing w:val="-10"/>
        </w:rPr>
        <w:t>贡献企业一名</w:t>
      </w:r>
      <w:r>
        <w:rPr>
          <w:color w:val="231F20"/>
          <w:spacing w:val="-19"/>
        </w:rPr>
        <w:t>（</w:t>
      </w:r>
      <w:r>
        <w:rPr>
          <w:color w:val="231F20"/>
          <w:spacing w:val="-8"/>
        </w:rPr>
        <w:t>华为技术</w:t>
      </w:r>
      <w:r>
        <w:rPr>
          <w:color w:val="231F20"/>
          <w:spacing w:val="-40"/>
        </w:rPr>
        <w:t>）</w:t>
      </w:r>
      <w:r>
        <w:rPr>
          <w:color w:val="231F20"/>
          <w:spacing w:val="-18"/>
        </w:rPr>
        <w:t>，千级</w:t>
      </w:r>
      <w:r>
        <w:rPr>
          <w:rFonts w:ascii="Arial" w:eastAsia="Arial"/>
          <w:color w:val="231F20"/>
          <w:spacing w:val="-4"/>
        </w:rPr>
        <w:t>PR</w:t>
      </w:r>
      <w:r>
        <w:rPr>
          <w:color w:val="231F20"/>
          <w:spacing w:val="-9"/>
        </w:rPr>
        <w:t>贡献企业两名</w:t>
      </w:r>
      <w:r>
        <w:rPr>
          <w:color w:val="231F20"/>
          <w:spacing w:val="-17"/>
        </w:rPr>
        <w:t>（</w:t>
      </w:r>
      <w:r>
        <w:rPr>
          <w:color w:val="231F20"/>
          <w:spacing w:val="-14"/>
        </w:rPr>
        <w:t>麒麟、统信</w:t>
      </w:r>
      <w:r>
        <w:rPr>
          <w:color w:val="231F20"/>
          <w:spacing w:val="-35"/>
        </w:rPr>
        <w:t>）。</w:t>
      </w:r>
      <w:r>
        <w:rPr>
          <w:rFonts w:ascii="Arial" w:eastAsia="Arial"/>
          <w:color w:val="231F20"/>
          <w:spacing w:val="-5"/>
        </w:rPr>
        <w:t>OpenEuler</w:t>
      </w:r>
      <w:r>
        <w:rPr>
          <w:color w:val="231F20"/>
          <w:spacing w:val="-4"/>
        </w:rPr>
        <w:t>下载使用</w:t>
      </w:r>
      <w:r>
        <w:rPr>
          <w:color w:val="231F20"/>
          <w:spacing w:val="-8"/>
        </w:rPr>
        <w:t>用户超过</w:t>
      </w:r>
      <w:r>
        <w:rPr>
          <w:rFonts w:ascii="Arial" w:eastAsia="Arial"/>
          <w:color w:val="231F20"/>
          <w:spacing w:val="-6"/>
        </w:rPr>
        <w:t>37</w:t>
      </w:r>
      <w:r>
        <w:rPr>
          <w:color w:val="231F20"/>
          <w:spacing w:val="-19"/>
        </w:rPr>
        <w:t>万。主流操作系统厂商，如麒麟、统信、</w:t>
      </w:r>
      <w:r>
        <w:rPr>
          <w:rFonts w:ascii="Arial" w:eastAsia="Arial"/>
          <w:color w:val="231F20"/>
          <w:spacing w:val="-9"/>
        </w:rPr>
        <w:t>SUSE</w:t>
      </w:r>
      <w:r>
        <w:rPr>
          <w:color w:val="231F20"/>
          <w:spacing w:val="-17"/>
        </w:rPr>
        <w:t>、麒麟信安、普华、中科创达等均已发布基</w:t>
      </w:r>
      <w:r>
        <w:rPr>
          <w:color w:val="231F20"/>
        </w:rPr>
        <w:t>于</w:t>
      </w:r>
      <w:r>
        <w:rPr>
          <w:rFonts w:ascii="Arial" w:eastAsia="Arial"/>
          <w:color w:val="231F20"/>
          <w:spacing w:val="-4"/>
        </w:rPr>
        <w:t>openEuler</w:t>
      </w:r>
      <w:r>
        <w:rPr>
          <w:color w:val="231F20"/>
          <w:spacing w:val="-14"/>
        </w:rPr>
        <w:t>商业发行版，这些发行版已在及金融、运营商、电力、政府信息中心等重点行业核心系</w:t>
      </w:r>
      <w:r>
        <w:rPr>
          <w:color w:val="231F20"/>
          <w:spacing w:val="-6"/>
        </w:rPr>
        <w:t>统达</w:t>
      </w:r>
      <w:r>
        <w:rPr>
          <w:rFonts w:ascii="Arial" w:eastAsia="Arial"/>
          <w:color w:val="231F20"/>
          <w:spacing w:val="-5"/>
        </w:rPr>
        <w:t>90</w:t>
      </w:r>
      <w:r>
        <w:rPr>
          <w:color w:val="231F20"/>
          <w:spacing w:val="-8"/>
        </w:rPr>
        <w:t>万套以上规模落地。</w:t>
      </w:r>
    </w:p>
    <w:p w14:paraId="0142AB8D" w14:textId="77777777" w:rsidR="00437B33" w:rsidRDefault="00437B33">
      <w:pPr>
        <w:pStyle w:val="a3"/>
        <w:spacing w:before="12"/>
        <w:rPr>
          <w:sz w:val="16"/>
        </w:rPr>
      </w:pPr>
    </w:p>
    <w:p w14:paraId="75BBFF29" w14:textId="77777777" w:rsidR="00437B33" w:rsidRDefault="00000000">
      <w:pPr>
        <w:pStyle w:val="4"/>
        <w:numPr>
          <w:ilvl w:val="2"/>
          <w:numId w:val="4"/>
        </w:numPr>
        <w:tabs>
          <w:tab w:val="left" w:pos="743"/>
        </w:tabs>
        <w:ind w:left="742" w:hanging="486"/>
        <w:rPr>
          <w:rFonts w:ascii="Arial" w:eastAsia="Arial"/>
          <w:color w:val="231F20"/>
        </w:rPr>
      </w:pPr>
      <w:r>
        <w:rPr>
          <w:color w:val="231F20"/>
          <w:spacing w:val="-9"/>
        </w:rPr>
        <w:t>阿里巴巴</w:t>
      </w:r>
    </w:p>
    <w:p w14:paraId="4838B7EA" w14:textId="77777777" w:rsidR="00437B33" w:rsidRDefault="00000000">
      <w:pPr>
        <w:pStyle w:val="a3"/>
        <w:spacing w:before="202"/>
        <w:ind w:left="255"/>
        <w:rPr>
          <w:rFonts w:ascii="Arial" w:eastAsia="Arial"/>
        </w:rPr>
      </w:pPr>
      <w:r>
        <w:rPr>
          <w:color w:val="231F20"/>
        </w:rPr>
        <w:t>阿里巴巴是国内参与开源技术生态建设的企业典范。自</w:t>
      </w:r>
      <w:r>
        <w:rPr>
          <w:rFonts w:ascii="Arial" w:eastAsia="Arial"/>
          <w:color w:val="231F20"/>
        </w:rPr>
        <w:t>2011</w:t>
      </w:r>
      <w:r>
        <w:rPr>
          <w:color w:val="231F20"/>
        </w:rPr>
        <w:t>年至今，阿里累计开源项目超过</w:t>
      </w:r>
      <w:r>
        <w:rPr>
          <w:rFonts w:ascii="Arial" w:eastAsia="Arial"/>
          <w:color w:val="231F20"/>
        </w:rPr>
        <w:t>3000</w:t>
      </w:r>
    </w:p>
    <w:p w14:paraId="42F4604D" w14:textId="77777777" w:rsidR="00437B33" w:rsidRDefault="00437B33">
      <w:pPr>
        <w:rPr>
          <w:rFonts w:ascii="Arial" w:eastAsia="Arial"/>
        </w:rPr>
        <w:sectPr w:rsidR="00437B33">
          <w:pgSz w:w="9360" w:h="13040"/>
          <w:pgMar w:top="1200" w:right="240" w:bottom="580" w:left="420" w:header="400" w:footer="399" w:gutter="0"/>
          <w:cols w:space="720"/>
        </w:sectPr>
      </w:pPr>
    </w:p>
    <w:p w14:paraId="341F5113" w14:textId="77777777" w:rsidR="00437B33" w:rsidRDefault="00437B33">
      <w:pPr>
        <w:pStyle w:val="a3"/>
        <w:rPr>
          <w:rFonts w:ascii="Arial"/>
          <w:sz w:val="20"/>
        </w:rPr>
      </w:pPr>
    </w:p>
    <w:p w14:paraId="30761D58" w14:textId="77777777" w:rsidR="00437B33" w:rsidRDefault="00437B33">
      <w:pPr>
        <w:pStyle w:val="a3"/>
        <w:rPr>
          <w:rFonts w:ascii="Arial"/>
          <w:sz w:val="20"/>
        </w:rPr>
      </w:pPr>
    </w:p>
    <w:p w14:paraId="3E5091D6" w14:textId="77777777" w:rsidR="00437B33" w:rsidRDefault="00437B33">
      <w:pPr>
        <w:pStyle w:val="a3"/>
        <w:spacing w:before="7"/>
        <w:rPr>
          <w:rFonts w:ascii="Arial"/>
          <w:sz w:val="17"/>
        </w:rPr>
      </w:pPr>
    </w:p>
    <w:p w14:paraId="33F7828E" w14:textId="77777777" w:rsidR="00437B33" w:rsidRDefault="00000000">
      <w:pPr>
        <w:pStyle w:val="a3"/>
        <w:spacing w:before="83" w:line="338" w:lineRule="auto"/>
        <w:ind w:left="255" w:right="402" w:firstLine="2"/>
        <w:jc w:val="both"/>
      </w:pPr>
      <w:r>
        <w:rPr>
          <w:color w:val="231F20"/>
          <w:spacing w:val="-15"/>
        </w:rPr>
        <w:t>个，代表性的项目包括龙蜥操作系统、</w:t>
      </w:r>
      <w:r>
        <w:rPr>
          <w:rFonts w:ascii="Arial" w:eastAsia="Arial"/>
          <w:color w:val="231F20"/>
          <w:spacing w:val="-4"/>
        </w:rPr>
        <w:t xml:space="preserve">Apache </w:t>
      </w:r>
      <w:r>
        <w:rPr>
          <w:rFonts w:ascii="Arial" w:eastAsia="Arial"/>
          <w:color w:val="231F20"/>
          <w:spacing w:val="-5"/>
        </w:rPr>
        <w:t>RocketMQ</w:t>
      </w:r>
      <w:r>
        <w:rPr>
          <w:color w:val="231F20"/>
          <w:spacing w:val="-35"/>
        </w:rPr>
        <w:t>、</w:t>
      </w:r>
      <w:r>
        <w:rPr>
          <w:rFonts w:ascii="Arial" w:eastAsia="Arial"/>
          <w:color w:val="231F20"/>
          <w:spacing w:val="-4"/>
        </w:rPr>
        <w:t xml:space="preserve">Apache </w:t>
      </w:r>
      <w:r>
        <w:rPr>
          <w:rFonts w:ascii="Arial" w:eastAsia="Arial"/>
          <w:color w:val="231F20"/>
          <w:spacing w:val="-7"/>
        </w:rPr>
        <w:t>Dubbo</w:t>
      </w:r>
      <w:r>
        <w:rPr>
          <w:color w:val="231F20"/>
          <w:spacing w:val="-38"/>
        </w:rPr>
        <w:t>、</w:t>
      </w:r>
      <w:r>
        <w:rPr>
          <w:rFonts w:ascii="Arial" w:eastAsia="Arial"/>
          <w:color w:val="231F20"/>
          <w:spacing w:val="-5"/>
        </w:rPr>
        <w:t xml:space="preserve">Spring Cloud </w:t>
      </w:r>
      <w:r>
        <w:rPr>
          <w:rFonts w:ascii="Arial" w:eastAsia="Arial"/>
          <w:color w:val="231F20"/>
          <w:spacing w:val="-7"/>
        </w:rPr>
        <w:t>Alibaba</w:t>
      </w:r>
      <w:r>
        <w:rPr>
          <w:color w:val="231F20"/>
        </w:rPr>
        <w:t>、</w:t>
      </w:r>
      <w:r>
        <w:rPr>
          <w:rFonts w:ascii="Arial" w:eastAsia="Arial"/>
          <w:color w:val="231F20"/>
          <w:spacing w:val="-6"/>
        </w:rPr>
        <w:t>Nacos</w:t>
      </w:r>
      <w:r>
        <w:rPr>
          <w:color w:val="231F20"/>
          <w:spacing w:val="-38"/>
        </w:rPr>
        <w:t>、</w:t>
      </w:r>
      <w:r>
        <w:rPr>
          <w:rFonts w:ascii="Arial" w:eastAsia="Arial"/>
          <w:color w:val="231F20"/>
          <w:spacing w:val="-6"/>
        </w:rPr>
        <w:t>Seata</w:t>
      </w:r>
      <w:r>
        <w:rPr>
          <w:color w:val="231F20"/>
          <w:spacing w:val="-40"/>
        </w:rPr>
        <w:t>、</w:t>
      </w:r>
      <w:r>
        <w:rPr>
          <w:rFonts w:ascii="Arial" w:eastAsia="Arial"/>
          <w:color w:val="231F20"/>
          <w:spacing w:val="-6"/>
        </w:rPr>
        <w:t>PolarDB-X</w:t>
      </w:r>
      <w:r>
        <w:rPr>
          <w:color w:val="231F20"/>
          <w:spacing w:val="-40"/>
        </w:rPr>
        <w:t>、</w:t>
      </w:r>
      <w:r>
        <w:rPr>
          <w:rFonts w:ascii="Arial" w:eastAsia="Arial"/>
          <w:color w:val="231F20"/>
          <w:spacing w:val="-5"/>
        </w:rPr>
        <w:t xml:space="preserve">PolarDB </w:t>
      </w:r>
      <w:r>
        <w:rPr>
          <w:rFonts w:ascii="Arial" w:eastAsia="Arial"/>
          <w:color w:val="231F20"/>
        </w:rPr>
        <w:t xml:space="preserve">for </w:t>
      </w:r>
      <w:r>
        <w:rPr>
          <w:rFonts w:ascii="Arial" w:eastAsia="Arial"/>
          <w:color w:val="231F20"/>
          <w:spacing w:val="-5"/>
        </w:rPr>
        <w:t>PostgreSQL</w:t>
      </w:r>
      <w:r>
        <w:rPr>
          <w:color w:val="231F20"/>
          <w:spacing w:val="-15"/>
        </w:rPr>
        <w:t>等，其中由阿里巴巴捐赠并持续维护的</w:t>
      </w:r>
      <w:r>
        <w:rPr>
          <w:rFonts w:ascii="Arial" w:eastAsia="Arial"/>
          <w:color w:val="231F20"/>
          <w:spacing w:val="-6"/>
        </w:rPr>
        <w:t xml:space="preserve">Apache </w:t>
      </w:r>
      <w:r>
        <w:rPr>
          <w:rFonts w:ascii="Arial" w:eastAsia="Arial"/>
          <w:color w:val="231F20"/>
          <w:spacing w:val="-5"/>
        </w:rPr>
        <w:t>RocektMQ</w:t>
      </w:r>
      <w:r>
        <w:rPr>
          <w:color w:val="231F20"/>
          <w:spacing w:val="-35"/>
        </w:rPr>
        <w:t>、</w:t>
      </w:r>
      <w:r>
        <w:rPr>
          <w:rFonts w:ascii="Arial" w:eastAsia="Arial"/>
          <w:color w:val="231F20"/>
          <w:spacing w:val="-4"/>
        </w:rPr>
        <w:t xml:space="preserve">Apache </w:t>
      </w:r>
      <w:r>
        <w:rPr>
          <w:rFonts w:ascii="Arial" w:eastAsia="Arial"/>
          <w:color w:val="231F20"/>
          <w:spacing w:val="-6"/>
        </w:rPr>
        <w:t>Dubbo</w:t>
      </w:r>
      <w:r>
        <w:rPr>
          <w:color w:val="231F20"/>
          <w:spacing w:val="-7"/>
        </w:rPr>
        <w:t>均为</w:t>
      </w:r>
      <w:r>
        <w:rPr>
          <w:rFonts w:ascii="Arial" w:eastAsia="Arial"/>
          <w:color w:val="231F20"/>
          <w:spacing w:val="-5"/>
        </w:rPr>
        <w:t>Apache</w:t>
      </w:r>
      <w:r>
        <w:rPr>
          <w:color w:val="231F20"/>
          <w:spacing w:val="-12"/>
        </w:rPr>
        <w:t>基金会顶级开源项目，龙蜥操作系统也已经进入开放原子开</w:t>
      </w:r>
      <w:r>
        <w:rPr>
          <w:color w:val="231F20"/>
          <w:spacing w:val="-19"/>
        </w:rPr>
        <w:t>源基金会的捐赠流程，覆盖操作系统、云原生、大数据、数据库、前端等众多领域。</w:t>
      </w:r>
    </w:p>
    <w:p w14:paraId="395843D3" w14:textId="77777777" w:rsidR="00437B33" w:rsidRDefault="00000000">
      <w:pPr>
        <w:pStyle w:val="a3"/>
        <w:spacing w:before="115" w:line="338" w:lineRule="auto"/>
        <w:ind w:left="258" w:right="404" w:hanging="1"/>
        <w:jc w:val="both"/>
      </w:pPr>
      <w:r>
        <w:rPr>
          <w:color w:val="231F20"/>
          <w:spacing w:val="-6"/>
        </w:rPr>
        <w:t>截至目前，阿里巴巴深度参与国内外顶级开源基金会及组织，包括</w:t>
      </w:r>
      <w:r>
        <w:rPr>
          <w:rFonts w:ascii="Arial" w:eastAsia="Arial"/>
          <w:color w:val="231F20"/>
          <w:spacing w:val="3"/>
        </w:rPr>
        <w:t>Linux</w:t>
      </w:r>
      <w:r>
        <w:rPr>
          <w:color w:val="231F20"/>
          <w:spacing w:val="-6"/>
        </w:rPr>
        <w:t>基金会、</w:t>
      </w:r>
      <w:r>
        <w:rPr>
          <w:rFonts w:ascii="Arial" w:eastAsia="Arial"/>
          <w:color w:val="231F20"/>
          <w:spacing w:val="2"/>
        </w:rPr>
        <w:t>CNCF</w:t>
      </w:r>
      <w:r>
        <w:rPr>
          <w:color w:val="231F20"/>
          <w:spacing w:val="1"/>
        </w:rPr>
        <w:t>基金会、</w:t>
      </w:r>
      <w:r>
        <w:rPr>
          <w:rFonts w:ascii="Arial" w:eastAsia="Arial"/>
          <w:color w:val="231F20"/>
          <w:spacing w:val="-4"/>
        </w:rPr>
        <w:t>Apache</w:t>
      </w:r>
      <w:r>
        <w:rPr>
          <w:color w:val="231F20"/>
          <w:spacing w:val="-13"/>
        </w:rPr>
        <w:t>软件基金会、开放容器组织</w:t>
      </w:r>
      <w:r>
        <w:rPr>
          <w:color w:val="231F20"/>
          <w:spacing w:val="-18"/>
        </w:rPr>
        <w:t>（</w:t>
      </w:r>
      <w:r>
        <w:rPr>
          <w:rFonts w:ascii="Arial" w:eastAsia="Arial"/>
          <w:color w:val="231F20"/>
          <w:spacing w:val="-18"/>
        </w:rPr>
        <w:t>OCI</w:t>
      </w:r>
      <w:r>
        <w:rPr>
          <w:color w:val="231F20"/>
          <w:spacing w:val="-18"/>
        </w:rPr>
        <w:t>）</w:t>
      </w:r>
      <w:r>
        <w:rPr>
          <w:color w:val="231F20"/>
          <w:spacing w:val="-39"/>
        </w:rPr>
        <w:t>、</w:t>
      </w:r>
      <w:r>
        <w:rPr>
          <w:rFonts w:ascii="Arial" w:eastAsia="Arial"/>
          <w:color w:val="231F20"/>
          <w:spacing w:val="-5"/>
        </w:rPr>
        <w:t>MariaDB</w:t>
      </w:r>
      <w:r>
        <w:rPr>
          <w:color w:val="231F20"/>
          <w:spacing w:val="-15"/>
        </w:rPr>
        <w:t>基金会、</w:t>
      </w:r>
      <w:r>
        <w:rPr>
          <w:rFonts w:ascii="Arial" w:eastAsia="Arial"/>
          <w:color w:val="231F20"/>
          <w:spacing w:val="-5"/>
        </w:rPr>
        <w:t>Eclipse</w:t>
      </w:r>
      <w:r>
        <w:rPr>
          <w:color w:val="231F20"/>
          <w:spacing w:val="-15"/>
        </w:rPr>
        <w:t>基金会、</w:t>
      </w:r>
      <w:r>
        <w:rPr>
          <w:rFonts w:ascii="Arial" w:eastAsia="Arial"/>
          <w:color w:val="231F20"/>
          <w:spacing w:val="-4"/>
        </w:rPr>
        <w:t>RISC-V</w:t>
      </w:r>
      <w:r>
        <w:rPr>
          <w:color w:val="231F20"/>
          <w:spacing w:val="-10"/>
        </w:rPr>
        <w:t>基金会、开放</w:t>
      </w:r>
      <w:r>
        <w:rPr>
          <w:color w:val="231F20"/>
          <w:spacing w:val="-12"/>
        </w:rPr>
        <w:t>原子开源基金会等，是</w:t>
      </w:r>
      <w:r>
        <w:rPr>
          <w:rFonts w:ascii="Arial" w:eastAsia="Arial"/>
          <w:color w:val="231F20"/>
          <w:spacing w:val="-8"/>
        </w:rPr>
        <w:t>Linux</w:t>
      </w:r>
      <w:r>
        <w:rPr>
          <w:color w:val="231F20"/>
          <w:spacing w:val="-40"/>
        </w:rPr>
        <w:t>、</w:t>
      </w:r>
      <w:r>
        <w:rPr>
          <w:rFonts w:ascii="Arial" w:eastAsia="Arial"/>
          <w:color w:val="231F20"/>
          <w:spacing w:val="-7"/>
        </w:rPr>
        <w:t>MySQL</w:t>
      </w:r>
      <w:r>
        <w:rPr>
          <w:color w:val="231F20"/>
          <w:spacing w:val="-41"/>
        </w:rPr>
        <w:t>、</w:t>
      </w:r>
      <w:r>
        <w:rPr>
          <w:rFonts w:ascii="Arial" w:eastAsia="Arial"/>
          <w:color w:val="231F20"/>
          <w:spacing w:val="-7"/>
        </w:rPr>
        <w:t>Redis</w:t>
      </w:r>
      <w:r>
        <w:rPr>
          <w:color w:val="231F20"/>
          <w:spacing w:val="-38"/>
        </w:rPr>
        <w:t>、</w:t>
      </w:r>
      <w:r>
        <w:rPr>
          <w:rFonts w:ascii="Arial" w:eastAsia="Arial"/>
          <w:color w:val="231F20"/>
          <w:spacing w:val="-8"/>
        </w:rPr>
        <w:t>JVM</w:t>
      </w:r>
      <w:r>
        <w:rPr>
          <w:color w:val="231F20"/>
          <w:spacing w:val="-40"/>
        </w:rPr>
        <w:t>、</w:t>
      </w:r>
      <w:r>
        <w:rPr>
          <w:rFonts w:ascii="Arial" w:eastAsia="Arial"/>
          <w:color w:val="231F20"/>
          <w:spacing w:val="-6"/>
        </w:rPr>
        <w:t>Kubernetes</w:t>
      </w:r>
      <w:r>
        <w:rPr>
          <w:color w:val="231F20"/>
          <w:spacing w:val="-38"/>
        </w:rPr>
        <w:t>、</w:t>
      </w:r>
      <w:r>
        <w:rPr>
          <w:rFonts w:ascii="Arial" w:eastAsia="Arial"/>
          <w:color w:val="231F20"/>
          <w:spacing w:val="-7"/>
        </w:rPr>
        <w:t>containerd</w:t>
      </w:r>
      <w:r>
        <w:rPr>
          <w:color w:val="231F20"/>
          <w:spacing w:val="-36"/>
        </w:rPr>
        <w:t>、</w:t>
      </w:r>
      <w:r>
        <w:rPr>
          <w:rFonts w:ascii="Arial" w:eastAsia="Arial"/>
          <w:color w:val="231F20"/>
          <w:spacing w:val="-5"/>
        </w:rPr>
        <w:t xml:space="preserve">Apache </w:t>
      </w:r>
      <w:r>
        <w:rPr>
          <w:rFonts w:ascii="Arial" w:eastAsia="Arial"/>
          <w:color w:val="231F20"/>
          <w:spacing w:val="-9"/>
        </w:rPr>
        <w:t>Flink</w:t>
      </w:r>
      <w:r>
        <w:rPr>
          <w:color w:val="231F20"/>
          <w:spacing w:val="-41"/>
        </w:rPr>
        <w:t>、</w:t>
      </w:r>
      <w:r>
        <w:rPr>
          <w:rFonts w:ascii="Arial" w:eastAsia="Arial"/>
          <w:color w:val="231F20"/>
          <w:spacing w:val="-4"/>
        </w:rPr>
        <w:t xml:space="preserve">Envoy </w:t>
      </w:r>
      <w:r>
        <w:rPr>
          <w:color w:val="231F20"/>
          <w:spacing w:val="-16"/>
        </w:rPr>
        <w:t>等知名开源项目的核心贡献者和维护者。以下简要介绍几个核心开源项目中阿里的主要贡献。</w:t>
      </w:r>
    </w:p>
    <w:p w14:paraId="0A2EBF03" w14:textId="77777777" w:rsidR="00437B33" w:rsidRDefault="00000000">
      <w:pPr>
        <w:pStyle w:val="a3"/>
        <w:spacing w:before="113"/>
        <w:ind w:left="258"/>
      </w:pPr>
      <w:r>
        <w:rPr>
          <w:color w:val="231F20"/>
        </w:rPr>
        <w:t>重点开源贡献</w:t>
      </w:r>
    </w:p>
    <w:p w14:paraId="3E6282E6" w14:textId="77777777" w:rsidR="00437B33" w:rsidRDefault="00437B33">
      <w:pPr>
        <w:pStyle w:val="a3"/>
        <w:spacing w:before="11"/>
        <w:rPr>
          <w:sz w:val="16"/>
        </w:rPr>
      </w:pPr>
    </w:p>
    <w:p w14:paraId="64447CDB" w14:textId="77777777" w:rsidR="00437B33" w:rsidRDefault="00000000">
      <w:pPr>
        <w:pStyle w:val="a3"/>
        <w:spacing w:line="338" w:lineRule="auto"/>
        <w:ind w:left="254" w:right="427"/>
        <w:jc w:val="both"/>
      </w:pPr>
      <w:r>
        <w:rPr>
          <w:color w:val="231F20"/>
          <w:spacing w:val="-5"/>
          <w:w w:val="161"/>
        </w:rPr>
        <w:t>R</w:t>
      </w:r>
      <w:r>
        <w:rPr>
          <w:color w:val="231F20"/>
          <w:spacing w:val="-7"/>
          <w:w w:val="61"/>
        </w:rPr>
        <w:t>I</w:t>
      </w:r>
      <w:r>
        <w:rPr>
          <w:color w:val="231F20"/>
          <w:spacing w:val="-5"/>
          <w:w w:val="153"/>
        </w:rPr>
        <w:t>S</w:t>
      </w:r>
      <w:r>
        <w:rPr>
          <w:color w:val="231F20"/>
          <w:spacing w:val="-5"/>
          <w:w w:val="164"/>
        </w:rPr>
        <w:t>C</w:t>
      </w:r>
      <w:r>
        <w:rPr>
          <w:color w:val="231F20"/>
          <w:spacing w:val="-3"/>
          <w:w w:val="135"/>
        </w:rPr>
        <w:t>-</w:t>
      </w:r>
      <w:r>
        <w:rPr>
          <w:color w:val="231F20"/>
          <w:w w:val="158"/>
        </w:rPr>
        <w:t>V</w:t>
      </w:r>
      <w:r>
        <w:rPr>
          <w:color w:val="231F20"/>
          <w:spacing w:val="-10"/>
        </w:rPr>
        <w:t>基金会：平头哥和阿里云推动</w:t>
      </w:r>
      <w:r>
        <w:rPr>
          <w:rFonts w:ascii="Arial" w:eastAsia="Arial"/>
          <w:color w:val="231F20"/>
          <w:spacing w:val="-5"/>
        </w:rPr>
        <w:t>R</w:t>
      </w:r>
      <w:r>
        <w:rPr>
          <w:rFonts w:ascii="Arial" w:eastAsia="Arial"/>
          <w:color w:val="231F20"/>
          <w:spacing w:val="-6"/>
        </w:rPr>
        <w:t>I</w:t>
      </w:r>
      <w:r>
        <w:rPr>
          <w:rFonts w:ascii="Arial" w:eastAsia="Arial"/>
          <w:color w:val="231F20"/>
          <w:spacing w:val="-4"/>
        </w:rPr>
        <w:t>S</w:t>
      </w:r>
      <w:r>
        <w:rPr>
          <w:rFonts w:ascii="Arial" w:eastAsia="Arial"/>
          <w:color w:val="231F20"/>
          <w:spacing w:val="-3"/>
        </w:rPr>
        <w:t>C</w:t>
      </w:r>
      <w:r>
        <w:rPr>
          <w:rFonts w:ascii="Arial" w:eastAsia="Arial"/>
          <w:color w:val="231F20"/>
          <w:spacing w:val="-1"/>
        </w:rPr>
        <w:t>-</w:t>
      </w:r>
      <w:r>
        <w:rPr>
          <w:rFonts w:ascii="Arial" w:eastAsia="Arial"/>
          <w:color w:val="231F20"/>
        </w:rPr>
        <w:t xml:space="preserve">V </w:t>
      </w:r>
      <w:r>
        <w:rPr>
          <w:rFonts w:ascii="Arial" w:eastAsia="Arial"/>
          <w:color w:val="231F20"/>
          <w:spacing w:val="-7"/>
        </w:rPr>
        <w:t>I</w:t>
      </w:r>
      <w:r>
        <w:rPr>
          <w:rFonts w:ascii="Arial" w:eastAsia="Arial"/>
          <w:color w:val="231F20"/>
          <w:spacing w:val="-3"/>
        </w:rPr>
        <w:t>n</w:t>
      </w:r>
      <w:r>
        <w:rPr>
          <w:rFonts w:ascii="Arial" w:eastAsia="Arial"/>
          <w:color w:val="231F20"/>
          <w:spacing w:val="-1"/>
        </w:rPr>
        <w:t>t</w:t>
      </w:r>
      <w:r>
        <w:rPr>
          <w:rFonts w:ascii="Arial" w:eastAsia="Arial"/>
          <w:color w:val="231F20"/>
          <w:spacing w:val="-5"/>
        </w:rPr>
        <w:t>e</w:t>
      </w:r>
      <w:r>
        <w:rPr>
          <w:rFonts w:ascii="Arial" w:eastAsia="Arial"/>
          <w:color w:val="231F20"/>
          <w:spacing w:val="-2"/>
        </w:rPr>
        <w:t>r</w:t>
      </w:r>
      <w:r>
        <w:rPr>
          <w:rFonts w:ascii="Arial" w:eastAsia="Arial"/>
          <w:color w:val="231F20"/>
          <w:spacing w:val="-5"/>
        </w:rPr>
        <w:t>n</w:t>
      </w:r>
      <w:r>
        <w:rPr>
          <w:rFonts w:ascii="Arial" w:eastAsia="Arial"/>
          <w:color w:val="231F20"/>
          <w:spacing w:val="-2"/>
        </w:rPr>
        <w:t>a</w:t>
      </w:r>
      <w:r>
        <w:rPr>
          <w:rFonts w:ascii="Arial" w:eastAsia="Arial"/>
          <w:color w:val="231F20"/>
          <w:spacing w:val="-3"/>
        </w:rPr>
        <w:t>t</w:t>
      </w:r>
      <w:r>
        <w:rPr>
          <w:rFonts w:ascii="Arial" w:eastAsia="Arial"/>
          <w:color w:val="231F20"/>
          <w:spacing w:val="-4"/>
        </w:rPr>
        <w:t>i</w:t>
      </w:r>
      <w:r>
        <w:rPr>
          <w:rFonts w:ascii="Arial" w:eastAsia="Arial"/>
          <w:color w:val="231F20"/>
          <w:spacing w:val="-5"/>
        </w:rPr>
        <w:t>onal</w:t>
      </w:r>
      <w:r>
        <w:rPr>
          <w:color w:val="231F20"/>
          <w:spacing w:val="-10"/>
        </w:rPr>
        <w:t>组织的技术标准建设，参与</w:t>
      </w:r>
      <w:r>
        <w:rPr>
          <w:rFonts w:ascii="Arial" w:eastAsia="Arial"/>
          <w:color w:val="231F20"/>
          <w:spacing w:val="-4"/>
        </w:rPr>
        <w:t>20</w:t>
      </w:r>
      <w:r>
        <w:rPr>
          <w:color w:val="231F20"/>
          <w:spacing w:val="-4"/>
        </w:rPr>
        <w:t>个技术组</w:t>
      </w:r>
      <w:r>
        <w:rPr>
          <w:color w:val="231F20"/>
          <w:spacing w:val="-9"/>
        </w:rPr>
        <w:t>的工作，并承担了其中</w:t>
      </w:r>
      <w:r>
        <w:rPr>
          <w:rFonts w:ascii="Arial" w:eastAsia="Arial"/>
          <w:color w:val="231F20"/>
        </w:rPr>
        <w:t>7</w:t>
      </w:r>
      <w:r>
        <w:rPr>
          <w:color w:val="231F20"/>
          <w:spacing w:val="-1"/>
        </w:rPr>
        <w:t>个技术组的</w:t>
      </w:r>
      <w:r>
        <w:rPr>
          <w:rFonts w:ascii="Arial" w:eastAsia="Arial"/>
          <w:color w:val="231F20"/>
        </w:rPr>
        <w:t>Chair/Vice Chair</w:t>
      </w:r>
      <w:r>
        <w:rPr>
          <w:color w:val="231F20"/>
          <w:spacing w:val="-10"/>
        </w:rPr>
        <w:t>职务；参与</w:t>
      </w:r>
      <w:r>
        <w:rPr>
          <w:rFonts w:ascii="Arial" w:eastAsia="Arial"/>
          <w:color w:val="231F20"/>
        </w:rPr>
        <w:t>3</w:t>
      </w:r>
      <w:r>
        <w:rPr>
          <w:color w:val="231F20"/>
          <w:spacing w:val="-7"/>
        </w:rPr>
        <w:t>个技术委员会工作，并担任其中</w:t>
      </w:r>
      <w:r>
        <w:rPr>
          <w:rFonts w:ascii="Arial" w:eastAsia="Arial"/>
          <w:color w:val="231F20"/>
        </w:rPr>
        <w:t xml:space="preserve">1 </w:t>
      </w:r>
      <w:r>
        <w:rPr>
          <w:color w:val="231F20"/>
          <w:spacing w:val="-4"/>
        </w:rPr>
        <w:t>个委员会的</w:t>
      </w:r>
      <w:r>
        <w:rPr>
          <w:rFonts w:ascii="Arial" w:eastAsia="Arial"/>
          <w:color w:val="231F20"/>
          <w:spacing w:val="-3"/>
        </w:rPr>
        <w:t>Vice Chair</w:t>
      </w:r>
      <w:r>
        <w:rPr>
          <w:color w:val="231F20"/>
          <w:spacing w:val="-10"/>
        </w:rPr>
        <w:t>一职，输出一项</w:t>
      </w:r>
      <w:r>
        <w:rPr>
          <w:rFonts w:ascii="Arial" w:eastAsia="Arial"/>
          <w:color w:val="231F20"/>
          <w:spacing w:val="-5"/>
        </w:rPr>
        <w:t>CSI</w:t>
      </w:r>
      <w:r>
        <w:rPr>
          <w:color w:val="231F20"/>
          <w:spacing w:val="-9"/>
        </w:rPr>
        <w:t>技术平台标准，重点推动</w:t>
      </w:r>
      <w:r>
        <w:rPr>
          <w:rFonts w:ascii="Arial" w:eastAsia="Arial"/>
          <w:color w:val="231F20"/>
          <w:spacing w:val="-5"/>
        </w:rPr>
        <w:t>Linux</w:t>
      </w:r>
      <w:r>
        <w:rPr>
          <w:color w:val="231F20"/>
          <w:spacing w:val="-33"/>
        </w:rPr>
        <w:t>、</w:t>
      </w:r>
      <w:r>
        <w:rPr>
          <w:rFonts w:ascii="Arial" w:eastAsia="Arial"/>
          <w:color w:val="231F20"/>
          <w:spacing w:val="-4"/>
        </w:rPr>
        <w:t>Vector</w:t>
      </w:r>
      <w:r>
        <w:rPr>
          <w:color w:val="231F20"/>
          <w:spacing w:val="-35"/>
        </w:rPr>
        <w:t>、</w:t>
      </w:r>
      <w:r>
        <w:rPr>
          <w:rFonts w:ascii="Arial" w:eastAsia="Arial"/>
          <w:color w:val="231F20"/>
          <w:spacing w:val="-5"/>
        </w:rPr>
        <w:t>QEMU</w:t>
      </w:r>
      <w:r>
        <w:rPr>
          <w:color w:val="231F20"/>
        </w:rPr>
        <w:t>等技术对</w:t>
      </w:r>
      <w:r>
        <w:rPr>
          <w:rFonts w:ascii="Arial" w:eastAsia="Arial"/>
          <w:color w:val="231F20"/>
        </w:rPr>
        <w:t>RISC-V</w:t>
      </w:r>
      <w:r>
        <w:rPr>
          <w:color w:val="231F20"/>
          <w:spacing w:val="-7"/>
        </w:rPr>
        <w:t>的优化支持工作。其中在</w:t>
      </w:r>
      <w:r>
        <w:rPr>
          <w:rFonts w:ascii="Arial" w:eastAsia="Arial"/>
          <w:color w:val="231F20"/>
          <w:spacing w:val="-4"/>
        </w:rPr>
        <w:t>QEMU</w:t>
      </w:r>
      <w:r>
        <w:rPr>
          <w:color w:val="231F20"/>
          <w:spacing w:val="-10"/>
        </w:rPr>
        <w:t>社区，合入主枝</w:t>
      </w:r>
      <w:r>
        <w:rPr>
          <w:rFonts w:ascii="Arial" w:eastAsia="Arial"/>
          <w:color w:val="231F20"/>
          <w:spacing w:val="-4"/>
        </w:rPr>
        <w:t>108</w:t>
      </w:r>
      <w:r>
        <w:rPr>
          <w:color w:val="231F20"/>
          <w:spacing w:val="-3"/>
        </w:rPr>
        <w:t>个</w:t>
      </w:r>
      <w:r>
        <w:rPr>
          <w:rFonts w:ascii="Arial" w:eastAsia="Arial"/>
          <w:color w:val="231F20"/>
          <w:spacing w:val="-9"/>
        </w:rPr>
        <w:t>patch</w:t>
      </w:r>
      <w:r>
        <w:rPr>
          <w:color w:val="231F20"/>
          <w:spacing w:val="-6"/>
        </w:rPr>
        <w:t>，代码</w:t>
      </w:r>
      <w:r>
        <w:rPr>
          <w:rFonts w:ascii="Arial" w:eastAsia="Arial"/>
          <w:color w:val="231F20"/>
          <w:spacing w:val="-9"/>
        </w:rPr>
        <w:t>11000</w:t>
      </w:r>
      <w:r>
        <w:rPr>
          <w:color w:val="231F20"/>
          <w:spacing w:val="-12"/>
        </w:rPr>
        <w:t>行，解决了</w:t>
      </w:r>
      <w:r>
        <w:rPr>
          <w:rFonts w:ascii="Arial" w:eastAsia="Arial"/>
          <w:color w:val="231F20"/>
        </w:rPr>
        <w:t xml:space="preserve">RISC-V </w:t>
      </w:r>
      <w:r>
        <w:rPr>
          <w:color w:val="231F20"/>
          <w:spacing w:val="-8"/>
        </w:rPr>
        <w:t>中</w:t>
      </w:r>
      <w:r>
        <w:rPr>
          <w:rFonts w:ascii="Arial" w:eastAsia="Arial"/>
          <w:color w:val="231F20"/>
          <w:spacing w:val="-5"/>
        </w:rPr>
        <w:t>UXLEN</w:t>
      </w:r>
      <w:r>
        <w:rPr>
          <w:color w:val="231F20"/>
          <w:spacing w:val="-11"/>
        </w:rPr>
        <w:t>动态变化、</w:t>
      </w:r>
      <w:r>
        <w:rPr>
          <w:rFonts w:ascii="Arial" w:eastAsia="Arial"/>
          <w:color w:val="231F20"/>
          <w:spacing w:val="-3"/>
        </w:rPr>
        <w:t>Vector</w:t>
      </w:r>
      <w:r>
        <w:rPr>
          <w:color w:val="231F20"/>
          <w:spacing w:val="-12"/>
        </w:rPr>
        <w:t>扩展等难题，另有</w:t>
      </w:r>
      <w:r>
        <w:rPr>
          <w:rFonts w:ascii="Arial" w:eastAsia="Arial"/>
          <w:color w:val="231F20"/>
          <w:spacing w:val="-4"/>
        </w:rPr>
        <w:t>Packed</w:t>
      </w:r>
      <w:r>
        <w:rPr>
          <w:color w:val="231F20"/>
          <w:spacing w:val="-38"/>
        </w:rPr>
        <w:t>、</w:t>
      </w:r>
      <w:r>
        <w:rPr>
          <w:rFonts w:ascii="Arial" w:eastAsia="Arial"/>
          <w:color w:val="231F20"/>
        </w:rPr>
        <w:t xml:space="preserve">Fast </w:t>
      </w:r>
      <w:r>
        <w:rPr>
          <w:rFonts w:ascii="Arial" w:eastAsia="Arial"/>
          <w:color w:val="231F20"/>
          <w:spacing w:val="-4"/>
        </w:rPr>
        <w:t>Interrupt</w:t>
      </w:r>
      <w:r>
        <w:rPr>
          <w:color w:val="231F20"/>
          <w:spacing w:val="-38"/>
        </w:rPr>
        <w:t>、</w:t>
      </w:r>
      <w:r>
        <w:rPr>
          <w:rFonts w:ascii="Arial" w:eastAsia="Arial"/>
          <w:color w:val="231F20"/>
          <w:spacing w:val="-6"/>
        </w:rPr>
        <w:t>RISU</w:t>
      </w:r>
      <w:r>
        <w:rPr>
          <w:color w:val="231F20"/>
          <w:spacing w:val="-7"/>
        </w:rPr>
        <w:t>等</w:t>
      </w:r>
      <w:r>
        <w:rPr>
          <w:rFonts w:ascii="Arial" w:eastAsia="Arial"/>
          <w:color w:val="231F20"/>
          <w:spacing w:val="-4"/>
        </w:rPr>
        <w:t>100+patch</w:t>
      </w:r>
      <w:r>
        <w:rPr>
          <w:color w:val="231F20"/>
          <w:spacing w:val="-5"/>
        </w:rPr>
        <w:t>在</w:t>
      </w:r>
      <w:r>
        <w:rPr>
          <w:rFonts w:ascii="Arial" w:eastAsia="Arial"/>
          <w:color w:val="231F20"/>
        </w:rPr>
        <w:t xml:space="preserve">Review </w:t>
      </w:r>
      <w:r>
        <w:rPr>
          <w:color w:val="231F20"/>
          <w:spacing w:val="-17"/>
        </w:rPr>
        <w:t>中。在</w:t>
      </w:r>
      <w:r>
        <w:rPr>
          <w:rFonts w:ascii="Arial" w:eastAsia="Arial"/>
          <w:color w:val="231F20"/>
          <w:spacing w:val="-4"/>
        </w:rPr>
        <w:t>Kernel.org</w:t>
      </w:r>
      <w:r>
        <w:rPr>
          <w:color w:val="231F20"/>
          <w:spacing w:val="-4"/>
        </w:rPr>
        <w:t>社区贡献</w:t>
      </w:r>
      <w:r>
        <w:rPr>
          <w:rFonts w:ascii="Arial" w:eastAsia="Arial"/>
          <w:color w:val="231F20"/>
          <w:spacing w:val="-3"/>
        </w:rPr>
        <w:t>2</w:t>
      </w:r>
      <w:r>
        <w:rPr>
          <w:color w:val="231F20"/>
          <w:spacing w:val="-4"/>
        </w:rPr>
        <w:t>万</w:t>
      </w:r>
      <w:r>
        <w:rPr>
          <w:rFonts w:ascii="Arial" w:eastAsia="Arial"/>
          <w:color w:val="231F20"/>
          <w:spacing w:val="-3"/>
        </w:rPr>
        <w:t>+</w:t>
      </w:r>
      <w:r>
        <w:rPr>
          <w:color w:val="231F20"/>
          <w:spacing w:val="-12"/>
        </w:rPr>
        <w:t>行代码、</w:t>
      </w:r>
      <w:r>
        <w:rPr>
          <w:rFonts w:ascii="Arial" w:eastAsia="Arial"/>
          <w:color w:val="231F20"/>
          <w:spacing w:val="-4"/>
        </w:rPr>
        <w:t>200</w:t>
      </w:r>
      <w:r>
        <w:rPr>
          <w:color w:val="231F20"/>
          <w:spacing w:val="-8"/>
        </w:rPr>
        <w:t>多个补丁，促进玄铁与</w:t>
      </w:r>
      <w:r>
        <w:rPr>
          <w:rFonts w:ascii="Arial" w:eastAsia="Arial"/>
          <w:color w:val="231F20"/>
          <w:spacing w:val="-4"/>
        </w:rPr>
        <w:t>Linux</w:t>
      </w:r>
      <w:r>
        <w:rPr>
          <w:color w:val="231F20"/>
          <w:spacing w:val="-9"/>
        </w:rPr>
        <w:t>社区的合作，完善玄铁开源生态。</w:t>
      </w:r>
    </w:p>
    <w:p w14:paraId="3276CC74" w14:textId="77777777" w:rsidR="00437B33" w:rsidRDefault="00000000">
      <w:pPr>
        <w:pStyle w:val="a3"/>
        <w:spacing w:before="117"/>
        <w:ind w:left="260"/>
        <w:jc w:val="both"/>
      </w:pPr>
      <w:r>
        <w:rPr>
          <w:color w:val="231F20"/>
          <w:spacing w:val="-4"/>
          <w:w w:val="157"/>
        </w:rPr>
        <w:t>A</w:t>
      </w:r>
      <w:r>
        <w:rPr>
          <w:color w:val="231F20"/>
          <w:spacing w:val="-6"/>
          <w:w w:val="133"/>
        </w:rPr>
        <w:t>p</w:t>
      </w:r>
      <w:r>
        <w:rPr>
          <w:color w:val="231F20"/>
          <w:spacing w:val="-5"/>
          <w:w w:val="132"/>
        </w:rPr>
        <w:t>a</w:t>
      </w:r>
      <w:r>
        <w:rPr>
          <w:color w:val="231F20"/>
          <w:spacing w:val="-6"/>
          <w:w w:val="126"/>
        </w:rPr>
        <w:t>c</w:t>
      </w:r>
      <w:r>
        <w:rPr>
          <w:color w:val="231F20"/>
          <w:spacing w:val="-7"/>
          <w:w w:val="133"/>
        </w:rPr>
        <w:t>h</w:t>
      </w:r>
      <w:r>
        <w:rPr>
          <w:color w:val="231F20"/>
          <w:w w:val="132"/>
        </w:rPr>
        <w:t>e</w:t>
      </w:r>
      <w:r>
        <w:rPr>
          <w:color w:val="231F20"/>
          <w:spacing w:val="-50"/>
        </w:rPr>
        <w:t xml:space="preserve"> </w:t>
      </w:r>
      <w:r>
        <w:rPr>
          <w:color w:val="231F20"/>
          <w:spacing w:val="-8"/>
          <w:w w:val="139"/>
        </w:rPr>
        <w:t>F</w:t>
      </w:r>
      <w:r>
        <w:rPr>
          <w:color w:val="231F20"/>
          <w:spacing w:val="-9"/>
          <w:w w:val="52"/>
        </w:rPr>
        <w:t>li</w:t>
      </w:r>
      <w:r>
        <w:rPr>
          <w:color w:val="231F20"/>
          <w:spacing w:val="-9"/>
          <w:w w:val="134"/>
        </w:rPr>
        <w:t>n</w:t>
      </w:r>
      <w:r>
        <w:rPr>
          <w:color w:val="231F20"/>
          <w:spacing w:val="-11"/>
          <w:w w:val="127"/>
        </w:rPr>
        <w:t>k</w:t>
      </w:r>
      <w:r>
        <w:rPr>
          <w:color w:val="231F20"/>
          <w:spacing w:val="-23"/>
        </w:rPr>
        <w:t>：以</w:t>
      </w:r>
      <w:r>
        <w:rPr>
          <w:rFonts w:ascii="Arial" w:eastAsia="Arial"/>
          <w:color w:val="231F20"/>
          <w:spacing w:val="-4"/>
        </w:rPr>
        <w:t>A</w:t>
      </w:r>
      <w:r>
        <w:rPr>
          <w:rFonts w:ascii="Arial" w:eastAsia="Arial"/>
          <w:color w:val="231F20"/>
          <w:spacing w:val="-5"/>
        </w:rPr>
        <w:t>pac</w:t>
      </w:r>
      <w:r>
        <w:rPr>
          <w:rFonts w:ascii="Arial" w:eastAsia="Arial"/>
          <w:color w:val="231F20"/>
          <w:spacing w:val="-7"/>
        </w:rPr>
        <w:t>h</w:t>
      </w:r>
      <w:r>
        <w:rPr>
          <w:rFonts w:ascii="Arial" w:eastAsia="Arial"/>
          <w:color w:val="231F20"/>
        </w:rPr>
        <w:t>e</w:t>
      </w:r>
      <w:r>
        <w:rPr>
          <w:rFonts w:ascii="Arial" w:eastAsia="Arial"/>
          <w:color w:val="231F20"/>
          <w:spacing w:val="-8"/>
        </w:rPr>
        <w:t xml:space="preserve"> </w:t>
      </w:r>
      <w:r>
        <w:rPr>
          <w:rFonts w:ascii="Arial" w:eastAsia="Arial"/>
          <w:color w:val="231F20"/>
          <w:spacing w:val="-7"/>
        </w:rPr>
        <w:t>F</w:t>
      </w:r>
      <w:r>
        <w:rPr>
          <w:rFonts w:ascii="Arial" w:eastAsia="Arial"/>
          <w:color w:val="231F20"/>
          <w:spacing w:val="-8"/>
        </w:rPr>
        <w:t>lin</w:t>
      </w:r>
      <w:r>
        <w:rPr>
          <w:rFonts w:ascii="Arial" w:eastAsia="Arial"/>
          <w:color w:val="231F20"/>
          <w:spacing w:val="-4"/>
        </w:rPr>
        <w:t>k</w:t>
      </w:r>
      <w:r>
        <w:rPr>
          <w:color w:val="231F20"/>
          <w:spacing w:val="-15"/>
        </w:rPr>
        <w:t>为例，阿里巴巴贡献了近三分之一的</w:t>
      </w:r>
      <w:r>
        <w:rPr>
          <w:rFonts w:ascii="Arial" w:eastAsia="Arial"/>
          <w:color w:val="231F20"/>
          <w:spacing w:val="-5"/>
        </w:rPr>
        <w:t>C</w:t>
      </w:r>
      <w:r>
        <w:rPr>
          <w:rFonts w:ascii="Arial" w:eastAsia="Arial"/>
          <w:color w:val="231F20"/>
          <w:spacing w:val="-6"/>
        </w:rPr>
        <w:t>o</w:t>
      </w:r>
      <w:r>
        <w:rPr>
          <w:rFonts w:ascii="Arial" w:eastAsia="Arial"/>
          <w:color w:val="231F20"/>
          <w:spacing w:val="-8"/>
        </w:rPr>
        <w:t>mm</w:t>
      </w:r>
      <w:r>
        <w:rPr>
          <w:rFonts w:ascii="Arial" w:eastAsia="Arial"/>
          <w:color w:val="231F20"/>
          <w:spacing w:val="-5"/>
        </w:rPr>
        <w:t>i</w:t>
      </w:r>
      <w:r>
        <w:rPr>
          <w:rFonts w:ascii="Arial" w:eastAsia="Arial"/>
          <w:color w:val="231F20"/>
          <w:spacing w:val="-2"/>
        </w:rPr>
        <w:t>t</w:t>
      </w:r>
      <w:r>
        <w:rPr>
          <w:rFonts w:ascii="Arial" w:eastAsia="Arial"/>
          <w:color w:val="231F20"/>
          <w:spacing w:val="-3"/>
        </w:rPr>
        <w:t>t</w:t>
      </w:r>
      <w:r>
        <w:rPr>
          <w:rFonts w:ascii="Arial" w:eastAsia="Arial"/>
          <w:color w:val="231F20"/>
          <w:spacing w:val="-7"/>
        </w:rPr>
        <w:t>e</w:t>
      </w:r>
      <w:r>
        <w:rPr>
          <w:rFonts w:ascii="Arial" w:eastAsia="Arial"/>
          <w:color w:val="231F20"/>
          <w:spacing w:val="-8"/>
        </w:rPr>
        <w:t>r</w:t>
      </w:r>
      <w:r>
        <w:rPr>
          <w:color w:val="231F20"/>
        </w:rPr>
        <w:t>。</w:t>
      </w:r>
    </w:p>
    <w:p w14:paraId="128E5164" w14:textId="77777777" w:rsidR="00437B33" w:rsidRDefault="00437B33">
      <w:pPr>
        <w:pStyle w:val="a3"/>
        <w:spacing w:before="8"/>
        <w:rPr>
          <w:sz w:val="16"/>
        </w:rPr>
      </w:pPr>
    </w:p>
    <w:p w14:paraId="78D5153C" w14:textId="77777777" w:rsidR="00437B33" w:rsidRDefault="00000000">
      <w:pPr>
        <w:pStyle w:val="a3"/>
        <w:spacing w:line="338" w:lineRule="auto"/>
        <w:ind w:left="256" w:right="397" w:hanging="1"/>
        <w:jc w:val="both"/>
      </w:pPr>
      <w:r>
        <w:rPr>
          <w:color w:val="231F20"/>
          <w:spacing w:val="-1"/>
          <w:w w:val="161"/>
        </w:rPr>
        <w:t>R</w:t>
      </w:r>
      <w:r>
        <w:rPr>
          <w:color w:val="231F20"/>
          <w:spacing w:val="-2"/>
          <w:w w:val="132"/>
        </w:rPr>
        <w:t>e</w:t>
      </w:r>
      <w:r>
        <w:rPr>
          <w:color w:val="231F20"/>
          <w:spacing w:val="-6"/>
          <w:w w:val="132"/>
        </w:rPr>
        <w:t>d</w:t>
      </w:r>
      <w:r>
        <w:rPr>
          <w:color w:val="231F20"/>
          <w:spacing w:val="-4"/>
          <w:w w:val="52"/>
        </w:rPr>
        <w:t>i</w:t>
      </w:r>
      <w:r>
        <w:rPr>
          <w:color w:val="231F20"/>
          <w:spacing w:val="-11"/>
          <w:w w:val="121"/>
        </w:rPr>
        <w:t>s</w:t>
      </w:r>
      <w:r>
        <w:rPr>
          <w:color w:val="231F20"/>
          <w:spacing w:val="-22"/>
        </w:rPr>
        <w:t>：在</w:t>
      </w:r>
      <w:r>
        <w:rPr>
          <w:rFonts w:ascii="Arial" w:eastAsia="Arial"/>
          <w:color w:val="231F20"/>
          <w:spacing w:val="-1"/>
        </w:rPr>
        <w:t>R</w:t>
      </w:r>
      <w:r>
        <w:rPr>
          <w:rFonts w:ascii="Arial" w:eastAsia="Arial"/>
          <w:color w:val="231F20"/>
          <w:spacing w:val="-3"/>
        </w:rPr>
        <w:t>e</w:t>
      </w:r>
      <w:r>
        <w:rPr>
          <w:rFonts w:ascii="Arial" w:eastAsia="Arial"/>
          <w:color w:val="231F20"/>
          <w:spacing w:val="-6"/>
        </w:rPr>
        <w:t>d</w:t>
      </w:r>
      <w:r>
        <w:rPr>
          <w:rFonts w:ascii="Arial" w:eastAsia="Arial"/>
          <w:color w:val="231F20"/>
          <w:spacing w:val="-4"/>
        </w:rPr>
        <w:t>i</w:t>
      </w:r>
      <w:r>
        <w:rPr>
          <w:rFonts w:ascii="Arial" w:eastAsia="Arial"/>
          <w:color w:val="231F20"/>
          <w:spacing w:val="-3"/>
        </w:rPr>
        <w:t>s</w:t>
      </w:r>
      <w:r>
        <w:rPr>
          <w:color w:val="231F20"/>
          <w:spacing w:val="-12"/>
        </w:rPr>
        <w:t>社区，阿里云累计向</w:t>
      </w:r>
      <w:r>
        <w:rPr>
          <w:rFonts w:ascii="Arial" w:eastAsia="Arial"/>
          <w:color w:val="231F20"/>
          <w:spacing w:val="-1"/>
        </w:rPr>
        <w:t>R</w:t>
      </w:r>
      <w:r>
        <w:rPr>
          <w:rFonts w:ascii="Arial" w:eastAsia="Arial"/>
          <w:color w:val="231F20"/>
          <w:spacing w:val="-3"/>
        </w:rPr>
        <w:t>e</w:t>
      </w:r>
      <w:r>
        <w:rPr>
          <w:rFonts w:ascii="Arial" w:eastAsia="Arial"/>
          <w:color w:val="231F20"/>
          <w:spacing w:val="-6"/>
        </w:rPr>
        <w:t>d</w:t>
      </w:r>
      <w:r>
        <w:rPr>
          <w:rFonts w:ascii="Arial" w:eastAsia="Arial"/>
          <w:color w:val="231F20"/>
          <w:spacing w:val="-4"/>
        </w:rPr>
        <w:t>i</w:t>
      </w:r>
      <w:r>
        <w:rPr>
          <w:rFonts w:ascii="Arial" w:eastAsia="Arial"/>
          <w:color w:val="231F20"/>
          <w:spacing w:val="-3"/>
        </w:rPr>
        <w:t>s</w:t>
      </w:r>
      <w:r>
        <w:rPr>
          <w:color w:val="231F20"/>
          <w:spacing w:val="-5"/>
        </w:rPr>
        <w:t>社区贡献</w:t>
      </w:r>
      <w:r>
        <w:rPr>
          <w:rFonts w:ascii="Arial" w:eastAsia="Arial"/>
          <w:color w:val="231F20"/>
          <w:spacing w:val="-4"/>
        </w:rPr>
        <w:t>2</w:t>
      </w:r>
      <w:r>
        <w:rPr>
          <w:rFonts w:ascii="Arial" w:eastAsia="Arial"/>
          <w:color w:val="231F20"/>
          <w:spacing w:val="-3"/>
        </w:rPr>
        <w:t>0</w:t>
      </w:r>
      <w:r>
        <w:rPr>
          <w:rFonts w:ascii="Arial" w:eastAsia="Arial"/>
          <w:color w:val="231F20"/>
          <w:spacing w:val="-4"/>
        </w:rPr>
        <w:t>0</w:t>
      </w:r>
      <w:r>
        <w:rPr>
          <w:color w:val="231F20"/>
          <w:spacing w:val="-5"/>
        </w:rPr>
        <w:t>多个</w:t>
      </w:r>
      <w:r>
        <w:rPr>
          <w:rFonts w:ascii="Arial" w:eastAsia="Arial"/>
          <w:color w:val="231F20"/>
          <w:spacing w:val="-3"/>
        </w:rPr>
        <w:t>p</w:t>
      </w:r>
      <w:r>
        <w:rPr>
          <w:rFonts w:ascii="Arial" w:eastAsia="Arial"/>
          <w:color w:val="231F20"/>
          <w:spacing w:val="-2"/>
        </w:rPr>
        <w:t>a</w:t>
      </w:r>
      <w:r>
        <w:rPr>
          <w:rFonts w:ascii="Arial" w:eastAsia="Arial"/>
          <w:color w:val="231F20"/>
          <w:spacing w:val="-1"/>
        </w:rPr>
        <w:t>t</w:t>
      </w:r>
      <w:r>
        <w:rPr>
          <w:rFonts w:ascii="Arial" w:eastAsia="Arial"/>
          <w:color w:val="231F20"/>
          <w:spacing w:val="-3"/>
        </w:rPr>
        <w:t>c</w:t>
      </w:r>
      <w:r>
        <w:rPr>
          <w:rFonts w:ascii="Arial" w:eastAsia="Arial"/>
          <w:color w:val="231F20"/>
          <w:spacing w:val="-12"/>
        </w:rPr>
        <w:t>h</w:t>
      </w:r>
      <w:r>
        <w:rPr>
          <w:color w:val="231F20"/>
          <w:spacing w:val="-11"/>
        </w:rPr>
        <w:t>，在参与贡献</w:t>
      </w:r>
      <w:r>
        <w:rPr>
          <w:rFonts w:ascii="Arial" w:eastAsia="Arial"/>
          <w:color w:val="231F20"/>
          <w:spacing w:val="-1"/>
        </w:rPr>
        <w:t>R</w:t>
      </w:r>
      <w:r>
        <w:rPr>
          <w:rFonts w:ascii="Arial" w:eastAsia="Arial"/>
          <w:color w:val="231F20"/>
          <w:spacing w:val="-3"/>
        </w:rPr>
        <w:t>e</w:t>
      </w:r>
      <w:r>
        <w:rPr>
          <w:rFonts w:ascii="Arial" w:eastAsia="Arial"/>
          <w:color w:val="231F20"/>
          <w:spacing w:val="-6"/>
        </w:rPr>
        <w:t>d</w:t>
      </w:r>
      <w:r>
        <w:rPr>
          <w:rFonts w:ascii="Arial" w:eastAsia="Arial"/>
          <w:color w:val="231F20"/>
          <w:spacing w:val="-4"/>
        </w:rPr>
        <w:t>i</w:t>
      </w:r>
      <w:r>
        <w:rPr>
          <w:rFonts w:ascii="Arial" w:eastAsia="Arial"/>
          <w:color w:val="231F20"/>
          <w:spacing w:val="-3"/>
        </w:rPr>
        <w:t>s</w:t>
      </w:r>
      <w:r>
        <w:rPr>
          <w:color w:val="231F20"/>
          <w:spacing w:val="-5"/>
        </w:rPr>
        <w:t>社区的各个企</w:t>
      </w:r>
      <w:r>
        <w:rPr>
          <w:color w:val="231F20"/>
          <w:spacing w:val="-9"/>
        </w:rPr>
        <w:t>业中排名第二。在目前最具重量级的版本</w:t>
      </w:r>
      <w:r>
        <w:rPr>
          <w:rFonts w:ascii="Arial" w:eastAsia="Arial"/>
          <w:color w:val="231F20"/>
        </w:rPr>
        <w:t>Redis6.0</w:t>
      </w:r>
      <w:r>
        <w:rPr>
          <w:color w:val="231F20"/>
          <w:spacing w:val="-2"/>
        </w:rPr>
        <w:t>中贡献超过</w:t>
      </w:r>
      <w:r>
        <w:rPr>
          <w:rFonts w:ascii="Arial" w:eastAsia="Arial"/>
          <w:color w:val="231F20"/>
        </w:rPr>
        <w:t>80</w:t>
      </w:r>
      <w:r>
        <w:rPr>
          <w:color w:val="231F20"/>
        </w:rPr>
        <w:t>个</w:t>
      </w:r>
      <w:r>
        <w:rPr>
          <w:rFonts w:ascii="Arial" w:eastAsia="Arial"/>
          <w:color w:val="231F20"/>
          <w:spacing w:val="-8"/>
        </w:rPr>
        <w:t>patch</w:t>
      </w:r>
      <w:r>
        <w:rPr>
          <w:color w:val="231F20"/>
          <w:spacing w:val="-9"/>
        </w:rPr>
        <w:t>，排名第二</w:t>
      </w:r>
      <w:r>
        <w:rPr>
          <w:color w:val="231F20"/>
          <w:spacing w:val="-15"/>
        </w:rPr>
        <w:t>（</w:t>
      </w:r>
      <w:r>
        <w:rPr>
          <w:color w:val="231F20"/>
          <w:spacing w:val="-1"/>
        </w:rPr>
        <w:t>仅次于</w:t>
      </w:r>
      <w:r>
        <w:rPr>
          <w:rFonts w:ascii="Arial" w:eastAsia="Arial"/>
          <w:color w:val="231F20"/>
        </w:rPr>
        <w:t xml:space="preserve">Redis </w:t>
      </w:r>
      <w:r>
        <w:rPr>
          <w:rFonts w:ascii="Arial" w:eastAsia="Arial"/>
          <w:color w:val="231F20"/>
          <w:spacing w:val="-19"/>
        </w:rPr>
        <w:t>Labs</w:t>
      </w:r>
      <w:r>
        <w:rPr>
          <w:color w:val="231F20"/>
          <w:spacing w:val="-19"/>
        </w:rPr>
        <w:t>）</w:t>
      </w:r>
      <w:r>
        <w:rPr>
          <w:color w:val="231F20"/>
          <w:spacing w:val="-12"/>
        </w:rPr>
        <w:t>，并得到了原作者的点名致谢。阿里作为</w:t>
      </w:r>
      <w:r>
        <w:rPr>
          <w:rFonts w:ascii="Arial" w:eastAsia="Arial"/>
          <w:color w:val="231F20"/>
          <w:spacing w:val="-5"/>
        </w:rPr>
        <w:t>Redis</w:t>
      </w:r>
      <w:r>
        <w:rPr>
          <w:color w:val="231F20"/>
          <w:spacing w:val="-13"/>
        </w:rPr>
        <w:t>社区的杰出贡献者，是社区核心团队的</w:t>
      </w:r>
      <w:r>
        <w:rPr>
          <w:rFonts w:ascii="Arial" w:eastAsia="Arial"/>
          <w:color w:val="231F20"/>
          <w:spacing w:val="-4"/>
        </w:rPr>
        <w:t>5</w:t>
      </w:r>
      <w:r>
        <w:rPr>
          <w:color w:val="231F20"/>
          <w:spacing w:val="-5"/>
        </w:rPr>
        <w:t>名成员</w:t>
      </w:r>
      <w:r>
        <w:rPr>
          <w:color w:val="231F20"/>
          <w:spacing w:val="-20"/>
        </w:rPr>
        <w:t>之一，向</w:t>
      </w:r>
      <w:r>
        <w:rPr>
          <w:rFonts w:ascii="Arial" w:eastAsia="Arial"/>
          <w:color w:val="231F20"/>
          <w:spacing w:val="-6"/>
        </w:rPr>
        <w:t>Redis</w:t>
      </w:r>
      <w:r>
        <w:rPr>
          <w:color w:val="231F20"/>
          <w:spacing w:val="-8"/>
        </w:rPr>
        <w:t>社区贡献了</w:t>
      </w:r>
      <w:r>
        <w:rPr>
          <w:rFonts w:ascii="Arial" w:eastAsia="Arial"/>
          <w:color w:val="231F20"/>
          <w:spacing w:val="-5"/>
        </w:rPr>
        <w:t>Multi-part</w:t>
      </w:r>
      <w:r>
        <w:rPr>
          <w:rFonts w:ascii="Arial" w:eastAsia="Arial"/>
          <w:color w:val="231F20"/>
          <w:spacing w:val="11"/>
        </w:rPr>
        <w:t xml:space="preserve"> </w:t>
      </w:r>
      <w:r>
        <w:rPr>
          <w:rFonts w:ascii="Arial" w:eastAsia="Arial"/>
          <w:color w:val="231F20"/>
          <w:spacing w:val="-7"/>
        </w:rPr>
        <w:t>AOF</w:t>
      </w:r>
      <w:r>
        <w:rPr>
          <w:color w:val="231F20"/>
          <w:spacing w:val="-39"/>
        </w:rPr>
        <w:t>、</w:t>
      </w:r>
      <w:r>
        <w:rPr>
          <w:rFonts w:ascii="Arial" w:eastAsia="Arial"/>
          <w:color w:val="231F20"/>
          <w:spacing w:val="-6"/>
        </w:rPr>
        <w:t>Geosearch</w:t>
      </w:r>
      <w:r>
        <w:rPr>
          <w:color w:val="231F20"/>
          <w:spacing w:val="-40"/>
        </w:rPr>
        <w:t>、</w:t>
      </w:r>
      <w:r>
        <w:rPr>
          <w:rFonts w:ascii="Arial" w:eastAsia="Arial"/>
          <w:color w:val="231F20"/>
          <w:spacing w:val="-4"/>
        </w:rPr>
        <w:t>Lua</w:t>
      </w:r>
      <w:r>
        <w:rPr>
          <w:rFonts w:ascii="Arial" w:eastAsia="Arial"/>
          <w:color w:val="231F20"/>
          <w:spacing w:val="17"/>
        </w:rPr>
        <w:t xml:space="preserve"> </w:t>
      </w:r>
      <w:r>
        <w:rPr>
          <w:rFonts w:ascii="Arial" w:eastAsia="Arial"/>
          <w:color w:val="231F20"/>
          <w:spacing w:val="-5"/>
        </w:rPr>
        <w:t>replication</w:t>
      </w:r>
      <w:r>
        <w:rPr>
          <w:rFonts w:ascii="Arial" w:eastAsia="Arial"/>
          <w:color w:val="231F20"/>
          <w:spacing w:val="15"/>
        </w:rPr>
        <w:t xml:space="preserve"> </w:t>
      </w:r>
      <w:r>
        <w:rPr>
          <w:rFonts w:ascii="Arial" w:eastAsia="Arial"/>
          <w:color w:val="231F20"/>
          <w:spacing w:val="-4"/>
        </w:rPr>
        <w:t>refactoring</w:t>
      </w:r>
      <w:r>
        <w:rPr>
          <w:color w:val="231F20"/>
          <w:spacing w:val="-5"/>
        </w:rPr>
        <w:t>等重量级</w:t>
      </w:r>
      <w:r>
        <w:rPr>
          <w:rFonts w:ascii="Arial" w:eastAsia="Arial"/>
          <w:color w:val="231F20"/>
          <w:spacing w:val="-5"/>
        </w:rPr>
        <w:t>feature</w:t>
      </w:r>
      <w:r>
        <w:rPr>
          <w:color w:val="231F20"/>
          <w:spacing w:val="-5"/>
        </w:rPr>
        <w:t xml:space="preserve">， </w:t>
      </w:r>
      <w:r>
        <w:rPr>
          <w:color w:val="231F20"/>
          <w:spacing w:val="-8"/>
        </w:rPr>
        <w:t>参与制定了</w:t>
      </w:r>
      <w:r>
        <w:rPr>
          <w:rFonts w:ascii="Arial" w:eastAsia="Arial"/>
          <w:color w:val="231F20"/>
          <w:spacing w:val="-5"/>
        </w:rPr>
        <w:t xml:space="preserve">Redis </w:t>
      </w:r>
      <w:r>
        <w:rPr>
          <w:rFonts w:ascii="Arial" w:eastAsia="Arial"/>
          <w:color w:val="231F20"/>
          <w:spacing w:val="-7"/>
        </w:rPr>
        <w:t>6.2/7.0</w:t>
      </w:r>
      <w:r>
        <w:rPr>
          <w:color w:val="231F20"/>
          <w:spacing w:val="-10"/>
        </w:rPr>
        <w:t>的</w:t>
      </w:r>
      <w:r>
        <w:rPr>
          <w:rFonts w:ascii="Arial" w:eastAsia="Arial"/>
          <w:color w:val="231F20"/>
          <w:spacing w:val="-6"/>
        </w:rPr>
        <w:t>Roadmap</w:t>
      </w:r>
      <w:r>
        <w:rPr>
          <w:color w:val="231F20"/>
          <w:spacing w:val="-10"/>
        </w:rPr>
        <w:t>和发布计划。</w:t>
      </w:r>
    </w:p>
    <w:p w14:paraId="219C8992" w14:textId="77777777" w:rsidR="00437B33" w:rsidRDefault="00000000">
      <w:pPr>
        <w:pStyle w:val="a3"/>
        <w:spacing w:before="116" w:line="338" w:lineRule="auto"/>
        <w:ind w:left="257" w:right="406" w:hanging="2"/>
        <w:jc w:val="both"/>
      </w:pPr>
      <w:r>
        <w:rPr>
          <w:color w:val="231F20"/>
          <w:spacing w:val="-3"/>
          <w:w w:val="160"/>
        </w:rPr>
        <w:t>K</w:t>
      </w:r>
      <w:r>
        <w:rPr>
          <w:color w:val="231F20"/>
          <w:spacing w:val="-7"/>
          <w:w w:val="133"/>
        </w:rPr>
        <w:t>u</w:t>
      </w:r>
      <w:r>
        <w:rPr>
          <w:color w:val="231F20"/>
          <w:spacing w:val="-4"/>
          <w:w w:val="133"/>
        </w:rPr>
        <w:t>b</w:t>
      </w:r>
      <w:r>
        <w:rPr>
          <w:color w:val="231F20"/>
          <w:spacing w:val="-4"/>
          <w:w w:val="132"/>
        </w:rPr>
        <w:t>e</w:t>
      </w:r>
      <w:r>
        <w:rPr>
          <w:color w:val="231F20"/>
          <w:spacing w:val="-2"/>
          <w:w w:val="85"/>
        </w:rPr>
        <w:t>r</w:t>
      </w:r>
      <w:r>
        <w:rPr>
          <w:color w:val="231F20"/>
          <w:spacing w:val="-5"/>
          <w:w w:val="134"/>
        </w:rPr>
        <w:t>n</w:t>
      </w:r>
      <w:r>
        <w:rPr>
          <w:color w:val="231F20"/>
          <w:spacing w:val="-2"/>
          <w:w w:val="132"/>
        </w:rPr>
        <w:t>e</w:t>
      </w:r>
      <w:r>
        <w:rPr>
          <w:color w:val="231F20"/>
          <w:spacing w:val="-1"/>
          <w:w w:val="75"/>
        </w:rPr>
        <w:t>t</w:t>
      </w:r>
      <w:r>
        <w:rPr>
          <w:color w:val="231F20"/>
          <w:spacing w:val="-3"/>
          <w:w w:val="132"/>
        </w:rPr>
        <w:t>e</w:t>
      </w:r>
      <w:r>
        <w:rPr>
          <w:color w:val="231F20"/>
          <w:spacing w:val="-12"/>
          <w:w w:val="121"/>
        </w:rPr>
        <w:t>s</w:t>
      </w:r>
      <w:r>
        <w:rPr>
          <w:color w:val="231F20"/>
          <w:spacing w:val="-12"/>
        </w:rPr>
        <w:t>：阿里云推动</w:t>
      </w:r>
      <w:r>
        <w:rPr>
          <w:rFonts w:ascii="Arial" w:eastAsia="Arial"/>
          <w:color w:val="231F20"/>
          <w:spacing w:val="-2"/>
        </w:rPr>
        <w:t>K</w:t>
      </w:r>
      <w:r>
        <w:rPr>
          <w:rFonts w:ascii="Arial" w:eastAsia="Arial"/>
          <w:color w:val="231F20"/>
          <w:spacing w:val="-7"/>
        </w:rPr>
        <w:t>u</w:t>
      </w:r>
      <w:r>
        <w:rPr>
          <w:rFonts w:ascii="Arial" w:eastAsia="Arial"/>
          <w:color w:val="231F20"/>
          <w:spacing w:val="-3"/>
        </w:rPr>
        <w:t>b</w:t>
      </w:r>
      <w:r>
        <w:rPr>
          <w:rFonts w:ascii="Arial" w:eastAsia="Arial"/>
          <w:color w:val="231F20"/>
          <w:spacing w:val="-5"/>
        </w:rPr>
        <w:t>e</w:t>
      </w:r>
      <w:r>
        <w:rPr>
          <w:rFonts w:ascii="Arial" w:eastAsia="Arial"/>
          <w:color w:val="231F20"/>
          <w:spacing w:val="-2"/>
        </w:rPr>
        <w:t>r</w:t>
      </w:r>
      <w:r>
        <w:rPr>
          <w:rFonts w:ascii="Arial" w:eastAsia="Arial"/>
          <w:color w:val="231F20"/>
          <w:spacing w:val="-5"/>
        </w:rPr>
        <w:t>n</w:t>
      </w:r>
      <w:r>
        <w:rPr>
          <w:rFonts w:ascii="Arial" w:eastAsia="Arial"/>
          <w:color w:val="231F20"/>
          <w:spacing w:val="-2"/>
        </w:rPr>
        <w:t>e</w:t>
      </w:r>
      <w:r>
        <w:rPr>
          <w:rFonts w:ascii="Arial" w:eastAsia="Arial"/>
          <w:color w:val="231F20"/>
          <w:spacing w:val="-1"/>
        </w:rPr>
        <w:t>t</w:t>
      </w:r>
      <w:r>
        <w:rPr>
          <w:rFonts w:ascii="Arial" w:eastAsia="Arial"/>
          <w:color w:val="231F20"/>
          <w:spacing w:val="-3"/>
        </w:rPr>
        <w:t>es</w:t>
      </w:r>
      <w:r>
        <w:rPr>
          <w:color w:val="231F20"/>
          <w:spacing w:val="-6"/>
        </w:rPr>
        <w:t>社区新一代调度架构</w:t>
      </w:r>
      <w:r>
        <w:rPr>
          <w:rFonts w:ascii="Arial" w:eastAsia="Arial"/>
          <w:color w:val="231F20"/>
          <w:spacing w:val="-4"/>
        </w:rPr>
        <w:t>S</w:t>
      </w:r>
      <w:r>
        <w:rPr>
          <w:rFonts w:ascii="Arial" w:eastAsia="Arial"/>
          <w:color w:val="231F20"/>
          <w:spacing w:val="-3"/>
        </w:rPr>
        <w:t>c</w:t>
      </w:r>
      <w:r>
        <w:rPr>
          <w:rFonts w:ascii="Arial" w:eastAsia="Arial"/>
          <w:color w:val="231F20"/>
          <w:spacing w:val="-5"/>
        </w:rPr>
        <w:t>h</w:t>
      </w:r>
      <w:r>
        <w:rPr>
          <w:rFonts w:ascii="Arial" w:eastAsia="Arial"/>
          <w:color w:val="231F20"/>
          <w:spacing w:val="-3"/>
        </w:rPr>
        <w:t>e</w:t>
      </w:r>
      <w:r>
        <w:rPr>
          <w:rFonts w:ascii="Arial" w:eastAsia="Arial"/>
          <w:color w:val="231F20"/>
          <w:spacing w:val="-7"/>
        </w:rPr>
        <w:t>d</w:t>
      </w:r>
      <w:r>
        <w:rPr>
          <w:rFonts w:ascii="Arial" w:eastAsia="Arial"/>
          <w:color w:val="231F20"/>
          <w:spacing w:val="-6"/>
        </w:rPr>
        <w:t>uli</w:t>
      </w:r>
      <w:r>
        <w:rPr>
          <w:rFonts w:ascii="Arial" w:eastAsia="Arial"/>
          <w:color w:val="231F20"/>
          <w:spacing w:val="-4"/>
        </w:rPr>
        <w:t>n</w:t>
      </w:r>
      <w:r>
        <w:rPr>
          <w:rFonts w:ascii="Arial" w:eastAsia="Arial"/>
          <w:color w:val="231F20"/>
        </w:rPr>
        <w:t xml:space="preserve">g </w:t>
      </w:r>
      <w:r>
        <w:rPr>
          <w:rFonts w:ascii="Arial" w:eastAsia="Arial"/>
          <w:color w:val="231F20"/>
          <w:spacing w:val="-5"/>
        </w:rPr>
        <w:t>F</w:t>
      </w:r>
      <w:r>
        <w:rPr>
          <w:rFonts w:ascii="Arial" w:eastAsia="Arial"/>
          <w:color w:val="231F20"/>
        </w:rPr>
        <w:t>r</w:t>
      </w:r>
      <w:r>
        <w:rPr>
          <w:rFonts w:ascii="Arial" w:eastAsia="Arial"/>
          <w:color w:val="231F20"/>
          <w:spacing w:val="-5"/>
        </w:rPr>
        <w:t>a</w:t>
      </w:r>
      <w:r>
        <w:rPr>
          <w:rFonts w:ascii="Arial" w:eastAsia="Arial"/>
          <w:color w:val="231F20"/>
          <w:spacing w:val="-4"/>
        </w:rPr>
        <w:t>m</w:t>
      </w:r>
      <w:r>
        <w:rPr>
          <w:rFonts w:ascii="Arial" w:eastAsia="Arial"/>
          <w:color w:val="231F20"/>
          <w:spacing w:val="-1"/>
        </w:rPr>
        <w:t>ew</w:t>
      </w:r>
      <w:r>
        <w:rPr>
          <w:rFonts w:ascii="Arial" w:eastAsia="Arial"/>
          <w:color w:val="231F20"/>
          <w:spacing w:val="-5"/>
        </w:rPr>
        <w:t>o</w:t>
      </w:r>
      <w:r>
        <w:rPr>
          <w:rFonts w:ascii="Arial" w:eastAsia="Arial"/>
          <w:color w:val="231F20"/>
          <w:spacing w:val="-2"/>
        </w:rPr>
        <w:t>r</w:t>
      </w:r>
      <w:r>
        <w:rPr>
          <w:rFonts w:ascii="Arial" w:eastAsia="Arial"/>
          <w:color w:val="231F20"/>
          <w:spacing w:val="-3"/>
        </w:rPr>
        <w:t>k</w:t>
      </w:r>
      <w:r>
        <w:rPr>
          <w:color w:val="231F20"/>
          <w:spacing w:val="-8"/>
        </w:rPr>
        <w:t>的演进和落地，</w:t>
      </w:r>
      <w:r>
        <w:rPr>
          <w:color w:val="231F20"/>
          <w:spacing w:val="-7"/>
        </w:rPr>
        <w:t>贡献了</w:t>
      </w:r>
      <w:r>
        <w:rPr>
          <w:rFonts w:ascii="Arial" w:eastAsia="Arial"/>
          <w:color w:val="231F20"/>
          <w:spacing w:val="-4"/>
        </w:rPr>
        <w:t>40</w:t>
      </w:r>
      <w:r>
        <w:rPr>
          <w:rFonts w:ascii="Arial" w:eastAsia="Arial"/>
          <w:color w:val="231F20"/>
          <w:spacing w:val="-1"/>
        </w:rPr>
        <w:t xml:space="preserve">+ </w:t>
      </w:r>
      <w:r>
        <w:rPr>
          <w:rFonts w:ascii="Arial" w:eastAsia="Arial"/>
          <w:color w:val="231F20"/>
          <w:spacing w:val="-14"/>
        </w:rPr>
        <w:t>patch</w:t>
      </w:r>
      <w:r>
        <w:rPr>
          <w:color w:val="231F20"/>
          <w:spacing w:val="-15"/>
        </w:rPr>
        <w:t>；同时引导原生调度能力支持批量任务的发展，向社区贡献协同调度、容量调度、外</w:t>
      </w:r>
      <w:r>
        <w:rPr>
          <w:color w:val="231F20"/>
          <w:spacing w:val="-13"/>
        </w:rPr>
        <w:t>置队列等核心能力，落地</w:t>
      </w:r>
      <w:r>
        <w:rPr>
          <w:rFonts w:ascii="Arial" w:eastAsia="Arial"/>
          <w:color w:val="231F20"/>
          <w:spacing w:val="-8"/>
        </w:rPr>
        <w:t>OpenAI</w:t>
      </w:r>
      <w:r>
        <w:rPr>
          <w:color w:val="231F20"/>
          <w:spacing w:val="-18"/>
        </w:rPr>
        <w:t>、苹果、百度等公司，得到</w:t>
      </w:r>
      <w:r>
        <w:rPr>
          <w:rFonts w:ascii="Arial" w:eastAsia="Arial"/>
          <w:color w:val="231F20"/>
          <w:spacing w:val="-6"/>
        </w:rPr>
        <w:t xml:space="preserve">CNCF </w:t>
      </w:r>
      <w:r>
        <w:rPr>
          <w:rFonts w:ascii="Arial" w:eastAsia="Arial"/>
          <w:color w:val="231F20"/>
          <w:spacing w:val="-7"/>
        </w:rPr>
        <w:t>TOC</w:t>
      </w:r>
      <w:r>
        <w:rPr>
          <w:color w:val="231F20"/>
          <w:spacing w:val="-12"/>
        </w:rPr>
        <w:t>委员的转发和点赞，一致认为</w:t>
      </w:r>
      <w:r>
        <w:rPr>
          <w:color w:val="231F20"/>
          <w:spacing w:val="-9"/>
          <w:w w:val="105"/>
        </w:rPr>
        <w:t>这个工作满足了批量任务和科学计算领域的核心需求。</w:t>
      </w:r>
    </w:p>
    <w:p w14:paraId="0D5679BD" w14:textId="77777777" w:rsidR="00437B33" w:rsidRDefault="00000000">
      <w:pPr>
        <w:pStyle w:val="a3"/>
        <w:spacing w:before="115"/>
        <w:ind w:left="259"/>
        <w:jc w:val="both"/>
      </w:pPr>
      <w:r>
        <w:rPr>
          <w:color w:val="231F20"/>
          <w:spacing w:val="-2"/>
          <w:w w:val="144"/>
        </w:rPr>
        <w:t>T</w:t>
      </w:r>
      <w:r>
        <w:rPr>
          <w:color w:val="231F20"/>
          <w:spacing w:val="-5"/>
          <w:w w:val="132"/>
        </w:rPr>
        <w:t>e</w:t>
      </w:r>
      <w:r>
        <w:rPr>
          <w:color w:val="231F20"/>
          <w:spacing w:val="-4"/>
          <w:w w:val="134"/>
        </w:rPr>
        <w:t>n</w:t>
      </w:r>
      <w:r>
        <w:rPr>
          <w:color w:val="231F20"/>
          <w:spacing w:val="-3"/>
          <w:w w:val="121"/>
        </w:rPr>
        <w:t>s</w:t>
      </w:r>
      <w:r>
        <w:rPr>
          <w:color w:val="231F20"/>
          <w:spacing w:val="-4"/>
          <w:w w:val="132"/>
        </w:rPr>
        <w:t>o</w:t>
      </w:r>
      <w:r>
        <w:rPr>
          <w:color w:val="231F20"/>
          <w:spacing w:val="-3"/>
          <w:w w:val="85"/>
        </w:rPr>
        <w:t>r</w:t>
      </w:r>
      <w:r>
        <w:rPr>
          <w:color w:val="231F20"/>
          <w:spacing w:val="-5"/>
          <w:w w:val="139"/>
        </w:rPr>
        <w:t>F</w:t>
      </w:r>
      <w:r>
        <w:rPr>
          <w:color w:val="231F20"/>
          <w:spacing w:val="-4"/>
          <w:w w:val="52"/>
        </w:rPr>
        <w:t>l</w:t>
      </w:r>
      <w:r>
        <w:rPr>
          <w:color w:val="231F20"/>
          <w:spacing w:val="-1"/>
          <w:w w:val="132"/>
        </w:rPr>
        <w:t>o</w:t>
      </w:r>
      <w:r>
        <w:rPr>
          <w:color w:val="231F20"/>
          <w:spacing w:val="-1"/>
          <w:w w:val="180"/>
        </w:rPr>
        <w:t>w</w:t>
      </w:r>
      <w:r>
        <w:rPr>
          <w:color w:val="231F20"/>
          <w:spacing w:val="-3"/>
          <w:w w:val="164"/>
        </w:rPr>
        <w:t>&amp;</w:t>
      </w:r>
      <w:r>
        <w:rPr>
          <w:color w:val="231F20"/>
          <w:spacing w:val="-1"/>
          <w:w w:val="151"/>
        </w:rPr>
        <w:t>P</w:t>
      </w:r>
      <w:r>
        <w:rPr>
          <w:color w:val="231F20"/>
          <w:spacing w:val="1"/>
          <w:w w:val="121"/>
        </w:rPr>
        <w:t>y</w:t>
      </w:r>
      <w:r>
        <w:rPr>
          <w:color w:val="231F20"/>
          <w:spacing w:val="-1"/>
          <w:w w:val="75"/>
        </w:rPr>
        <w:t>t</w:t>
      </w:r>
      <w:r>
        <w:rPr>
          <w:color w:val="231F20"/>
          <w:spacing w:val="-4"/>
          <w:w w:val="132"/>
        </w:rPr>
        <w:t>o</w:t>
      </w:r>
      <w:r>
        <w:rPr>
          <w:color w:val="231F20"/>
          <w:w w:val="85"/>
        </w:rPr>
        <w:t>r</w:t>
      </w:r>
      <w:r>
        <w:rPr>
          <w:color w:val="231F20"/>
          <w:spacing w:val="-3"/>
          <w:w w:val="126"/>
        </w:rPr>
        <w:t>c</w:t>
      </w:r>
      <w:r>
        <w:rPr>
          <w:color w:val="231F20"/>
          <w:spacing w:val="-13"/>
          <w:w w:val="133"/>
        </w:rPr>
        <w:t>h</w:t>
      </w:r>
      <w:r>
        <w:rPr>
          <w:color w:val="231F20"/>
          <w:spacing w:val="-21"/>
        </w:rPr>
        <w:t>：在</w:t>
      </w:r>
      <w:r>
        <w:rPr>
          <w:rFonts w:ascii="Arial" w:eastAsia="Arial"/>
          <w:color w:val="231F20"/>
          <w:spacing w:val="-22"/>
        </w:rPr>
        <w:t>T</w:t>
      </w:r>
      <w:r>
        <w:rPr>
          <w:rFonts w:ascii="Arial" w:eastAsia="Arial"/>
          <w:color w:val="231F20"/>
          <w:spacing w:val="-4"/>
        </w:rPr>
        <w:t>en</w:t>
      </w:r>
      <w:r>
        <w:rPr>
          <w:rFonts w:ascii="Arial" w:eastAsia="Arial"/>
          <w:color w:val="231F20"/>
          <w:spacing w:val="-2"/>
        </w:rPr>
        <w:t>s</w:t>
      </w:r>
      <w:r>
        <w:rPr>
          <w:rFonts w:ascii="Arial" w:eastAsia="Arial"/>
          <w:color w:val="231F20"/>
          <w:spacing w:val="-4"/>
        </w:rPr>
        <w:t>o</w:t>
      </w:r>
      <w:r>
        <w:rPr>
          <w:rFonts w:ascii="Arial" w:eastAsia="Arial"/>
          <w:color w:val="231F20"/>
          <w:spacing w:val="-2"/>
        </w:rPr>
        <w:t>r</w:t>
      </w:r>
      <w:r>
        <w:rPr>
          <w:rFonts w:ascii="Arial" w:eastAsia="Arial"/>
          <w:color w:val="231F20"/>
          <w:spacing w:val="-4"/>
        </w:rPr>
        <w:t>Fl</w:t>
      </w:r>
      <w:r>
        <w:rPr>
          <w:rFonts w:ascii="Arial" w:eastAsia="Arial"/>
          <w:color w:val="231F20"/>
        </w:rPr>
        <w:t>o</w:t>
      </w:r>
      <w:r>
        <w:rPr>
          <w:rFonts w:ascii="Arial" w:eastAsia="Arial"/>
          <w:color w:val="231F20"/>
          <w:spacing w:val="-1"/>
        </w:rPr>
        <w:t>w</w:t>
      </w:r>
      <w:r>
        <w:rPr>
          <w:color w:val="231F20"/>
          <w:spacing w:val="-11"/>
        </w:rPr>
        <w:t>生态中，阿里作为</w:t>
      </w:r>
      <w:r>
        <w:rPr>
          <w:rFonts w:ascii="Arial" w:eastAsia="Arial"/>
          <w:color w:val="231F20"/>
          <w:spacing w:val="-22"/>
        </w:rPr>
        <w:t>T</w:t>
      </w:r>
      <w:r>
        <w:rPr>
          <w:rFonts w:ascii="Arial" w:eastAsia="Arial"/>
          <w:color w:val="231F20"/>
          <w:spacing w:val="-4"/>
        </w:rPr>
        <w:t>en</w:t>
      </w:r>
      <w:r>
        <w:rPr>
          <w:rFonts w:ascii="Arial" w:eastAsia="Arial"/>
          <w:color w:val="231F20"/>
          <w:spacing w:val="-2"/>
        </w:rPr>
        <w:t>s</w:t>
      </w:r>
      <w:r>
        <w:rPr>
          <w:rFonts w:ascii="Arial" w:eastAsia="Arial"/>
          <w:color w:val="231F20"/>
          <w:spacing w:val="-4"/>
        </w:rPr>
        <w:t>o</w:t>
      </w:r>
      <w:r>
        <w:rPr>
          <w:rFonts w:ascii="Arial" w:eastAsia="Arial"/>
          <w:color w:val="231F20"/>
          <w:spacing w:val="-2"/>
        </w:rPr>
        <w:t>r</w:t>
      </w:r>
      <w:r>
        <w:rPr>
          <w:rFonts w:ascii="Arial" w:eastAsia="Arial"/>
          <w:color w:val="231F20"/>
          <w:spacing w:val="-4"/>
        </w:rPr>
        <w:t>Fl</w:t>
      </w:r>
      <w:r>
        <w:rPr>
          <w:rFonts w:ascii="Arial" w:eastAsia="Arial"/>
          <w:color w:val="231F20"/>
        </w:rPr>
        <w:t>ow</w:t>
      </w:r>
      <w:r>
        <w:rPr>
          <w:rFonts w:ascii="Arial" w:eastAsia="Arial"/>
          <w:color w:val="231F20"/>
          <w:spacing w:val="17"/>
        </w:rPr>
        <w:t xml:space="preserve"> </w:t>
      </w:r>
      <w:r>
        <w:rPr>
          <w:rFonts w:ascii="Arial" w:eastAsia="Arial"/>
          <w:color w:val="231F20"/>
          <w:spacing w:val="-1"/>
        </w:rPr>
        <w:t>R</w:t>
      </w:r>
      <w:r>
        <w:rPr>
          <w:rFonts w:ascii="Arial" w:eastAsia="Arial"/>
          <w:color w:val="231F20"/>
          <w:spacing w:val="-3"/>
        </w:rPr>
        <w:t>e</w:t>
      </w:r>
      <w:r>
        <w:rPr>
          <w:rFonts w:ascii="Arial" w:eastAsia="Arial"/>
          <w:color w:val="231F20"/>
          <w:spacing w:val="-1"/>
        </w:rPr>
        <w:t>c</w:t>
      </w:r>
      <w:r>
        <w:rPr>
          <w:rFonts w:ascii="Arial" w:eastAsia="Arial"/>
          <w:color w:val="231F20"/>
          <w:spacing w:val="-4"/>
        </w:rPr>
        <w:t>o</w:t>
      </w:r>
      <w:r>
        <w:rPr>
          <w:rFonts w:ascii="Arial" w:eastAsia="Arial"/>
          <w:color w:val="231F20"/>
          <w:spacing w:val="-6"/>
        </w:rPr>
        <w:t>m</w:t>
      </w:r>
      <w:r>
        <w:rPr>
          <w:rFonts w:ascii="Arial" w:eastAsia="Arial"/>
          <w:color w:val="231F20"/>
          <w:spacing w:val="-4"/>
        </w:rPr>
        <w:t>mende</w:t>
      </w:r>
      <w:r>
        <w:rPr>
          <w:rFonts w:ascii="Arial" w:eastAsia="Arial"/>
          <w:color w:val="231F20"/>
        </w:rPr>
        <w:t>r</w:t>
      </w:r>
      <w:r>
        <w:rPr>
          <w:rFonts w:ascii="Arial" w:eastAsia="Arial"/>
          <w:color w:val="231F20"/>
          <w:spacing w:val="20"/>
        </w:rPr>
        <w:t xml:space="preserve"> </w:t>
      </w:r>
      <w:r>
        <w:rPr>
          <w:rFonts w:ascii="Arial" w:eastAsia="Arial"/>
          <w:color w:val="231F20"/>
          <w:spacing w:val="-6"/>
        </w:rPr>
        <w:t>SI</w:t>
      </w:r>
      <w:r>
        <w:rPr>
          <w:rFonts w:ascii="Arial" w:eastAsia="Arial"/>
          <w:color w:val="231F20"/>
          <w:spacing w:val="-4"/>
        </w:rPr>
        <w:t>G</w:t>
      </w:r>
      <w:r>
        <w:rPr>
          <w:color w:val="231F20"/>
          <w:spacing w:val="-4"/>
        </w:rPr>
        <w:t>社区的</w:t>
      </w:r>
    </w:p>
    <w:p w14:paraId="4988F704" w14:textId="77777777" w:rsidR="00437B33" w:rsidRDefault="00437B33">
      <w:pPr>
        <w:jc w:val="both"/>
        <w:sectPr w:rsidR="00437B33">
          <w:pgSz w:w="9360" w:h="13040"/>
          <w:pgMar w:top="1200" w:right="240" w:bottom="580" w:left="420" w:header="400" w:footer="399" w:gutter="0"/>
          <w:cols w:space="720"/>
        </w:sectPr>
      </w:pPr>
    </w:p>
    <w:p w14:paraId="26792680" w14:textId="77777777" w:rsidR="00437B33" w:rsidRDefault="00437B33">
      <w:pPr>
        <w:pStyle w:val="a3"/>
        <w:rPr>
          <w:sz w:val="20"/>
        </w:rPr>
      </w:pPr>
    </w:p>
    <w:p w14:paraId="10C6D25F" w14:textId="77777777" w:rsidR="00437B33" w:rsidRDefault="00437B33">
      <w:pPr>
        <w:pStyle w:val="a3"/>
        <w:rPr>
          <w:sz w:val="20"/>
        </w:rPr>
      </w:pPr>
    </w:p>
    <w:p w14:paraId="36814022" w14:textId="77777777" w:rsidR="00437B33" w:rsidRDefault="00437B33">
      <w:pPr>
        <w:pStyle w:val="a3"/>
        <w:spacing w:before="2"/>
        <w:rPr>
          <w:sz w:val="18"/>
        </w:rPr>
      </w:pPr>
    </w:p>
    <w:p w14:paraId="178625FB" w14:textId="77777777" w:rsidR="00437B33" w:rsidRDefault="00000000">
      <w:pPr>
        <w:pStyle w:val="a3"/>
        <w:spacing w:line="338" w:lineRule="auto"/>
        <w:ind w:left="258" w:right="435" w:hanging="1"/>
        <w:jc w:val="both"/>
      </w:pPr>
      <w:r>
        <w:rPr>
          <w:color w:val="231F20"/>
          <w:spacing w:val="-2"/>
        </w:rPr>
        <w:t>主要</w:t>
      </w:r>
      <w:r>
        <w:rPr>
          <w:rFonts w:ascii="Arial" w:eastAsia="Arial"/>
          <w:color w:val="231F20"/>
          <w:spacing w:val="-10"/>
        </w:rPr>
        <w:t>Owner</w:t>
      </w:r>
      <w:r>
        <w:rPr>
          <w:color w:val="231F20"/>
          <w:spacing w:val="-5"/>
        </w:rPr>
        <w:t>，对</w:t>
      </w:r>
      <w:r>
        <w:rPr>
          <w:rFonts w:ascii="Arial" w:eastAsia="Arial"/>
          <w:color w:val="231F20"/>
          <w:spacing w:val="-7"/>
        </w:rPr>
        <w:t>SIG</w:t>
      </w:r>
      <w:r>
        <w:rPr>
          <w:color w:val="231F20"/>
          <w:spacing w:val="-5"/>
        </w:rPr>
        <w:t>中核心的功能</w:t>
      </w:r>
      <w:r>
        <w:rPr>
          <w:rFonts w:ascii="Arial" w:eastAsia="Arial"/>
          <w:color w:val="231F20"/>
          <w:spacing w:val="-4"/>
        </w:rPr>
        <w:t>EmbeddingVariable</w:t>
      </w:r>
      <w:r>
        <w:rPr>
          <w:color w:val="231F20"/>
          <w:spacing w:val="-8"/>
        </w:rPr>
        <w:t>进行维护和优化，并参与制定</w:t>
      </w:r>
      <w:r>
        <w:rPr>
          <w:rFonts w:ascii="Arial" w:eastAsia="Arial"/>
          <w:color w:val="231F20"/>
          <w:spacing w:val="-6"/>
        </w:rPr>
        <w:t>SIG</w:t>
      </w:r>
      <w:r>
        <w:rPr>
          <w:color w:val="231F20"/>
          <w:spacing w:val="-7"/>
        </w:rPr>
        <w:t>的</w:t>
      </w:r>
      <w:r>
        <w:rPr>
          <w:rFonts w:ascii="Arial" w:eastAsia="Arial"/>
          <w:color w:val="231F20"/>
          <w:spacing w:val="-3"/>
        </w:rPr>
        <w:t xml:space="preserve">Roadmap </w:t>
      </w:r>
      <w:r>
        <w:rPr>
          <w:color w:val="231F20"/>
          <w:spacing w:val="-13"/>
        </w:rPr>
        <w:t>和发布计划。另外，阿里还开源了业界最早完备支持动态</w:t>
      </w:r>
      <w:r>
        <w:rPr>
          <w:rFonts w:ascii="Arial" w:eastAsia="Arial"/>
          <w:color w:val="231F20"/>
          <w:spacing w:val="-4"/>
        </w:rPr>
        <w:t>shape</w:t>
      </w:r>
      <w:r>
        <w:rPr>
          <w:color w:val="231F20"/>
          <w:spacing w:val="-5"/>
        </w:rPr>
        <w:t>编译的</w:t>
      </w:r>
      <w:r>
        <w:rPr>
          <w:rFonts w:ascii="Arial" w:eastAsia="Arial"/>
          <w:color w:val="231F20"/>
          <w:spacing w:val="-4"/>
        </w:rPr>
        <w:t>AI</w:t>
      </w:r>
      <w:r>
        <w:rPr>
          <w:color w:val="231F20"/>
          <w:spacing w:val="-5"/>
        </w:rPr>
        <w:t>编译器</w:t>
      </w:r>
      <w:r>
        <w:rPr>
          <w:rFonts w:ascii="Arial" w:eastAsia="Arial"/>
          <w:color w:val="231F20"/>
          <w:spacing w:val="-5"/>
        </w:rPr>
        <w:t>BladeDISC</w:t>
      </w:r>
      <w:r>
        <w:rPr>
          <w:color w:val="231F20"/>
          <w:spacing w:val="-11"/>
        </w:rPr>
        <w:t>。能够以</w:t>
      </w:r>
      <w:r>
        <w:rPr>
          <w:rFonts w:ascii="Arial" w:eastAsia="Arial"/>
          <w:color w:val="231F20"/>
          <w:spacing w:val="-5"/>
        </w:rPr>
        <w:t>TensorFlow/PyTorch</w:t>
      </w:r>
      <w:r>
        <w:rPr>
          <w:color w:val="231F20"/>
          <w:spacing w:val="-4"/>
        </w:rPr>
        <w:t>插件的形式为</w:t>
      </w:r>
      <w:r>
        <w:rPr>
          <w:rFonts w:ascii="Arial" w:eastAsia="Arial"/>
          <w:color w:val="231F20"/>
          <w:spacing w:val="-5"/>
        </w:rPr>
        <w:t>AI</w:t>
      </w:r>
      <w:r>
        <w:rPr>
          <w:color w:val="231F20"/>
          <w:spacing w:val="-7"/>
        </w:rPr>
        <w:t>用户</w:t>
      </w:r>
      <w:r>
        <w:rPr>
          <w:rFonts w:ascii="Arial" w:eastAsia="Arial"/>
          <w:color w:val="231F20"/>
          <w:spacing w:val="-4"/>
        </w:rPr>
        <w:t>E2E</w:t>
      </w:r>
      <w:r>
        <w:rPr>
          <w:color w:val="231F20"/>
          <w:spacing w:val="-10"/>
        </w:rPr>
        <w:t>提供通用透明的性能优化，也是业内基于</w:t>
      </w:r>
      <w:r>
        <w:rPr>
          <w:rFonts w:ascii="Arial" w:eastAsia="Arial"/>
          <w:color w:val="231F20"/>
          <w:spacing w:val="-6"/>
        </w:rPr>
        <w:t>MLIR</w:t>
      </w:r>
      <w:r>
        <w:rPr>
          <w:color w:val="231F20"/>
          <w:spacing w:val="-3"/>
        </w:rPr>
        <w:t>最早能</w:t>
      </w:r>
      <w:r>
        <w:rPr>
          <w:color w:val="231F20"/>
          <w:spacing w:val="-8"/>
        </w:rPr>
        <w:t>够投入商用的</w:t>
      </w:r>
      <w:r>
        <w:rPr>
          <w:rFonts w:ascii="Arial" w:eastAsia="Arial"/>
          <w:color w:val="231F20"/>
          <w:spacing w:val="-6"/>
        </w:rPr>
        <w:t>E2E</w:t>
      </w:r>
      <w:r>
        <w:rPr>
          <w:color w:val="231F20"/>
          <w:spacing w:val="-13"/>
        </w:rPr>
        <w:t>编译框架，此外能够帮助新硬件厂商提供</w:t>
      </w:r>
      <w:r>
        <w:rPr>
          <w:rFonts w:ascii="Arial" w:eastAsia="Arial"/>
          <w:color w:val="231F20"/>
          <w:spacing w:val="-7"/>
        </w:rPr>
        <w:t>AI</w:t>
      </w:r>
      <w:r>
        <w:rPr>
          <w:color w:val="231F20"/>
          <w:spacing w:val="-8"/>
        </w:rPr>
        <w:t>框架的新硬件接入支持。</w:t>
      </w:r>
    </w:p>
    <w:p w14:paraId="106BC88E" w14:textId="77777777" w:rsidR="00437B33" w:rsidRDefault="00000000">
      <w:pPr>
        <w:pStyle w:val="a3"/>
        <w:spacing w:before="115" w:line="338" w:lineRule="auto"/>
        <w:ind w:left="258" w:right="434" w:hanging="2"/>
        <w:jc w:val="both"/>
        <w:rPr>
          <w:rFonts w:ascii="Arial" w:eastAsia="Arial"/>
        </w:rPr>
      </w:pPr>
      <w:r>
        <w:rPr>
          <w:color w:val="231F20"/>
          <w:spacing w:val="-11"/>
          <w:w w:val="125"/>
        </w:rPr>
        <w:t>OpenJDK：</w:t>
      </w:r>
      <w:r>
        <w:rPr>
          <w:color w:val="231F20"/>
          <w:spacing w:val="-5"/>
        </w:rPr>
        <w:t>阿里云累计向</w:t>
      </w:r>
      <w:r>
        <w:rPr>
          <w:rFonts w:ascii="Arial" w:eastAsia="Arial"/>
          <w:color w:val="231F20"/>
          <w:spacing w:val="-5"/>
        </w:rPr>
        <w:t>OpenJDK</w:t>
      </w:r>
      <w:r>
        <w:rPr>
          <w:color w:val="231F20"/>
          <w:spacing w:val="-6"/>
        </w:rPr>
        <w:t>社区贡献</w:t>
      </w:r>
      <w:r>
        <w:rPr>
          <w:rFonts w:ascii="Arial" w:eastAsia="Arial"/>
          <w:color w:val="231F20"/>
          <w:spacing w:val="-6"/>
        </w:rPr>
        <w:t>120+</w:t>
      </w:r>
      <w:r>
        <w:rPr>
          <w:color w:val="231F20"/>
          <w:spacing w:val="-4"/>
        </w:rPr>
        <w:t>个</w:t>
      </w:r>
      <w:r>
        <w:rPr>
          <w:rFonts w:ascii="Arial" w:eastAsia="Arial"/>
          <w:color w:val="231F20"/>
          <w:spacing w:val="-10"/>
        </w:rPr>
        <w:t>patch</w:t>
      </w:r>
      <w:r>
        <w:rPr>
          <w:color w:val="231F20"/>
          <w:spacing w:val="-6"/>
        </w:rPr>
        <w:t>，覆盖</w:t>
      </w:r>
      <w:r>
        <w:rPr>
          <w:rFonts w:ascii="Arial" w:eastAsia="Arial"/>
          <w:color w:val="231F20"/>
          <w:spacing w:val="-4"/>
        </w:rPr>
        <w:t xml:space="preserve">OpenJDK </w:t>
      </w:r>
      <w:r>
        <w:rPr>
          <w:rFonts w:ascii="Arial" w:eastAsia="Arial"/>
          <w:color w:val="231F20"/>
          <w:spacing w:val="-8"/>
        </w:rPr>
        <w:t>8u</w:t>
      </w:r>
      <w:r>
        <w:rPr>
          <w:color w:val="231F20"/>
          <w:spacing w:val="-40"/>
        </w:rPr>
        <w:t>、</w:t>
      </w:r>
      <w:r>
        <w:rPr>
          <w:rFonts w:ascii="Arial" w:eastAsia="Arial"/>
          <w:color w:val="231F20"/>
          <w:spacing w:val="-17"/>
        </w:rPr>
        <w:t>11u</w:t>
      </w:r>
      <w:r>
        <w:rPr>
          <w:color w:val="231F20"/>
          <w:spacing w:val="-40"/>
        </w:rPr>
        <w:t>、</w:t>
      </w:r>
      <w:r>
        <w:rPr>
          <w:rFonts w:ascii="Arial" w:eastAsia="Arial"/>
          <w:color w:val="231F20"/>
          <w:spacing w:val="-8"/>
        </w:rPr>
        <w:t>17u</w:t>
      </w:r>
      <w:r>
        <w:rPr>
          <w:color w:val="231F20"/>
          <w:spacing w:val="-3"/>
        </w:rPr>
        <w:t>以及主干</w:t>
      </w:r>
      <w:r>
        <w:rPr>
          <w:color w:val="231F20"/>
          <w:spacing w:val="-9"/>
        </w:rPr>
        <w:t>等多个核心版本。阿里云通过社区合作，和</w:t>
      </w:r>
      <w:r>
        <w:rPr>
          <w:rFonts w:ascii="Arial" w:eastAsia="Arial"/>
          <w:color w:val="231F20"/>
        </w:rPr>
        <w:t>Azul</w:t>
      </w:r>
      <w:r>
        <w:rPr>
          <w:color w:val="231F20"/>
          <w:spacing w:val="-35"/>
        </w:rPr>
        <w:t>、</w:t>
      </w:r>
      <w:r>
        <w:rPr>
          <w:rFonts w:ascii="Arial" w:eastAsia="Arial"/>
          <w:color w:val="231F20"/>
        </w:rPr>
        <w:t>Datadog</w:t>
      </w:r>
      <w:r>
        <w:rPr>
          <w:color w:val="231F20"/>
          <w:spacing w:val="-6"/>
        </w:rPr>
        <w:t>、红帽等成功将</w:t>
      </w:r>
      <w:r>
        <w:rPr>
          <w:rFonts w:ascii="Arial" w:eastAsia="Arial"/>
          <w:color w:val="231F20"/>
        </w:rPr>
        <w:t>JFR</w:t>
      </w:r>
      <w:r>
        <w:rPr>
          <w:color w:val="231F20"/>
          <w:spacing w:val="-3"/>
        </w:rPr>
        <w:t>移植回</w:t>
      </w:r>
      <w:r>
        <w:rPr>
          <w:rFonts w:ascii="Arial" w:eastAsia="Arial"/>
          <w:color w:val="231F20"/>
        </w:rPr>
        <w:t>OpenJDK8u</w:t>
      </w:r>
    </w:p>
    <w:p w14:paraId="11F9B62C" w14:textId="77777777" w:rsidR="00437B33" w:rsidRDefault="00000000">
      <w:pPr>
        <w:pStyle w:val="a3"/>
        <w:spacing w:before="1" w:line="338" w:lineRule="auto"/>
        <w:ind w:left="255" w:right="432" w:hanging="22"/>
        <w:jc w:val="both"/>
      </w:pPr>
      <w:r>
        <w:rPr>
          <w:color w:val="231F20"/>
          <w:spacing w:val="-15"/>
        </w:rPr>
        <w:t>（</w:t>
      </w:r>
      <w:r>
        <w:rPr>
          <w:color w:val="231F20"/>
        </w:rPr>
        <w:t>主流</w:t>
      </w:r>
      <w:r>
        <w:rPr>
          <w:rFonts w:ascii="Arial" w:eastAsia="Arial"/>
          <w:color w:val="231F20"/>
        </w:rPr>
        <w:t>Java</w:t>
      </w:r>
      <w:r>
        <w:rPr>
          <w:color w:val="231F20"/>
          <w:spacing w:val="-4"/>
        </w:rPr>
        <w:t>版本之一</w:t>
      </w:r>
      <w:r>
        <w:rPr>
          <w:color w:val="231F20"/>
          <w:spacing w:val="-31"/>
        </w:rPr>
        <w:t>）</w:t>
      </w:r>
      <w:r>
        <w:rPr>
          <w:color w:val="231F20"/>
          <w:spacing w:val="-8"/>
        </w:rPr>
        <w:t>。阿里云作为</w:t>
      </w:r>
      <w:r>
        <w:rPr>
          <w:rFonts w:ascii="Arial" w:eastAsia="Arial"/>
          <w:color w:val="231F20"/>
        </w:rPr>
        <w:t>RISC-VInternational(RVI)</w:t>
      </w:r>
      <w:r>
        <w:rPr>
          <w:color w:val="231F20"/>
          <w:spacing w:val="-3"/>
        </w:rPr>
        <w:t>社区</w:t>
      </w:r>
      <w:r>
        <w:rPr>
          <w:rFonts w:ascii="Arial" w:eastAsia="Arial"/>
          <w:color w:val="231F20"/>
        </w:rPr>
        <w:t xml:space="preserve">Managed Runtime </w:t>
      </w:r>
      <w:r>
        <w:rPr>
          <w:rFonts w:ascii="Arial" w:eastAsia="Arial"/>
          <w:color w:val="231F20"/>
          <w:spacing w:val="-3"/>
        </w:rPr>
        <w:t>SIG</w:t>
      </w:r>
      <w:r>
        <w:rPr>
          <w:color w:val="231F20"/>
        </w:rPr>
        <w:t>的主要</w:t>
      </w:r>
      <w:r>
        <w:rPr>
          <w:rFonts w:ascii="Arial" w:eastAsia="Arial"/>
          <w:color w:val="231F20"/>
          <w:spacing w:val="-9"/>
        </w:rPr>
        <w:t>Owner</w:t>
      </w:r>
      <w:r>
        <w:rPr>
          <w:color w:val="231F20"/>
          <w:spacing w:val="-4"/>
        </w:rPr>
        <w:t>，制定和推动</w:t>
      </w:r>
      <w:r>
        <w:rPr>
          <w:rFonts w:ascii="Arial" w:eastAsia="Arial"/>
          <w:color w:val="231F20"/>
          <w:spacing w:val="-5"/>
        </w:rPr>
        <w:t>SIG</w:t>
      </w:r>
      <w:r>
        <w:rPr>
          <w:color w:val="231F20"/>
          <w:spacing w:val="-9"/>
        </w:rPr>
        <w:t>的发展计划，推动</w:t>
      </w:r>
      <w:r>
        <w:rPr>
          <w:rFonts w:ascii="Arial" w:eastAsia="Arial"/>
          <w:color w:val="231F20"/>
          <w:spacing w:val="-3"/>
        </w:rPr>
        <w:t>OpenJDK</w:t>
      </w:r>
      <w:r>
        <w:rPr>
          <w:color w:val="231F20"/>
          <w:spacing w:val="-3"/>
        </w:rPr>
        <w:t>社区</w:t>
      </w:r>
      <w:r>
        <w:rPr>
          <w:rFonts w:ascii="Arial" w:eastAsia="Arial"/>
          <w:color w:val="231F20"/>
        </w:rPr>
        <w:t>full-featured RISC-V</w:t>
      </w:r>
      <w:r>
        <w:rPr>
          <w:color w:val="231F20"/>
          <w:spacing w:val="-5"/>
        </w:rPr>
        <w:t>架构移植项目进入主</w:t>
      </w:r>
      <w:r>
        <w:rPr>
          <w:color w:val="231F20"/>
          <w:spacing w:val="-8"/>
        </w:rPr>
        <w:t>树。阿里云是</w:t>
      </w:r>
      <w:r>
        <w:rPr>
          <w:rFonts w:ascii="Arial" w:eastAsia="Arial"/>
          <w:color w:val="231F20"/>
        </w:rPr>
        <w:t>OpenJDK</w:t>
      </w:r>
      <w:r>
        <w:rPr>
          <w:color w:val="231F20"/>
          <w:spacing w:val="-8"/>
        </w:rPr>
        <w:t>社区活跃的长期活跃企业之一，也是国内唯一的</w:t>
      </w:r>
      <w:r>
        <w:rPr>
          <w:rFonts w:ascii="Arial" w:eastAsia="Arial"/>
          <w:color w:val="231F20"/>
        </w:rPr>
        <w:t>Java</w:t>
      </w:r>
      <w:r>
        <w:rPr>
          <w:color w:val="231F20"/>
        </w:rPr>
        <w:t>标准执行委员会</w:t>
      </w:r>
      <w:r>
        <w:rPr>
          <w:rFonts w:ascii="Arial" w:eastAsia="Arial"/>
          <w:color w:val="231F20"/>
        </w:rPr>
        <w:t xml:space="preserve">(JCP </w:t>
      </w:r>
      <w:r>
        <w:rPr>
          <w:rFonts w:ascii="Arial" w:eastAsia="Arial"/>
          <w:color w:val="231F20"/>
          <w:spacing w:val="-6"/>
        </w:rPr>
        <w:t>EC)</w:t>
      </w:r>
      <w:r>
        <w:rPr>
          <w:color w:val="231F20"/>
          <w:spacing w:val="-10"/>
        </w:rPr>
        <w:t>成员。</w:t>
      </w:r>
    </w:p>
    <w:p w14:paraId="33CE6D82" w14:textId="77777777" w:rsidR="00437B33" w:rsidRDefault="00000000">
      <w:pPr>
        <w:pStyle w:val="a3"/>
        <w:spacing w:before="115" w:line="338" w:lineRule="auto"/>
        <w:ind w:left="250" w:right="435" w:firstLine="4"/>
        <w:jc w:val="both"/>
      </w:pPr>
      <w:r>
        <w:rPr>
          <w:color w:val="231F20"/>
          <w:spacing w:val="-8"/>
        </w:rPr>
        <w:t>Eclipse</w:t>
      </w:r>
      <w:r>
        <w:rPr>
          <w:color w:val="231F20"/>
          <w:spacing w:val="-5"/>
        </w:rPr>
        <w:t>：阿里云累计向</w:t>
      </w:r>
      <w:r>
        <w:rPr>
          <w:rFonts w:ascii="Arial" w:eastAsia="Arial"/>
          <w:color w:val="231F20"/>
        </w:rPr>
        <w:t>Eclipse</w:t>
      </w:r>
      <w:r>
        <w:rPr>
          <w:color w:val="231F20"/>
          <w:spacing w:val="-4"/>
        </w:rPr>
        <w:t>社区贡献</w:t>
      </w:r>
      <w:r>
        <w:rPr>
          <w:rFonts w:ascii="Arial" w:eastAsia="Arial"/>
          <w:color w:val="231F20"/>
          <w:spacing w:val="-4"/>
        </w:rPr>
        <w:t>150+</w:t>
      </w:r>
      <w:r>
        <w:rPr>
          <w:color w:val="231F20"/>
          <w:spacing w:val="-3"/>
        </w:rPr>
        <w:t>个</w:t>
      </w:r>
      <w:r>
        <w:rPr>
          <w:rFonts w:ascii="Arial" w:eastAsia="Arial"/>
          <w:color w:val="231F20"/>
          <w:spacing w:val="-9"/>
        </w:rPr>
        <w:t>patch</w:t>
      </w:r>
      <w:r>
        <w:rPr>
          <w:color w:val="231F20"/>
          <w:spacing w:val="-8"/>
        </w:rPr>
        <w:t>，向</w:t>
      </w:r>
      <w:r>
        <w:rPr>
          <w:rFonts w:ascii="Arial" w:eastAsia="Arial"/>
          <w:color w:val="231F20"/>
        </w:rPr>
        <w:t>Eclipse</w:t>
      </w:r>
      <w:r>
        <w:rPr>
          <w:color w:val="231F20"/>
          <w:spacing w:val="-4"/>
        </w:rPr>
        <w:t>社区开源并主导了</w:t>
      </w:r>
      <w:r>
        <w:rPr>
          <w:rFonts w:ascii="Arial" w:eastAsia="Arial"/>
          <w:color w:val="231F20"/>
        </w:rPr>
        <w:t>Eclipse Jifa</w:t>
      </w:r>
      <w:r>
        <w:rPr>
          <w:color w:val="231F20"/>
        </w:rPr>
        <w:t>项</w:t>
      </w:r>
      <w:r>
        <w:rPr>
          <w:color w:val="231F20"/>
          <w:spacing w:val="-16"/>
        </w:rPr>
        <w:t>目。阿里云作为战略基石成员，加入</w:t>
      </w:r>
      <w:r>
        <w:rPr>
          <w:rFonts w:ascii="Arial" w:eastAsia="Arial"/>
          <w:color w:val="231F20"/>
          <w:spacing w:val="-6"/>
        </w:rPr>
        <w:t>Eclipse Adoptium</w:t>
      </w:r>
      <w:r>
        <w:rPr>
          <w:color w:val="231F20"/>
          <w:spacing w:val="-16"/>
        </w:rPr>
        <w:t>工作组，致力于创建开放、厂商中立的</w:t>
      </w:r>
      <w:r>
        <w:rPr>
          <w:rFonts w:ascii="Arial" w:eastAsia="Arial"/>
          <w:color w:val="231F20"/>
          <w:spacing w:val="-7"/>
        </w:rPr>
        <w:t>JDK</w:t>
      </w:r>
      <w:r>
        <w:rPr>
          <w:color w:val="231F20"/>
          <w:spacing w:val="-4"/>
        </w:rPr>
        <w:t>运行</w:t>
      </w:r>
      <w:r>
        <w:rPr>
          <w:color w:val="231F20"/>
          <w:spacing w:val="-15"/>
        </w:rPr>
        <w:t>环境，支持</w:t>
      </w:r>
      <w:r>
        <w:rPr>
          <w:rFonts w:ascii="Arial" w:eastAsia="Arial"/>
          <w:color w:val="231F20"/>
          <w:spacing w:val="-5"/>
        </w:rPr>
        <w:t>Java</w:t>
      </w:r>
      <w:r>
        <w:rPr>
          <w:color w:val="231F20"/>
          <w:spacing w:val="-9"/>
        </w:rPr>
        <w:t>生态发展。</w:t>
      </w:r>
    </w:p>
    <w:p w14:paraId="114BDE8F" w14:textId="77777777" w:rsidR="00437B33" w:rsidRDefault="00000000">
      <w:pPr>
        <w:pStyle w:val="a3"/>
        <w:spacing w:before="115" w:line="338" w:lineRule="auto"/>
        <w:ind w:left="254" w:right="435" w:firstLine="2"/>
        <w:jc w:val="both"/>
      </w:pPr>
      <w:r>
        <w:rPr>
          <w:color w:val="231F20"/>
          <w:spacing w:val="-8"/>
          <w:w w:val="176"/>
        </w:rPr>
        <w:t>G</w:t>
      </w:r>
      <w:r>
        <w:rPr>
          <w:color w:val="231F20"/>
          <w:spacing w:val="-2"/>
          <w:w w:val="85"/>
        </w:rPr>
        <w:t>r</w:t>
      </w:r>
      <w:r>
        <w:rPr>
          <w:color w:val="231F20"/>
          <w:spacing w:val="-5"/>
          <w:w w:val="132"/>
        </w:rPr>
        <w:t>a</w:t>
      </w:r>
      <w:r>
        <w:rPr>
          <w:color w:val="231F20"/>
          <w:spacing w:val="-6"/>
          <w:w w:val="132"/>
        </w:rPr>
        <w:t>a</w:t>
      </w:r>
      <w:r>
        <w:rPr>
          <w:color w:val="231F20"/>
          <w:spacing w:val="-5"/>
          <w:w w:val="52"/>
        </w:rPr>
        <w:t>l</w:t>
      </w:r>
      <w:r>
        <w:rPr>
          <w:color w:val="231F20"/>
          <w:spacing w:val="-4"/>
          <w:w w:val="158"/>
        </w:rPr>
        <w:t>V</w:t>
      </w:r>
      <w:r>
        <w:rPr>
          <w:color w:val="231F20"/>
          <w:spacing w:val="-17"/>
          <w:w w:val="203"/>
        </w:rPr>
        <w:t>M</w:t>
      </w:r>
      <w:r>
        <w:rPr>
          <w:color w:val="231F20"/>
          <w:spacing w:val="-14"/>
        </w:rPr>
        <w:t>：阿里云在</w:t>
      </w:r>
      <w:r>
        <w:rPr>
          <w:rFonts w:ascii="Arial" w:eastAsia="Arial"/>
          <w:color w:val="231F20"/>
          <w:spacing w:val="-7"/>
        </w:rPr>
        <w:t>G</w:t>
      </w:r>
      <w:r>
        <w:rPr>
          <w:rFonts w:ascii="Arial" w:eastAsia="Arial"/>
          <w:color w:val="231F20"/>
          <w:spacing w:val="-1"/>
        </w:rPr>
        <w:t>r</w:t>
      </w:r>
      <w:r>
        <w:rPr>
          <w:rFonts w:ascii="Arial" w:eastAsia="Arial"/>
          <w:color w:val="231F20"/>
          <w:spacing w:val="-5"/>
        </w:rPr>
        <w:t>a</w:t>
      </w:r>
      <w:r>
        <w:rPr>
          <w:rFonts w:ascii="Arial" w:eastAsia="Arial"/>
          <w:color w:val="231F20"/>
          <w:spacing w:val="-6"/>
        </w:rPr>
        <w:t>a</w:t>
      </w:r>
      <w:r>
        <w:rPr>
          <w:rFonts w:ascii="Arial" w:eastAsia="Arial"/>
          <w:color w:val="231F20"/>
          <w:spacing w:val="-4"/>
        </w:rPr>
        <w:t>l</w:t>
      </w:r>
      <w:r>
        <w:rPr>
          <w:rFonts w:ascii="Arial" w:eastAsia="Arial"/>
          <w:color w:val="231F20"/>
          <w:spacing w:val="-5"/>
        </w:rPr>
        <w:t>V</w:t>
      </w:r>
      <w:r>
        <w:rPr>
          <w:rFonts w:ascii="Arial" w:eastAsia="Arial"/>
          <w:color w:val="231F20"/>
          <w:spacing w:val="-6"/>
        </w:rPr>
        <w:t>M</w:t>
      </w:r>
      <w:r>
        <w:rPr>
          <w:color w:val="231F20"/>
          <w:spacing w:val="-11"/>
        </w:rPr>
        <w:t>项目中贡献了</w:t>
      </w:r>
      <w:r>
        <w:rPr>
          <w:rFonts w:ascii="Arial" w:eastAsia="Arial"/>
          <w:color w:val="231F20"/>
          <w:spacing w:val="-5"/>
        </w:rPr>
        <w:t>22</w:t>
      </w:r>
      <w:r>
        <w:rPr>
          <w:color w:val="231F20"/>
          <w:spacing w:val="-7"/>
        </w:rPr>
        <w:t>个</w:t>
      </w:r>
      <w:r>
        <w:rPr>
          <w:rFonts w:ascii="Arial" w:eastAsia="Arial"/>
          <w:color w:val="231F20"/>
          <w:spacing w:val="-7"/>
        </w:rPr>
        <w:t>P</w:t>
      </w:r>
      <w:r>
        <w:rPr>
          <w:rFonts w:ascii="Arial" w:eastAsia="Arial"/>
          <w:color w:val="231F20"/>
          <w:spacing w:val="-10"/>
        </w:rPr>
        <w:t>R</w:t>
      </w:r>
      <w:r>
        <w:rPr>
          <w:color w:val="231F20"/>
          <w:spacing w:val="-13"/>
        </w:rPr>
        <w:t>，累计修改代码</w:t>
      </w:r>
      <w:r>
        <w:rPr>
          <w:rFonts w:ascii="Arial" w:eastAsia="Arial"/>
          <w:color w:val="231F20"/>
          <w:spacing w:val="-3"/>
        </w:rPr>
        <w:t>5</w:t>
      </w:r>
      <w:r>
        <w:rPr>
          <w:rFonts w:ascii="Arial" w:eastAsia="Arial"/>
          <w:color w:val="231F20"/>
          <w:spacing w:val="-9"/>
        </w:rPr>
        <w:t>4</w:t>
      </w:r>
      <w:r>
        <w:rPr>
          <w:rFonts w:ascii="Arial" w:eastAsia="Arial"/>
          <w:color w:val="231F20"/>
          <w:spacing w:val="-13"/>
        </w:rPr>
        <w:t>1</w:t>
      </w:r>
      <w:r>
        <w:rPr>
          <w:rFonts w:ascii="Arial" w:eastAsia="Arial"/>
          <w:color w:val="231F20"/>
          <w:spacing w:val="-5"/>
        </w:rPr>
        <w:t>8</w:t>
      </w:r>
      <w:r>
        <w:rPr>
          <w:color w:val="231F20"/>
          <w:spacing w:val="-12"/>
        </w:rPr>
        <w:t>行。阿里云作为</w:t>
      </w:r>
      <w:r>
        <w:rPr>
          <w:rFonts w:ascii="Arial" w:eastAsia="Arial"/>
          <w:color w:val="231F20"/>
          <w:spacing w:val="-7"/>
        </w:rPr>
        <w:t>G</w:t>
      </w:r>
      <w:r>
        <w:rPr>
          <w:rFonts w:ascii="Arial" w:eastAsia="Arial"/>
          <w:color w:val="231F20"/>
          <w:spacing w:val="-1"/>
        </w:rPr>
        <w:t>r</w:t>
      </w:r>
      <w:r>
        <w:rPr>
          <w:rFonts w:ascii="Arial" w:eastAsia="Arial"/>
          <w:color w:val="231F20"/>
          <w:spacing w:val="-5"/>
        </w:rPr>
        <w:t>a</w:t>
      </w:r>
      <w:r>
        <w:rPr>
          <w:rFonts w:ascii="Arial" w:eastAsia="Arial"/>
          <w:color w:val="231F20"/>
          <w:spacing w:val="-6"/>
        </w:rPr>
        <w:t>a</w:t>
      </w:r>
      <w:r>
        <w:rPr>
          <w:rFonts w:ascii="Arial" w:eastAsia="Arial"/>
          <w:color w:val="231F20"/>
          <w:spacing w:val="-4"/>
        </w:rPr>
        <w:t>l</w:t>
      </w:r>
      <w:r>
        <w:rPr>
          <w:rFonts w:ascii="Arial" w:eastAsia="Arial"/>
          <w:color w:val="231F20"/>
          <w:spacing w:val="-5"/>
        </w:rPr>
        <w:t>V</w:t>
      </w:r>
      <w:r>
        <w:rPr>
          <w:rFonts w:ascii="Arial" w:eastAsia="Arial"/>
          <w:color w:val="231F20"/>
          <w:spacing w:val="-7"/>
        </w:rPr>
        <w:t>M</w:t>
      </w:r>
      <w:r>
        <w:rPr>
          <w:color w:val="231F20"/>
        </w:rPr>
        <w:t>社</w:t>
      </w:r>
      <w:r>
        <w:rPr>
          <w:color w:val="231F20"/>
          <w:spacing w:val="-11"/>
        </w:rPr>
        <w:t>区的重要贡献者，向</w:t>
      </w:r>
      <w:r>
        <w:rPr>
          <w:rFonts w:ascii="Arial" w:eastAsia="Arial"/>
          <w:color w:val="231F20"/>
          <w:spacing w:val="-3"/>
        </w:rPr>
        <w:t xml:space="preserve">GraalVM </w:t>
      </w:r>
      <w:r>
        <w:rPr>
          <w:rFonts w:ascii="Arial" w:eastAsia="Arial"/>
          <w:color w:val="231F20"/>
          <w:spacing w:val="-9"/>
        </w:rPr>
        <w:t>21.2.0</w:t>
      </w:r>
      <w:r>
        <w:rPr>
          <w:color w:val="231F20"/>
          <w:spacing w:val="-37"/>
        </w:rPr>
        <w:t>、</w:t>
      </w:r>
      <w:r>
        <w:rPr>
          <w:rFonts w:ascii="Arial" w:eastAsia="Arial"/>
          <w:color w:val="231F20"/>
          <w:spacing w:val="-3"/>
        </w:rPr>
        <w:t xml:space="preserve">GraalVM </w:t>
      </w:r>
      <w:r>
        <w:rPr>
          <w:rFonts w:ascii="Arial" w:eastAsia="Arial"/>
          <w:color w:val="231F20"/>
          <w:spacing w:val="-8"/>
        </w:rPr>
        <w:t>21.0.0</w:t>
      </w:r>
      <w:r>
        <w:rPr>
          <w:color w:val="231F20"/>
          <w:spacing w:val="-8"/>
        </w:rPr>
        <w:t>版本贡献了提前注册动态加载类，</w:t>
      </w:r>
      <w:r>
        <w:rPr>
          <w:rFonts w:ascii="Arial" w:eastAsia="Arial"/>
          <w:color w:val="231F20"/>
          <w:spacing w:val="-14"/>
        </w:rPr>
        <w:t>JDK</w:t>
      </w:r>
      <w:r>
        <w:rPr>
          <w:color w:val="231F20"/>
          <w:spacing w:val="-2"/>
        </w:rPr>
        <w:t>原生序</w:t>
      </w:r>
      <w:r>
        <w:rPr>
          <w:color w:val="231F20"/>
          <w:spacing w:val="-13"/>
        </w:rPr>
        <w:t>列化等重要特性，阿里云是</w:t>
      </w:r>
      <w:r>
        <w:rPr>
          <w:rFonts w:ascii="Arial" w:eastAsia="Arial"/>
          <w:color w:val="231F20"/>
          <w:spacing w:val="-6"/>
        </w:rPr>
        <w:t>GraalVM</w:t>
      </w:r>
      <w:r>
        <w:rPr>
          <w:color w:val="231F20"/>
          <w:spacing w:val="-11"/>
        </w:rPr>
        <w:t>项目咨询理事会唯一的国内企业代表。</w:t>
      </w:r>
    </w:p>
    <w:p w14:paraId="26A5CE9F" w14:textId="77777777" w:rsidR="00437B33" w:rsidRDefault="00000000">
      <w:pPr>
        <w:pStyle w:val="a3"/>
        <w:spacing w:before="115" w:line="338" w:lineRule="auto"/>
        <w:ind w:left="257" w:right="434" w:hanging="1"/>
        <w:jc w:val="both"/>
      </w:pPr>
      <w:r>
        <w:rPr>
          <w:color w:val="231F20"/>
          <w:spacing w:val="-2"/>
          <w:w w:val="164"/>
        </w:rPr>
        <w:t>C</w:t>
      </w:r>
      <w:r>
        <w:rPr>
          <w:color w:val="231F20"/>
          <w:spacing w:val="-2"/>
          <w:w w:val="52"/>
        </w:rPr>
        <w:t>l</w:t>
      </w:r>
      <w:r>
        <w:rPr>
          <w:color w:val="231F20"/>
          <w:spacing w:val="-2"/>
          <w:w w:val="133"/>
        </w:rPr>
        <w:t>an</w:t>
      </w:r>
      <w:r>
        <w:rPr>
          <w:color w:val="231F20"/>
          <w:w w:val="133"/>
        </w:rPr>
        <w:t>g</w:t>
      </w:r>
      <w:r>
        <w:rPr>
          <w:color w:val="231F20"/>
          <w:spacing w:val="-1"/>
          <w:w w:val="61"/>
        </w:rPr>
        <w:t>/</w:t>
      </w:r>
      <w:r>
        <w:rPr>
          <w:color w:val="231F20"/>
          <w:spacing w:val="-3"/>
          <w:w w:val="134"/>
        </w:rPr>
        <w:t>L</w:t>
      </w:r>
      <w:r>
        <w:rPr>
          <w:color w:val="231F20"/>
          <w:spacing w:val="2"/>
          <w:w w:val="134"/>
        </w:rPr>
        <w:t>L</w:t>
      </w:r>
      <w:r>
        <w:rPr>
          <w:color w:val="231F20"/>
          <w:spacing w:val="1"/>
          <w:w w:val="158"/>
        </w:rPr>
        <w:t>V</w:t>
      </w:r>
      <w:r>
        <w:rPr>
          <w:color w:val="231F20"/>
          <w:spacing w:val="-12"/>
          <w:w w:val="203"/>
        </w:rPr>
        <w:t>M</w:t>
      </w:r>
      <w:r>
        <w:rPr>
          <w:color w:val="231F20"/>
          <w:spacing w:val="-8"/>
        </w:rPr>
        <w:t>：阿里云累计向</w:t>
      </w:r>
      <w:r>
        <w:rPr>
          <w:rFonts w:ascii="Arial" w:eastAsia="Arial"/>
          <w:color w:val="231F20"/>
          <w:spacing w:val="-2"/>
        </w:rPr>
        <w:t>Cla</w:t>
      </w:r>
      <w:r>
        <w:rPr>
          <w:rFonts w:ascii="Arial" w:eastAsia="Arial"/>
          <w:color w:val="231F20"/>
          <w:spacing w:val="-1"/>
        </w:rPr>
        <w:t>n</w:t>
      </w:r>
      <w:r>
        <w:rPr>
          <w:rFonts w:ascii="Arial" w:eastAsia="Arial"/>
          <w:color w:val="231F20"/>
          <w:spacing w:val="1"/>
        </w:rPr>
        <w:t>g</w:t>
      </w:r>
      <w:r>
        <w:rPr>
          <w:rFonts w:ascii="Arial" w:eastAsia="Arial"/>
          <w:color w:val="231F20"/>
        </w:rPr>
        <w:t>/</w:t>
      </w:r>
      <w:r>
        <w:rPr>
          <w:rFonts w:ascii="Arial" w:eastAsia="Arial"/>
          <w:color w:val="231F20"/>
          <w:spacing w:val="-2"/>
        </w:rPr>
        <w:t>L</w:t>
      </w:r>
      <w:r>
        <w:rPr>
          <w:rFonts w:ascii="Arial" w:eastAsia="Arial"/>
          <w:color w:val="231F20"/>
          <w:spacing w:val="-12"/>
        </w:rPr>
        <w:t>L</w:t>
      </w:r>
      <w:r>
        <w:rPr>
          <w:rFonts w:ascii="Arial" w:eastAsia="Arial"/>
          <w:color w:val="231F20"/>
        </w:rPr>
        <w:t>V</w:t>
      </w:r>
      <w:r>
        <w:rPr>
          <w:rFonts w:ascii="Arial" w:eastAsia="Arial"/>
          <w:color w:val="231F20"/>
          <w:spacing w:val="-2"/>
        </w:rPr>
        <w:t>M</w:t>
      </w:r>
      <w:r>
        <w:rPr>
          <w:color w:val="231F20"/>
          <w:spacing w:val="-4"/>
        </w:rPr>
        <w:t>社区贡献</w:t>
      </w:r>
      <w:r>
        <w:rPr>
          <w:rFonts w:ascii="Arial" w:eastAsia="Arial"/>
          <w:color w:val="231F20"/>
          <w:spacing w:val="-9"/>
        </w:rPr>
        <w:t>1</w:t>
      </w:r>
      <w:r>
        <w:rPr>
          <w:rFonts w:ascii="Arial" w:eastAsia="Arial"/>
          <w:color w:val="231F20"/>
          <w:spacing w:val="-1"/>
        </w:rPr>
        <w:t>7</w:t>
      </w:r>
      <w:r>
        <w:rPr>
          <w:rFonts w:ascii="Arial" w:eastAsia="Arial"/>
          <w:color w:val="231F20"/>
          <w:spacing w:val="-2"/>
        </w:rPr>
        <w:t>0</w:t>
      </w:r>
      <w:r>
        <w:rPr>
          <w:rFonts w:ascii="Arial" w:eastAsia="Arial"/>
          <w:color w:val="231F20"/>
          <w:spacing w:val="-1"/>
        </w:rPr>
        <w:t>+</w:t>
      </w:r>
      <w:r>
        <w:rPr>
          <w:color w:val="231F20"/>
          <w:spacing w:val="-2"/>
        </w:rPr>
        <w:t>个</w:t>
      </w:r>
      <w:r>
        <w:rPr>
          <w:rFonts w:ascii="Arial" w:eastAsia="Arial"/>
          <w:color w:val="231F20"/>
        </w:rPr>
        <w:t>p</w:t>
      </w:r>
      <w:r>
        <w:rPr>
          <w:rFonts w:ascii="Arial" w:eastAsia="Arial"/>
          <w:color w:val="231F20"/>
          <w:spacing w:val="1"/>
        </w:rPr>
        <w:t>a</w:t>
      </w:r>
      <w:r>
        <w:rPr>
          <w:rFonts w:ascii="Arial" w:eastAsia="Arial"/>
          <w:color w:val="231F20"/>
          <w:spacing w:val="2"/>
        </w:rPr>
        <w:t>t</w:t>
      </w:r>
      <w:r>
        <w:rPr>
          <w:rFonts w:ascii="Arial" w:eastAsia="Arial"/>
          <w:color w:val="231F20"/>
        </w:rPr>
        <w:t>c</w:t>
      </w:r>
      <w:r>
        <w:rPr>
          <w:rFonts w:ascii="Arial" w:eastAsia="Arial"/>
          <w:color w:val="231F20"/>
          <w:spacing w:val="-9"/>
        </w:rPr>
        <w:t>h</w:t>
      </w:r>
      <w:r>
        <w:rPr>
          <w:color w:val="231F20"/>
          <w:spacing w:val="-21"/>
        </w:rPr>
        <w:t>，在</w:t>
      </w:r>
      <w:r>
        <w:rPr>
          <w:rFonts w:ascii="Arial" w:eastAsia="Arial"/>
          <w:color w:val="231F20"/>
          <w:spacing w:val="-2"/>
        </w:rPr>
        <w:t>R</w:t>
      </w:r>
      <w:r>
        <w:rPr>
          <w:rFonts w:ascii="Arial" w:eastAsia="Arial"/>
          <w:color w:val="231F20"/>
          <w:spacing w:val="-3"/>
        </w:rPr>
        <w:t>I</w:t>
      </w:r>
      <w:r>
        <w:rPr>
          <w:rFonts w:ascii="Arial" w:eastAsia="Arial"/>
          <w:color w:val="231F20"/>
          <w:spacing w:val="-1"/>
        </w:rPr>
        <w:t>S</w:t>
      </w:r>
      <w:r>
        <w:rPr>
          <w:rFonts w:ascii="Arial" w:eastAsia="Arial"/>
          <w:color w:val="231F20"/>
        </w:rPr>
        <w:t>C</w:t>
      </w:r>
      <w:r>
        <w:rPr>
          <w:rFonts w:ascii="Arial" w:eastAsia="Arial"/>
          <w:color w:val="231F20"/>
          <w:spacing w:val="2"/>
        </w:rPr>
        <w:t>-</w:t>
      </w:r>
      <w:r>
        <w:rPr>
          <w:rFonts w:ascii="Arial" w:eastAsia="Arial"/>
          <w:color w:val="231F20"/>
          <w:spacing w:val="-4"/>
        </w:rPr>
        <w:t>V</w:t>
      </w:r>
      <w:r>
        <w:rPr>
          <w:color w:val="231F20"/>
          <w:spacing w:val="-31"/>
        </w:rPr>
        <w:t>、</w:t>
      </w:r>
      <w:r>
        <w:rPr>
          <w:rFonts w:ascii="Arial" w:eastAsia="Arial"/>
          <w:color w:val="231F20"/>
          <w:spacing w:val="5"/>
        </w:rPr>
        <w:t>A</w:t>
      </w:r>
      <w:r>
        <w:rPr>
          <w:rFonts w:ascii="Arial" w:eastAsia="Arial"/>
          <w:color w:val="231F20"/>
          <w:spacing w:val="1"/>
        </w:rPr>
        <w:t>A</w:t>
      </w:r>
      <w:r>
        <w:rPr>
          <w:rFonts w:ascii="Arial" w:eastAsia="Arial"/>
          <w:color w:val="231F20"/>
          <w:spacing w:val="3"/>
        </w:rPr>
        <w:t>r</w:t>
      </w:r>
      <w:r>
        <w:rPr>
          <w:rFonts w:ascii="Arial" w:eastAsia="Arial"/>
          <w:color w:val="231F20"/>
        </w:rPr>
        <w:t>c</w:t>
      </w:r>
      <w:r>
        <w:rPr>
          <w:rFonts w:ascii="Arial" w:eastAsia="Arial"/>
          <w:color w:val="231F20"/>
          <w:spacing w:val="-2"/>
        </w:rPr>
        <w:t>h</w:t>
      </w:r>
      <w:r>
        <w:rPr>
          <w:rFonts w:ascii="Arial" w:eastAsia="Arial"/>
          <w:color w:val="231F20"/>
          <w:spacing w:val="1"/>
        </w:rPr>
        <w:t>6</w:t>
      </w:r>
      <w:r>
        <w:rPr>
          <w:rFonts w:ascii="Arial" w:eastAsia="Arial"/>
          <w:color w:val="231F20"/>
        </w:rPr>
        <w:t>4</w:t>
      </w:r>
      <w:r>
        <w:rPr>
          <w:color w:val="231F20"/>
        </w:rPr>
        <w:t>等重要架</w:t>
      </w:r>
      <w:r>
        <w:rPr>
          <w:color w:val="231F20"/>
          <w:spacing w:val="-6"/>
        </w:rPr>
        <w:t>构编译器后端有系统化的代码贡献，是</w:t>
      </w:r>
      <w:r>
        <w:rPr>
          <w:rFonts w:ascii="Arial" w:eastAsia="Arial"/>
          <w:color w:val="231F20"/>
        </w:rPr>
        <w:t>RISC-V</w:t>
      </w:r>
      <w:r>
        <w:rPr>
          <w:color w:val="231F20"/>
          <w:spacing w:val="-4"/>
        </w:rPr>
        <w:t>架构编译器生态重要贡献者。在中端</w:t>
      </w:r>
      <w:r>
        <w:rPr>
          <w:rFonts w:ascii="Arial" w:eastAsia="Arial"/>
          <w:color w:val="231F20"/>
          <w:spacing w:val="-5"/>
        </w:rPr>
        <w:t>IPO</w:t>
      </w:r>
      <w:r>
        <w:rPr>
          <w:color w:val="231F20"/>
          <w:spacing w:val="-36"/>
        </w:rPr>
        <w:t>、</w:t>
      </w:r>
      <w:r>
        <w:rPr>
          <w:rFonts w:ascii="Arial" w:eastAsia="Arial"/>
          <w:color w:val="231F20"/>
        </w:rPr>
        <w:t xml:space="preserve">Function </w:t>
      </w:r>
      <w:r>
        <w:rPr>
          <w:rFonts w:ascii="Arial" w:eastAsia="Arial"/>
          <w:color w:val="231F20"/>
          <w:spacing w:val="-4"/>
        </w:rPr>
        <w:t>Specialization</w:t>
      </w:r>
      <w:r>
        <w:rPr>
          <w:color w:val="231F20"/>
          <w:spacing w:val="-11"/>
        </w:rPr>
        <w:t>等优化上积极与社区、其他公司合作，共同提升</w:t>
      </w:r>
      <w:r>
        <w:rPr>
          <w:rFonts w:ascii="Arial" w:eastAsia="Arial"/>
          <w:color w:val="231F20"/>
          <w:spacing w:val="-7"/>
        </w:rPr>
        <w:t>LLVM</w:t>
      </w:r>
      <w:r>
        <w:rPr>
          <w:color w:val="231F20"/>
          <w:spacing w:val="-13"/>
        </w:rPr>
        <w:t>优化能力。在语言侧，开发和维</w:t>
      </w:r>
      <w:r>
        <w:rPr>
          <w:color w:val="231F20"/>
          <w:spacing w:val="-5"/>
        </w:rPr>
        <w:t>护</w:t>
      </w:r>
      <w:r>
        <w:rPr>
          <w:rFonts w:ascii="Arial" w:eastAsia="Arial"/>
          <w:color w:val="231F20"/>
        </w:rPr>
        <w:t xml:space="preserve">C++20 Coroutine </w:t>
      </w:r>
      <w:r>
        <w:rPr>
          <w:color w:val="231F20"/>
          <w:spacing w:val="-10"/>
        </w:rPr>
        <w:t>，完成大量优化、可调式性等工作，</w:t>
      </w:r>
      <w:r>
        <w:rPr>
          <w:rFonts w:ascii="Arial" w:eastAsia="Arial"/>
          <w:color w:val="231F20"/>
          <w:spacing w:val="-9"/>
        </w:rPr>
        <w:t xml:space="preserve">C++20 </w:t>
      </w:r>
      <w:r>
        <w:rPr>
          <w:rFonts w:ascii="Arial" w:eastAsia="Arial"/>
          <w:color w:val="231F20"/>
        </w:rPr>
        <w:t>Coroutine</w:t>
      </w:r>
      <w:r>
        <w:rPr>
          <w:color w:val="231F20"/>
          <w:spacing w:val="-3"/>
        </w:rPr>
        <w:t>成为</w:t>
      </w:r>
      <w:r>
        <w:rPr>
          <w:rFonts w:ascii="Arial" w:eastAsia="Arial"/>
          <w:color w:val="231F20"/>
          <w:spacing w:val="-4"/>
        </w:rPr>
        <w:t>Clang/LLVM</w:t>
      </w:r>
      <w:r>
        <w:rPr>
          <w:color w:val="231F20"/>
        </w:rPr>
        <w:t>完整支</w:t>
      </w:r>
      <w:r>
        <w:rPr>
          <w:color w:val="231F20"/>
          <w:spacing w:val="-10"/>
        </w:rPr>
        <w:t>持的语言特性。目前仍在活跃开发、贡献</w:t>
      </w:r>
      <w:r>
        <w:rPr>
          <w:rFonts w:ascii="Arial" w:eastAsia="Arial"/>
          <w:color w:val="231F20"/>
        </w:rPr>
        <w:t>C</w:t>
      </w:r>
      <w:r>
        <w:rPr>
          <w:rFonts w:ascii="Arial" w:eastAsia="Arial"/>
          <w:color w:val="231F20"/>
          <w:spacing w:val="-3"/>
        </w:rPr>
        <w:t xml:space="preserve">++ </w:t>
      </w:r>
      <w:r>
        <w:rPr>
          <w:rFonts w:ascii="Arial" w:eastAsia="Arial"/>
          <w:color w:val="231F20"/>
        </w:rPr>
        <w:t>Modules</w:t>
      </w:r>
      <w:r>
        <w:rPr>
          <w:color w:val="231F20"/>
          <w:spacing w:val="-7"/>
        </w:rPr>
        <w:t>等重要特性。阿里云也成为第一家加入</w:t>
      </w:r>
      <w:r>
        <w:rPr>
          <w:rFonts w:ascii="Arial" w:eastAsia="Arial"/>
          <w:color w:val="231F20"/>
        </w:rPr>
        <w:t xml:space="preserve">C++ </w:t>
      </w:r>
      <w:r>
        <w:rPr>
          <w:rFonts w:ascii="Arial" w:eastAsia="Arial"/>
          <w:color w:val="231F20"/>
          <w:spacing w:val="-6"/>
        </w:rPr>
        <w:t>Committee</w:t>
      </w:r>
      <w:r>
        <w:rPr>
          <w:color w:val="231F20"/>
          <w:spacing w:val="-10"/>
        </w:rPr>
        <w:t>的国内企业。</w:t>
      </w:r>
    </w:p>
    <w:p w14:paraId="41F465DB" w14:textId="77777777" w:rsidR="00437B33" w:rsidRDefault="00437B33">
      <w:pPr>
        <w:pStyle w:val="a3"/>
        <w:spacing w:before="8"/>
        <w:rPr>
          <w:sz w:val="17"/>
        </w:rPr>
      </w:pPr>
    </w:p>
    <w:p w14:paraId="57F44FF5" w14:textId="77777777" w:rsidR="00437B33" w:rsidRDefault="00000000">
      <w:pPr>
        <w:pStyle w:val="4"/>
        <w:numPr>
          <w:ilvl w:val="2"/>
          <w:numId w:val="4"/>
        </w:numPr>
        <w:tabs>
          <w:tab w:val="left" w:pos="745"/>
        </w:tabs>
        <w:ind w:left="744" w:hanging="488"/>
        <w:rPr>
          <w:rFonts w:ascii="Arial" w:eastAsia="Arial"/>
          <w:color w:val="231F20"/>
        </w:rPr>
      </w:pPr>
      <w:r>
        <w:rPr>
          <w:color w:val="231F20"/>
          <w:spacing w:val="-4"/>
        </w:rPr>
        <w:t>百度</w:t>
      </w:r>
    </w:p>
    <w:p w14:paraId="52AC5C32" w14:textId="77777777" w:rsidR="00437B33" w:rsidRDefault="00000000">
      <w:pPr>
        <w:pStyle w:val="a3"/>
        <w:spacing w:before="193" w:line="338" w:lineRule="auto"/>
        <w:ind w:left="256" w:right="397" w:firstLine="1"/>
        <w:jc w:val="both"/>
      </w:pPr>
      <w:r>
        <w:rPr>
          <w:color w:val="231F20"/>
          <w:spacing w:val="-3"/>
        </w:rPr>
        <w:t>截至</w:t>
      </w:r>
      <w:r>
        <w:rPr>
          <w:rFonts w:ascii="Arial" w:eastAsia="Arial"/>
          <w:color w:val="231F20"/>
          <w:spacing w:val="-7"/>
        </w:rPr>
        <w:t>2021</w:t>
      </w:r>
      <w:r>
        <w:rPr>
          <w:color w:val="231F20"/>
          <w:spacing w:val="-12"/>
        </w:rPr>
        <w:t>年底，百度已在</w:t>
      </w:r>
      <w:r>
        <w:rPr>
          <w:rFonts w:ascii="Arial" w:eastAsia="Arial"/>
          <w:color w:val="231F20"/>
          <w:spacing w:val="-6"/>
        </w:rPr>
        <w:t>GitHub</w:t>
      </w:r>
      <w:r>
        <w:rPr>
          <w:color w:val="231F20"/>
          <w:spacing w:val="-5"/>
        </w:rPr>
        <w:t>主导的</w:t>
      </w:r>
      <w:r>
        <w:rPr>
          <w:rFonts w:ascii="Arial" w:eastAsia="Arial"/>
          <w:color w:val="231F20"/>
          <w:spacing w:val="-10"/>
        </w:rPr>
        <w:t>21</w:t>
      </w:r>
      <w:r>
        <w:rPr>
          <w:color w:val="231F20"/>
          <w:spacing w:val="-6"/>
        </w:rPr>
        <w:t>个开源组织累计开源项目</w:t>
      </w:r>
      <w:r>
        <w:rPr>
          <w:rFonts w:ascii="Arial" w:eastAsia="Arial"/>
          <w:color w:val="231F20"/>
          <w:spacing w:val="-6"/>
        </w:rPr>
        <w:t>1000+</w:t>
      </w:r>
      <w:r>
        <w:rPr>
          <w:color w:val="231F20"/>
          <w:spacing w:val="-13"/>
        </w:rPr>
        <w:t>个，社区贡献者达</w:t>
      </w:r>
      <w:r>
        <w:rPr>
          <w:rFonts w:ascii="Arial" w:eastAsia="Arial"/>
          <w:color w:val="231F20"/>
          <w:spacing w:val="-8"/>
        </w:rPr>
        <w:t>1.8</w:t>
      </w:r>
      <w:r>
        <w:rPr>
          <w:color w:val="231F20"/>
          <w:spacing w:val="-6"/>
        </w:rPr>
        <w:t>万</w:t>
      </w:r>
      <w:r>
        <w:rPr>
          <w:rFonts w:ascii="Arial" w:eastAsia="Arial"/>
          <w:color w:val="231F20"/>
          <w:spacing w:val="-6"/>
        </w:rPr>
        <w:t>+</w:t>
      </w:r>
      <w:r>
        <w:rPr>
          <w:color w:val="231F20"/>
          <w:spacing w:val="-6"/>
        </w:rPr>
        <w:t xml:space="preserve">， </w:t>
      </w:r>
      <w:r>
        <w:rPr>
          <w:color w:val="231F20"/>
          <w:spacing w:val="-5"/>
        </w:rPr>
        <w:t>获得</w:t>
      </w:r>
      <w:r>
        <w:rPr>
          <w:rFonts w:ascii="Arial" w:eastAsia="Arial"/>
          <w:color w:val="231F20"/>
          <w:spacing w:val="-4"/>
        </w:rPr>
        <w:t>Star</w:t>
      </w:r>
      <w:r>
        <w:rPr>
          <w:color w:val="231F20"/>
          <w:spacing w:val="-5"/>
        </w:rPr>
        <w:t>总数</w:t>
      </w:r>
      <w:r>
        <w:rPr>
          <w:rFonts w:ascii="Arial" w:eastAsia="Arial"/>
          <w:color w:val="231F20"/>
          <w:spacing w:val="-6"/>
        </w:rPr>
        <w:t>37</w:t>
      </w:r>
      <w:r>
        <w:rPr>
          <w:color w:val="231F20"/>
          <w:spacing w:val="-7"/>
        </w:rPr>
        <w:t>万</w:t>
      </w:r>
      <w:r>
        <w:rPr>
          <w:rFonts w:ascii="Arial" w:eastAsia="Arial"/>
          <w:color w:val="231F20"/>
          <w:spacing w:val="-12"/>
        </w:rPr>
        <w:t>+</w:t>
      </w:r>
      <w:r>
        <w:rPr>
          <w:color w:val="231F20"/>
          <w:spacing w:val="-17"/>
        </w:rPr>
        <w:t>。飞桨</w:t>
      </w:r>
      <w:r>
        <w:rPr>
          <w:rFonts w:ascii="Arial" w:eastAsia="Arial"/>
          <w:color w:val="231F20"/>
          <w:spacing w:val="-7"/>
        </w:rPr>
        <w:t>PaddlePaddle</w:t>
      </w:r>
      <w:r>
        <w:rPr>
          <w:color w:val="231F20"/>
          <w:spacing w:val="-36"/>
        </w:rPr>
        <w:t>、</w:t>
      </w:r>
      <w:r>
        <w:rPr>
          <w:rFonts w:ascii="Arial" w:eastAsia="Arial"/>
          <w:color w:val="231F20"/>
          <w:spacing w:val="-7"/>
        </w:rPr>
        <w:t>Apollo</w:t>
      </w:r>
      <w:r>
        <w:rPr>
          <w:color w:val="231F20"/>
          <w:spacing w:val="-13"/>
        </w:rPr>
        <w:t>、超级链等项目飞速发展；</w:t>
      </w:r>
      <w:r>
        <w:rPr>
          <w:rFonts w:ascii="Arial" w:eastAsia="Arial"/>
          <w:color w:val="231F20"/>
          <w:spacing w:val="-10"/>
        </w:rPr>
        <w:t xml:space="preserve">Apache </w:t>
      </w:r>
      <w:r>
        <w:rPr>
          <w:rFonts w:ascii="Arial" w:eastAsia="Arial"/>
          <w:color w:val="231F20"/>
          <w:spacing w:val="-5"/>
        </w:rPr>
        <w:t>Doris</w:t>
      </w:r>
      <w:r>
        <w:rPr>
          <w:color w:val="231F20"/>
          <w:spacing w:val="-6"/>
        </w:rPr>
        <w:t>开启基金会</w:t>
      </w:r>
      <w:r>
        <w:rPr>
          <w:color w:val="231F20"/>
          <w:spacing w:val="-4"/>
        </w:rPr>
        <w:t>毕业进程，</w:t>
      </w:r>
      <w:r>
        <w:rPr>
          <w:rFonts w:ascii="Arial" w:eastAsia="Arial"/>
          <w:color w:val="231F20"/>
          <w:spacing w:val="-7"/>
        </w:rPr>
        <w:t>HugeGraph</w:t>
      </w:r>
      <w:r>
        <w:rPr>
          <w:color w:val="231F20"/>
          <w:spacing w:val="-6"/>
        </w:rPr>
        <w:t>项目启动捐赠</w:t>
      </w:r>
      <w:r>
        <w:rPr>
          <w:rFonts w:ascii="Arial" w:eastAsia="Arial"/>
          <w:color w:val="231F20"/>
          <w:spacing w:val="-1"/>
        </w:rPr>
        <w:t>Apache</w:t>
      </w:r>
      <w:r>
        <w:rPr>
          <w:color w:val="231F20"/>
          <w:spacing w:val="-10"/>
        </w:rPr>
        <w:t xml:space="preserve">基金会孵化进程，并已获得投票通过。由于版面原因， </w:t>
      </w:r>
      <w:r>
        <w:rPr>
          <w:color w:val="231F20"/>
          <w:spacing w:val="-13"/>
        </w:rPr>
        <w:t>我们在百度众多开源项目中选择部分代表性项目，分享他们的工作成绩。</w:t>
      </w:r>
    </w:p>
    <w:p w14:paraId="3959BD1C" w14:textId="77777777" w:rsidR="00437B33" w:rsidRDefault="00437B33">
      <w:pPr>
        <w:spacing w:line="338" w:lineRule="auto"/>
        <w:jc w:val="both"/>
        <w:sectPr w:rsidR="00437B33">
          <w:pgSz w:w="9360" w:h="13040"/>
          <w:pgMar w:top="1200" w:right="240" w:bottom="580" w:left="420" w:header="400" w:footer="399" w:gutter="0"/>
          <w:cols w:space="720"/>
        </w:sectPr>
      </w:pPr>
    </w:p>
    <w:p w14:paraId="42B8B7EF" w14:textId="77777777" w:rsidR="00437B33" w:rsidRDefault="00437B33">
      <w:pPr>
        <w:pStyle w:val="a3"/>
        <w:rPr>
          <w:sz w:val="20"/>
        </w:rPr>
      </w:pPr>
    </w:p>
    <w:p w14:paraId="437520B8" w14:textId="77777777" w:rsidR="00437B33" w:rsidRDefault="00437B33">
      <w:pPr>
        <w:pStyle w:val="a3"/>
        <w:rPr>
          <w:sz w:val="20"/>
        </w:rPr>
      </w:pPr>
    </w:p>
    <w:p w14:paraId="7F7504F6" w14:textId="77777777" w:rsidR="00437B33" w:rsidRDefault="00437B33">
      <w:pPr>
        <w:pStyle w:val="a3"/>
        <w:rPr>
          <w:sz w:val="18"/>
        </w:rPr>
      </w:pPr>
    </w:p>
    <w:p w14:paraId="474C5491" w14:textId="77777777" w:rsidR="00437B33" w:rsidRDefault="00000000">
      <w:pPr>
        <w:pStyle w:val="a3"/>
        <w:ind w:left="258"/>
      </w:pPr>
      <w:r>
        <w:rPr>
          <w:color w:val="231F20"/>
        </w:rPr>
        <w:t>重点开源贡献</w:t>
      </w:r>
    </w:p>
    <w:p w14:paraId="56551A9D" w14:textId="77777777" w:rsidR="00437B33" w:rsidRDefault="00437B33">
      <w:pPr>
        <w:pStyle w:val="a3"/>
        <w:spacing w:before="6"/>
        <w:rPr>
          <w:sz w:val="17"/>
        </w:rPr>
      </w:pPr>
    </w:p>
    <w:p w14:paraId="19EACE02" w14:textId="77777777" w:rsidR="00437B33" w:rsidRDefault="00000000">
      <w:pPr>
        <w:pStyle w:val="a3"/>
        <w:spacing w:before="1" w:line="348" w:lineRule="auto"/>
        <w:ind w:left="257" w:right="434"/>
        <w:jc w:val="both"/>
        <w:rPr>
          <w:rFonts w:ascii="Arial" w:eastAsia="Arial"/>
        </w:rPr>
      </w:pPr>
      <w:r>
        <w:rPr>
          <w:color w:val="231F20"/>
          <w:spacing w:val="-12"/>
        </w:rPr>
        <w:t>飞桨</w:t>
      </w:r>
      <w:r>
        <w:rPr>
          <w:color w:val="231F20"/>
          <w:spacing w:val="-18"/>
        </w:rPr>
        <w:t>（</w:t>
      </w:r>
      <w:r>
        <w:rPr>
          <w:color w:val="231F20"/>
          <w:spacing w:val="-3"/>
          <w:w w:val="151"/>
        </w:rPr>
        <w:t>P</w:t>
      </w:r>
      <w:r>
        <w:rPr>
          <w:color w:val="231F20"/>
          <w:spacing w:val="-2"/>
          <w:w w:val="132"/>
        </w:rPr>
        <w:t>a</w:t>
      </w:r>
      <w:r>
        <w:rPr>
          <w:color w:val="231F20"/>
          <w:spacing w:val="-4"/>
          <w:w w:val="132"/>
        </w:rPr>
        <w:t>d</w:t>
      </w:r>
      <w:r>
        <w:rPr>
          <w:color w:val="231F20"/>
          <w:spacing w:val="-6"/>
          <w:w w:val="132"/>
        </w:rPr>
        <w:t>d</w:t>
      </w:r>
      <w:r>
        <w:rPr>
          <w:color w:val="231F20"/>
          <w:spacing w:val="-4"/>
          <w:w w:val="52"/>
        </w:rPr>
        <w:t>l</w:t>
      </w:r>
      <w:r>
        <w:rPr>
          <w:color w:val="231F20"/>
          <w:spacing w:val="-5"/>
          <w:w w:val="132"/>
        </w:rPr>
        <w:t>e</w:t>
      </w:r>
      <w:r>
        <w:rPr>
          <w:color w:val="231F20"/>
          <w:spacing w:val="-3"/>
          <w:w w:val="151"/>
        </w:rPr>
        <w:t>P</w:t>
      </w:r>
      <w:r>
        <w:rPr>
          <w:color w:val="231F20"/>
          <w:spacing w:val="-2"/>
          <w:w w:val="132"/>
        </w:rPr>
        <w:t>a</w:t>
      </w:r>
      <w:r>
        <w:rPr>
          <w:color w:val="231F20"/>
          <w:spacing w:val="-4"/>
          <w:w w:val="132"/>
        </w:rPr>
        <w:t>d</w:t>
      </w:r>
      <w:r>
        <w:rPr>
          <w:color w:val="231F20"/>
          <w:spacing w:val="-6"/>
          <w:w w:val="132"/>
        </w:rPr>
        <w:t>d</w:t>
      </w:r>
      <w:r>
        <w:rPr>
          <w:color w:val="231F20"/>
          <w:spacing w:val="-4"/>
          <w:w w:val="52"/>
        </w:rPr>
        <w:t>l</w:t>
      </w:r>
      <w:r>
        <w:rPr>
          <w:color w:val="231F20"/>
          <w:spacing w:val="-18"/>
          <w:w w:val="132"/>
        </w:rPr>
        <w:t>e</w:t>
      </w:r>
      <w:r>
        <w:rPr>
          <w:color w:val="231F20"/>
          <w:spacing w:val="-32"/>
        </w:rPr>
        <w:t>）</w:t>
      </w:r>
      <w:r>
        <w:rPr>
          <w:color w:val="231F20"/>
          <w:spacing w:val="-16"/>
        </w:rPr>
        <w:t>：目前，飞桨已凝聚</w:t>
      </w:r>
      <w:r>
        <w:rPr>
          <w:rFonts w:ascii="Arial" w:eastAsia="Arial"/>
          <w:color w:val="231F20"/>
          <w:spacing w:val="-3"/>
        </w:rPr>
        <w:t>4</w:t>
      </w:r>
      <w:r>
        <w:rPr>
          <w:rFonts w:ascii="Arial" w:eastAsia="Arial"/>
          <w:color w:val="231F20"/>
          <w:spacing w:val="-2"/>
        </w:rPr>
        <w:t>06</w:t>
      </w:r>
      <w:r>
        <w:rPr>
          <w:color w:val="231F20"/>
          <w:spacing w:val="-10"/>
        </w:rPr>
        <w:t>万开发者，基于飞桨开源深度学习平台创建</w:t>
      </w:r>
      <w:r>
        <w:rPr>
          <w:rFonts w:ascii="Arial" w:eastAsia="Arial"/>
          <w:color w:val="231F20"/>
          <w:spacing w:val="-3"/>
        </w:rPr>
        <w:t>4</w:t>
      </w:r>
      <w:r>
        <w:rPr>
          <w:rFonts w:ascii="Arial" w:eastAsia="Arial"/>
          <w:color w:val="231F20"/>
          <w:spacing w:val="-5"/>
        </w:rPr>
        <w:t>7.</w:t>
      </w:r>
      <w:r>
        <w:rPr>
          <w:rFonts w:ascii="Arial" w:eastAsia="Arial"/>
          <w:color w:val="231F20"/>
          <w:spacing w:val="-2"/>
        </w:rPr>
        <w:t>6</w:t>
      </w:r>
      <w:r>
        <w:rPr>
          <w:color w:val="231F20"/>
        </w:rPr>
        <w:t>万</w:t>
      </w:r>
      <w:r>
        <w:rPr>
          <w:color w:val="231F20"/>
          <w:spacing w:val="-12"/>
        </w:rPr>
        <w:t>个模型，服务</w:t>
      </w:r>
      <w:r>
        <w:rPr>
          <w:rFonts w:ascii="Arial" w:eastAsia="Arial"/>
          <w:color w:val="231F20"/>
          <w:spacing w:val="-7"/>
        </w:rPr>
        <w:t>15.7</w:t>
      </w:r>
      <w:r>
        <w:rPr>
          <w:color w:val="231F20"/>
          <w:spacing w:val="-9"/>
        </w:rPr>
        <w:t>万家企事业单位。飞桨助力开发者快速实现</w:t>
      </w:r>
      <w:r>
        <w:rPr>
          <w:rFonts w:ascii="Arial" w:eastAsia="Arial"/>
          <w:color w:val="231F20"/>
          <w:spacing w:val="-5"/>
        </w:rPr>
        <w:t>AI</w:t>
      </w:r>
      <w:r>
        <w:rPr>
          <w:color w:val="231F20"/>
          <w:spacing w:val="-13"/>
        </w:rPr>
        <w:t>想法，创新</w:t>
      </w:r>
      <w:r>
        <w:rPr>
          <w:rFonts w:ascii="Arial" w:eastAsia="Arial"/>
          <w:color w:val="231F20"/>
          <w:spacing w:val="-4"/>
        </w:rPr>
        <w:t>AI</w:t>
      </w:r>
      <w:r>
        <w:rPr>
          <w:color w:val="231F20"/>
          <w:spacing w:val="-11"/>
        </w:rPr>
        <w:t>应用，作为基础平台支</w:t>
      </w:r>
      <w:r>
        <w:rPr>
          <w:color w:val="231F20"/>
          <w:spacing w:val="-8"/>
        </w:rPr>
        <w:t>撑越来越多行业实现产业智能化升级。</w:t>
      </w:r>
      <w:r>
        <w:rPr>
          <w:rFonts w:ascii="Arial" w:eastAsia="Arial"/>
          <w:color w:val="231F20"/>
          <w:spacing w:val="-6"/>
        </w:rPr>
        <w:t>2021</w:t>
      </w:r>
      <w:r>
        <w:rPr>
          <w:color w:val="231F20"/>
          <w:spacing w:val="-5"/>
        </w:rPr>
        <w:t>年飞桨框架发布了</w:t>
      </w:r>
      <w:r>
        <w:rPr>
          <w:rFonts w:ascii="Arial" w:eastAsia="Arial"/>
          <w:color w:val="231F20"/>
          <w:spacing w:val="-4"/>
        </w:rPr>
        <w:t>v2.0</w:t>
      </w:r>
      <w:r>
        <w:rPr>
          <w:color w:val="231F20"/>
          <w:spacing w:val="-10"/>
        </w:rPr>
        <w:t>版本，正式进入了</w:t>
      </w:r>
      <w:r>
        <w:rPr>
          <w:rFonts w:ascii="Arial" w:eastAsia="Arial"/>
          <w:color w:val="231F20"/>
          <w:spacing w:val="-6"/>
        </w:rPr>
        <w:t>2.0</w:t>
      </w:r>
      <w:r>
        <w:rPr>
          <w:color w:val="231F20"/>
          <w:spacing w:val="-12"/>
        </w:rPr>
        <w:t>时代，随后</w:t>
      </w:r>
      <w:r>
        <w:rPr>
          <w:color w:val="231F20"/>
          <w:spacing w:val="-4"/>
        </w:rPr>
        <w:t>又完成了</w:t>
      </w:r>
      <w:r>
        <w:rPr>
          <w:rFonts w:ascii="Arial" w:eastAsia="Arial"/>
          <w:color w:val="231F20"/>
          <w:spacing w:val="-9"/>
        </w:rPr>
        <w:t>2.1</w:t>
      </w:r>
      <w:r>
        <w:rPr>
          <w:color w:val="231F20"/>
          <w:spacing w:val="-4"/>
        </w:rPr>
        <w:t>和</w:t>
      </w:r>
      <w:r>
        <w:rPr>
          <w:rFonts w:ascii="Arial" w:eastAsia="Arial"/>
          <w:color w:val="231F20"/>
          <w:spacing w:val="-5"/>
        </w:rPr>
        <w:t>2.2</w:t>
      </w:r>
      <w:r>
        <w:rPr>
          <w:color w:val="231F20"/>
          <w:spacing w:val="-8"/>
        </w:rPr>
        <w:t>两个版本的迭代更新。截至</w:t>
      </w:r>
      <w:r>
        <w:rPr>
          <w:rFonts w:ascii="Arial" w:eastAsia="Arial"/>
          <w:color w:val="231F20"/>
          <w:spacing w:val="-6"/>
        </w:rPr>
        <w:t>2021</w:t>
      </w:r>
      <w:r>
        <w:rPr>
          <w:color w:val="231F20"/>
          <w:spacing w:val="-6"/>
        </w:rPr>
        <w:t>年</w:t>
      </w:r>
      <w:r>
        <w:rPr>
          <w:rFonts w:ascii="Arial" w:eastAsia="Arial"/>
          <w:color w:val="231F20"/>
          <w:spacing w:val="-8"/>
        </w:rPr>
        <w:t>12</w:t>
      </w:r>
      <w:r>
        <w:rPr>
          <w:color w:val="231F20"/>
          <w:spacing w:val="-11"/>
        </w:rPr>
        <w:t>月</w:t>
      </w:r>
      <w:r>
        <w:rPr>
          <w:rFonts w:ascii="Arial" w:eastAsia="Arial"/>
          <w:color w:val="231F20"/>
          <w:spacing w:val="-13"/>
        </w:rPr>
        <w:t>31</w:t>
      </w:r>
      <w:r>
        <w:rPr>
          <w:color w:val="231F20"/>
          <w:spacing w:val="-12"/>
        </w:rPr>
        <w:t>日，整体飞桨</w:t>
      </w:r>
      <w:r>
        <w:rPr>
          <w:rFonts w:ascii="Arial" w:eastAsia="Arial"/>
          <w:color w:val="231F20"/>
          <w:spacing w:val="-4"/>
        </w:rPr>
        <w:t xml:space="preserve">Family </w:t>
      </w:r>
      <w:r>
        <w:rPr>
          <w:rFonts w:ascii="Arial" w:eastAsia="Arial"/>
          <w:color w:val="231F20"/>
        </w:rPr>
        <w:t>Star</w:t>
      </w:r>
      <w:r>
        <w:rPr>
          <w:color w:val="231F20"/>
          <w:spacing w:val="-4"/>
        </w:rPr>
        <w:t>数累计</w:t>
      </w:r>
      <w:r>
        <w:rPr>
          <w:rFonts w:ascii="Arial" w:eastAsia="Arial"/>
          <w:color w:val="231F20"/>
          <w:spacing w:val="-5"/>
        </w:rPr>
        <w:t>109680</w:t>
      </w:r>
    </w:p>
    <w:p w14:paraId="5FEDD574" w14:textId="77777777" w:rsidR="00437B33" w:rsidRDefault="00000000">
      <w:pPr>
        <w:pStyle w:val="a3"/>
        <w:spacing w:line="348" w:lineRule="auto"/>
        <w:ind w:left="254" w:right="432" w:hanging="21"/>
        <w:jc w:val="both"/>
      </w:pPr>
      <w:r>
        <w:rPr>
          <w:color w:val="231F20"/>
          <w:spacing w:val="-16"/>
        </w:rPr>
        <w:t>（</w:t>
      </w:r>
      <w:r>
        <w:rPr>
          <w:color w:val="231F20"/>
          <w:spacing w:val="-2"/>
        </w:rPr>
        <w:t>增长</w:t>
      </w:r>
      <w:r>
        <w:rPr>
          <w:rFonts w:ascii="Arial" w:eastAsia="Arial"/>
          <w:color w:val="231F20"/>
          <w:spacing w:val="-19"/>
        </w:rPr>
        <w:t>99%</w:t>
      </w:r>
      <w:r>
        <w:rPr>
          <w:color w:val="231F20"/>
          <w:spacing w:val="-19"/>
        </w:rPr>
        <w:t>）</w:t>
      </w:r>
      <w:r>
        <w:rPr>
          <w:color w:val="231F20"/>
          <w:spacing w:val="-6"/>
        </w:rPr>
        <w:t>，开源社区累计提交</w:t>
      </w:r>
      <w:r>
        <w:rPr>
          <w:rFonts w:ascii="Arial" w:eastAsia="Arial"/>
          <w:color w:val="231F20"/>
          <w:spacing w:val="-1"/>
        </w:rPr>
        <w:t>Commit</w:t>
      </w:r>
      <w:r>
        <w:rPr>
          <w:color w:val="231F20"/>
          <w:spacing w:val="-1"/>
        </w:rPr>
        <w:t>超过</w:t>
      </w:r>
      <w:r>
        <w:rPr>
          <w:rFonts w:ascii="Arial" w:eastAsia="Arial"/>
          <w:color w:val="231F20"/>
          <w:spacing w:val="-1"/>
        </w:rPr>
        <w:t>50</w:t>
      </w:r>
      <w:r>
        <w:rPr>
          <w:color w:val="231F20"/>
          <w:spacing w:val="-15"/>
        </w:rPr>
        <w:t>万次，以</w:t>
      </w:r>
      <w:r>
        <w:rPr>
          <w:rFonts w:ascii="Arial" w:eastAsia="Arial"/>
          <w:color w:val="231F20"/>
          <w:spacing w:val="-1"/>
        </w:rPr>
        <w:t>PR</w:t>
      </w:r>
      <w:r>
        <w:rPr>
          <w:color w:val="231F20"/>
          <w:spacing w:val="-4"/>
        </w:rPr>
        <w:t>或</w:t>
      </w:r>
      <w:r>
        <w:rPr>
          <w:rFonts w:ascii="Arial" w:eastAsia="Arial"/>
          <w:color w:val="231F20"/>
          <w:spacing w:val="-1"/>
        </w:rPr>
        <w:t>Issue</w:t>
      </w:r>
      <w:r>
        <w:rPr>
          <w:color w:val="231F20"/>
          <w:spacing w:val="-3"/>
        </w:rPr>
        <w:t>提交形式的开源贡献者超过了</w:t>
      </w:r>
      <w:r>
        <w:rPr>
          <w:rFonts w:ascii="Arial" w:eastAsia="Arial"/>
          <w:color w:val="231F20"/>
          <w:spacing w:val="-3"/>
        </w:rPr>
        <w:t>15000</w:t>
      </w:r>
      <w:r>
        <w:rPr>
          <w:color w:val="231F20"/>
          <w:spacing w:val="-9"/>
        </w:rPr>
        <w:t>人。飞桨开发者技术专家</w:t>
      </w:r>
      <w:r>
        <w:rPr>
          <w:color w:val="231F20"/>
          <w:spacing w:val="-12"/>
        </w:rPr>
        <w:t>（</w:t>
      </w:r>
      <w:r>
        <w:rPr>
          <w:rFonts w:ascii="Arial" w:eastAsia="Arial"/>
          <w:color w:val="231F20"/>
          <w:spacing w:val="-12"/>
        </w:rPr>
        <w:t>PPDE</w:t>
      </w:r>
      <w:r>
        <w:rPr>
          <w:color w:val="231F20"/>
          <w:spacing w:val="-12"/>
        </w:rPr>
        <w:t>）</w:t>
      </w:r>
      <w:r>
        <w:rPr>
          <w:color w:val="231F20"/>
          <w:spacing w:val="-3"/>
        </w:rPr>
        <w:t>累计</w:t>
      </w:r>
      <w:r>
        <w:rPr>
          <w:rFonts w:ascii="Arial" w:eastAsia="Arial"/>
          <w:color w:val="231F20"/>
          <w:spacing w:val="-4"/>
        </w:rPr>
        <w:t>180</w:t>
      </w:r>
      <w:r>
        <w:rPr>
          <w:color w:val="231F20"/>
          <w:spacing w:val="-8"/>
        </w:rPr>
        <w:t>多位，飞桨开源合作伙伴计划已汇聚</w:t>
      </w:r>
      <w:r>
        <w:rPr>
          <w:rFonts w:ascii="Arial" w:eastAsia="Arial"/>
          <w:color w:val="231F20"/>
        </w:rPr>
        <w:t>33</w:t>
      </w:r>
      <w:r>
        <w:rPr>
          <w:color w:val="231F20"/>
        </w:rPr>
        <w:t>个全球知</w:t>
      </w:r>
      <w:r>
        <w:rPr>
          <w:color w:val="231F20"/>
          <w:spacing w:val="-13"/>
        </w:rPr>
        <w:t>名开源项目、</w:t>
      </w:r>
      <w:r>
        <w:rPr>
          <w:rFonts w:ascii="Arial" w:eastAsia="Arial"/>
          <w:color w:val="231F20"/>
        </w:rPr>
        <w:t>8</w:t>
      </w:r>
      <w:r>
        <w:rPr>
          <w:color w:val="231F20"/>
          <w:spacing w:val="-4"/>
        </w:rPr>
        <w:t>个国际开源组织</w:t>
      </w:r>
      <w:r>
        <w:rPr>
          <w:rFonts w:ascii="Arial" w:eastAsia="Arial"/>
          <w:color w:val="231F20"/>
        </w:rPr>
        <w:t>/</w:t>
      </w:r>
      <w:r>
        <w:rPr>
          <w:color w:val="231F20"/>
          <w:spacing w:val="-3"/>
        </w:rPr>
        <w:t>社区</w:t>
      </w:r>
      <w:r>
        <w:rPr>
          <w:rFonts w:ascii="Arial" w:eastAsia="Arial"/>
          <w:color w:val="231F20"/>
        </w:rPr>
        <w:t>/</w:t>
      </w:r>
      <w:r>
        <w:rPr>
          <w:color w:val="231F20"/>
          <w:spacing w:val="-8"/>
        </w:rPr>
        <w:t>基金会。飞桨领航团是面向所有深度学习技术爱好者的兴趣社</w:t>
      </w:r>
      <w:r>
        <w:rPr>
          <w:color w:val="231F20"/>
          <w:spacing w:val="-14"/>
        </w:rPr>
        <w:t>区，目前已在全球建立</w:t>
      </w:r>
      <w:r>
        <w:rPr>
          <w:rFonts w:ascii="Arial" w:eastAsia="Arial"/>
          <w:color w:val="231F20"/>
          <w:spacing w:val="-6"/>
        </w:rPr>
        <w:t>200+</w:t>
      </w:r>
      <w:r>
        <w:rPr>
          <w:color w:val="231F20"/>
          <w:spacing w:val="-9"/>
        </w:rPr>
        <w:t>社群。</w:t>
      </w:r>
    </w:p>
    <w:p w14:paraId="42229BDB" w14:textId="77777777" w:rsidR="00437B33" w:rsidRDefault="00000000">
      <w:pPr>
        <w:pStyle w:val="a3"/>
        <w:spacing w:before="109" w:line="348" w:lineRule="auto"/>
        <w:ind w:left="254" w:right="431" w:firstLine="2"/>
        <w:jc w:val="both"/>
      </w:pPr>
      <w:r>
        <w:rPr>
          <w:color w:val="231F20"/>
          <w:spacing w:val="-10"/>
        </w:rPr>
        <w:t>阿波罗</w:t>
      </w:r>
      <w:r>
        <w:rPr>
          <w:color w:val="231F20"/>
          <w:spacing w:val="-14"/>
        </w:rPr>
        <w:t>（</w:t>
      </w:r>
      <w:r>
        <w:rPr>
          <w:color w:val="231F20"/>
          <w:spacing w:val="-2"/>
          <w:w w:val="157"/>
        </w:rPr>
        <w:t>A</w:t>
      </w:r>
      <w:r>
        <w:rPr>
          <w:color w:val="231F20"/>
          <w:spacing w:val="-3"/>
          <w:w w:val="133"/>
        </w:rPr>
        <w:t>p</w:t>
      </w:r>
      <w:r>
        <w:rPr>
          <w:color w:val="231F20"/>
          <w:spacing w:val="-4"/>
          <w:w w:val="92"/>
        </w:rPr>
        <w:t>o</w:t>
      </w:r>
      <w:r>
        <w:rPr>
          <w:color w:val="231F20"/>
          <w:spacing w:val="-6"/>
          <w:w w:val="92"/>
        </w:rPr>
        <w:t>l</w:t>
      </w:r>
      <w:r>
        <w:rPr>
          <w:color w:val="231F20"/>
          <w:spacing w:val="-4"/>
          <w:w w:val="52"/>
        </w:rPr>
        <w:t>l</w:t>
      </w:r>
      <w:r>
        <w:rPr>
          <w:color w:val="231F20"/>
          <w:spacing w:val="-18"/>
          <w:w w:val="132"/>
        </w:rPr>
        <w:t>o</w:t>
      </w:r>
      <w:r>
        <w:rPr>
          <w:color w:val="231F20"/>
          <w:spacing w:val="-32"/>
        </w:rPr>
        <w:t>）</w:t>
      </w:r>
      <w:r>
        <w:rPr>
          <w:color w:val="231F20"/>
          <w:spacing w:val="-36"/>
        </w:rPr>
        <w:t>：</w:t>
      </w:r>
      <w:r>
        <w:rPr>
          <w:rFonts w:ascii="Arial" w:eastAsia="Arial"/>
          <w:color w:val="231F20"/>
          <w:spacing w:val="-1"/>
        </w:rPr>
        <w:t>A</w:t>
      </w:r>
      <w:r>
        <w:rPr>
          <w:rFonts w:ascii="Arial" w:eastAsia="Arial"/>
          <w:color w:val="231F20"/>
          <w:spacing w:val="-2"/>
        </w:rPr>
        <w:t>p</w:t>
      </w:r>
      <w:r>
        <w:rPr>
          <w:rFonts w:ascii="Arial" w:eastAsia="Arial"/>
          <w:color w:val="231F20"/>
          <w:spacing w:val="-4"/>
        </w:rPr>
        <w:t>o</w:t>
      </w:r>
      <w:r>
        <w:rPr>
          <w:rFonts w:ascii="Arial" w:eastAsia="Arial"/>
          <w:color w:val="231F20"/>
          <w:spacing w:val="-5"/>
        </w:rPr>
        <w:t>l</w:t>
      </w:r>
      <w:r>
        <w:rPr>
          <w:rFonts w:ascii="Arial" w:eastAsia="Arial"/>
          <w:color w:val="231F20"/>
          <w:spacing w:val="-4"/>
        </w:rPr>
        <w:t>l</w:t>
      </w:r>
      <w:r>
        <w:rPr>
          <w:rFonts w:ascii="Arial" w:eastAsia="Arial"/>
          <w:color w:val="231F20"/>
          <w:spacing w:val="-8"/>
        </w:rPr>
        <w:t>o</w:t>
      </w:r>
      <w:r>
        <w:rPr>
          <w:color w:val="231F20"/>
          <w:spacing w:val="-12"/>
        </w:rPr>
        <w:t>自动驾驶开放平台为开发者提供了车辆、硬件选择，以及环境感知、高精</w:t>
      </w:r>
      <w:r>
        <w:rPr>
          <w:color w:val="231F20"/>
          <w:spacing w:val="-15"/>
        </w:rPr>
        <w:t>定位、路径规划、车辆控制等自动驾驶软件能力，同时包括高精地图、仿真、数据流水线等自动驾</w:t>
      </w:r>
      <w:r>
        <w:rPr>
          <w:color w:val="231F20"/>
          <w:spacing w:val="-13"/>
        </w:rPr>
        <w:t>驶云服务，帮助开发者从</w:t>
      </w:r>
      <w:r>
        <w:rPr>
          <w:rFonts w:ascii="Arial" w:eastAsia="Arial"/>
          <w:color w:val="231F20"/>
          <w:spacing w:val="-4"/>
        </w:rPr>
        <w:t>0</w:t>
      </w:r>
      <w:r>
        <w:rPr>
          <w:color w:val="231F20"/>
          <w:spacing w:val="-10"/>
        </w:rPr>
        <w:t>到</w:t>
      </w:r>
      <w:r>
        <w:rPr>
          <w:rFonts w:ascii="Arial" w:eastAsia="Arial"/>
          <w:color w:val="231F20"/>
          <w:spacing w:val="-11"/>
        </w:rPr>
        <w:t>1</w:t>
      </w:r>
      <w:r>
        <w:rPr>
          <w:color w:val="231F20"/>
          <w:spacing w:val="-11"/>
        </w:rPr>
        <w:t>快速搭建一套自动驾驶系统。</w:t>
      </w:r>
      <w:r>
        <w:rPr>
          <w:rFonts w:ascii="Arial" w:eastAsia="Arial"/>
          <w:color w:val="231F20"/>
          <w:spacing w:val="-8"/>
        </w:rPr>
        <w:t>2021</w:t>
      </w:r>
      <w:r>
        <w:rPr>
          <w:color w:val="231F20"/>
          <w:spacing w:val="-11"/>
        </w:rPr>
        <w:t>年，</w:t>
      </w:r>
      <w:r>
        <w:rPr>
          <w:rFonts w:ascii="Arial" w:eastAsia="Arial"/>
          <w:color w:val="231F20"/>
          <w:spacing w:val="-10"/>
        </w:rPr>
        <w:t>Apollo</w:t>
      </w:r>
      <w:r>
        <w:rPr>
          <w:color w:val="231F20"/>
          <w:spacing w:val="-5"/>
        </w:rPr>
        <w:t>发布了</w:t>
      </w:r>
      <w:r>
        <w:rPr>
          <w:rFonts w:ascii="Arial" w:eastAsia="Arial"/>
          <w:color w:val="231F20"/>
          <w:spacing w:val="-4"/>
        </w:rPr>
        <w:t xml:space="preserve">Apollo </w:t>
      </w:r>
      <w:r>
        <w:rPr>
          <w:rFonts w:ascii="Arial" w:eastAsia="Arial"/>
          <w:color w:val="231F20"/>
          <w:spacing w:val="-5"/>
        </w:rPr>
        <w:t xml:space="preserve">6.0 </w:t>
      </w:r>
      <w:r>
        <w:rPr>
          <w:rFonts w:ascii="Arial" w:eastAsia="Arial"/>
          <w:color w:val="231F20"/>
          <w:spacing w:val="-7"/>
        </w:rPr>
        <w:t>EDU</w:t>
      </w:r>
      <w:r>
        <w:rPr>
          <w:color w:val="231F20"/>
        </w:rPr>
        <w:t>和</w:t>
      </w:r>
      <w:r>
        <w:rPr>
          <w:rFonts w:ascii="Arial" w:eastAsia="Arial"/>
          <w:color w:val="231F20"/>
          <w:spacing w:val="-3"/>
        </w:rPr>
        <w:t>Apollo</w:t>
      </w:r>
      <w:r>
        <w:rPr>
          <w:rFonts w:ascii="Arial" w:eastAsia="Arial"/>
          <w:color w:val="231F20"/>
          <w:spacing w:val="17"/>
        </w:rPr>
        <w:t xml:space="preserve"> </w:t>
      </w:r>
      <w:r>
        <w:rPr>
          <w:rFonts w:ascii="Arial" w:eastAsia="Arial"/>
          <w:color w:val="231F20"/>
          <w:spacing w:val="-5"/>
        </w:rPr>
        <w:t>7.0</w:t>
      </w:r>
      <w:r>
        <w:rPr>
          <w:color w:val="231F20"/>
          <w:spacing w:val="-11"/>
        </w:rPr>
        <w:t>两个版本，其中</w:t>
      </w:r>
      <w:r>
        <w:rPr>
          <w:rFonts w:ascii="Arial" w:eastAsia="Arial"/>
          <w:color w:val="231F20"/>
          <w:spacing w:val="-3"/>
        </w:rPr>
        <w:t xml:space="preserve">Apollo </w:t>
      </w:r>
      <w:r>
        <w:rPr>
          <w:rFonts w:ascii="Arial" w:eastAsia="Arial"/>
          <w:color w:val="231F20"/>
          <w:spacing w:val="-16"/>
        </w:rPr>
        <w:t>7.0</w:t>
      </w:r>
      <w:r>
        <w:rPr>
          <w:color w:val="231F20"/>
          <w:spacing w:val="-6"/>
        </w:rPr>
        <w:t>，开放代码</w:t>
      </w:r>
      <w:r>
        <w:rPr>
          <w:rFonts w:ascii="Arial" w:eastAsia="Arial"/>
          <w:color w:val="231F20"/>
          <w:spacing w:val="-3"/>
        </w:rPr>
        <w:t>70</w:t>
      </w:r>
      <w:r>
        <w:rPr>
          <w:color w:val="231F20"/>
          <w:spacing w:val="-5"/>
        </w:rPr>
        <w:t>万</w:t>
      </w:r>
      <w:r>
        <w:rPr>
          <w:rFonts w:ascii="Arial" w:eastAsia="Arial"/>
          <w:color w:val="231F20"/>
          <w:spacing w:val="-4"/>
        </w:rPr>
        <w:t>+</w:t>
      </w:r>
      <w:r>
        <w:rPr>
          <w:color w:val="231F20"/>
          <w:spacing w:val="-10"/>
        </w:rPr>
        <w:t>行，</w:t>
      </w:r>
      <w:r>
        <w:rPr>
          <w:rFonts w:ascii="Arial" w:eastAsia="Arial"/>
          <w:color w:val="231F20"/>
          <w:spacing w:val="-10"/>
        </w:rPr>
        <w:t xml:space="preserve">GitHub </w:t>
      </w:r>
      <w:r>
        <w:rPr>
          <w:rFonts w:ascii="Arial" w:eastAsia="Arial"/>
          <w:color w:val="231F20"/>
        </w:rPr>
        <w:t>Star</w:t>
      </w:r>
      <w:r>
        <w:rPr>
          <w:color w:val="231F20"/>
          <w:spacing w:val="-6"/>
        </w:rPr>
        <w:t>数</w:t>
      </w:r>
      <w:r>
        <w:rPr>
          <w:rFonts w:ascii="Arial" w:eastAsia="Arial"/>
          <w:color w:val="231F20"/>
          <w:spacing w:val="-7"/>
        </w:rPr>
        <w:t>19k+</w:t>
      </w:r>
      <w:r>
        <w:rPr>
          <w:color w:val="231F20"/>
          <w:spacing w:val="-18"/>
        </w:rPr>
        <w:t>。目前</w:t>
      </w:r>
      <w:r>
        <w:rPr>
          <w:rFonts w:ascii="Arial" w:eastAsia="Arial"/>
          <w:color w:val="231F20"/>
          <w:spacing w:val="-4"/>
        </w:rPr>
        <w:t>Apollo</w:t>
      </w:r>
      <w:r>
        <w:rPr>
          <w:color w:val="231F20"/>
          <w:spacing w:val="-3"/>
        </w:rPr>
        <w:t>开发者社</w:t>
      </w:r>
      <w:r>
        <w:rPr>
          <w:color w:val="231F20"/>
          <w:spacing w:val="-8"/>
        </w:rPr>
        <w:t>区已经拥有来自全球</w:t>
      </w:r>
      <w:r>
        <w:rPr>
          <w:rFonts w:ascii="Arial" w:eastAsia="Arial"/>
          <w:color w:val="231F20"/>
          <w:spacing w:val="-6"/>
        </w:rPr>
        <w:t>135</w:t>
      </w:r>
      <w:r>
        <w:rPr>
          <w:color w:val="231F20"/>
          <w:spacing w:val="-9"/>
        </w:rPr>
        <w:t>个国家，</w:t>
      </w:r>
      <w:r>
        <w:rPr>
          <w:rFonts w:ascii="Arial" w:eastAsia="Arial"/>
          <w:color w:val="231F20"/>
          <w:spacing w:val="-11"/>
        </w:rPr>
        <w:t>80000</w:t>
      </w:r>
      <w:r>
        <w:rPr>
          <w:color w:val="231F20"/>
          <w:spacing w:val="-12"/>
        </w:rPr>
        <w:t>多名开发者，涵盖</w:t>
      </w:r>
      <w:r>
        <w:rPr>
          <w:rFonts w:ascii="Arial" w:eastAsia="Arial"/>
          <w:color w:val="231F20"/>
          <w:spacing w:val="-3"/>
        </w:rPr>
        <w:t>339+</w:t>
      </w:r>
      <w:r>
        <w:rPr>
          <w:color w:val="231F20"/>
          <w:spacing w:val="-8"/>
        </w:rPr>
        <w:t>所高校，</w:t>
      </w:r>
      <w:r>
        <w:rPr>
          <w:rFonts w:ascii="Arial" w:eastAsia="Arial"/>
          <w:color w:val="231F20"/>
          <w:spacing w:val="-12"/>
        </w:rPr>
        <w:t>547+</w:t>
      </w:r>
      <w:r>
        <w:rPr>
          <w:color w:val="231F20"/>
          <w:spacing w:val="-8"/>
        </w:rPr>
        <w:t>家科技公司，</w:t>
      </w:r>
      <w:r>
        <w:rPr>
          <w:rFonts w:ascii="Arial" w:eastAsia="Arial"/>
          <w:color w:val="231F20"/>
          <w:spacing w:val="-14"/>
        </w:rPr>
        <w:t>107+</w:t>
      </w:r>
      <w:r>
        <w:rPr>
          <w:color w:val="231F20"/>
          <w:spacing w:val="-4"/>
        </w:rPr>
        <w:t>家车</w:t>
      </w:r>
      <w:r>
        <w:rPr>
          <w:color w:val="231F20"/>
          <w:spacing w:val="-15"/>
        </w:rPr>
        <w:t>企，</w:t>
      </w:r>
      <w:r>
        <w:rPr>
          <w:rFonts w:ascii="Arial" w:eastAsia="Arial"/>
          <w:color w:val="231F20"/>
          <w:spacing w:val="-16"/>
        </w:rPr>
        <w:t>53+</w:t>
      </w:r>
      <w:r>
        <w:rPr>
          <w:color w:val="231F20"/>
          <w:spacing w:val="-5"/>
        </w:rPr>
        <w:t>家政企</w:t>
      </w:r>
      <w:r>
        <w:rPr>
          <w:rFonts w:ascii="Arial" w:eastAsia="Arial"/>
          <w:color w:val="231F20"/>
        </w:rPr>
        <w:t>/</w:t>
      </w:r>
      <w:r>
        <w:rPr>
          <w:color w:val="231F20"/>
          <w:spacing w:val="-8"/>
        </w:rPr>
        <w:t>研究所。</w:t>
      </w:r>
    </w:p>
    <w:p w14:paraId="44C1FCCC" w14:textId="77777777" w:rsidR="00437B33" w:rsidRDefault="00000000">
      <w:pPr>
        <w:pStyle w:val="a3"/>
        <w:spacing w:before="110" w:line="348" w:lineRule="auto"/>
        <w:ind w:left="254" w:right="428" w:firstLine="4"/>
        <w:jc w:val="both"/>
      </w:pPr>
      <w:r>
        <w:rPr>
          <w:color w:val="231F20"/>
          <w:spacing w:val="-5"/>
        </w:rPr>
        <w:t>百度超级链</w:t>
      </w:r>
      <w:r>
        <w:rPr>
          <w:color w:val="231F20"/>
          <w:spacing w:val="-13"/>
        </w:rPr>
        <w:t>（</w:t>
      </w:r>
      <w:r>
        <w:rPr>
          <w:color w:val="231F20"/>
          <w:spacing w:val="-1"/>
          <w:w w:val="158"/>
        </w:rPr>
        <w:t>X</w:t>
      </w:r>
      <w:r>
        <w:rPr>
          <w:color w:val="231F20"/>
          <w:spacing w:val="-5"/>
          <w:w w:val="133"/>
        </w:rPr>
        <w:t>u</w:t>
      </w:r>
      <w:r>
        <w:rPr>
          <w:color w:val="231F20"/>
          <w:spacing w:val="-2"/>
          <w:w w:val="133"/>
        </w:rPr>
        <w:t>p</w:t>
      </w:r>
      <w:r>
        <w:rPr>
          <w:color w:val="231F20"/>
          <w:spacing w:val="-3"/>
          <w:w w:val="132"/>
        </w:rPr>
        <w:t>e</w:t>
      </w:r>
      <w:r>
        <w:rPr>
          <w:color w:val="231F20"/>
          <w:w w:val="85"/>
        </w:rPr>
        <w:t>r</w:t>
      </w:r>
      <w:r>
        <w:rPr>
          <w:color w:val="231F20"/>
          <w:spacing w:val="-4"/>
          <w:w w:val="164"/>
        </w:rPr>
        <w:t>C</w:t>
      </w:r>
      <w:r>
        <w:rPr>
          <w:color w:val="231F20"/>
          <w:spacing w:val="-3"/>
          <w:w w:val="133"/>
        </w:rPr>
        <w:t>h</w:t>
      </w:r>
      <w:r>
        <w:rPr>
          <w:color w:val="231F20"/>
          <w:spacing w:val="-3"/>
          <w:w w:val="132"/>
        </w:rPr>
        <w:t>a</w:t>
      </w:r>
      <w:r>
        <w:rPr>
          <w:color w:val="231F20"/>
          <w:spacing w:val="-5"/>
          <w:w w:val="52"/>
        </w:rPr>
        <w:t>i</w:t>
      </w:r>
      <w:r>
        <w:rPr>
          <w:color w:val="231F20"/>
          <w:spacing w:val="-19"/>
          <w:w w:val="134"/>
        </w:rPr>
        <w:t>n</w:t>
      </w:r>
      <w:r>
        <w:rPr>
          <w:color w:val="231F20"/>
          <w:spacing w:val="-31"/>
        </w:rPr>
        <w:t>）</w:t>
      </w:r>
      <w:r>
        <w:rPr>
          <w:color w:val="231F20"/>
          <w:spacing w:val="-12"/>
        </w:rPr>
        <w:t>：百度主导发起的开源区块链项目，全球开发者数量超过</w:t>
      </w:r>
      <w:r>
        <w:rPr>
          <w:rFonts w:ascii="Arial" w:eastAsia="Arial"/>
          <w:color w:val="231F20"/>
          <w:spacing w:val="-2"/>
        </w:rPr>
        <w:t>5000</w:t>
      </w:r>
      <w:r>
        <w:rPr>
          <w:rFonts w:ascii="Arial" w:eastAsia="Arial"/>
          <w:color w:val="231F20"/>
          <w:spacing w:val="-3"/>
        </w:rPr>
        <w:t>0</w:t>
      </w:r>
      <w:r>
        <w:rPr>
          <w:rFonts w:ascii="Arial" w:eastAsia="Arial"/>
          <w:color w:val="231F20"/>
          <w:spacing w:val="-8"/>
        </w:rPr>
        <w:t>+</w:t>
      </w:r>
      <w:r>
        <w:rPr>
          <w:color w:val="231F20"/>
          <w:spacing w:val="-20"/>
        </w:rPr>
        <w:t>。目前</w:t>
      </w:r>
      <w:r>
        <w:rPr>
          <w:rFonts w:ascii="Arial" w:eastAsia="Arial"/>
          <w:color w:val="231F20"/>
          <w:spacing w:val="-4"/>
        </w:rPr>
        <w:t>XuperChain</w:t>
      </w:r>
      <w:r>
        <w:rPr>
          <w:color w:val="231F20"/>
          <w:spacing w:val="-4"/>
        </w:rPr>
        <w:t>在</w:t>
      </w:r>
      <w:r>
        <w:rPr>
          <w:rFonts w:ascii="Arial" w:eastAsia="Arial"/>
          <w:color w:val="231F20"/>
          <w:spacing w:val="-4"/>
        </w:rPr>
        <w:t xml:space="preserve">GitHub </w:t>
      </w:r>
      <w:r>
        <w:rPr>
          <w:rFonts w:ascii="Arial" w:eastAsia="Arial"/>
          <w:color w:val="231F20"/>
        </w:rPr>
        <w:t>star</w:t>
      </w:r>
      <w:r>
        <w:rPr>
          <w:color w:val="231F20"/>
          <w:spacing w:val="-6"/>
        </w:rPr>
        <w:t>数</w:t>
      </w:r>
      <w:r>
        <w:rPr>
          <w:rFonts w:ascii="Arial" w:eastAsia="Arial"/>
          <w:color w:val="231F20"/>
          <w:spacing w:val="-10"/>
        </w:rPr>
        <w:t>1550+</w:t>
      </w:r>
      <w:r>
        <w:rPr>
          <w:color w:val="231F20"/>
          <w:spacing w:val="-10"/>
        </w:rPr>
        <w:t>，</w:t>
      </w:r>
      <w:r>
        <w:rPr>
          <w:rFonts w:ascii="Arial" w:eastAsia="Arial"/>
          <w:color w:val="231F20"/>
          <w:spacing w:val="-10"/>
        </w:rPr>
        <w:t>2021</w:t>
      </w:r>
      <w:r>
        <w:rPr>
          <w:color w:val="231F20"/>
          <w:spacing w:val="-4"/>
        </w:rPr>
        <w:t>年新增</w:t>
      </w:r>
      <w:r>
        <w:rPr>
          <w:rFonts w:ascii="Arial" w:eastAsia="Arial"/>
          <w:color w:val="231F20"/>
          <w:spacing w:val="-4"/>
        </w:rPr>
        <w:t>Commit</w:t>
      </w:r>
      <w:r>
        <w:rPr>
          <w:color w:val="231F20"/>
        </w:rPr>
        <w:t>数</w:t>
      </w:r>
      <w:r>
        <w:rPr>
          <w:rFonts w:ascii="Arial" w:eastAsia="Arial"/>
          <w:color w:val="231F20"/>
          <w:spacing w:val="-5"/>
        </w:rPr>
        <w:t>560+</w:t>
      </w:r>
      <w:r>
        <w:rPr>
          <w:color w:val="231F20"/>
          <w:spacing w:val="-9"/>
        </w:rPr>
        <w:t>、主版本迭代</w:t>
      </w:r>
      <w:r>
        <w:rPr>
          <w:rFonts w:ascii="Arial" w:eastAsia="Arial"/>
          <w:color w:val="231F20"/>
          <w:spacing w:val="-3"/>
        </w:rPr>
        <w:t>3</w:t>
      </w:r>
      <w:r>
        <w:rPr>
          <w:color w:val="231F20"/>
          <w:spacing w:val="-11"/>
        </w:rPr>
        <w:t>次，新增仓库数</w:t>
      </w:r>
      <w:r>
        <w:rPr>
          <w:rFonts w:ascii="Arial" w:eastAsia="Arial"/>
          <w:color w:val="231F20"/>
          <w:spacing w:val="-10"/>
        </w:rPr>
        <w:t xml:space="preserve">12 </w:t>
      </w:r>
      <w:r>
        <w:rPr>
          <w:color w:val="231F20"/>
          <w:spacing w:val="-14"/>
        </w:rPr>
        <w:t>个。在关键区块链生态技术工具上，新增由外部企业贡献</w:t>
      </w:r>
      <w:r>
        <w:rPr>
          <w:rFonts w:ascii="Arial" w:eastAsia="Arial"/>
          <w:color w:val="231F20"/>
          <w:spacing w:val="-7"/>
        </w:rPr>
        <w:t>XuperIDE</w:t>
      </w:r>
      <w:r>
        <w:rPr>
          <w:color w:val="231F20"/>
          <w:spacing w:val="-35"/>
        </w:rPr>
        <w:t>、</w:t>
      </w:r>
      <w:r>
        <w:rPr>
          <w:rFonts w:ascii="Arial" w:eastAsia="Arial"/>
          <w:color w:val="231F20"/>
          <w:spacing w:val="-9"/>
        </w:rPr>
        <w:t>XuperScan</w:t>
      </w:r>
      <w:r>
        <w:rPr>
          <w:color w:val="231F20"/>
          <w:spacing w:val="-9"/>
        </w:rPr>
        <w:t>（</w:t>
      </w:r>
      <w:r>
        <w:rPr>
          <w:color w:val="231F20"/>
          <w:spacing w:val="-11"/>
        </w:rPr>
        <w:t>浏览器</w:t>
      </w:r>
      <w:r>
        <w:rPr>
          <w:color w:val="231F20"/>
          <w:spacing w:val="-29"/>
        </w:rPr>
        <w:t>）</w:t>
      </w:r>
      <w:r>
        <w:rPr>
          <w:color w:val="231F20"/>
          <w:spacing w:val="-3"/>
        </w:rPr>
        <w:t>等技术工</w:t>
      </w:r>
      <w:r>
        <w:rPr>
          <w:color w:val="231F20"/>
          <w:spacing w:val="-23"/>
        </w:rPr>
        <w:t>具。</w:t>
      </w:r>
      <w:r>
        <w:rPr>
          <w:rFonts w:ascii="Arial" w:eastAsia="Arial"/>
          <w:color w:val="231F20"/>
          <w:spacing w:val="-8"/>
        </w:rPr>
        <w:t>2021</w:t>
      </w:r>
      <w:r>
        <w:rPr>
          <w:color w:val="231F20"/>
          <w:spacing w:val="-4"/>
        </w:rPr>
        <w:t>年全年组织</w:t>
      </w:r>
      <w:r>
        <w:rPr>
          <w:rFonts w:ascii="Arial" w:eastAsia="Arial"/>
          <w:color w:val="231F20"/>
          <w:spacing w:val="-5"/>
        </w:rPr>
        <w:t>40+</w:t>
      </w:r>
      <w:r>
        <w:rPr>
          <w:color w:val="231F20"/>
          <w:spacing w:val="-11"/>
        </w:rPr>
        <w:t>场线上直播和线下沙龙，覆盖</w:t>
      </w:r>
      <w:r>
        <w:rPr>
          <w:rFonts w:ascii="Arial" w:eastAsia="Arial"/>
          <w:color w:val="231F20"/>
          <w:spacing w:val="-5"/>
        </w:rPr>
        <w:t>30000+</w:t>
      </w:r>
      <w:r>
        <w:rPr>
          <w:color w:val="231F20"/>
          <w:spacing w:val="-13"/>
        </w:rPr>
        <w:t>开发者，社区面对来自</w:t>
      </w:r>
      <w:r>
        <w:rPr>
          <w:rFonts w:ascii="Arial" w:eastAsia="Arial"/>
          <w:color w:val="231F20"/>
          <w:spacing w:val="-7"/>
        </w:rPr>
        <w:t>100</w:t>
      </w:r>
      <w:r>
        <w:rPr>
          <w:color w:val="231F20"/>
          <w:spacing w:val="-5"/>
        </w:rPr>
        <w:t>多家企业和</w:t>
      </w:r>
      <w:r>
        <w:rPr>
          <w:color w:val="231F20"/>
          <w:spacing w:val="-13"/>
        </w:rPr>
        <w:t>高校的爱好者进行社区官方讲师认证，完成两套课程内容并出版一部教材，与</w:t>
      </w:r>
      <w:r>
        <w:rPr>
          <w:rFonts w:ascii="Arial" w:eastAsia="Arial"/>
          <w:color w:val="231F20"/>
          <w:spacing w:val="-6"/>
        </w:rPr>
        <w:t>20+</w:t>
      </w:r>
      <w:r>
        <w:rPr>
          <w:color w:val="231F20"/>
          <w:spacing w:val="-5"/>
        </w:rPr>
        <w:t>家双一流高校达成</w:t>
      </w:r>
      <w:r>
        <w:rPr>
          <w:color w:val="231F20"/>
          <w:spacing w:val="-10"/>
        </w:rPr>
        <w:t>区块链人才培养合作计划。在</w:t>
      </w:r>
      <w:r>
        <w:rPr>
          <w:rFonts w:ascii="Arial" w:eastAsia="Arial"/>
          <w:color w:val="231F20"/>
          <w:spacing w:val="-9"/>
        </w:rPr>
        <w:t>2021</w:t>
      </w:r>
      <w:r>
        <w:rPr>
          <w:color w:val="231F20"/>
          <w:spacing w:val="-12"/>
        </w:rPr>
        <w:t>年内，</w:t>
      </w:r>
      <w:r>
        <w:rPr>
          <w:rFonts w:ascii="Arial" w:eastAsia="Arial"/>
          <w:color w:val="231F20"/>
          <w:spacing w:val="-10"/>
        </w:rPr>
        <w:t>XuperChain</w:t>
      </w:r>
      <w:r>
        <w:rPr>
          <w:color w:val="231F20"/>
          <w:spacing w:val="-9"/>
        </w:rPr>
        <w:t>先后通过中国信通院功能和性能测试。</w:t>
      </w:r>
    </w:p>
    <w:p w14:paraId="610BE896" w14:textId="77777777" w:rsidR="00437B33" w:rsidRDefault="00000000">
      <w:pPr>
        <w:pStyle w:val="a3"/>
        <w:spacing w:before="110" w:line="348" w:lineRule="auto"/>
        <w:ind w:left="258" w:right="434" w:firstLine="2"/>
        <w:jc w:val="both"/>
      </w:pPr>
      <w:r>
        <w:rPr>
          <w:color w:val="231F20"/>
          <w:spacing w:val="-1"/>
          <w:w w:val="157"/>
        </w:rPr>
        <w:t>A</w:t>
      </w:r>
      <w:r>
        <w:rPr>
          <w:color w:val="231F20"/>
          <w:spacing w:val="-2"/>
          <w:w w:val="133"/>
        </w:rPr>
        <w:t>p</w:t>
      </w:r>
      <w:r>
        <w:rPr>
          <w:color w:val="231F20"/>
          <w:spacing w:val="-1"/>
          <w:w w:val="132"/>
        </w:rPr>
        <w:t>a</w:t>
      </w:r>
      <w:r>
        <w:rPr>
          <w:color w:val="231F20"/>
          <w:spacing w:val="-2"/>
          <w:w w:val="126"/>
        </w:rPr>
        <w:t>c</w:t>
      </w:r>
      <w:r>
        <w:rPr>
          <w:color w:val="231F20"/>
          <w:spacing w:val="-3"/>
          <w:w w:val="133"/>
        </w:rPr>
        <w:t>h</w:t>
      </w:r>
      <w:r>
        <w:rPr>
          <w:color w:val="231F20"/>
          <w:w w:val="132"/>
        </w:rPr>
        <w:t>e</w:t>
      </w:r>
      <w:r>
        <w:rPr>
          <w:color w:val="231F20"/>
        </w:rPr>
        <w:t xml:space="preserve"> </w:t>
      </w:r>
      <w:r>
        <w:rPr>
          <w:color w:val="231F20"/>
          <w:spacing w:val="-3"/>
          <w:w w:val="152"/>
        </w:rPr>
        <w:t>E</w:t>
      </w:r>
      <w:r>
        <w:rPr>
          <w:color w:val="231F20"/>
          <w:spacing w:val="-3"/>
          <w:w w:val="164"/>
        </w:rPr>
        <w:t>C</w:t>
      </w:r>
      <w:r>
        <w:rPr>
          <w:color w:val="231F20"/>
          <w:spacing w:val="-3"/>
          <w:w w:val="133"/>
        </w:rPr>
        <w:t>h</w:t>
      </w:r>
      <w:r>
        <w:rPr>
          <w:color w:val="231F20"/>
          <w:spacing w:val="-2"/>
          <w:w w:val="132"/>
        </w:rPr>
        <w:t>a</w:t>
      </w:r>
      <w:r>
        <w:rPr>
          <w:color w:val="231F20"/>
          <w:spacing w:val="3"/>
          <w:w w:val="85"/>
        </w:rPr>
        <w:t>r</w:t>
      </w:r>
      <w:r>
        <w:rPr>
          <w:color w:val="231F20"/>
          <w:spacing w:val="1"/>
          <w:w w:val="75"/>
        </w:rPr>
        <w:t>t</w:t>
      </w:r>
      <w:r>
        <w:rPr>
          <w:color w:val="231F20"/>
          <w:spacing w:val="-10"/>
          <w:w w:val="121"/>
        </w:rPr>
        <w:t>s</w:t>
      </w:r>
      <w:r>
        <w:rPr>
          <w:color w:val="231F20"/>
          <w:spacing w:val="-9"/>
        </w:rPr>
        <w:t>：是一个使用</w:t>
      </w:r>
      <w:r>
        <w:rPr>
          <w:rFonts w:ascii="Arial" w:eastAsia="Arial"/>
          <w:color w:val="231F20"/>
          <w:spacing w:val="-3"/>
        </w:rPr>
        <w:t>J</w:t>
      </w:r>
      <w:r>
        <w:rPr>
          <w:rFonts w:ascii="Arial" w:eastAsia="Arial"/>
          <w:color w:val="231F20"/>
        </w:rPr>
        <w:t>a</w:t>
      </w:r>
      <w:r>
        <w:rPr>
          <w:rFonts w:ascii="Arial" w:eastAsia="Arial"/>
          <w:color w:val="231F20"/>
          <w:spacing w:val="1"/>
        </w:rPr>
        <w:t>v</w:t>
      </w:r>
      <w:r>
        <w:rPr>
          <w:rFonts w:ascii="Arial" w:eastAsia="Arial"/>
          <w:color w:val="231F20"/>
          <w:spacing w:val="-2"/>
        </w:rPr>
        <w:t>aS</w:t>
      </w:r>
      <w:r>
        <w:rPr>
          <w:rFonts w:ascii="Arial" w:eastAsia="Arial"/>
          <w:color w:val="231F20"/>
          <w:spacing w:val="-1"/>
        </w:rPr>
        <w:t>c</w:t>
      </w:r>
      <w:r>
        <w:rPr>
          <w:rFonts w:ascii="Arial" w:eastAsia="Arial"/>
          <w:color w:val="231F20"/>
          <w:spacing w:val="1"/>
        </w:rPr>
        <w:t>r</w:t>
      </w:r>
      <w:r>
        <w:rPr>
          <w:rFonts w:ascii="Arial" w:eastAsia="Arial"/>
          <w:color w:val="231F20"/>
          <w:spacing w:val="-4"/>
        </w:rPr>
        <w:t>i</w:t>
      </w:r>
      <w:r>
        <w:rPr>
          <w:rFonts w:ascii="Arial" w:eastAsia="Arial"/>
          <w:color w:val="231F20"/>
        </w:rPr>
        <w:t>pt</w:t>
      </w:r>
      <w:r>
        <w:rPr>
          <w:color w:val="231F20"/>
          <w:spacing w:val="-8"/>
        </w:rPr>
        <w:t>实现的开源可视化库，可以流畅的运行在</w:t>
      </w:r>
      <w:r>
        <w:rPr>
          <w:rFonts w:ascii="Arial" w:eastAsia="Arial"/>
          <w:color w:val="231F20"/>
          <w:spacing w:val="-2"/>
        </w:rPr>
        <w:t>P</w:t>
      </w:r>
      <w:r>
        <w:rPr>
          <w:rFonts w:ascii="Arial" w:eastAsia="Arial"/>
          <w:color w:val="231F20"/>
        </w:rPr>
        <w:t>C</w:t>
      </w:r>
      <w:r>
        <w:rPr>
          <w:color w:val="231F20"/>
          <w:spacing w:val="-3"/>
        </w:rPr>
        <w:t>和移动设</w:t>
      </w:r>
      <w:r>
        <w:rPr>
          <w:color w:val="231F20"/>
          <w:spacing w:val="-13"/>
        </w:rPr>
        <w:t>备上，兼容当前绝大部分浏览器，底层依赖矢量图形库</w:t>
      </w:r>
      <w:r>
        <w:rPr>
          <w:rFonts w:ascii="Arial" w:eastAsia="Arial"/>
          <w:color w:val="231F20"/>
          <w:spacing w:val="-9"/>
        </w:rPr>
        <w:t>ZRender</w:t>
      </w:r>
      <w:r>
        <w:rPr>
          <w:color w:val="231F20"/>
          <w:spacing w:val="-13"/>
        </w:rPr>
        <w:t>，提供直观、交互丰富、可高度个性</w:t>
      </w:r>
      <w:r>
        <w:rPr>
          <w:color w:val="231F20"/>
          <w:spacing w:val="-11"/>
        </w:rPr>
        <w:t>化定制的数据可视化图表。作为</w:t>
      </w:r>
      <w:r>
        <w:rPr>
          <w:rFonts w:ascii="Arial" w:eastAsia="Arial"/>
          <w:color w:val="231F20"/>
          <w:spacing w:val="-5"/>
        </w:rPr>
        <w:t>Apache</w:t>
      </w:r>
      <w:r>
        <w:rPr>
          <w:color w:val="231F20"/>
          <w:spacing w:val="-12"/>
        </w:rPr>
        <w:t>软件基金会的顶级项目，目前</w:t>
      </w:r>
      <w:r>
        <w:rPr>
          <w:rFonts w:ascii="Arial" w:eastAsia="Arial"/>
          <w:color w:val="231F20"/>
          <w:spacing w:val="-4"/>
        </w:rPr>
        <w:t>Apache Echarts</w:t>
      </w:r>
      <w:r>
        <w:rPr>
          <w:color w:val="231F20"/>
          <w:spacing w:val="-5"/>
        </w:rPr>
        <w:t>在</w:t>
      </w:r>
      <w:r>
        <w:rPr>
          <w:rFonts w:ascii="Arial" w:eastAsia="Arial"/>
          <w:color w:val="231F20"/>
          <w:spacing w:val="-6"/>
        </w:rPr>
        <w:t xml:space="preserve">GitHub </w:t>
      </w:r>
      <w:r>
        <w:rPr>
          <w:rFonts w:ascii="Arial" w:eastAsia="Arial"/>
          <w:color w:val="231F20"/>
          <w:spacing w:val="-3"/>
        </w:rPr>
        <w:t xml:space="preserve">Star </w:t>
      </w:r>
      <w:r>
        <w:rPr>
          <w:color w:val="231F20"/>
          <w:spacing w:val="3"/>
        </w:rPr>
        <w:t>数</w:t>
      </w:r>
      <w:r>
        <w:rPr>
          <w:rFonts w:ascii="Arial" w:eastAsia="Arial"/>
          <w:color w:val="231F20"/>
          <w:spacing w:val="-9"/>
        </w:rPr>
        <w:t>49k+</w:t>
      </w:r>
      <w:r>
        <w:rPr>
          <w:color w:val="231F20"/>
          <w:spacing w:val="-6"/>
        </w:rPr>
        <w:t>，年增</w:t>
      </w:r>
      <w:r>
        <w:rPr>
          <w:rFonts w:ascii="Arial" w:eastAsia="Arial"/>
          <w:color w:val="231F20"/>
          <w:spacing w:val="-4"/>
        </w:rPr>
        <w:t>10%</w:t>
      </w:r>
      <w:r>
        <w:rPr>
          <w:color w:val="231F20"/>
          <w:spacing w:val="-4"/>
        </w:rPr>
        <w:t>；</w:t>
      </w:r>
      <w:r>
        <w:rPr>
          <w:rFonts w:ascii="Arial" w:eastAsia="Arial"/>
          <w:color w:val="231F20"/>
          <w:spacing w:val="-4"/>
        </w:rPr>
        <w:t>Contributor</w:t>
      </w:r>
      <w:r>
        <w:rPr>
          <w:color w:val="231F20"/>
          <w:spacing w:val="-4"/>
        </w:rPr>
        <w:t>有</w:t>
      </w:r>
      <w:r>
        <w:rPr>
          <w:rFonts w:ascii="Arial" w:eastAsia="Arial"/>
          <w:color w:val="231F20"/>
          <w:spacing w:val="-3"/>
        </w:rPr>
        <w:t>185</w:t>
      </w:r>
      <w:r>
        <w:rPr>
          <w:color w:val="231F20"/>
          <w:spacing w:val="-12"/>
        </w:rPr>
        <w:t>人，年增</w:t>
      </w:r>
      <w:r>
        <w:rPr>
          <w:rFonts w:ascii="Arial" w:eastAsia="Arial"/>
          <w:color w:val="231F20"/>
          <w:spacing w:val="-12"/>
        </w:rPr>
        <w:t>26%</w:t>
      </w:r>
      <w:r>
        <w:rPr>
          <w:color w:val="231F20"/>
          <w:spacing w:val="-7"/>
        </w:rPr>
        <w:t>，其中</w:t>
      </w:r>
      <w:r>
        <w:rPr>
          <w:rFonts w:ascii="Arial" w:eastAsia="Arial"/>
          <w:color w:val="231F20"/>
        </w:rPr>
        <w:t>5</w:t>
      </w:r>
      <w:r>
        <w:rPr>
          <w:color w:val="231F20"/>
        </w:rPr>
        <w:t>人在</w:t>
      </w:r>
      <w:r>
        <w:rPr>
          <w:rFonts w:ascii="Arial" w:eastAsia="Arial"/>
          <w:color w:val="231F20"/>
          <w:spacing w:val="-3"/>
        </w:rPr>
        <w:t>2021</w:t>
      </w:r>
      <w:r>
        <w:rPr>
          <w:color w:val="231F20"/>
          <w:spacing w:val="-2"/>
        </w:rPr>
        <w:t>年成为</w:t>
      </w:r>
      <w:r>
        <w:rPr>
          <w:rFonts w:ascii="Arial" w:eastAsia="Arial"/>
          <w:color w:val="231F20"/>
          <w:spacing w:val="-4"/>
        </w:rPr>
        <w:t>Committer</w:t>
      </w:r>
      <w:r>
        <w:rPr>
          <w:color w:val="231F20"/>
          <w:spacing w:val="-4"/>
        </w:rPr>
        <w:t>，</w:t>
      </w:r>
      <w:r>
        <w:rPr>
          <w:rFonts w:ascii="Arial" w:eastAsia="Arial"/>
          <w:color w:val="231F20"/>
          <w:spacing w:val="-4"/>
        </w:rPr>
        <w:t>2021</w:t>
      </w:r>
      <w:r>
        <w:rPr>
          <w:color w:val="231F20"/>
          <w:spacing w:val="-4"/>
        </w:rPr>
        <w:t>年内</w:t>
      </w:r>
      <w:r>
        <w:rPr>
          <w:rFonts w:ascii="Arial" w:eastAsia="Arial"/>
          <w:color w:val="231F20"/>
          <w:spacing w:val="-5"/>
        </w:rPr>
        <w:t>Apache ECharts</w:t>
      </w:r>
      <w:r>
        <w:rPr>
          <w:color w:val="231F20"/>
          <w:spacing w:val="-7"/>
        </w:rPr>
        <w:t>共更新发布</w:t>
      </w:r>
      <w:r>
        <w:rPr>
          <w:rFonts w:ascii="Arial" w:eastAsia="Arial"/>
          <w:color w:val="231F20"/>
          <w:spacing w:val="-5"/>
        </w:rPr>
        <w:t>8</w:t>
      </w:r>
      <w:r>
        <w:rPr>
          <w:color w:val="231F20"/>
          <w:spacing w:val="-9"/>
        </w:rPr>
        <w:t>个版本。</w:t>
      </w:r>
    </w:p>
    <w:p w14:paraId="20E6B177" w14:textId="77777777" w:rsidR="00437B33" w:rsidRDefault="00000000">
      <w:pPr>
        <w:pStyle w:val="a3"/>
        <w:spacing w:before="111"/>
        <w:ind w:left="260"/>
        <w:jc w:val="both"/>
      </w:pPr>
      <w:r>
        <w:rPr>
          <w:color w:val="231F20"/>
          <w:spacing w:val="-4"/>
          <w:w w:val="157"/>
        </w:rPr>
        <w:t>A</w:t>
      </w:r>
      <w:r>
        <w:rPr>
          <w:color w:val="231F20"/>
          <w:spacing w:val="-5"/>
          <w:w w:val="133"/>
        </w:rPr>
        <w:t>p</w:t>
      </w:r>
      <w:r>
        <w:rPr>
          <w:color w:val="231F20"/>
          <w:spacing w:val="-5"/>
          <w:w w:val="132"/>
        </w:rPr>
        <w:t>a</w:t>
      </w:r>
      <w:r>
        <w:rPr>
          <w:color w:val="231F20"/>
          <w:spacing w:val="-6"/>
          <w:w w:val="126"/>
        </w:rPr>
        <w:t>c</w:t>
      </w:r>
      <w:r>
        <w:rPr>
          <w:color w:val="231F20"/>
          <w:spacing w:val="-7"/>
          <w:w w:val="133"/>
        </w:rPr>
        <w:t>h</w:t>
      </w:r>
      <w:r>
        <w:rPr>
          <w:color w:val="231F20"/>
          <w:w w:val="133"/>
        </w:rPr>
        <w:t>e</w:t>
      </w:r>
      <w:r>
        <w:rPr>
          <w:color w:val="231F20"/>
          <w:spacing w:val="-32"/>
        </w:rPr>
        <w:t xml:space="preserve"> </w:t>
      </w:r>
      <w:r>
        <w:rPr>
          <w:color w:val="231F20"/>
          <w:spacing w:val="-6"/>
          <w:w w:val="164"/>
        </w:rPr>
        <w:t>D</w:t>
      </w:r>
      <w:r>
        <w:rPr>
          <w:color w:val="231F20"/>
          <w:spacing w:val="-6"/>
          <w:w w:val="132"/>
        </w:rPr>
        <w:t>o</w:t>
      </w:r>
      <w:r>
        <w:rPr>
          <w:color w:val="231F20"/>
          <w:spacing w:val="-4"/>
          <w:w w:val="85"/>
        </w:rPr>
        <w:t>r</w:t>
      </w:r>
      <w:r>
        <w:rPr>
          <w:color w:val="231F20"/>
          <w:spacing w:val="-6"/>
          <w:w w:val="52"/>
        </w:rPr>
        <w:t>i</w:t>
      </w:r>
      <w:r>
        <w:rPr>
          <w:color w:val="231F20"/>
          <w:spacing w:val="-13"/>
          <w:w w:val="121"/>
        </w:rPr>
        <w:t>s</w:t>
      </w:r>
      <w:r>
        <w:rPr>
          <w:color w:val="231F20"/>
          <w:spacing w:val="-12"/>
        </w:rPr>
        <w:t>：是由百度开源并贡献给</w:t>
      </w:r>
      <w:r>
        <w:rPr>
          <w:rFonts w:ascii="Arial" w:eastAsia="Arial"/>
          <w:color w:val="231F20"/>
          <w:spacing w:val="-4"/>
        </w:rPr>
        <w:t>A</w:t>
      </w:r>
      <w:r>
        <w:rPr>
          <w:rFonts w:ascii="Arial" w:eastAsia="Arial"/>
          <w:color w:val="231F20"/>
          <w:spacing w:val="-5"/>
        </w:rPr>
        <w:t>pac</w:t>
      </w:r>
      <w:r>
        <w:rPr>
          <w:rFonts w:ascii="Arial" w:eastAsia="Arial"/>
          <w:color w:val="231F20"/>
          <w:spacing w:val="-6"/>
        </w:rPr>
        <w:t>h</w:t>
      </w:r>
      <w:r>
        <w:rPr>
          <w:rFonts w:ascii="Arial" w:eastAsia="Arial"/>
          <w:color w:val="231F20"/>
          <w:spacing w:val="-5"/>
        </w:rPr>
        <w:t>e</w:t>
      </w:r>
      <w:r>
        <w:rPr>
          <w:color w:val="231F20"/>
          <w:spacing w:val="-7"/>
        </w:rPr>
        <w:t>软件基金会的</w:t>
      </w:r>
      <w:r>
        <w:rPr>
          <w:rFonts w:ascii="Arial" w:eastAsia="Arial"/>
          <w:color w:val="231F20"/>
          <w:spacing w:val="-9"/>
        </w:rPr>
        <w:t>M</w:t>
      </w:r>
      <w:r>
        <w:rPr>
          <w:rFonts w:ascii="Arial" w:eastAsia="Arial"/>
          <w:color w:val="231F20"/>
          <w:spacing w:val="-7"/>
        </w:rPr>
        <w:t>P</w:t>
      </w:r>
      <w:r>
        <w:rPr>
          <w:rFonts w:ascii="Arial" w:eastAsia="Arial"/>
          <w:color w:val="231F20"/>
          <w:spacing w:val="-4"/>
        </w:rPr>
        <w:t>P</w:t>
      </w:r>
      <w:r>
        <w:rPr>
          <w:color w:val="231F20"/>
          <w:spacing w:val="-12"/>
        </w:rPr>
        <w:t>分析型数据库产品，</w:t>
      </w:r>
      <w:r>
        <w:rPr>
          <w:rFonts w:ascii="Arial" w:eastAsia="Arial"/>
          <w:color w:val="231F20"/>
          <w:spacing w:val="-6"/>
        </w:rPr>
        <w:t>2</w:t>
      </w:r>
      <w:r>
        <w:rPr>
          <w:rFonts w:ascii="Arial" w:eastAsia="Arial"/>
          <w:color w:val="231F20"/>
          <w:spacing w:val="-5"/>
        </w:rPr>
        <w:t>0</w:t>
      </w:r>
      <w:r>
        <w:rPr>
          <w:rFonts w:ascii="Arial" w:eastAsia="Arial"/>
          <w:color w:val="231F20"/>
          <w:spacing w:val="-9"/>
        </w:rPr>
        <w:t>2</w:t>
      </w:r>
      <w:r>
        <w:rPr>
          <w:rFonts w:ascii="Arial" w:eastAsia="Arial"/>
          <w:color w:val="231F20"/>
          <w:spacing w:val="-13"/>
        </w:rPr>
        <w:t>1</w:t>
      </w:r>
      <w:r>
        <w:rPr>
          <w:color w:val="231F20"/>
          <w:spacing w:val="-6"/>
        </w:rPr>
        <w:t>年作为</w:t>
      </w:r>
    </w:p>
    <w:p w14:paraId="4D32D615" w14:textId="77777777" w:rsidR="00437B33" w:rsidRDefault="00437B33">
      <w:pPr>
        <w:jc w:val="both"/>
        <w:sectPr w:rsidR="00437B33">
          <w:pgSz w:w="9360" w:h="13040"/>
          <w:pgMar w:top="1200" w:right="240" w:bottom="580" w:left="420" w:header="400" w:footer="399" w:gutter="0"/>
          <w:cols w:space="720"/>
        </w:sectPr>
      </w:pPr>
    </w:p>
    <w:p w14:paraId="324BB1C8" w14:textId="77777777" w:rsidR="00437B33" w:rsidRDefault="00437B33">
      <w:pPr>
        <w:pStyle w:val="a3"/>
        <w:rPr>
          <w:sz w:val="20"/>
        </w:rPr>
      </w:pPr>
    </w:p>
    <w:p w14:paraId="1CF00A71" w14:textId="77777777" w:rsidR="00437B33" w:rsidRDefault="00437B33">
      <w:pPr>
        <w:pStyle w:val="a3"/>
        <w:rPr>
          <w:sz w:val="20"/>
        </w:rPr>
      </w:pPr>
    </w:p>
    <w:p w14:paraId="3FCD6126" w14:textId="77777777" w:rsidR="00437B33" w:rsidRDefault="00437B33">
      <w:pPr>
        <w:pStyle w:val="a3"/>
        <w:spacing w:before="2"/>
        <w:rPr>
          <w:sz w:val="18"/>
        </w:rPr>
      </w:pPr>
    </w:p>
    <w:p w14:paraId="4514CF50" w14:textId="77777777" w:rsidR="00437B33" w:rsidRDefault="00000000">
      <w:pPr>
        <w:pStyle w:val="a3"/>
        <w:spacing w:line="338" w:lineRule="auto"/>
        <w:ind w:left="257" w:right="434" w:firstLine="2"/>
        <w:jc w:val="both"/>
      </w:pPr>
      <w:r>
        <w:rPr>
          <w:rFonts w:ascii="Arial" w:eastAsia="Arial"/>
          <w:color w:val="231F20"/>
          <w:spacing w:val="-5"/>
        </w:rPr>
        <w:t>Apache</w:t>
      </w:r>
      <w:r>
        <w:rPr>
          <w:color w:val="231F20"/>
          <w:spacing w:val="-14"/>
        </w:rPr>
        <w:t>软件基金会的孵化项目，受到</w:t>
      </w:r>
      <w:r>
        <w:rPr>
          <w:rFonts w:ascii="Arial" w:eastAsia="Arial"/>
          <w:color w:val="231F20"/>
          <w:spacing w:val="-6"/>
        </w:rPr>
        <w:t>DorisDB</w:t>
      </w:r>
      <w:r>
        <w:rPr>
          <w:color w:val="231F20"/>
          <w:spacing w:val="-14"/>
        </w:rPr>
        <w:t>影响，延缓了毕业进程。</w:t>
      </w:r>
      <w:r>
        <w:rPr>
          <w:rFonts w:ascii="Arial" w:eastAsia="Arial"/>
          <w:color w:val="231F20"/>
          <w:spacing w:val="-4"/>
        </w:rPr>
        <w:t xml:space="preserve">Apache </w:t>
      </w:r>
      <w:r>
        <w:rPr>
          <w:rFonts w:ascii="Arial" w:eastAsia="Arial"/>
          <w:color w:val="231F20"/>
          <w:spacing w:val="-5"/>
        </w:rPr>
        <w:t>Doris</w:t>
      </w:r>
      <w:r>
        <w:rPr>
          <w:color w:val="231F20"/>
          <w:spacing w:val="-6"/>
        </w:rPr>
        <w:t>分布式架构非常</w:t>
      </w:r>
      <w:r>
        <w:rPr>
          <w:color w:val="231F20"/>
          <w:spacing w:val="-17"/>
        </w:rPr>
        <w:t>简洁、易于运维，可以支持</w:t>
      </w:r>
      <w:r>
        <w:rPr>
          <w:rFonts w:ascii="Arial" w:eastAsia="Arial"/>
          <w:color w:val="231F20"/>
          <w:spacing w:val="-11"/>
        </w:rPr>
        <w:t>10PB</w:t>
      </w:r>
      <w:r>
        <w:rPr>
          <w:color w:val="231F20"/>
          <w:spacing w:val="-13"/>
        </w:rPr>
        <w:t>以上的超大数据集。</w:t>
      </w:r>
      <w:r>
        <w:rPr>
          <w:rFonts w:ascii="Arial" w:eastAsia="Arial"/>
          <w:color w:val="231F20"/>
          <w:spacing w:val="-6"/>
        </w:rPr>
        <w:t xml:space="preserve">Apache </w:t>
      </w:r>
      <w:r>
        <w:rPr>
          <w:rFonts w:ascii="Arial" w:eastAsia="Arial"/>
          <w:color w:val="231F20"/>
          <w:spacing w:val="-8"/>
        </w:rPr>
        <w:t>Doris</w:t>
      </w:r>
      <w:r>
        <w:rPr>
          <w:color w:val="231F20"/>
          <w:spacing w:val="-10"/>
        </w:rPr>
        <w:t>的</w:t>
      </w:r>
      <w:r>
        <w:rPr>
          <w:rFonts w:ascii="Arial" w:eastAsia="Arial"/>
          <w:color w:val="231F20"/>
          <w:spacing w:val="-8"/>
        </w:rPr>
        <w:t xml:space="preserve">GitHub </w:t>
      </w:r>
      <w:r>
        <w:rPr>
          <w:rFonts w:ascii="Arial" w:eastAsia="Arial"/>
          <w:color w:val="231F20"/>
          <w:spacing w:val="-6"/>
        </w:rPr>
        <w:t>Star</w:t>
      </w:r>
      <w:r>
        <w:rPr>
          <w:color w:val="231F20"/>
          <w:spacing w:val="-6"/>
        </w:rPr>
        <w:t>从</w:t>
      </w:r>
      <w:r>
        <w:rPr>
          <w:rFonts w:ascii="Arial" w:eastAsia="Arial"/>
          <w:color w:val="231F20"/>
          <w:spacing w:val="-11"/>
        </w:rPr>
        <w:t>2021</w:t>
      </w:r>
      <w:r>
        <w:rPr>
          <w:color w:val="231F20"/>
          <w:spacing w:val="-10"/>
        </w:rPr>
        <w:t>年初的</w:t>
      </w:r>
      <w:r>
        <w:rPr>
          <w:rFonts w:ascii="Arial" w:eastAsia="Arial"/>
          <w:color w:val="231F20"/>
          <w:spacing w:val="-7"/>
        </w:rPr>
        <w:t>2k</w:t>
      </w:r>
      <w:r>
        <w:rPr>
          <w:color w:val="231F20"/>
          <w:spacing w:val="-9"/>
        </w:rPr>
        <w:t>增长</w:t>
      </w:r>
      <w:r>
        <w:rPr>
          <w:color w:val="231F20"/>
          <w:spacing w:val="-7"/>
        </w:rPr>
        <w:t>到</w:t>
      </w:r>
      <w:r>
        <w:rPr>
          <w:rFonts w:ascii="Arial" w:eastAsia="Arial"/>
          <w:color w:val="231F20"/>
          <w:spacing w:val="-16"/>
        </w:rPr>
        <w:t>3.9k</w:t>
      </w:r>
      <w:r>
        <w:rPr>
          <w:color w:val="231F20"/>
          <w:spacing w:val="-10"/>
        </w:rPr>
        <w:t>，一年间增加了</w:t>
      </w:r>
      <w:r>
        <w:rPr>
          <w:rFonts w:ascii="Arial" w:eastAsia="Arial"/>
          <w:color w:val="231F20"/>
          <w:spacing w:val="-8"/>
        </w:rPr>
        <w:t>95%</w:t>
      </w:r>
      <w:r>
        <w:rPr>
          <w:color w:val="231F20"/>
          <w:spacing w:val="-11"/>
        </w:rPr>
        <w:t>。贡献者数量从年初的</w:t>
      </w:r>
      <w:r>
        <w:rPr>
          <w:rFonts w:ascii="Arial" w:eastAsia="Arial"/>
          <w:color w:val="231F20"/>
          <w:spacing w:val="-8"/>
        </w:rPr>
        <w:t>130</w:t>
      </w:r>
      <w:r>
        <w:rPr>
          <w:color w:val="231F20"/>
          <w:spacing w:val="-5"/>
        </w:rPr>
        <w:t>增至</w:t>
      </w:r>
      <w:r>
        <w:rPr>
          <w:rFonts w:ascii="Arial" w:eastAsia="Arial"/>
          <w:color w:val="231F20"/>
          <w:spacing w:val="-17"/>
        </w:rPr>
        <w:t>234</w:t>
      </w:r>
      <w:r>
        <w:rPr>
          <w:color w:val="231F20"/>
          <w:spacing w:val="-8"/>
        </w:rPr>
        <w:t>，贡献者规模和活跃度都有了极大的提</w:t>
      </w:r>
      <w:r>
        <w:rPr>
          <w:color w:val="231F20"/>
          <w:spacing w:val="-20"/>
        </w:rPr>
        <w:t>升。与此同时，在</w:t>
      </w:r>
      <w:r>
        <w:rPr>
          <w:rFonts w:ascii="Arial" w:eastAsia="Arial"/>
          <w:color w:val="231F20"/>
          <w:spacing w:val="-10"/>
        </w:rPr>
        <w:t>2021</w:t>
      </w:r>
      <w:r>
        <w:rPr>
          <w:color w:val="231F20"/>
          <w:spacing w:val="-9"/>
        </w:rPr>
        <w:t>年</w:t>
      </w:r>
      <w:r>
        <w:rPr>
          <w:rFonts w:ascii="Arial" w:eastAsia="Arial"/>
          <w:color w:val="231F20"/>
          <w:spacing w:val="-7"/>
        </w:rPr>
        <w:t>Doris</w:t>
      </w:r>
      <w:r>
        <w:rPr>
          <w:color w:val="231F20"/>
          <w:spacing w:val="-10"/>
        </w:rPr>
        <w:t>社区还迎来了</w:t>
      </w:r>
      <w:r>
        <w:rPr>
          <w:rFonts w:ascii="Arial" w:eastAsia="Arial"/>
          <w:color w:val="231F20"/>
          <w:spacing w:val="-6"/>
        </w:rPr>
        <w:t>5</w:t>
      </w:r>
      <w:r>
        <w:rPr>
          <w:color w:val="231F20"/>
          <w:spacing w:val="-9"/>
        </w:rPr>
        <w:t>位新晋</w:t>
      </w:r>
      <w:r>
        <w:rPr>
          <w:rFonts w:ascii="Arial" w:eastAsia="Arial"/>
          <w:color w:val="231F20"/>
          <w:spacing w:val="-9"/>
        </w:rPr>
        <w:t>PPMC</w:t>
      </w:r>
      <w:r>
        <w:rPr>
          <w:color w:val="231F20"/>
          <w:spacing w:val="-8"/>
        </w:rPr>
        <w:t>以及</w:t>
      </w:r>
      <w:r>
        <w:rPr>
          <w:rFonts w:ascii="Arial" w:eastAsia="Arial"/>
          <w:color w:val="231F20"/>
          <w:spacing w:val="-6"/>
        </w:rPr>
        <w:t>7</w:t>
      </w:r>
      <w:r>
        <w:rPr>
          <w:color w:val="231F20"/>
          <w:spacing w:val="-7"/>
        </w:rPr>
        <w:t>位</w:t>
      </w:r>
      <w:r>
        <w:rPr>
          <w:rFonts w:ascii="Arial" w:eastAsia="Arial"/>
          <w:color w:val="231F20"/>
          <w:spacing w:val="-7"/>
        </w:rPr>
        <w:t>Committer</w:t>
      </w:r>
      <w:r>
        <w:rPr>
          <w:color w:val="231F20"/>
          <w:spacing w:val="-19"/>
        </w:rPr>
        <w:t>加入，分别来自美团、小</w:t>
      </w:r>
      <w:r>
        <w:rPr>
          <w:color w:val="231F20"/>
          <w:spacing w:val="-17"/>
        </w:rPr>
        <w:t>米、京东等多家一线互联网公司。</w:t>
      </w:r>
      <w:r>
        <w:rPr>
          <w:rFonts w:ascii="Arial" w:eastAsia="Arial"/>
          <w:color w:val="231F20"/>
          <w:spacing w:val="-6"/>
        </w:rPr>
        <w:t xml:space="preserve">Apache </w:t>
      </w:r>
      <w:r>
        <w:rPr>
          <w:rFonts w:ascii="Arial" w:eastAsia="Arial"/>
          <w:color w:val="231F20"/>
          <w:spacing w:val="-7"/>
        </w:rPr>
        <w:t>Doris</w:t>
      </w:r>
      <w:r>
        <w:rPr>
          <w:color w:val="231F20"/>
          <w:spacing w:val="-9"/>
        </w:rPr>
        <w:t>分别在</w:t>
      </w:r>
      <w:r>
        <w:rPr>
          <w:rFonts w:ascii="Arial" w:eastAsia="Arial"/>
          <w:color w:val="231F20"/>
          <w:spacing w:val="-11"/>
        </w:rPr>
        <w:t>2021</w:t>
      </w:r>
      <w:r>
        <w:rPr>
          <w:color w:val="231F20"/>
          <w:spacing w:val="-5"/>
        </w:rPr>
        <w:t>年</w:t>
      </w:r>
      <w:r>
        <w:rPr>
          <w:rFonts w:ascii="Arial" w:eastAsia="Arial"/>
          <w:color w:val="231F20"/>
          <w:spacing w:val="-9"/>
        </w:rPr>
        <w:t>4</w:t>
      </w:r>
      <w:r>
        <w:rPr>
          <w:color w:val="231F20"/>
          <w:spacing w:val="-14"/>
        </w:rPr>
        <w:t>月和</w:t>
      </w:r>
      <w:r>
        <w:rPr>
          <w:rFonts w:ascii="Arial" w:eastAsia="Arial"/>
          <w:color w:val="231F20"/>
          <w:spacing w:val="-25"/>
        </w:rPr>
        <w:t>11</w:t>
      </w:r>
      <w:r>
        <w:rPr>
          <w:color w:val="231F20"/>
          <w:spacing w:val="-11"/>
        </w:rPr>
        <w:t>月发布了</w:t>
      </w:r>
      <w:r>
        <w:rPr>
          <w:rFonts w:ascii="Arial" w:eastAsia="Arial"/>
          <w:color w:val="231F20"/>
          <w:spacing w:val="-12"/>
        </w:rPr>
        <w:t>0.14</w:t>
      </w:r>
      <w:r>
        <w:rPr>
          <w:color w:val="231F20"/>
          <w:spacing w:val="-9"/>
        </w:rPr>
        <w:t>和</w:t>
      </w:r>
      <w:r>
        <w:rPr>
          <w:rFonts w:ascii="Arial" w:eastAsia="Arial"/>
          <w:color w:val="231F20"/>
          <w:spacing w:val="-12"/>
        </w:rPr>
        <w:t>0.15</w:t>
      </w:r>
      <w:r>
        <w:rPr>
          <w:color w:val="231F20"/>
          <w:spacing w:val="-12"/>
        </w:rPr>
        <w:t>版本。</w:t>
      </w:r>
    </w:p>
    <w:p w14:paraId="4A62081A" w14:textId="77777777" w:rsidR="00437B33" w:rsidRDefault="00437B33">
      <w:pPr>
        <w:pStyle w:val="a3"/>
        <w:spacing w:before="7"/>
        <w:rPr>
          <w:sz w:val="17"/>
        </w:rPr>
      </w:pPr>
    </w:p>
    <w:p w14:paraId="2DDDB7B2" w14:textId="77777777" w:rsidR="00437B33" w:rsidRDefault="00000000">
      <w:pPr>
        <w:pStyle w:val="4"/>
        <w:numPr>
          <w:ilvl w:val="2"/>
          <w:numId w:val="4"/>
        </w:numPr>
        <w:tabs>
          <w:tab w:val="left" w:pos="748"/>
        </w:tabs>
        <w:ind w:left="747" w:hanging="491"/>
        <w:rPr>
          <w:rFonts w:ascii="Arial" w:eastAsia="Arial"/>
          <w:color w:val="231F20"/>
        </w:rPr>
      </w:pPr>
      <w:r>
        <w:rPr>
          <w:color w:val="231F20"/>
          <w:spacing w:val="-3"/>
        </w:rPr>
        <w:t>腾讯</w:t>
      </w:r>
    </w:p>
    <w:p w14:paraId="2DDCF0DF" w14:textId="77777777" w:rsidR="00437B33" w:rsidRDefault="00000000">
      <w:pPr>
        <w:pStyle w:val="a3"/>
        <w:spacing w:before="193" w:line="338" w:lineRule="auto"/>
        <w:ind w:left="257" w:right="432"/>
        <w:jc w:val="both"/>
      </w:pPr>
      <w:r>
        <w:rPr>
          <w:color w:val="231F20"/>
          <w:spacing w:val="-3"/>
        </w:rPr>
        <w:t>腾讯从创立之初就和开源结下不解之缘。</w:t>
      </w:r>
      <w:r>
        <w:rPr>
          <w:rFonts w:ascii="Arial" w:eastAsia="Arial"/>
          <w:color w:val="231F20"/>
        </w:rPr>
        <w:t>23</w:t>
      </w:r>
      <w:r>
        <w:rPr>
          <w:color w:val="231F20"/>
          <w:spacing w:val="-7"/>
        </w:rPr>
        <w:t>年前，公司的第一款产品</w:t>
      </w:r>
      <w:r>
        <w:rPr>
          <w:rFonts w:ascii="Arial" w:eastAsia="Arial"/>
          <w:color w:val="231F20"/>
        </w:rPr>
        <w:t>QQ</w:t>
      </w:r>
      <w:r>
        <w:rPr>
          <w:color w:val="231F20"/>
        </w:rPr>
        <w:t>就运行在开源</w:t>
      </w:r>
      <w:r>
        <w:rPr>
          <w:rFonts w:ascii="Arial" w:eastAsia="Arial"/>
          <w:color w:val="231F20"/>
        </w:rPr>
        <w:t>Linux</w:t>
      </w:r>
      <w:r>
        <w:rPr>
          <w:color w:val="231F20"/>
          <w:spacing w:val="3"/>
        </w:rPr>
        <w:t>服务</w:t>
      </w:r>
      <w:r>
        <w:rPr>
          <w:color w:val="231F20"/>
          <w:spacing w:val="-13"/>
        </w:rPr>
        <w:t>器上。近几年，腾讯的开源工作主要围绕着项目开源、生态共建、社区治理三个方向推进。项目开</w:t>
      </w:r>
      <w:r>
        <w:rPr>
          <w:color w:val="231F20"/>
          <w:spacing w:val="-11"/>
        </w:rPr>
        <w:t>源上，腾讯是</w:t>
      </w:r>
      <w:r>
        <w:rPr>
          <w:rFonts w:ascii="Arial" w:eastAsia="Arial"/>
          <w:color w:val="231F20"/>
          <w:spacing w:val="-4"/>
        </w:rPr>
        <w:t>GitHub</w:t>
      </w:r>
      <w:r>
        <w:rPr>
          <w:color w:val="231F20"/>
          <w:spacing w:val="-3"/>
        </w:rPr>
        <w:t>全球企业开源贡献榜中</w:t>
      </w:r>
      <w:r>
        <w:rPr>
          <w:rFonts w:ascii="Arial" w:eastAsia="Arial"/>
          <w:color w:val="231F20"/>
          <w:spacing w:val="-4"/>
        </w:rPr>
        <w:t>TOP8</w:t>
      </w:r>
      <w:r>
        <w:rPr>
          <w:color w:val="231F20"/>
          <w:spacing w:val="-9"/>
        </w:rPr>
        <w:t>的企业，开源了超过</w:t>
      </w:r>
      <w:r>
        <w:rPr>
          <w:rFonts w:ascii="Arial" w:eastAsia="Arial"/>
          <w:color w:val="231F20"/>
          <w:spacing w:val="-5"/>
        </w:rPr>
        <w:t>160</w:t>
      </w:r>
      <w:r>
        <w:rPr>
          <w:color w:val="231F20"/>
          <w:spacing w:val="-9"/>
        </w:rPr>
        <w:t>个项目，累计获得了超过</w:t>
      </w:r>
      <w:r>
        <w:rPr>
          <w:rFonts w:ascii="Arial" w:eastAsia="Arial"/>
          <w:color w:val="231F20"/>
          <w:spacing w:val="-8"/>
        </w:rPr>
        <w:t>41</w:t>
      </w:r>
      <w:r>
        <w:rPr>
          <w:color w:val="231F20"/>
          <w:spacing w:val="-5"/>
        </w:rPr>
        <w:t>万开发者的关注和</w:t>
      </w:r>
      <w:r>
        <w:rPr>
          <w:rFonts w:ascii="Arial" w:eastAsia="Arial"/>
          <w:color w:val="231F20"/>
          <w:spacing w:val="-3"/>
        </w:rPr>
        <w:t>Star</w:t>
      </w:r>
      <w:r>
        <w:rPr>
          <w:color w:val="231F20"/>
          <w:spacing w:val="-12"/>
        </w:rPr>
        <w:t>。与此同时，腾讯持续贡献着超过</w:t>
      </w:r>
      <w:r>
        <w:rPr>
          <w:rFonts w:ascii="Arial" w:eastAsia="Arial"/>
          <w:color w:val="231F20"/>
        </w:rPr>
        <w:t>30</w:t>
      </w:r>
      <w:r>
        <w:rPr>
          <w:color w:val="231F20"/>
          <w:spacing w:val="-9"/>
        </w:rPr>
        <w:t>个主流开源社区，并加入了</w:t>
      </w:r>
      <w:r>
        <w:rPr>
          <w:rFonts w:ascii="Arial" w:eastAsia="Arial"/>
          <w:color w:val="231F20"/>
          <w:spacing w:val="-3"/>
        </w:rPr>
        <w:t>Linux</w:t>
      </w:r>
      <w:r>
        <w:rPr>
          <w:color w:val="231F20"/>
        </w:rPr>
        <w:t>基金</w:t>
      </w:r>
      <w:r>
        <w:rPr>
          <w:color w:val="231F20"/>
          <w:spacing w:val="-22"/>
        </w:rPr>
        <w:t>会、</w:t>
      </w:r>
      <w:r>
        <w:rPr>
          <w:rFonts w:ascii="Arial" w:eastAsia="Arial"/>
          <w:color w:val="231F20"/>
          <w:spacing w:val="-3"/>
        </w:rPr>
        <w:t>Apache</w:t>
      </w:r>
      <w:r>
        <w:rPr>
          <w:color w:val="231F20"/>
          <w:spacing w:val="-10"/>
        </w:rPr>
        <w:t>基金会等十余个国际开源基金会，也是开放原子开源基金会最早的发起单位之一。近三</w:t>
      </w:r>
      <w:r>
        <w:rPr>
          <w:color w:val="231F20"/>
          <w:spacing w:val="-14"/>
        </w:rPr>
        <w:t>年，连续向</w:t>
      </w:r>
      <w:r>
        <w:rPr>
          <w:rFonts w:ascii="Arial" w:eastAsia="Arial"/>
          <w:color w:val="231F20"/>
          <w:spacing w:val="-5"/>
        </w:rPr>
        <w:t>Linux</w:t>
      </w:r>
      <w:r>
        <w:rPr>
          <w:color w:val="231F20"/>
          <w:spacing w:val="-33"/>
        </w:rPr>
        <w:t>、</w:t>
      </w:r>
      <w:r>
        <w:rPr>
          <w:rFonts w:ascii="Arial" w:eastAsia="Arial"/>
          <w:color w:val="231F20"/>
          <w:spacing w:val="-4"/>
        </w:rPr>
        <w:t>Apache</w:t>
      </w:r>
      <w:r>
        <w:rPr>
          <w:color w:val="231F20"/>
          <w:spacing w:val="-12"/>
        </w:rPr>
        <w:t>、开放原子开源、</w:t>
      </w:r>
      <w:r>
        <w:rPr>
          <w:rFonts w:ascii="Arial" w:eastAsia="Arial"/>
          <w:color w:val="231F20"/>
          <w:spacing w:val="-4"/>
        </w:rPr>
        <w:t>CNCF</w:t>
      </w:r>
      <w:r>
        <w:rPr>
          <w:color w:val="231F20"/>
          <w:spacing w:val="-5"/>
        </w:rPr>
        <w:t>等多个基金会等捐赠了</w:t>
      </w:r>
      <w:r>
        <w:rPr>
          <w:rFonts w:ascii="Arial" w:eastAsia="Arial"/>
          <w:color w:val="231F20"/>
          <w:spacing w:val="-7"/>
        </w:rPr>
        <w:t>TARS</w:t>
      </w:r>
      <w:r>
        <w:rPr>
          <w:color w:val="231F20"/>
          <w:spacing w:val="-34"/>
        </w:rPr>
        <w:t>、</w:t>
      </w:r>
      <w:r>
        <w:rPr>
          <w:rFonts w:ascii="Arial" w:eastAsia="Arial"/>
          <w:color w:val="231F20"/>
          <w:spacing w:val="-3"/>
        </w:rPr>
        <w:t>TSeer</w:t>
      </w:r>
      <w:r>
        <w:rPr>
          <w:color w:val="231F20"/>
          <w:spacing w:val="-33"/>
        </w:rPr>
        <w:t>、</w:t>
      </w:r>
      <w:r>
        <w:rPr>
          <w:rFonts w:ascii="Arial" w:eastAsia="Arial"/>
          <w:color w:val="231F20"/>
          <w:spacing w:val="-3"/>
        </w:rPr>
        <w:t>Angel</w:t>
      </w:r>
      <w:r>
        <w:rPr>
          <w:color w:val="231F20"/>
          <w:spacing w:val="-3"/>
        </w:rPr>
        <w:t>等</w:t>
      </w:r>
      <w:r>
        <w:rPr>
          <w:rFonts w:ascii="Arial" w:eastAsia="Arial"/>
          <w:color w:val="231F20"/>
        </w:rPr>
        <w:t xml:space="preserve">7 </w:t>
      </w:r>
      <w:r>
        <w:rPr>
          <w:color w:val="231F20"/>
          <w:spacing w:val="-13"/>
        </w:rPr>
        <w:t>个开源项目，主导</w:t>
      </w:r>
      <w:r>
        <w:rPr>
          <w:rFonts w:ascii="Arial" w:eastAsia="Arial"/>
          <w:color w:val="231F20"/>
          <w:spacing w:val="-5"/>
        </w:rPr>
        <w:t>LinuxKVM</w:t>
      </w:r>
      <w:r>
        <w:rPr>
          <w:color w:val="231F20"/>
          <w:spacing w:val="-36"/>
        </w:rPr>
        <w:t>、</w:t>
      </w:r>
      <w:r>
        <w:rPr>
          <w:rFonts w:ascii="Arial" w:eastAsia="Arial"/>
          <w:color w:val="231F20"/>
          <w:spacing w:val="-5"/>
        </w:rPr>
        <w:t>JDK</w:t>
      </w:r>
      <w:r>
        <w:rPr>
          <w:color w:val="231F20"/>
          <w:spacing w:val="-3"/>
        </w:rPr>
        <w:t>等</w:t>
      </w:r>
      <w:r>
        <w:rPr>
          <w:rFonts w:ascii="Arial" w:eastAsia="Arial"/>
          <w:color w:val="231F20"/>
          <w:spacing w:val="-3"/>
        </w:rPr>
        <w:t>9</w:t>
      </w:r>
      <w:r>
        <w:rPr>
          <w:color w:val="231F20"/>
          <w:spacing w:val="-8"/>
        </w:rPr>
        <w:t>个国际开源项目。</w:t>
      </w:r>
    </w:p>
    <w:p w14:paraId="10116040" w14:textId="77777777" w:rsidR="00437B33" w:rsidRDefault="00000000">
      <w:pPr>
        <w:pStyle w:val="a3"/>
        <w:spacing w:before="116"/>
        <w:ind w:left="259"/>
      </w:pPr>
      <w:r>
        <w:rPr>
          <w:color w:val="231F20"/>
        </w:rPr>
        <w:t>各技术领域的开源成绩</w:t>
      </w:r>
    </w:p>
    <w:p w14:paraId="05A62470" w14:textId="77777777" w:rsidR="00437B33" w:rsidRDefault="00437B33">
      <w:pPr>
        <w:pStyle w:val="a3"/>
        <w:spacing w:before="11"/>
        <w:rPr>
          <w:sz w:val="16"/>
        </w:rPr>
      </w:pPr>
    </w:p>
    <w:p w14:paraId="51D07E1B" w14:textId="77777777" w:rsidR="00437B33" w:rsidRDefault="00000000">
      <w:pPr>
        <w:pStyle w:val="a3"/>
        <w:spacing w:line="338" w:lineRule="auto"/>
        <w:ind w:left="258" w:right="435"/>
      </w:pPr>
      <w:r>
        <w:rPr>
          <w:color w:val="231F20"/>
          <w:spacing w:val="-7"/>
        </w:rPr>
        <w:t>在操作系统领域，腾讯持续投入超过</w:t>
      </w:r>
      <w:r>
        <w:rPr>
          <w:rFonts w:ascii="Arial" w:eastAsia="Arial"/>
          <w:color w:val="231F20"/>
          <w:spacing w:val="-8"/>
        </w:rPr>
        <w:t>10</w:t>
      </w:r>
      <w:r>
        <w:rPr>
          <w:color w:val="231F20"/>
          <w:spacing w:val="-10"/>
        </w:rPr>
        <w:t>年，与合作伙伴经过</w:t>
      </w:r>
      <w:r>
        <w:rPr>
          <w:rFonts w:ascii="Arial" w:eastAsia="Arial"/>
          <w:color w:val="231F20"/>
          <w:spacing w:val="-6"/>
        </w:rPr>
        <w:t>1000</w:t>
      </w:r>
      <w:r>
        <w:rPr>
          <w:color w:val="231F20"/>
          <w:spacing w:val="-6"/>
        </w:rPr>
        <w:t>多万节点大规模场景验证的云原生</w:t>
      </w:r>
      <w:r>
        <w:rPr>
          <w:color w:val="231F20"/>
          <w:spacing w:val="-5"/>
        </w:rPr>
        <w:t>操作系统</w:t>
      </w:r>
      <w:r>
        <w:rPr>
          <w:rFonts w:ascii="Arial" w:eastAsia="Arial"/>
          <w:color w:val="231F20"/>
          <w:spacing w:val="-9"/>
        </w:rPr>
        <w:t>OpenCloudOS</w:t>
      </w:r>
      <w:r>
        <w:rPr>
          <w:color w:val="231F20"/>
          <w:spacing w:val="-9"/>
        </w:rPr>
        <w:t>，成为开放原子开源基金会开源项目的一员。</w:t>
      </w:r>
    </w:p>
    <w:p w14:paraId="4682AC19" w14:textId="77777777" w:rsidR="00437B33" w:rsidRDefault="00000000">
      <w:pPr>
        <w:pStyle w:val="a3"/>
        <w:spacing w:before="115" w:line="338" w:lineRule="auto"/>
        <w:ind w:left="254" w:right="435" w:firstLine="4"/>
      </w:pPr>
      <w:r>
        <w:rPr>
          <w:color w:val="231F20"/>
          <w:spacing w:val="-8"/>
        </w:rPr>
        <w:t>在云原生领域，腾讯</w:t>
      </w:r>
      <w:r>
        <w:rPr>
          <w:rFonts w:ascii="Arial" w:eastAsia="Arial"/>
          <w:color w:val="231F20"/>
          <w:spacing w:val="-6"/>
        </w:rPr>
        <w:t>2021</w:t>
      </w:r>
      <w:r>
        <w:rPr>
          <w:color w:val="231F20"/>
          <w:spacing w:val="-4"/>
        </w:rPr>
        <w:t>年发布了多集群管理云原生管控平台</w:t>
      </w:r>
      <w:r>
        <w:rPr>
          <w:rFonts w:ascii="Arial" w:eastAsia="Arial"/>
          <w:color w:val="231F20"/>
          <w:spacing w:val="-1"/>
        </w:rPr>
        <w:t>Clusternet</w:t>
      </w:r>
      <w:r>
        <w:rPr>
          <w:color w:val="231F20"/>
          <w:spacing w:val="-4"/>
        </w:rPr>
        <w:t>及云原生服务发现和治理</w:t>
      </w:r>
      <w:r>
        <w:rPr>
          <w:color w:val="231F20"/>
          <w:spacing w:val="-7"/>
        </w:rPr>
        <w:t>中心</w:t>
      </w:r>
      <w:r>
        <w:rPr>
          <w:rFonts w:ascii="Arial" w:eastAsia="Arial"/>
          <w:color w:val="231F20"/>
          <w:spacing w:val="-4"/>
        </w:rPr>
        <w:t xml:space="preserve">Polaris </w:t>
      </w:r>
      <w:r>
        <w:rPr>
          <w:rFonts w:ascii="Arial" w:eastAsia="Arial"/>
          <w:color w:val="231F20"/>
          <w:spacing w:val="-12"/>
        </w:rPr>
        <w:t>Mesh</w:t>
      </w:r>
      <w:r>
        <w:rPr>
          <w:color w:val="231F20"/>
          <w:spacing w:val="-12"/>
        </w:rPr>
        <w:t>（</w:t>
      </w:r>
      <w:r>
        <w:rPr>
          <w:color w:val="231F20"/>
          <w:spacing w:val="-9"/>
        </w:rPr>
        <w:t>北极星</w:t>
      </w:r>
      <w:r>
        <w:rPr>
          <w:color w:val="231F20"/>
          <w:spacing w:val="-16"/>
        </w:rPr>
        <w:t>）</w:t>
      </w:r>
      <w:r>
        <w:rPr>
          <w:rFonts w:ascii="Arial" w:eastAsia="Arial"/>
          <w:color w:val="231F20"/>
          <w:spacing w:val="-16"/>
        </w:rPr>
        <w:t>2</w:t>
      </w:r>
      <w:r>
        <w:rPr>
          <w:color w:val="231F20"/>
          <w:spacing w:val="-11"/>
        </w:rPr>
        <w:t>个新项目。</w:t>
      </w:r>
    </w:p>
    <w:p w14:paraId="1E111034" w14:textId="77777777" w:rsidR="00437B33" w:rsidRDefault="00000000">
      <w:pPr>
        <w:pStyle w:val="a3"/>
        <w:spacing w:before="115" w:line="338" w:lineRule="auto"/>
        <w:ind w:left="258" w:right="434"/>
      </w:pPr>
      <w:r>
        <w:rPr>
          <w:color w:val="231F20"/>
          <w:spacing w:val="-11"/>
        </w:rPr>
        <w:t>在大数据领域，腾讯将进一步走向全面开源，并积极贡献和反哺开源社区，即将开源全场景在线离</w:t>
      </w:r>
      <w:r>
        <w:rPr>
          <w:color w:val="231F20"/>
          <w:spacing w:val="-4"/>
        </w:rPr>
        <w:t>线混部解决方案</w:t>
      </w:r>
      <w:r>
        <w:rPr>
          <w:rFonts w:ascii="Arial" w:eastAsia="Arial" w:hAnsi="Arial"/>
          <w:color w:val="231F20"/>
          <w:spacing w:val="-4"/>
        </w:rPr>
        <w:t>Caelus</w:t>
      </w:r>
      <w:r>
        <w:rPr>
          <w:color w:val="231F20"/>
          <w:spacing w:val="-8"/>
        </w:rPr>
        <w:t>和计算领域热门方向</w:t>
      </w:r>
      <w:r>
        <w:rPr>
          <w:rFonts w:ascii="Arial" w:eastAsia="Arial" w:hAnsi="Arial"/>
          <w:color w:val="231F20"/>
          <w:spacing w:val="-7"/>
        </w:rPr>
        <w:t>RSS</w:t>
      </w:r>
      <w:r>
        <w:rPr>
          <w:color w:val="231F20"/>
          <w:spacing w:val="-7"/>
        </w:rPr>
        <w:t>（</w:t>
      </w:r>
      <w:r>
        <w:rPr>
          <w:rFonts w:ascii="Arial" w:eastAsia="Arial" w:hAnsi="Arial"/>
          <w:color w:val="231F20"/>
          <w:spacing w:val="-7"/>
        </w:rPr>
        <w:t xml:space="preserve">Remote </w:t>
      </w:r>
      <w:r>
        <w:rPr>
          <w:rFonts w:ascii="Arial" w:eastAsia="Arial" w:hAnsi="Arial"/>
          <w:color w:val="231F20"/>
          <w:spacing w:val="-3"/>
        </w:rPr>
        <w:t xml:space="preserve">Shufﬂe </w:t>
      </w:r>
      <w:r>
        <w:rPr>
          <w:rFonts w:ascii="Arial" w:eastAsia="Arial" w:hAnsi="Arial"/>
          <w:color w:val="231F20"/>
          <w:spacing w:val="-9"/>
        </w:rPr>
        <w:t>Service</w:t>
      </w:r>
      <w:r>
        <w:rPr>
          <w:color w:val="231F20"/>
          <w:spacing w:val="-9"/>
        </w:rPr>
        <w:t>）的新项目</w:t>
      </w:r>
      <w:r>
        <w:rPr>
          <w:rFonts w:ascii="Arial" w:eastAsia="Arial" w:hAnsi="Arial"/>
          <w:color w:val="231F20"/>
          <w:spacing w:val="-4"/>
        </w:rPr>
        <w:t>Firestorm</w:t>
      </w:r>
      <w:r>
        <w:rPr>
          <w:color w:val="231F20"/>
        </w:rPr>
        <w:t>。</w:t>
      </w:r>
    </w:p>
    <w:p w14:paraId="0FA75B8F" w14:textId="77777777" w:rsidR="00437B33" w:rsidRDefault="00000000">
      <w:pPr>
        <w:pStyle w:val="a3"/>
        <w:spacing w:before="114"/>
        <w:ind w:left="259"/>
      </w:pPr>
      <w:r>
        <w:rPr>
          <w:color w:val="231F20"/>
        </w:rPr>
        <w:t>在数据库领域，腾讯将推出针对于大规模交易场景的企业级分布式</w:t>
      </w:r>
      <w:r>
        <w:rPr>
          <w:rFonts w:ascii="Arial" w:eastAsia="Arial"/>
          <w:color w:val="231F20"/>
        </w:rPr>
        <w:t>MySQL</w:t>
      </w:r>
      <w:r>
        <w:rPr>
          <w:color w:val="231F20"/>
        </w:rPr>
        <w:t>内核数据库开源项目</w:t>
      </w:r>
    </w:p>
    <w:p w14:paraId="22702710" w14:textId="77777777" w:rsidR="00437B33" w:rsidRDefault="00000000">
      <w:pPr>
        <w:pStyle w:val="a3"/>
        <w:spacing w:before="101"/>
        <w:ind w:left="259"/>
      </w:pPr>
      <w:r>
        <w:rPr>
          <w:rFonts w:ascii="Arial" w:eastAsia="Arial"/>
          <w:color w:val="231F20"/>
        </w:rPr>
        <w:t>TXSQL</w:t>
      </w:r>
      <w:r>
        <w:rPr>
          <w:color w:val="231F20"/>
        </w:rPr>
        <w:t>。</w:t>
      </w:r>
    </w:p>
    <w:p w14:paraId="4397476F" w14:textId="77777777" w:rsidR="00437B33" w:rsidRDefault="00437B33">
      <w:pPr>
        <w:pStyle w:val="a3"/>
        <w:spacing w:before="9"/>
        <w:rPr>
          <w:sz w:val="16"/>
        </w:rPr>
      </w:pPr>
    </w:p>
    <w:p w14:paraId="1D9C5720" w14:textId="77777777" w:rsidR="00437B33" w:rsidRDefault="00000000">
      <w:pPr>
        <w:pStyle w:val="a3"/>
        <w:spacing w:line="338" w:lineRule="auto"/>
        <w:ind w:left="257" w:right="433" w:firstLine="1"/>
      </w:pPr>
      <w:r>
        <w:rPr>
          <w:color w:val="231F20"/>
          <w:spacing w:val="-7"/>
        </w:rPr>
        <w:t>在安全领域，腾讯</w:t>
      </w:r>
      <w:r>
        <w:rPr>
          <w:rFonts w:ascii="Arial" w:eastAsia="Arial"/>
          <w:color w:val="231F20"/>
          <w:spacing w:val="-4"/>
        </w:rPr>
        <w:t>2021</w:t>
      </w:r>
      <w:r>
        <w:rPr>
          <w:color w:val="231F20"/>
          <w:spacing w:val="-4"/>
        </w:rPr>
        <w:t>年成为中国第一家加入</w:t>
      </w:r>
      <w:r>
        <w:rPr>
          <w:rFonts w:ascii="Arial" w:eastAsia="Arial"/>
          <w:color w:val="231F20"/>
        </w:rPr>
        <w:t>OpenSSF</w:t>
      </w:r>
      <w:r>
        <w:rPr>
          <w:color w:val="231F20"/>
          <w:spacing w:val="-6"/>
        </w:rPr>
        <w:t>安全开源基金会的企业，将引入腾讯安全</w:t>
      </w:r>
      <w:r>
        <w:rPr>
          <w:color w:val="231F20"/>
          <w:spacing w:val="-14"/>
        </w:rPr>
        <w:t>二十年的安全能力沉淀，助力简化行业的开源安全流程，为开源项目的安全性提供保障。</w:t>
      </w:r>
    </w:p>
    <w:p w14:paraId="11C72C63" w14:textId="77777777" w:rsidR="00437B33" w:rsidRDefault="00000000">
      <w:pPr>
        <w:pStyle w:val="a3"/>
        <w:spacing w:before="115"/>
        <w:ind w:left="259"/>
      </w:pPr>
      <w:r>
        <w:rPr>
          <w:color w:val="231F20"/>
        </w:rPr>
        <w:t>在云成本领域，腾讯</w:t>
      </w:r>
      <w:r>
        <w:rPr>
          <w:rFonts w:ascii="Arial" w:eastAsia="Arial"/>
          <w:color w:val="231F20"/>
        </w:rPr>
        <w:t>2021</w:t>
      </w:r>
      <w:r>
        <w:rPr>
          <w:color w:val="231F20"/>
        </w:rPr>
        <w:t>年加入</w:t>
      </w:r>
      <w:r>
        <w:rPr>
          <w:rFonts w:ascii="Arial" w:eastAsia="Arial"/>
          <w:color w:val="231F20"/>
        </w:rPr>
        <w:t>FinOps</w:t>
      </w:r>
      <w:r>
        <w:rPr>
          <w:color w:val="231F20"/>
        </w:rPr>
        <w:t>基金会，作为国内首家</w:t>
      </w:r>
      <w:r>
        <w:rPr>
          <w:rFonts w:ascii="Arial" w:eastAsia="Arial"/>
          <w:color w:val="231F20"/>
        </w:rPr>
        <w:t>FinOps</w:t>
      </w:r>
      <w:r>
        <w:rPr>
          <w:color w:val="231F20"/>
        </w:rPr>
        <w:t>基金会顶级会员，腾讯将联合</w:t>
      </w:r>
    </w:p>
    <w:p w14:paraId="20FE8990" w14:textId="77777777" w:rsidR="00437B33" w:rsidRDefault="00000000">
      <w:pPr>
        <w:pStyle w:val="a3"/>
        <w:spacing w:before="100"/>
        <w:ind w:left="256"/>
      </w:pPr>
      <w:r>
        <w:rPr>
          <w:rFonts w:ascii="Arial" w:eastAsia="Arial"/>
          <w:color w:val="231F20"/>
        </w:rPr>
        <w:t>FinOps</w:t>
      </w:r>
      <w:r>
        <w:rPr>
          <w:color w:val="231F20"/>
        </w:rPr>
        <w:t>基金会，全面推进对</w:t>
      </w:r>
      <w:r>
        <w:rPr>
          <w:rFonts w:ascii="Arial" w:eastAsia="Arial"/>
          <w:color w:val="231F20"/>
        </w:rPr>
        <w:t>FinOps</w:t>
      </w:r>
      <w:r>
        <w:rPr>
          <w:color w:val="231F20"/>
        </w:rPr>
        <w:t>标准和最佳实践的贡献，为企业提供云财务管理的解决方案。</w:t>
      </w:r>
    </w:p>
    <w:p w14:paraId="5FF02A9C" w14:textId="77777777" w:rsidR="00437B33" w:rsidRDefault="00437B33">
      <w:pPr>
        <w:sectPr w:rsidR="00437B33">
          <w:pgSz w:w="9360" w:h="13040"/>
          <w:pgMar w:top="1200" w:right="240" w:bottom="580" w:left="420" w:header="400" w:footer="399" w:gutter="0"/>
          <w:cols w:space="720"/>
        </w:sectPr>
      </w:pPr>
    </w:p>
    <w:p w14:paraId="1B9F7F96" w14:textId="77777777" w:rsidR="00437B33" w:rsidRDefault="00437B33">
      <w:pPr>
        <w:pStyle w:val="a3"/>
        <w:rPr>
          <w:sz w:val="20"/>
        </w:rPr>
      </w:pPr>
    </w:p>
    <w:p w14:paraId="50EE59F5" w14:textId="77777777" w:rsidR="00437B33" w:rsidRDefault="00437B33">
      <w:pPr>
        <w:pStyle w:val="a3"/>
        <w:rPr>
          <w:sz w:val="20"/>
        </w:rPr>
      </w:pPr>
    </w:p>
    <w:p w14:paraId="62FDFC3F" w14:textId="77777777" w:rsidR="00437B33" w:rsidRDefault="00437B33">
      <w:pPr>
        <w:pStyle w:val="a3"/>
        <w:spacing w:before="2"/>
        <w:rPr>
          <w:sz w:val="18"/>
        </w:rPr>
      </w:pPr>
    </w:p>
    <w:p w14:paraId="44C2DA79" w14:textId="77777777" w:rsidR="00437B33" w:rsidRDefault="00000000">
      <w:pPr>
        <w:pStyle w:val="a3"/>
        <w:spacing w:line="338" w:lineRule="auto"/>
        <w:ind w:left="258" w:right="435"/>
      </w:pPr>
      <w:r>
        <w:rPr>
          <w:color w:val="231F20"/>
          <w:spacing w:val="-4"/>
        </w:rPr>
        <w:t>在多云异构领域，</w:t>
      </w:r>
      <w:r>
        <w:rPr>
          <w:rFonts w:ascii="Arial" w:eastAsia="Arial"/>
          <w:color w:val="231F20"/>
          <w:spacing w:val="-11"/>
        </w:rPr>
        <w:t>2021</w:t>
      </w:r>
      <w:r>
        <w:rPr>
          <w:color w:val="231F20"/>
          <w:spacing w:val="-3"/>
        </w:rPr>
        <w:t>年腾讯作为首批创始企业加入</w:t>
      </w:r>
      <w:r>
        <w:rPr>
          <w:rFonts w:ascii="Arial" w:eastAsia="Arial"/>
          <w:color w:val="231F20"/>
        </w:rPr>
        <w:t>Linux</w:t>
      </w:r>
      <w:r>
        <w:rPr>
          <w:color w:val="231F20"/>
          <w:spacing w:val="-1"/>
        </w:rPr>
        <w:t>基金会旗下</w:t>
      </w:r>
      <w:r>
        <w:rPr>
          <w:rFonts w:ascii="Arial" w:eastAsia="Arial"/>
          <w:color w:val="231F20"/>
        </w:rPr>
        <w:t>NextArch</w:t>
      </w:r>
      <w:r>
        <w:rPr>
          <w:color w:val="231F20"/>
          <w:spacing w:val="-9"/>
        </w:rPr>
        <w:t>基金会</w:t>
      </w:r>
      <w:r>
        <w:rPr>
          <w:color w:val="231F20"/>
          <w:spacing w:val="-17"/>
        </w:rPr>
        <w:t>（</w:t>
      </w:r>
      <w:r>
        <w:rPr>
          <w:color w:val="231F20"/>
        </w:rPr>
        <w:t>下一代架</w:t>
      </w:r>
      <w:r>
        <w:rPr>
          <w:color w:val="231F20"/>
          <w:spacing w:val="-8"/>
        </w:rPr>
        <w:t>构基金会</w:t>
      </w:r>
      <w:r>
        <w:rPr>
          <w:color w:val="231F20"/>
          <w:spacing w:val="-35"/>
        </w:rPr>
        <w:t>）。</w:t>
      </w:r>
    </w:p>
    <w:p w14:paraId="024428C8" w14:textId="77777777" w:rsidR="00437B33" w:rsidRDefault="00000000">
      <w:pPr>
        <w:pStyle w:val="a3"/>
        <w:spacing w:before="113"/>
        <w:ind w:left="258"/>
      </w:pPr>
      <w:r>
        <w:rPr>
          <w:color w:val="231F20"/>
        </w:rPr>
        <w:t>生态共建</w:t>
      </w:r>
    </w:p>
    <w:p w14:paraId="0BDD2573" w14:textId="77777777" w:rsidR="00437B33" w:rsidRDefault="00437B33">
      <w:pPr>
        <w:pStyle w:val="a3"/>
        <w:spacing w:before="10"/>
        <w:rPr>
          <w:sz w:val="16"/>
        </w:rPr>
      </w:pPr>
    </w:p>
    <w:p w14:paraId="3DF26760" w14:textId="77777777" w:rsidR="00437B33" w:rsidRDefault="00000000">
      <w:pPr>
        <w:pStyle w:val="a3"/>
        <w:spacing w:before="1" w:line="338" w:lineRule="auto"/>
        <w:ind w:left="258" w:right="433"/>
        <w:jc w:val="both"/>
      </w:pPr>
      <w:r>
        <w:rPr>
          <w:color w:val="231F20"/>
          <w:spacing w:val="-7"/>
        </w:rPr>
        <w:t>在生态共建方面，腾讯将两大核心技术版块——物联网操作系统</w:t>
      </w:r>
      <w:r>
        <w:rPr>
          <w:rFonts w:ascii="Arial" w:eastAsia="Arial" w:hAnsi="Arial"/>
          <w:color w:val="231F20"/>
        </w:rPr>
        <w:t>TencentOS Tiny</w:t>
      </w:r>
      <w:r>
        <w:rPr>
          <w:color w:val="231F20"/>
        </w:rPr>
        <w:t>和企业级容器编</w:t>
      </w:r>
      <w:r>
        <w:rPr>
          <w:color w:val="231F20"/>
          <w:spacing w:val="-5"/>
        </w:rPr>
        <w:t>排引擎</w:t>
      </w:r>
      <w:r>
        <w:rPr>
          <w:rFonts w:ascii="Arial" w:eastAsia="Arial" w:hAnsi="Arial"/>
          <w:color w:val="231F20"/>
          <w:spacing w:val="-1"/>
        </w:rPr>
        <w:t>TKEStack</w:t>
      </w:r>
      <w:r>
        <w:rPr>
          <w:color w:val="231F20"/>
          <w:spacing w:val="-13"/>
        </w:rPr>
        <w:t>捐赠给了开放原子开源基金会，并即将捐赠第三个云原生操作系统项目。此外，全</w:t>
      </w:r>
      <w:r>
        <w:rPr>
          <w:color w:val="231F20"/>
          <w:spacing w:val="-8"/>
        </w:rPr>
        <w:t>栈机器学习平台</w:t>
      </w:r>
      <w:r>
        <w:rPr>
          <w:rFonts w:ascii="Arial" w:eastAsia="Arial" w:hAnsi="Arial"/>
          <w:color w:val="231F20"/>
          <w:spacing w:val="-3"/>
        </w:rPr>
        <w:t>Angel</w:t>
      </w:r>
      <w:r>
        <w:rPr>
          <w:color w:val="231F20"/>
          <w:spacing w:val="-6"/>
        </w:rPr>
        <w:t>、万亿级大数据消息中间件</w:t>
      </w:r>
      <w:r>
        <w:rPr>
          <w:rFonts w:ascii="Arial" w:eastAsia="Arial" w:hAnsi="Arial"/>
          <w:color w:val="231F20"/>
        </w:rPr>
        <w:t xml:space="preserve">Apache </w:t>
      </w:r>
      <w:r>
        <w:rPr>
          <w:rFonts w:ascii="Arial" w:eastAsia="Arial" w:hAnsi="Arial"/>
          <w:color w:val="231F20"/>
          <w:spacing w:val="-8"/>
        </w:rPr>
        <w:t>Inlong</w:t>
      </w:r>
      <w:r>
        <w:rPr>
          <w:color w:val="231F20"/>
          <w:spacing w:val="-8"/>
        </w:rPr>
        <w:t>（</w:t>
      </w:r>
      <w:r>
        <w:rPr>
          <w:color w:val="231F20"/>
          <w:spacing w:val="-7"/>
        </w:rPr>
        <w:t>应龙</w:t>
      </w:r>
      <w:r>
        <w:rPr>
          <w:color w:val="231F20"/>
          <w:spacing w:val="-36"/>
        </w:rPr>
        <w:t>）</w:t>
      </w:r>
      <w:r>
        <w:rPr>
          <w:color w:val="231F20"/>
          <w:spacing w:val="-6"/>
        </w:rPr>
        <w:t>，高性能微服务治理框架</w:t>
      </w:r>
      <w:r>
        <w:rPr>
          <w:rFonts w:ascii="Arial" w:eastAsia="Arial" w:hAnsi="Arial"/>
          <w:color w:val="231F20"/>
          <w:spacing w:val="-5"/>
        </w:rPr>
        <w:t xml:space="preserve">TARS, </w:t>
      </w:r>
      <w:r>
        <w:rPr>
          <w:color w:val="231F20"/>
          <w:spacing w:val="-6"/>
        </w:rPr>
        <w:t>云原生边缘容器开源项目</w:t>
      </w:r>
      <w:r>
        <w:rPr>
          <w:rFonts w:ascii="Arial" w:eastAsia="Arial" w:hAnsi="Arial"/>
          <w:color w:val="231F20"/>
          <w:spacing w:val="-5"/>
        </w:rPr>
        <w:t>SuperEdge</w:t>
      </w:r>
      <w:r>
        <w:rPr>
          <w:color w:val="231F20"/>
          <w:spacing w:val="-8"/>
        </w:rPr>
        <w:t>等也陆续捐赠进入国际顶级基金会孵化和毕业。</w:t>
      </w:r>
    </w:p>
    <w:p w14:paraId="177499FF" w14:textId="77777777" w:rsidR="00437B33" w:rsidRDefault="00000000">
      <w:pPr>
        <w:pStyle w:val="a3"/>
        <w:spacing w:before="116" w:line="338" w:lineRule="auto"/>
        <w:ind w:left="258" w:right="431"/>
        <w:jc w:val="both"/>
      </w:pPr>
      <w:r>
        <w:rPr>
          <w:color w:val="231F20"/>
          <w:spacing w:val="-1"/>
        </w:rPr>
        <w:t>从</w:t>
      </w:r>
      <w:r>
        <w:rPr>
          <w:rFonts w:ascii="Arial" w:eastAsia="Arial" w:hAnsi="Arial"/>
          <w:color w:val="231F20"/>
          <w:spacing w:val="-1"/>
        </w:rPr>
        <w:t>2006</w:t>
      </w:r>
      <w:r>
        <w:rPr>
          <w:color w:val="231F20"/>
          <w:spacing w:val="-14"/>
        </w:rPr>
        <w:t>年开始，腾讯就围绕着人才培养、联合研究、学术交流三条主线，开展腾讯高校合作犀牛鸟计划，为行业培养优秀的互联网人才。</w:t>
      </w:r>
      <w:r>
        <w:rPr>
          <w:rFonts w:ascii="Arial" w:eastAsia="Arial" w:hAnsi="Arial"/>
          <w:color w:val="231F20"/>
          <w:spacing w:val="-7"/>
        </w:rPr>
        <w:t>2021</w:t>
      </w:r>
      <w:r>
        <w:rPr>
          <w:color w:val="231F20"/>
          <w:spacing w:val="-18"/>
        </w:rPr>
        <w:t>年，腾讯首次启动了“犀牛鸟开源人才计划”，继续与高</w:t>
      </w:r>
      <w:r>
        <w:rPr>
          <w:color w:val="231F20"/>
          <w:spacing w:val="-15"/>
        </w:rPr>
        <w:t>校深入合作，帮助学生由浅入深理解开源知识，用企业真实项目反哺教学，进一步助力开源人才生</w:t>
      </w:r>
      <w:r>
        <w:rPr>
          <w:color w:val="231F20"/>
          <w:spacing w:val="-12"/>
        </w:rPr>
        <w:t>态的发展。首期计划中，一共有</w:t>
      </w:r>
      <w:r>
        <w:rPr>
          <w:rFonts w:ascii="Arial" w:eastAsia="Arial" w:hAnsi="Arial"/>
          <w:color w:val="231F20"/>
          <w:spacing w:val="-1"/>
        </w:rPr>
        <w:t>420</w:t>
      </w:r>
      <w:r>
        <w:rPr>
          <w:color w:val="231F20"/>
          <w:spacing w:val="-9"/>
        </w:rPr>
        <w:t>所国内外高校，超过</w:t>
      </w:r>
      <w:r>
        <w:rPr>
          <w:rFonts w:ascii="Arial" w:eastAsia="Arial" w:hAnsi="Arial"/>
          <w:color w:val="231F20"/>
          <w:spacing w:val="-1"/>
        </w:rPr>
        <w:t>3000</w:t>
      </w:r>
      <w:r>
        <w:rPr>
          <w:color w:val="231F20"/>
          <w:spacing w:val="-8"/>
        </w:rPr>
        <w:t>位学生参与。累计沉淀</w:t>
      </w:r>
      <w:r>
        <w:rPr>
          <w:rFonts w:ascii="Arial" w:eastAsia="Arial" w:hAnsi="Arial"/>
          <w:color w:val="231F20"/>
          <w:spacing w:val="-4"/>
        </w:rPr>
        <w:t>30+</w:t>
      </w:r>
      <w:r>
        <w:rPr>
          <w:color w:val="231F20"/>
          <w:spacing w:val="-4"/>
        </w:rPr>
        <w:t>门开源精品</w:t>
      </w:r>
      <w:r>
        <w:rPr>
          <w:color w:val="231F20"/>
          <w:spacing w:val="-10"/>
        </w:rPr>
        <w:t>课程进入校园课堂，学生满意度达</w:t>
      </w:r>
      <w:r>
        <w:rPr>
          <w:rFonts w:ascii="Arial" w:eastAsia="Arial" w:hAnsi="Arial"/>
          <w:color w:val="231F20"/>
          <w:spacing w:val="-6"/>
        </w:rPr>
        <w:t>92%</w:t>
      </w:r>
      <w:r>
        <w:rPr>
          <w:color w:val="231F20"/>
        </w:rPr>
        <w:t>。</w:t>
      </w:r>
    </w:p>
    <w:p w14:paraId="6F4484CE" w14:textId="77777777" w:rsidR="00437B33" w:rsidRDefault="00000000">
      <w:pPr>
        <w:pStyle w:val="a3"/>
        <w:spacing w:before="114"/>
        <w:ind w:left="258"/>
      </w:pPr>
      <w:r>
        <w:rPr>
          <w:color w:val="231F20"/>
        </w:rPr>
        <w:t>社区治理</w:t>
      </w:r>
    </w:p>
    <w:p w14:paraId="32A7C361" w14:textId="77777777" w:rsidR="00437B33" w:rsidRDefault="00437B33">
      <w:pPr>
        <w:pStyle w:val="a3"/>
        <w:spacing w:before="11"/>
        <w:rPr>
          <w:sz w:val="16"/>
        </w:rPr>
      </w:pPr>
    </w:p>
    <w:p w14:paraId="68FF337B" w14:textId="77777777" w:rsidR="00437B33" w:rsidRDefault="00000000">
      <w:pPr>
        <w:pStyle w:val="a3"/>
        <w:spacing w:line="338" w:lineRule="auto"/>
        <w:ind w:left="258" w:right="436"/>
        <w:jc w:val="both"/>
      </w:pPr>
      <w:r>
        <w:rPr>
          <w:rFonts w:ascii="Arial" w:eastAsia="Arial" w:hAnsi="Arial"/>
          <w:color w:val="231F20"/>
          <w:spacing w:val="-5"/>
        </w:rPr>
        <w:t>2021</w:t>
      </w:r>
      <w:r>
        <w:rPr>
          <w:color w:val="231F20"/>
          <w:spacing w:val="-10"/>
        </w:rPr>
        <w:t>年，腾讯云建立了开放型开源社区——腾源会。</w:t>
      </w:r>
      <w:r>
        <w:rPr>
          <w:rFonts w:ascii="Arial" w:eastAsia="Arial" w:hAnsi="Arial"/>
          <w:color w:val="231F20"/>
          <w:spacing w:val="-5"/>
        </w:rPr>
        <w:t>2021</w:t>
      </w:r>
      <w:r>
        <w:rPr>
          <w:color w:val="231F20"/>
        </w:rPr>
        <w:t>年</w:t>
      </w:r>
      <w:r>
        <w:rPr>
          <w:rFonts w:ascii="Arial" w:eastAsia="Arial" w:hAnsi="Arial"/>
          <w:color w:val="231F20"/>
        </w:rPr>
        <w:t>5</w:t>
      </w:r>
      <w:r>
        <w:rPr>
          <w:color w:val="231F20"/>
          <w:spacing w:val="-8"/>
        </w:rPr>
        <w:t>月</w:t>
      </w:r>
      <w:r>
        <w:rPr>
          <w:rFonts w:ascii="Arial" w:eastAsia="Arial" w:hAnsi="Arial"/>
          <w:color w:val="231F20"/>
        </w:rPr>
        <w:t>-2022</w:t>
      </w:r>
      <w:r>
        <w:rPr>
          <w:color w:val="231F20"/>
        </w:rPr>
        <w:t>年</w:t>
      </w:r>
      <w:r>
        <w:rPr>
          <w:rFonts w:ascii="Arial" w:eastAsia="Arial" w:hAnsi="Arial"/>
          <w:color w:val="231F20"/>
        </w:rPr>
        <w:t>5</w:t>
      </w:r>
      <w:r>
        <w:rPr>
          <w:color w:val="231F20"/>
          <w:spacing w:val="-8"/>
        </w:rPr>
        <w:t>月，腾源会累积举办各类</w:t>
      </w:r>
      <w:r>
        <w:rPr>
          <w:color w:val="231F20"/>
          <w:spacing w:val="-5"/>
        </w:rPr>
        <w:t>社区活动</w:t>
      </w:r>
      <w:r>
        <w:rPr>
          <w:rFonts w:ascii="Arial" w:eastAsia="Arial" w:hAnsi="Arial"/>
          <w:color w:val="231F20"/>
          <w:spacing w:val="-4"/>
        </w:rPr>
        <w:t>50+</w:t>
      </w:r>
      <w:r>
        <w:rPr>
          <w:color w:val="231F20"/>
          <w:spacing w:val="-16"/>
        </w:rPr>
        <w:t>场，覆盖</w:t>
      </w:r>
      <w:r>
        <w:rPr>
          <w:rFonts w:ascii="Arial" w:eastAsia="Arial" w:hAnsi="Arial"/>
          <w:color w:val="231F20"/>
          <w:spacing w:val="-8"/>
        </w:rPr>
        <w:t>10</w:t>
      </w:r>
      <w:r>
        <w:rPr>
          <w:color w:val="231F20"/>
          <w:spacing w:val="-5"/>
        </w:rPr>
        <w:t>万</w:t>
      </w:r>
      <w:r>
        <w:rPr>
          <w:rFonts w:ascii="Arial" w:eastAsia="Arial" w:hAnsi="Arial"/>
          <w:color w:val="231F20"/>
          <w:spacing w:val="-4"/>
        </w:rPr>
        <w:t>+</w:t>
      </w:r>
      <w:r>
        <w:rPr>
          <w:color w:val="231F20"/>
          <w:spacing w:val="-10"/>
        </w:rPr>
        <w:t>开源实践者、开源爱好者。</w:t>
      </w:r>
    </w:p>
    <w:p w14:paraId="2166EE52" w14:textId="77777777" w:rsidR="00437B33" w:rsidRDefault="00000000">
      <w:pPr>
        <w:pStyle w:val="a3"/>
        <w:spacing w:before="115" w:line="338" w:lineRule="auto"/>
        <w:ind w:left="256" w:right="432" w:firstLine="1"/>
        <w:jc w:val="both"/>
      </w:pPr>
      <w:r>
        <w:rPr>
          <w:color w:val="231F20"/>
          <w:spacing w:val="-7"/>
        </w:rPr>
        <w:t>通过对“全球顶级开源项目社区治理”“开源领袖实践方法论”等不同维度的话题覆盖，链接了</w:t>
      </w:r>
      <w:r>
        <w:rPr>
          <w:rFonts w:ascii="Arial" w:eastAsia="Arial" w:hAnsi="Arial"/>
          <w:color w:val="231F20"/>
          <w:spacing w:val="-6"/>
        </w:rPr>
        <w:t>GoCN</w:t>
      </w:r>
      <w:r>
        <w:rPr>
          <w:color w:val="231F20"/>
          <w:spacing w:val="-36"/>
        </w:rPr>
        <w:t>、</w:t>
      </w:r>
      <w:r>
        <w:rPr>
          <w:rFonts w:ascii="Arial" w:eastAsia="Arial" w:hAnsi="Arial"/>
          <w:color w:val="231F20"/>
        </w:rPr>
        <w:t xml:space="preserve">Java </w:t>
      </w:r>
      <w:r>
        <w:rPr>
          <w:rFonts w:ascii="Arial" w:eastAsia="Arial" w:hAnsi="Arial"/>
          <w:color w:val="231F20"/>
          <w:spacing w:val="-5"/>
        </w:rPr>
        <w:t xml:space="preserve">China </w:t>
      </w:r>
      <w:r>
        <w:rPr>
          <w:rFonts w:ascii="Arial" w:eastAsia="Arial" w:hAnsi="Arial"/>
          <w:color w:val="231F20"/>
          <w:spacing w:val="-4"/>
        </w:rPr>
        <w:t>User Group</w:t>
      </w:r>
      <w:r>
        <w:rPr>
          <w:color w:val="231F20"/>
          <w:spacing w:val="-5"/>
        </w:rPr>
        <w:t>等超过</w:t>
      </w:r>
      <w:r>
        <w:rPr>
          <w:rFonts w:ascii="Arial" w:eastAsia="Arial" w:hAnsi="Arial"/>
          <w:color w:val="231F20"/>
          <w:spacing w:val="-8"/>
        </w:rPr>
        <w:t>10</w:t>
      </w:r>
      <w:r>
        <w:rPr>
          <w:color w:val="231F20"/>
          <w:spacing w:val="-10"/>
        </w:rPr>
        <w:t>个技术社区，超过</w:t>
      </w:r>
      <w:r>
        <w:rPr>
          <w:rFonts w:ascii="Arial" w:eastAsia="Arial" w:hAnsi="Arial"/>
          <w:color w:val="231F20"/>
          <w:spacing w:val="-4"/>
        </w:rPr>
        <w:t>70</w:t>
      </w:r>
      <w:r>
        <w:rPr>
          <w:color w:val="231F20"/>
          <w:spacing w:val="-11"/>
        </w:rPr>
        <w:t>个开源项目社区，以及超过</w:t>
      </w:r>
      <w:r>
        <w:rPr>
          <w:rFonts w:ascii="Arial" w:eastAsia="Arial" w:hAnsi="Arial"/>
          <w:color w:val="231F20"/>
          <w:spacing w:val="-4"/>
        </w:rPr>
        <w:t>20</w:t>
      </w:r>
      <w:r>
        <w:rPr>
          <w:color w:val="231F20"/>
          <w:spacing w:val="-5"/>
        </w:rPr>
        <w:t>个的开</w:t>
      </w:r>
      <w:r>
        <w:rPr>
          <w:color w:val="231F20"/>
          <w:spacing w:val="-8"/>
        </w:rPr>
        <w:t>发者社区。</w:t>
      </w:r>
    </w:p>
    <w:p w14:paraId="04D18434" w14:textId="77777777" w:rsidR="00437B33" w:rsidRDefault="00000000">
      <w:pPr>
        <w:pStyle w:val="a3"/>
        <w:spacing w:before="115" w:line="338" w:lineRule="auto"/>
        <w:ind w:left="255" w:right="403" w:firstLine="2"/>
        <w:jc w:val="both"/>
      </w:pPr>
      <w:r>
        <w:rPr>
          <w:rFonts w:ascii="Arial" w:eastAsia="Arial" w:hAnsi="Arial"/>
          <w:color w:val="231F20"/>
          <w:spacing w:val="2"/>
        </w:rPr>
        <w:t>2022</w:t>
      </w:r>
      <w:r>
        <w:rPr>
          <w:color w:val="231F20"/>
          <w:spacing w:val="-8"/>
        </w:rPr>
        <w:t>年上半年，腾源会也推出了“</w:t>
      </w:r>
      <w:r>
        <w:rPr>
          <w:rFonts w:ascii="Arial" w:eastAsia="Arial" w:hAnsi="Arial"/>
          <w:color w:val="231F20"/>
        </w:rPr>
        <w:t xml:space="preserve">WeOpen </w:t>
      </w:r>
      <w:r>
        <w:rPr>
          <w:rFonts w:ascii="Arial" w:eastAsia="Arial" w:hAnsi="Arial"/>
          <w:color w:val="231F20"/>
          <w:spacing w:val="3"/>
        </w:rPr>
        <w:t>Star</w:t>
      </w:r>
      <w:r>
        <w:rPr>
          <w:color w:val="231F20"/>
          <w:spacing w:val="-8"/>
        </w:rPr>
        <w:t>开源摘星计划”与“</w:t>
      </w:r>
      <w:r>
        <w:rPr>
          <w:rFonts w:ascii="Arial" w:eastAsia="Arial" w:hAnsi="Arial"/>
          <w:color w:val="231F20"/>
        </w:rPr>
        <w:t xml:space="preserve">WeOpen </w:t>
      </w:r>
      <w:r>
        <w:rPr>
          <w:rFonts w:ascii="Arial" w:eastAsia="Arial" w:hAnsi="Arial"/>
          <w:color w:val="231F20"/>
          <w:spacing w:val="2"/>
        </w:rPr>
        <w:t>Good</w:t>
      </w:r>
      <w:r>
        <w:rPr>
          <w:color w:val="231F20"/>
        </w:rPr>
        <w:t>开源公益计</w:t>
      </w:r>
      <w:r>
        <w:rPr>
          <w:color w:val="231F20"/>
          <w:spacing w:val="-15"/>
        </w:rPr>
        <w:t>划”。截至</w:t>
      </w:r>
      <w:r>
        <w:rPr>
          <w:rFonts w:ascii="Arial" w:eastAsia="Arial" w:hAnsi="Arial"/>
          <w:color w:val="231F20"/>
        </w:rPr>
        <w:t>5</w:t>
      </w:r>
      <w:r>
        <w:rPr>
          <w:color w:val="231F20"/>
          <w:spacing w:val="-11"/>
        </w:rPr>
        <w:t>月，“</w:t>
      </w:r>
      <w:r>
        <w:rPr>
          <w:rFonts w:ascii="Arial" w:eastAsia="Arial" w:hAnsi="Arial"/>
          <w:color w:val="231F20"/>
          <w:spacing w:val="-9"/>
        </w:rPr>
        <w:t xml:space="preserve">WeOpen </w:t>
      </w:r>
      <w:r>
        <w:rPr>
          <w:rFonts w:ascii="Arial" w:eastAsia="Arial" w:hAnsi="Arial"/>
          <w:color w:val="231F20"/>
          <w:spacing w:val="2"/>
        </w:rPr>
        <w:t>Star</w:t>
      </w:r>
      <w:r>
        <w:rPr>
          <w:color w:val="231F20"/>
          <w:spacing w:val="-7"/>
        </w:rPr>
        <w:t>开源摘星计划”吸引了</w:t>
      </w:r>
      <w:r>
        <w:rPr>
          <w:rFonts w:ascii="Arial" w:eastAsia="Arial" w:hAnsi="Arial"/>
          <w:color w:val="231F20"/>
          <w:spacing w:val="-6"/>
        </w:rPr>
        <w:t>1</w:t>
      </w:r>
      <w:r>
        <w:rPr>
          <w:color w:val="231F20"/>
        </w:rPr>
        <w:t>万</w:t>
      </w:r>
      <w:r>
        <w:rPr>
          <w:rFonts w:ascii="Arial" w:eastAsia="Arial" w:hAnsi="Arial"/>
          <w:color w:val="231F20"/>
        </w:rPr>
        <w:t>+</w:t>
      </w:r>
      <w:r>
        <w:rPr>
          <w:color w:val="231F20"/>
          <w:spacing w:val="-3"/>
        </w:rPr>
        <w:t>开发者关注，</w:t>
      </w:r>
      <w:r>
        <w:rPr>
          <w:rFonts w:ascii="Arial" w:eastAsia="Arial" w:hAnsi="Arial"/>
          <w:color w:val="231F20"/>
          <w:spacing w:val="-8"/>
        </w:rPr>
        <w:t>1000+</w:t>
      </w:r>
      <w:r>
        <w:rPr>
          <w:color w:val="231F20"/>
          <w:spacing w:val="-4"/>
        </w:rPr>
        <w:t>人参与，</w:t>
      </w:r>
      <w:r>
        <w:rPr>
          <w:rFonts w:ascii="Arial" w:eastAsia="Arial" w:hAnsi="Arial"/>
          <w:color w:val="231F20"/>
          <w:spacing w:val="-9"/>
        </w:rPr>
        <w:t>70+</w:t>
      </w:r>
      <w:r>
        <w:rPr>
          <w:color w:val="231F20"/>
        </w:rPr>
        <w:t>开源</w:t>
      </w:r>
      <w:r>
        <w:rPr>
          <w:color w:val="231F20"/>
          <w:spacing w:val="-9"/>
        </w:rPr>
        <w:t>项目加入，</w:t>
      </w:r>
      <w:r>
        <w:rPr>
          <w:rFonts w:ascii="Arial" w:eastAsia="Arial" w:hAnsi="Arial"/>
          <w:color w:val="231F20"/>
          <w:spacing w:val="-11"/>
        </w:rPr>
        <w:t>100+</w:t>
      </w:r>
      <w:r>
        <w:rPr>
          <w:color w:val="231F20"/>
          <w:spacing w:val="-4"/>
        </w:rPr>
        <w:t>所高校联动，</w:t>
      </w:r>
      <w:r>
        <w:rPr>
          <w:rFonts w:ascii="Arial" w:eastAsia="Arial" w:hAnsi="Arial"/>
          <w:color w:val="231F20"/>
          <w:spacing w:val="-11"/>
        </w:rPr>
        <w:t>60+</w:t>
      </w:r>
      <w:r>
        <w:rPr>
          <w:color w:val="231F20"/>
          <w:spacing w:val="-12"/>
        </w:rPr>
        <w:t>位专家辅导。“</w:t>
      </w:r>
      <w:r>
        <w:rPr>
          <w:rFonts w:ascii="Arial" w:eastAsia="Arial" w:hAnsi="Arial"/>
          <w:color w:val="231F20"/>
        </w:rPr>
        <w:t>WeOpen Good</w:t>
      </w:r>
      <w:r>
        <w:rPr>
          <w:color w:val="231F20"/>
          <w:spacing w:val="-7"/>
        </w:rPr>
        <w:t>开源公益计划”联动了真爱梦想、</w:t>
      </w:r>
      <w:r>
        <w:rPr>
          <w:rFonts w:ascii="Arial" w:eastAsia="Arial" w:hAnsi="Arial"/>
          <w:color w:val="231F20"/>
          <w:spacing w:val="-5"/>
        </w:rPr>
        <w:t>NGO2.0</w:t>
      </w:r>
      <w:r>
        <w:rPr>
          <w:color w:val="231F20"/>
          <w:spacing w:val="-11"/>
        </w:rPr>
        <w:t>等公益组织，吸引</w:t>
      </w:r>
      <w:r>
        <w:rPr>
          <w:rFonts w:ascii="Arial" w:eastAsia="Arial" w:hAnsi="Arial"/>
          <w:color w:val="231F20"/>
          <w:spacing w:val="-5"/>
        </w:rPr>
        <w:t>30+</w:t>
      </w:r>
      <w:r>
        <w:rPr>
          <w:color w:val="231F20"/>
          <w:spacing w:val="-7"/>
        </w:rPr>
        <w:t>公益案例方参与，</w:t>
      </w:r>
      <w:r>
        <w:rPr>
          <w:rFonts w:ascii="Arial" w:eastAsia="Arial" w:hAnsi="Arial"/>
          <w:color w:val="231F20"/>
          <w:spacing w:val="-14"/>
        </w:rPr>
        <w:t>20+</w:t>
      </w:r>
      <w:r>
        <w:rPr>
          <w:color w:val="231F20"/>
          <w:spacing w:val="-5"/>
        </w:rPr>
        <w:t>位专家参与辅导和开源工作支持。</w:t>
      </w:r>
    </w:p>
    <w:p w14:paraId="74C96C25" w14:textId="77777777" w:rsidR="00437B33" w:rsidRDefault="00000000">
      <w:pPr>
        <w:pStyle w:val="a3"/>
        <w:spacing w:before="114"/>
        <w:ind w:left="258"/>
      </w:pPr>
      <w:r>
        <w:rPr>
          <w:color w:val="231F20"/>
        </w:rPr>
        <w:t>重点开源贡献</w:t>
      </w:r>
    </w:p>
    <w:p w14:paraId="6E46BC8D" w14:textId="77777777" w:rsidR="00437B33" w:rsidRDefault="00437B33">
      <w:pPr>
        <w:pStyle w:val="a3"/>
        <w:spacing w:before="11"/>
        <w:rPr>
          <w:sz w:val="16"/>
        </w:rPr>
      </w:pPr>
    </w:p>
    <w:p w14:paraId="2ABC69D4" w14:textId="77777777" w:rsidR="00437B33" w:rsidRDefault="00000000">
      <w:pPr>
        <w:pStyle w:val="a3"/>
        <w:spacing w:line="338" w:lineRule="auto"/>
        <w:ind w:left="255" w:right="435" w:firstLine="1"/>
      </w:pPr>
      <w:r>
        <w:rPr>
          <w:color w:val="231F20"/>
          <w:spacing w:val="-4"/>
          <w:w w:val="164"/>
        </w:rPr>
        <w:t>C</w:t>
      </w:r>
      <w:r>
        <w:rPr>
          <w:color w:val="231F20"/>
          <w:spacing w:val="-4"/>
          <w:w w:val="52"/>
        </w:rPr>
        <w:t>l</w:t>
      </w:r>
      <w:r>
        <w:rPr>
          <w:color w:val="231F20"/>
          <w:spacing w:val="-4"/>
          <w:w w:val="132"/>
        </w:rPr>
        <w:t>ou</w:t>
      </w:r>
      <w:r>
        <w:rPr>
          <w:color w:val="231F20"/>
          <w:spacing w:val="-7"/>
          <w:w w:val="132"/>
        </w:rPr>
        <w:t>d</w:t>
      </w:r>
      <w:r>
        <w:rPr>
          <w:color w:val="231F20"/>
          <w:spacing w:val="-3"/>
          <w:w w:val="158"/>
        </w:rPr>
        <w:t>B</w:t>
      </w:r>
      <w:r>
        <w:rPr>
          <w:color w:val="231F20"/>
          <w:spacing w:val="-1"/>
          <w:w w:val="132"/>
        </w:rPr>
        <w:t>a</w:t>
      </w:r>
      <w:r>
        <w:rPr>
          <w:color w:val="231F20"/>
          <w:spacing w:val="-2"/>
          <w:w w:val="121"/>
        </w:rPr>
        <w:t>s</w:t>
      </w:r>
      <w:r>
        <w:rPr>
          <w:color w:val="231F20"/>
          <w:w w:val="132"/>
        </w:rPr>
        <w:t>e</w:t>
      </w:r>
      <w:r>
        <w:rPr>
          <w:color w:val="231F20"/>
        </w:rPr>
        <w:t xml:space="preserve"> </w:t>
      </w:r>
      <w:r>
        <w:rPr>
          <w:color w:val="231F20"/>
          <w:spacing w:val="-4"/>
          <w:w w:val="139"/>
        </w:rPr>
        <w:t>F</w:t>
      </w:r>
      <w:r>
        <w:rPr>
          <w:color w:val="231F20"/>
          <w:spacing w:val="1"/>
          <w:w w:val="85"/>
        </w:rPr>
        <w:t>r</w:t>
      </w:r>
      <w:r>
        <w:rPr>
          <w:color w:val="231F20"/>
          <w:spacing w:val="-3"/>
          <w:w w:val="132"/>
        </w:rPr>
        <w:t>a</w:t>
      </w:r>
      <w:r>
        <w:rPr>
          <w:color w:val="231F20"/>
          <w:spacing w:val="-4"/>
          <w:w w:val="166"/>
        </w:rPr>
        <w:t>m</w:t>
      </w:r>
      <w:r>
        <w:rPr>
          <w:color w:val="231F20"/>
          <w:w w:val="166"/>
        </w:rPr>
        <w:t>e</w:t>
      </w:r>
      <w:r>
        <w:rPr>
          <w:color w:val="231F20"/>
          <w:w w:val="180"/>
        </w:rPr>
        <w:t>w</w:t>
      </w:r>
      <w:r>
        <w:rPr>
          <w:color w:val="231F20"/>
          <w:spacing w:val="-3"/>
          <w:w w:val="132"/>
        </w:rPr>
        <w:t>o</w:t>
      </w:r>
      <w:r>
        <w:rPr>
          <w:color w:val="231F20"/>
          <w:spacing w:val="-1"/>
          <w:w w:val="85"/>
        </w:rPr>
        <w:t>r</w:t>
      </w:r>
      <w:r>
        <w:rPr>
          <w:color w:val="231F20"/>
          <w:spacing w:val="-8"/>
          <w:w w:val="127"/>
        </w:rPr>
        <w:t>k</w:t>
      </w:r>
      <w:r>
        <w:rPr>
          <w:color w:val="231F20"/>
          <w:spacing w:val="-13"/>
        </w:rPr>
        <w:t>：这是一款云原生一体化部署工具，持前后端应用一键部署，能够极大</w:t>
      </w:r>
      <w:r>
        <w:rPr>
          <w:color w:val="231F20"/>
          <w:spacing w:val="-11"/>
        </w:rPr>
        <w:t>降低部署门槛、提升部署效率。</w:t>
      </w:r>
    </w:p>
    <w:p w14:paraId="1934C68E" w14:textId="77777777" w:rsidR="00437B33" w:rsidRDefault="00000000">
      <w:pPr>
        <w:pStyle w:val="a3"/>
        <w:spacing w:before="115"/>
        <w:ind w:left="254"/>
      </w:pPr>
      <w:r>
        <w:rPr>
          <w:color w:val="231F20"/>
          <w:spacing w:val="-3"/>
          <w:w w:val="171"/>
        </w:rPr>
        <w:t>N</w:t>
      </w:r>
      <w:r>
        <w:rPr>
          <w:color w:val="231F20"/>
          <w:w w:val="132"/>
        </w:rPr>
        <w:t>o</w:t>
      </w:r>
      <w:r>
        <w:rPr>
          <w:color w:val="231F20"/>
          <w:spacing w:val="1"/>
          <w:w w:val="126"/>
        </w:rPr>
        <w:t>c</w:t>
      </w:r>
      <w:r>
        <w:rPr>
          <w:color w:val="231F20"/>
          <w:spacing w:val="-2"/>
          <w:w w:val="132"/>
        </w:rPr>
        <w:t>a</w:t>
      </w:r>
      <w:r>
        <w:rPr>
          <w:color w:val="231F20"/>
          <w:spacing w:val="-4"/>
          <w:w w:val="52"/>
        </w:rPr>
        <w:t>l</w:t>
      </w:r>
      <w:r>
        <w:rPr>
          <w:color w:val="231F20"/>
          <w:spacing w:val="-2"/>
          <w:w w:val="133"/>
        </w:rPr>
        <w:t>h</w:t>
      </w:r>
      <w:r>
        <w:rPr>
          <w:color w:val="231F20"/>
          <w:w w:val="132"/>
        </w:rPr>
        <w:t>o</w:t>
      </w:r>
      <w:r>
        <w:rPr>
          <w:color w:val="231F20"/>
          <w:spacing w:val="1"/>
          <w:w w:val="121"/>
        </w:rPr>
        <w:t>s</w:t>
      </w:r>
      <w:r>
        <w:rPr>
          <w:color w:val="231F20"/>
          <w:spacing w:val="-7"/>
          <w:w w:val="75"/>
        </w:rPr>
        <w:t>t</w:t>
      </w:r>
      <w:r>
        <w:rPr>
          <w:color w:val="231F20"/>
          <w:spacing w:val="-15"/>
        </w:rPr>
        <w:t>：云原生开发环境工具，通过对开发空间、集群、应用、开发者和项目管理员的重新整</w:t>
      </w:r>
    </w:p>
    <w:p w14:paraId="18B1F594" w14:textId="77777777" w:rsidR="00437B33" w:rsidRDefault="00437B33">
      <w:pPr>
        <w:sectPr w:rsidR="00437B33">
          <w:pgSz w:w="9360" w:h="13040"/>
          <w:pgMar w:top="1200" w:right="240" w:bottom="580" w:left="420" w:header="400" w:footer="399" w:gutter="0"/>
          <w:cols w:space="720"/>
        </w:sectPr>
      </w:pPr>
    </w:p>
    <w:p w14:paraId="7E26E6E2" w14:textId="77777777" w:rsidR="00437B33" w:rsidRDefault="00437B33">
      <w:pPr>
        <w:pStyle w:val="a3"/>
        <w:rPr>
          <w:sz w:val="20"/>
        </w:rPr>
      </w:pPr>
    </w:p>
    <w:p w14:paraId="35746E2E" w14:textId="77777777" w:rsidR="00437B33" w:rsidRDefault="00437B33">
      <w:pPr>
        <w:pStyle w:val="a3"/>
        <w:rPr>
          <w:sz w:val="20"/>
        </w:rPr>
      </w:pPr>
    </w:p>
    <w:p w14:paraId="4EB39AC6" w14:textId="77777777" w:rsidR="00437B33" w:rsidRDefault="00437B33">
      <w:pPr>
        <w:pStyle w:val="a3"/>
        <w:spacing w:before="2"/>
        <w:rPr>
          <w:sz w:val="18"/>
        </w:rPr>
      </w:pPr>
    </w:p>
    <w:p w14:paraId="5B458362" w14:textId="77777777" w:rsidR="00437B33" w:rsidRDefault="00000000">
      <w:pPr>
        <w:pStyle w:val="a3"/>
        <w:ind w:left="258"/>
      </w:pPr>
      <w:r>
        <w:rPr>
          <w:color w:val="231F20"/>
        </w:rPr>
        <w:t>合，可以做到训练环境的一键部署。</w:t>
      </w:r>
    </w:p>
    <w:p w14:paraId="14CE1E32" w14:textId="77777777" w:rsidR="00437B33" w:rsidRDefault="00437B33">
      <w:pPr>
        <w:pStyle w:val="a3"/>
        <w:spacing w:before="8"/>
        <w:rPr>
          <w:sz w:val="16"/>
        </w:rPr>
      </w:pPr>
    </w:p>
    <w:p w14:paraId="4269249A" w14:textId="77777777" w:rsidR="00437B33" w:rsidRDefault="00000000">
      <w:pPr>
        <w:pStyle w:val="a3"/>
        <w:spacing w:before="1"/>
        <w:ind w:left="257"/>
      </w:pPr>
      <w:r>
        <w:rPr>
          <w:color w:val="231F20"/>
          <w:w w:val="105"/>
        </w:rPr>
        <w:t>SuperEdge：腾讯联合社区多家厂商共同发起的该云原生边缘容器通过捐赠评定，正式成为了</w:t>
      </w:r>
    </w:p>
    <w:p w14:paraId="56AE09E0" w14:textId="77777777" w:rsidR="00437B33" w:rsidRDefault="00000000">
      <w:pPr>
        <w:pStyle w:val="a3"/>
        <w:spacing w:before="100"/>
        <w:ind w:left="257"/>
      </w:pPr>
      <w:r>
        <w:rPr>
          <w:rFonts w:ascii="Arial" w:eastAsia="Arial"/>
          <w:color w:val="231F20"/>
        </w:rPr>
        <w:t>CNCF</w:t>
      </w:r>
      <w:r>
        <w:rPr>
          <w:color w:val="231F20"/>
        </w:rPr>
        <w:t>云原生计算基金会的沙箱项目。</w:t>
      </w:r>
    </w:p>
    <w:p w14:paraId="6DBDBFB9" w14:textId="77777777" w:rsidR="00437B33" w:rsidRDefault="00437B33">
      <w:pPr>
        <w:pStyle w:val="a3"/>
        <w:spacing w:before="8"/>
        <w:rPr>
          <w:sz w:val="16"/>
        </w:rPr>
      </w:pPr>
    </w:p>
    <w:p w14:paraId="237104E2" w14:textId="77777777" w:rsidR="00437B33" w:rsidRDefault="00000000">
      <w:pPr>
        <w:pStyle w:val="a3"/>
        <w:spacing w:before="1" w:line="338" w:lineRule="auto"/>
        <w:ind w:left="255" w:right="435" w:firstLine="2"/>
        <w:jc w:val="both"/>
      </w:pPr>
      <w:r>
        <w:rPr>
          <w:color w:val="231F20"/>
          <w:spacing w:val="-14"/>
        </w:rPr>
        <w:t>此外，在当前多媒体领域的主流开源项目中，腾讯都参与了贡献，比如媒体库</w:t>
      </w:r>
      <w:r>
        <w:rPr>
          <w:color w:val="231F20"/>
          <w:spacing w:val="-10"/>
        </w:rPr>
        <w:t>（</w:t>
      </w:r>
      <w:r>
        <w:rPr>
          <w:rFonts w:ascii="Arial" w:eastAsia="Arial"/>
          <w:color w:val="231F20"/>
          <w:spacing w:val="-10"/>
        </w:rPr>
        <w:t>FFmpeg</w:t>
      </w:r>
      <w:r>
        <w:rPr>
          <w:color w:val="231F20"/>
          <w:spacing w:val="-10"/>
        </w:rPr>
        <w:t>）</w:t>
      </w:r>
      <w:r>
        <w:rPr>
          <w:color w:val="231F20"/>
          <w:spacing w:val="-9"/>
        </w:rPr>
        <w:t>、流媒体</w:t>
      </w:r>
      <w:r>
        <w:rPr>
          <w:color w:val="231F20"/>
        </w:rPr>
        <w:t>服务器</w:t>
      </w:r>
      <w:r>
        <w:rPr>
          <w:rFonts w:ascii="Arial" w:eastAsia="Arial"/>
          <w:color w:val="231F20"/>
        </w:rPr>
        <w:t>(SRS)</w:t>
      </w:r>
      <w:r>
        <w:rPr>
          <w:color w:val="231F20"/>
          <w:spacing w:val="-14"/>
        </w:rPr>
        <w:t>、编码库</w:t>
      </w:r>
      <w:r>
        <w:rPr>
          <w:color w:val="231F20"/>
          <w:spacing w:val="-11"/>
        </w:rPr>
        <w:t>（</w:t>
      </w:r>
      <w:r>
        <w:rPr>
          <w:rFonts w:ascii="Arial" w:eastAsia="Arial"/>
          <w:color w:val="231F20"/>
          <w:spacing w:val="-11"/>
        </w:rPr>
        <w:t>AOM</w:t>
      </w:r>
      <w:r>
        <w:rPr>
          <w:color w:val="231F20"/>
          <w:spacing w:val="-11"/>
        </w:rPr>
        <w:t>）</w:t>
      </w:r>
      <w:r>
        <w:rPr>
          <w:color w:val="231F20"/>
          <w:spacing w:val="-14"/>
        </w:rPr>
        <w:t>、播放器</w:t>
      </w:r>
      <w:r>
        <w:rPr>
          <w:color w:val="231F20"/>
          <w:spacing w:val="-10"/>
        </w:rPr>
        <w:t>（</w:t>
      </w:r>
      <w:r>
        <w:rPr>
          <w:rFonts w:ascii="Arial" w:eastAsia="Arial"/>
          <w:color w:val="231F20"/>
          <w:spacing w:val="-10"/>
        </w:rPr>
        <w:t>VLC</w:t>
      </w:r>
      <w:r>
        <w:rPr>
          <w:color w:val="231F20"/>
          <w:spacing w:val="-10"/>
        </w:rPr>
        <w:t>）</w:t>
      </w:r>
      <w:r>
        <w:rPr>
          <w:color w:val="231F20"/>
          <w:spacing w:val="-11"/>
        </w:rPr>
        <w:t>、传输协议</w:t>
      </w:r>
      <w:r>
        <w:rPr>
          <w:color w:val="231F20"/>
        </w:rPr>
        <w:t>（</w:t>
      </w:r>
      <w:r>
        <w:rPr>
          <w:rFonts w:ascii="Arial" w:eastAsia="Arial"/>
          <w:color w:val="231F20"/>
        </w:rPr>
        <w:t>WebRTC</w:t>
      </w:r>
      <w:r>
        <w:rPr>
          <w:color w:val="231F20"/>
          <w:spacing w:val="-31"/>
        </w:rPr>
        <w:t>、</w:t>
      </w:r>
      <w:r>
        <w:rPr>
          <w:rFonts w:ascii="Arial" w:eastAsia="Arial"/>
          <w:color w:val="231F20"/>
          <w:spacing w:val="-9"/>
        </w:rPr>
        <w:t>SRT</w:t>
      </w:r>
      <w:r>
        <w:rPr>
          <w:color w:val="231F20"/>
          <w:spacing w:val="-9"/>
        </w:rPr>
        <w:t>）</w:t>
      </w:r>
      <w:r>
        <w:rPr>
          <w:color w:val="231F20"/>
          <w:spacing w:val="-11"/>
        </w:rPr>
        <w:t>等。同时，腾讯也</w:t>
      </w:r>
      <w:r>
        <w:rPr>
          <w:color w:val="231F20"/>
          <w:spacing w:val="-8"/>
        </w:rPr>
        <w:t>参与了音视频领域的多个开放标准组织，其中在</w:t>
      </w:r>
      <w:r>
        <w:rPr>
          <w:rFonts w:ascii="Arial" w:eastAsia="Arial"/>
          <w:color w:val="231F20"/>
        </w:rPr>
        <w:t xml:space="preserve">Alliance for Open </w:t>
      </w:r>
      <w:r>
        <w:rPr>
          <w:rFonts w:ascii="Arial" w:eastAsia="Arial"/>
          <w:color w:val="231F20"/>
          <w:spacing w:val="-3"/>
        </w:rPr>
        <w:t>Media</w:t>
      </w:r>
      <w:r>
        <w:rPr>
          <w:color w:val="231F20"/>
          <w:spacing w:val="-9"/>
        </w:rPr>
        <w:t>中，腾讯是国内唯一一家</w:t>
      </w:r>
      <w:r>
        <w:rPr>
          <w:rFonts w:ascii="Arial" w:eastAsia="Arial"/>
          <w:color w:val="231F20"/>
          <w:spacing w:val="-5"/>
        </w:rPr>
        <w:t xml:space="preserve">Founding </w:t>
      </w:r>
      <w:r>
        <w:rPr>
          <w:rFonts w:ascii="Arial" w:eastAsia="Arial"/>
          <w:color w:val="231F20"/>
          <w:spacing w:val="-11"/>
        </w:rPr>
        <w:t>Member</w:t>
      </w:r>
      <w:r>
        <w:rPr>
          <w:color w:val="231F20"/>
          <w:spacing w:val="-6"/>
        </w:rPr>
        <w:t>，将来还会参与到下一代开放编码标准</w:t>
      </w:r>
      <w:r>
        <w:rPr>
          <w:rFonts w:ascii="Arial" w:eastAsia="Arial"/>
          <w:color w:val="231F20"/>
          <w:spacing w:val="-7"/>
        </w:rPr>
        <w:t>AV2</w:t>
      </w:r>
      <w:r>
        <w:rPr>
          <w:color w:val="231F20"/>
          <w:spacing w:val="-9"/>
        </w:rPr>
        <w:t>的制定中。</w:t>
      </w:r>
    </w:p>
    <w:p w14:paraId="41D52280" w14:textId="77777777" w:rsidR="00437B33" w:rsidRDefault="00437B33">
      <w:pPr>
        <w:pStyle w:val="a3"/>
        <w:spacing w:before="6"/>
        <w:rPr>
          <w:sz w:val="17"/>
        </w:rPr>
      </w:pPr>
    </w:p>
    <w:p w14:paraId="28995E85" w14:textId="77777777" w:rsidR="00437B33" w:rsidRDefault="00000000">
      <w:pPr>
        <w:pStyle w:val="4"/>
        <w:numPr>
          <w:ilvl w:val="2"/>
          <w:numId w:val="4"/>
        </w:numPr>
        <w:tabs>
          <w:tab w:val="left" w:pos="743"/>
        </w:tabs>
        <w:ind w:left="742" w:hanging="486"/>
        <w:rPr>
          <w:rFonts w:ascii="Arial" w:eastAsia="Arial"/>
          <w:color w:val="231F20"/>
        </w:rPr>
      </w:pPr>
      <w:r>
        <w:rPr>
          <w:color w:val="231F20"/>
          <w:spacing w:val="-5"/>
        </w:rPr>
        <w:t>中兴通讯</w:t>
      </w:r>
    </w:p>
    <w:p w14:paraId="1ECBDBE0" w14:textId="77777777" w:rsidR="00437B33" w:rsidRDefault="00000000">
      <w:pPr>
        <w:pStyle w:val="a3"/>
        <w:spacing w:before="193" w:line="338" w:lineRule="auto"/>
        <w:ind w:left="254" w:right="397"/>
        <w:jc w:val="both"/>
      </w:pPr>
      <w:r>
        <w:rPr>
          <w:color w:val="231F20"/>
          <w:spacing w:val="-4"/>
        </w:rPr>
        <w:t>中兴通讯是</w:t>
      </w:r>
      <w:r>
        <w:rPr>
          <w:rFonts w:ascii="Arial" w:eastAsia="Arial"/>
          <w:color w:val="231F20"/>
          <w:spacing w:val="-4"/>
        </w:rPr>
        <w:t>Linux</w:t>
      </w:r>
      <w:r>
        <w:rPr>
          <w:color w:val="231F20"/>
          <w:spacing w:val="-6"/>
        </w:rPr>
        <w:t>基金会旗下的</w:t>
      </w:r>
      <w:r>
        <w:rPr>
          <w:rFonts w:ascii="Arial" w:eastAsia="Arial"/>
          <w:color w:val="231F20"/>
          <w:spacing w:val="-5"/>
        </w:rPr>
        <w:t>LFN</w:t>
      </w:r>
      <w:r>
        <w:rPr>
          <w:color w:val="231F20"/>
          <w:spacing w:val="-7"/>
        </w:rPr>
        <w:t>和</w:t>
      </w:r>
      <w:r>
        <w:rPr>
          <w:rFonts w:ascii="Arial" w:eastAsia="Arial"/>
          <w:color w:val="231F20"/>
          <w:spacing w:val="-3"/>
        </w:rPr>
        <w:t xml:space="preserve">LF </w:t>
      </w:r>
      <w:r>
        <w:rPr>
          <w:rFonts w:ascii="Arial" w:eastAsia="Arial"/>
          <w:color w:val="231F20"/>
        </w:rPr>
        <w:t xml:space="preserve">AI &amp; </w:t>
      </w:r>
      <w:r>
        <w:rPr>
          <w:rFonts w:ascii="Arial" w:eastAsia="Arial"/>
          <w:color w:val="231F20"/>
          <w:spacing w:val="-3"/>
        </w:rPr>
        <w:t>Data</w:t>
      </w:r>
      <w:r>
        <w:rPr>
          <w:color w:val="231F20"/>
          <w:spacing w:val="-10"/>
        </w:rPr>
        <w:t>的创始成员以及最高级别会员，拥有两大基金会</w:t>
      </w:r>
      <w:r>
        <w:rPr>
          <w:color w:val="231F20"/>
          <w:spacing w:val="-12"/>
        </w:rPr>
        <w:t>的董事会、</w:t>
      </w:r>
      <w:r>
        <w:rPr>
          <w:rFonts w:ascii="Arial" w:eastAsia="Arial"/>
          <w:color w:val="231F20"/>
          <w:spacing w:val="-6"/>
        </w:rPr>
        <w:t>TAC</w:t>
      </w:r>
      <w:r>
        <w:rPr>
          <w:color w:val="231F20"/>
          <w:spacing w:val="-11"/>
        </w:rPr>
        <w:t>等席位；也是</w:t>
      </w:r>
      <w:r>
        <w:rPr>
          <w:rFonts w:ascii="Arial" w:eastAsia="Arial"/>
          <w:color w:val="231F20"/>
          <w:spacing w:val="-4"/>
        </w:rPr>
        <w:t xml:space="preserve">Open </w:t>
      </w:r>
      <w:r>
        <w:rPr>
          <w:rFonts w:ascii="Arial" w:eastAsia="Arial"/>
          <w:color w:val="231F20"/>
          <w:spacing w:val="-3"/>
        </w:rPr>
        <w:t>Infrastructure</w:t>
      </w:r>
      <w:r>
        <w:rPr>
          <w:color w:val="231F20"/>
          <w:spacing w:val="-11"/>
        </w:rPr>
        <w:t>基金会</w:t>
      </w:r>
      <w:r>
        <w:rPr>
          <w:color w:val="231F20"/>
          <w:spacing w:val="-18"/>
        </w:rPr>
        <w:t>（</w:t>
      </w:r>
      <w:r>
        <w:rPr>
          <w:color w:val="231F20"/>
          <w:spacing w:val="-4"/>
        </w:rPr>
        <w:t>原</w:t>
      </w:r>
      <w:r>
        <w:rPr>
          <w:rFonts w:ascii="Arial" w:eastAsia="Arial"/>
          <w:color w:val="231F20"/>
          <w:spacing w:val="-4"/>
        </w:rPr>
        <w:t xml:space="preserve">Open </w:t>
      </w:r>
      <w:r>
        <w:rPr>
          <w:rFonts w:ascii="Arial" w:eastAsia="Arial"/>
          <w:color w:val="231F20"/>
        </w:rPr>
        <w:t>Stack</w:t>
      </w:r>
      <w:r>
        <w:rPr>
          <w:color w:val="231F20"/>
          <w:spacing w:val="-8"/>
        </w:rPr>
        <w:t>基金会</w:t>
      </w:r>
      <w:r>
        <w:rPr>
          <w:color w:val="231F20"/>
          <w:spacing w:val="-29"/>
        </w:rPr>
        <w:t>）</w:t>
      </w:r>
      <w:r>
        <w:rPr>
          <w:color w:val="231F20"/>
          <w:spacing w:val="-6"/>
        </w:rPr>
        <w:t xml:space="preserve">重要的黄金成员， </w:t>
      </w:r>
      <w:r>
        <w:rPr>
          <w:color w:val="231F20"/>
          <w:spacing w:val="-8"/>
        </w:rPr>
        <w:t>中兴通讯在该基金会贡献颇多。在</w:t>
      </w:r>
      <w:r>
        <w:rPr>
          <w:rFonts w:ascii="Arial" w:eastAsia="Arial"/>
          <w:color w:val="231F20"/>
          <w:spacing w:val="-6"/>
        </w:rPr>
        <w:t>Train</w:t>
      </w:r>
      <w:r>
        <w:rPr>
          <w:color w:val="231F20"/>
          <w:spacing w:val="-7"/>
        </w:rPr>
        <w:t>版本中</w:t>
      </w:r>
      <w:r>
        <w:rPr>
          <w:rFonts w:ascii="Arial" w:eastAsia="Arial"/>
          <w:color w:val="231F20"/>
          <w:spacing w:val="-4"/>
        </w:rPr>
        <w:t>Commit</w:t>
      </w:r>
      <w:r>
        <w:rPr>
          <w:color w:val="231F20"/>
          <w:spacing w:val="-4"/>
        </w:rPr>
        <w:t>总数达到</w:t>
      </w:r>
      <w:r>
        <w:rPr>
          <w:rFonts w:ascii="Arial" w:eastAsia="Arial"/>
          <w:color w:val="231F20"/>
          <w:spacing w:val="-5"/>
        </w:rPr>
        <w:t>5000</w:t>
      </w:r>
      <w:r>
        <w:rPr>
          <w:color w:val="231F20"/>
          <w:spacing w:val="-12"/>
        </w:rPr>
        <w:t>以上，位居全球第六；</w:t>
      </w:r>
      <w:r>
        <w:rPr>
          <w:rFonts w:ascii="Arial" w:eastAsia="Arial"/>
          <w:color w:val="231F20"/>
          <w:spacing w:val="-10"/>
        </w:rPr>
        <w:t>Ussuri</w:t>
      </w:r>
      <w:r>
        <w:rPr>
          <w:color w:val="231F20"/>
        </w:rPr>
        <w:t>版</w:t>
      </w:r>
      <w:r>
        <w:rPr>
          <w:color w:val="231F20"/>
          <w:spacing w:val="-10"/>
        </w:rPr>
        <w:t>本中</w:t>
      </w:r>
      <w:r>
        <w:rPr>
          <w:rFonts w:ascii="Arial" w:eastAsia="Arial"/>
          <w:color w:val="231F20"/>
          <w:spacing w:val="-3"/>
        </w:rPr>
        <w:t xml:space="preserve">LoC </w:t>
      </w:r>
      <w:r>
        <w:rPr>
          <w:rFonts w:ascii="Arial" w:eastAsia="Arial"/>
          <w:color w:val="231F20"/>
          <w:spacing w:val="-5"/>
        </w:rPr>
        <w:t>45</w:t>
      </w:r>
      <w:r>
        <w:rPr>
          <w:color w:val="231F20"/>
          <w:spacing w:val="-15"/>
        </w:rPr>
        <w:t>万行代码，位居全球第四；是国内最早参与</w:t>
      </w:r>
      <w:r>
        <w:rPr>
          <w:rFonts w:ascii="Arial" w:eastAsia="Arial"/>
          <w:color w:val="231F20"/>
          <w:spacing w:val="-6"/>
        </w:rPr>
        <w:t>Ceph</w:t>
      </w:r>
      <w:r>
        <w:rPr>
          <w:color w:val="231F20"/>
          <w:spacing w:val="-14"/>
        </w:rPr>
        <w:t>社区的公司之一，在已发布的</w:t>
      </w:r>
      <w:r>
        <w:rPr>
          <w:rFonts w:ascii="Arial" w:eastAsia="Arial"/>
          <w:color w:val="231F20"/>
          <w:spacing w:val="-13"/>
        </w:rPr>
        <w:t>K</w:t>
      </w:r>
      <w:r>
        <w:rPr>
          <w:color w:val="231F20"/>
          <w:spacing w:val="-13"/>
        </w:rPr>
        <w:t>～</w:t>
      </w:r>
      <w:r>
        <w:rPr>
          <w:rFonts w:ascii="Arial" w:eastAsia="Arial"/>
          <w:color w:val="231F20"/>
          <w:spacing w:val="-13"/>
        </w:rPr>
        <w:t>M</w:t>
      </w:r>
      <w:r>
        <w:rPr>
          <w:color w:val="231F20"/>
          <w:spacing w:val="-5"/>
        </w:rPr>
        <w:t>三个</w:t>
      </w:r>
      <w:r>
        <w:rPr>
          <w:color w:val="231F20"/>
          <w:spacing w:val="-18"/>
        </w:rPr>
        <w:t>版本中，贡献位居全球前三，中国第一；在</w:t>
      </w:r>
      <w:r>
        <w:rPr>
          <w:rFonts w:ascii="Arial" w:eastAsia="Arial"/>
          <w:color w:val="231F20"/>
          <w:spacing w:val="-4"/>
        </w:rPr>
        <w:t xml:space="preserve">LF </w:t>
      </w:r>
      <w:r>
        <w:rPr>
          <w:rFonts w:ascii="Arial" w:eastAsia="Arial"/>
          <w:color w:val="231F20"/>
          <w:spacing w:val="-3"/>
        </w:rPr>
        <w:t xml:space="preserve">AI </w:t>
      </w:r>
      <w:r>
        <w:rPr>
          <w:rFonts w:ascii="Arial" w:eastAsia="Arial"/>
          <w:color w:val="231F20"/>
        </w:rPr>
        <w:t xml:space="preserve">&amp; </w:t>
      </w:r>
      <w:r>
        <w:rPr>
          <w:rFonts w:ascii="Arial" w:eastAsia="Arial"/>
          <w:color w:val="231F20"/>
          <w:spacing w:val="-10"/>
        </w:rPr>
        <w:t>DATA</w:t>
      </w:r>
      <w:r>
        <w:rPr>
          <w:color w:val="231F20"/>
          <w:spacing w:val="-7"/>
        </w:rPr>
        <w:t>基金会孵化推理侧工具链</w:t>
      </w:r>
      <w:r>
        <w:rPr>
          <w:rFonts w:ascii="Arial" w:eastAsia="Arial"/>
          <w:color w:val="231F20"/>
          <w:spacing w:val="-7"/>
        </w:rPr>
        <w:t>Adlik</w:t>
      </w:r>
      <w:r>
        <w:rPr>
          <w:color w:val="231F20"/>
        </w:rPr>
        <w:t>。</w:t>
      </w:r>
    </w:p>
    <w:p w14:paraId="0DBEE5C3" w14:textId="77777777" w:rsidR="00437B33" w:rsidRDefault="00000000">
      <w:pPr>
        <w:pStyle w:val="a3"/>
        <w:spacing w:before="115" w:line="338" w:lineRule="auto"/>
        <w:ind w:left="254" w:right="402"/>
        <w:jc w:val="both"/>
      </w:pPr>
      <w:r>
        <w:rPr>
          <w:color w:val="231F20"/>
          <w:spacing w:val="-3"/>
        </w:rPr>
        <w:t>中兴通讯是首批参加</w:t>
      </w:r>
      <w:r>
        <w:rPr>
          <w:rFonts w:ascii="Arial" w:eastAsia="Arial" w:hAnsi="Arial"/>
          <w:color w:val="231F20"/>
          <w:spacing w:val="-5"/>
        </w:rPr>
        <w:t>OPNFV</w:t>
      </w:r>
      <w:r>
        <w:rPr>
          <w:color w:val="231F20"/>
          <w:spacing w:val="-36"/>
        </w:rPr>
        <w:t>、</w:t>
      </w:r>
      <w:r>
        <w:rPr>
          <w:rFonts w:ascii="Arial" w:eastAsia="Arial" w:hAnsi="Arial"/>
          <w:color w:val="231F20"/>
          <w:spacing w:val="-4"/>
        </w:rPr>
        <w:t>OpenDaylight</w:t>
      </w:r>
      <w:r>
        <w:rPr>
          <w:color w:val="231F20"/>
          <w:spacing w:val="-10"/>
        </w:rPr>
        <w:t>开源社区的电信网络设备厂商，是电信网络向虚拟化、</w:t>
      </w:r>
      <w:r>
        <w:rPr>
          <w:color w:val="231F20"/>
          <w:spacing w:val="-11"/>
        </w:rPr>
        <w:t>容器化和智能化转型、标准与开源深度融合的践行者。</w:t>
      </w:r>
      <w:r>
        <w:rPr>
          <w:rFonts w:ascii="Arial" w:eastAsia="Arial" w:hAnsi="Arial"/>
          <w:color w:val="231F20"/>
          <w:spacing w:val="-7"/>
        </w:rPr>
        <w:t>2015</w:t>
      </w:r>
      <w:r>
        <w:rPr>
          <w:color w:val="231F20"/>
          <w:spacing w:val="-12"/>
        </w:rPr>
        <w:t>年，中兴通讯以铂金会员加入</w:t>
      </w:r>
      <w:r>
        <w:rPr>
          <w:rFonts w:ascii="Arial" w:eastAsia="Arial" w:hAnsi="Arial"/>
          <w:color w:val="231F20"/>
          <w:spacing w:val="-5"/>
        </w:rPr>
        <w:t>OPNFV</w:t>
      </w:r>
      <w:r>
        <w:rPr>
          <w:color w:val="231F20"/>
        </w:rPr>
        <w:t>社</w:t>
      </w:r>
      <w:r>
        <w:rPr>
          <w:color w:val="231F20"/>
          <w:spacing w:val="-13"/>
        </w:rPr>
        <w:t>区，是首批通过</w:t>
      </w:r>
      <w:r>
        <w:rPr>
          <w:rFonts w:ascii="Arial" w:eastAsia="Arial" w:hAnsi="Arial"/>
          <w:color w:val="231F20"/>
          <w:spacing w:val="-10"/>
        </w:rPr>
        <w:t>OVP</w:t>
      </w:r>
      <w:r>
        <w:rPr>
          <w:color w:val="231F20"/>
          <w:spacing w:val="-10"/>
        </w:rPr>
        <w:t>（</w:t>
      </w:r>
      <w:r>
        <w:rPr>
          <w:rFonts w:ascii="Arial" w:eastAsia="Arial" w:hAnsi="Arial"/>
          <w:color w:val="231F20"/>
          <w:spacing w:val="-10"/>
        </w:rPr>
        <w:t xml:space="preserve">OPNFV </w:t>
      </w:r>
      <w:r>
        <w:rPr>
          <w:rFonts w:ascii="Arial" w:eastAsia="Arial" w:hAnsi="Arial"/>
          <w:color w:val="231F20"/>
          <w:spacing w:val="-6"/>
        </w:rPr>
        <w:t xml:space="preserve">Veriﬁed </w:t>
      </w:r>
      <w:r>
        <w:rPr>
          <w:rFonts w:ascii="Arial" w:eastAsia="Arial" w:hAnsi="Arial"/>
          <w:color w:val="231F20"/>
          <w:spacing w:val="-10"/>
        </w:rPr>
        <w:t>Program</w:t>
      </w:r>
      <w:r>
        <w:rPr>
          <w:color w:val="231F20"/>
          <w:spacing w:val="-10"/>
        </w:rPr>
        <w:t>）</w:t>
      </w:r>
      <w:r>
        <w:rPr>
          <w:color w:val="231F20"/>
          <w:spacing w:val="-13"/>
        </w:rPr>
        <w:t>认证的厂商。</w:t>
      </w:r>
      <w:r>
        <w:rPr>
          <w:rFonts w:ascii="Arial" w:eastAsia="Arial" w:hAnsi="Arial"/>
          <w:color w:val="231F20"/>
          <w:spacing w:val="-9"/>
        </w:rPr>
        <w:t>2016</w:t>
      </w:r>
      <w:r>
        <w:rPr>
          <w:color w:val="231F20"/>
          <w:spacing w:val="-13"/>
        </w:rPr>
        <w:t>年，中兴通讯支持中国运营商在</w:t>
      </w:r>
      <w:r>
        <w:rPr>
          <w:rFonts w:ascii="Arial" w:eastAsia="Arial" w:hAnsi="Arial"/>
          <w:color w:val="231F20"/>
          <w:spacing w:val="-3"/>
        </w:rPr>
        <w:t>Linux</w:t>
      </w:r>
      <w:r>
        <w:rPr>
          <w:color w:val="231F20"/>
          <w:spacing w:val="-9"/>
        </w:rPr>
        <w:t>基金会发起的网络自动化管理项目</w:t>
      </w:r>
      <w:r>
        <w:rPr>
          <w:rFonts w:ascii="Arial" w:eastAsia="Arial" w:hAnsi="Arial"/>
          <w:color w:val="231F20"/>
          <w:spacing w:val="-3"/>
        </w:rPr>
        <w:t>ONAP</w:t>
      </w:r>
      <w:r>
        <w:rPr>
          <w:color w:val="231F20"/>
          <w:spacing w:val="-3"/>
        </w:rPr>
        <w:t>前身</w:t>
      </w:r>
      <w:r>
        <w:rPr>
          <w:rFonts w:ascii="Arial" w:eastAsia="Arial" w:hAnsi="Arial"/>
          <w:color w:val="231F20"/>
          <w:spacing w:val="-3"/>
        </w:rPr>
        <w:t>Open-O</w:t>
      </w:r>
      <w:r>
        <w:rPr>
          <w:color w:val="231F20"/>
          <w:spacing w:val="-15"/>
        </w:rPr>
        <w:t>立项，为</w:t>
      </w:r>
      <w:r>
        <w:rPr>
          <w:rFonts w:ascii="Arial" w:eastAsia="Arial" w:hAnsi="Arial"/>
          <w:color w:val="231F20"/>
          <w:spacing w:val="-3"/>
        </w:rPr>
        <w:t>Open-O</w:t>
      </w:r>
      <w:r>
        <w:rPr>
          <w:color w:val="231F20"/>
          <w:spacing w:val="-2"/>
        </w:rPr>
        <w:t>贡献超过</w:t>
      </w:r>
      <w:r>
        <w:rPr>
          <w:rFonts w:ascii="Arial" w:eastAsia="Arial" w:hAnsi="Arial"/>
          <w:color w:val="231F20"/>
          <w:spacing w:val="-4"/>
        </w:rPr>
        <w:t>50%</w:t>
      </w:r>
      <w:r>
        <w:rPr>
          <w:color w:val="231F20"/>
          <w:spacing w:val="-7"/>
        </w:rPr>
        <w:t>的代码。</w:t>
      </w:r>
      <w:r>
        <w:rPr>
          <w:rFonts w:ascii="Arial" w:eastAsia="Arial" w:hAnsi="Arial"/>
          <w:color w:val="231F20"/>
          <w:spacing w:val="-3"/>
        </w:rPr>
        <w:t>2017</w:t>
      </w:r>
      <w:r>
        <w:rPr>
          <w:color w:val="231F20"/>
          <w:spacing w:val="-1"/>
        </w:rPr>
        <w:t>年成为</w:t>
      </w:r>
      <w:r>
        <w:rPr>
          <w:rFonts w:ascii="Arial" w:eastAsia="Arial" w:hAnsi="Arial"/>
          <w:color w:val="231F20"/>
        </w:rPr>
        <w:t>ONAP</w:t>
      </w:r>
      <w:r>
        <w:rPr>
          <w:color w:val="231F20"/>
          <w:spacing w:val="-6"/>
        </w:rPr>
        <w:t>初创会员，并担任微服务总线</w:t>
      </w:r>
      <w:r>
        <w:rPr>
          <w:rFonts w:ascii="Arial" w:eastAsia="Arial" w:hAnsi="Arial"/>
          <w:color w:val="231F20"/>
          <w:spacing w:val="-3"/>
        </w:rPr>
        <w:t>MSB</w:t>
      </w:r>
      <w:r>
        <w:rPr>
          <w:color w:val="231F20"/>
          <w:spacing w:val="-8"/>
        </w:rPr>
        <w:t>、告警分析</w:t>
      </w:r>
      <w:r>
        <w:rPr>
          <w:rFonts w:ascii="Arial" w:eastAsia="Arial" w:hAnsi="Arial"/>
          <w:color w:val="231F20"/>
        </w:rPr>
        <w:t>Holmes</w:t>
      </w:r>
      <w:r>
        <w:rPr>
          <w:color w:val="231F20"/>
          <w:spacing w:val="-4"/>
        </w:rPr>
        <w:t>两个子项目的</w:t>
      </w:r>
      <w:r>
        <w:rPr>
          <w:rFonts w:ascii="Arial" w:eastAsia="Arial" w:hAnsi="Arial"/>
          <w:color w:val="231F20"/>
        </w:rPr>
        <w:t>PTL</w:t>
      </w:r>
      <w:r>
        <w:rPr>
          <w:color w:val="231F20"/>
          <w:spacing w:val="-30"/>
        </w:rPr>
        <w:t>。</w:t>
      </w:r>
      <w:r>
        <w:rPr>
          <w:rFonts w:ascii="Arial" w:eastAsia="Arial" w:hAnsi="Arial"/>
          <w:color w:val="231F20"/>
          <w:spacing w:val="-5"/>
        </w:rPr>
        <w:t xml:space="preserve">2017 </w:t>
      </w:r>
      <w:r>
        <w:rPr>
          <w:color w:val="231F20"/>
          <w:spacing w:val="-11"/>
        </w:rPr>
        <w:t>年，中兴通讯以铂金会员加入</w:t>
      </w:r>
      <w:r>
        <w:rPr>
          <w:rFonts w:ascii="Arial" w:eastAsia="Arial" w:hAnsi="Arial"/>
          <w:color w:val="231F20"/>
          <w:spacing w:val="-4"/>
        </w:rPr>
        <w:t>OpenDaylight</w:t>
      </w:r>
      <w:r>
        <w:rPr>
          <w:color w:val="231F20"/>
          <w:spacing w:val="-16"/>
        </w:rPr>
        <w:t>社区，将</w:t>
      </w:r>
      <w:r>
        <w:rPr>
          <w:rFonts w:ascii="Arial" w:eastAsia="Arial" w:hAnsi="Arial"/>
          <w:color w:val="231F20"/>
          <w:spacing w:val="-5"/>
        </w:rPr>
        <w:t>SDN</w:t>
      </w:r>
      <w:r>
        <w:rPr>
          <w:color w:val="231F20"/>
          <w:spacing w:val="-10"/>
        </w:rPr>
        <w:t>协议的代码实现贡献到社区，共发起了</w:t>
      </w:r>
      <w:r>
        <w:rPr>
          <w:rFonts w:ascii="Arial" w:eastAsia="Arial" w:hAnsi="Arial"/>
          <w:color w:val="231F20"/>
          <w:spacing w:val="-3"/>
        </w:rPr>
        <w:t>6</w:t>
      </w:r>
      <w:r>
        <w:rPr>
          <w:color w:val="231F20"/>
        </w:rPr>
        <w:t>个</w:t>
      </w:r>
      <w:r>
        <w:rPr>
          <w:color w:val="231F20"/>
          <w:spacing w:val="-14"/>
        </w:rPr>
        <w:t>新项目，并参与了社区</w:t>
      </w:r>
      <w:r>
        <w:rPr>
          <w:rFonts w:ascii="Arial" w:eastAsia="Arial" w:hAnsi="Arial"/>
          <w:color w:val="231F20"/>
          <w:spacing w:val="-6"/>
        </w:rPr>
        <w:t>80%</w:t>
      </w:r>
      <w:r>
        <w:rPr>
          <w:color w:val="231F20"/>
          <w:spacing w:val="-15"/>
        </w:rPr>
        <w:t>的重要项目。</w:t>
      </w:r>
      <w:r>
        <w:rPr>
          <w:rFonts w:ascii="Arial" w:eastAsia="Arial" w:hAnsi="Arial"/>
          <w:color w:val="231F20"/>
          <w:spacing w:val="-8"/>
        </w:rPr>
        <w:t>2017</w:t>
      </w:r>
      <w:r>
        <w:rPr>
          <w:color w:val="231F20"/>
          <w:spacing w:val="-12"/>
        </w:rPr>
        <w:t>年，中兴通讯以黄金会员加入</w:t>
      </w:r>
      <w:r>
        <w:rPr>
          <w:rFonts w:ascii="Arial" w:eastAsia="Arial" w:hAnsi="Arial"/>
          <w:color w:val="231F20"/>
          <w:spacing w:val="-8"/>
        </w:rPr>
        <w:t>CNCF</w:t>
      </w:r>
      <w:r>
        <w:rPr>
          <w:color w:val="231F20"/>
          <w:spacing w:val="-8"/>
        </w:rPr>
        <w:t>，</w:t>
      </w:r>
      <w:r>
        <w:rPr>
          <w:rFonts w:ascii="Arial" w:eastAsia="Arial" w:hAnsi="Arial"/>
          <w:color w:val="231F20"/>
          <w:spacing w:val="-8"/>
        </w:rPr>
        <w:t>OpenPalette</w:t>
      </w:r>
      <w:r>
        <w:rPr>
          <w:color w:val="231F20"/>
          <w:spacing w:val="-7"/>
        </w:rPr>
        <w:t>产品</w:t>
      </w:r>
      <w:r>
        <w:rPr>
          <w:color w:val="231F20"/>
          <w:spacing w:val="-5"/>
        </w:rPr>
        <w:t>获</w:t>
      </w:r>
      <w:r>
        <w:rPr>
          <w:rFonts w:ascii="Arial" w:eastAsia="Arial" w:hAnsi="Arial"/>
          <w:color w:val="231F20"/>
          <w:spacing w:val="-7"/>
        </w:rPr>
        <w:t>CNCF</w:t>
      </w:r>
      <w:r>
        <w:rPr>
          <w:color w:val="231F20"/>
          <w:spacing w:val="-9"/>
        </w:rPr>
        <w:t>社区</w:t>
      </w:r>
      <w:r>
        <w:rPr>
          <w:rFonts w:ascii="Arial" w:eastAsia="Arial" w:hAnsi="Arial"/>
          <w:color w:val="231F20"/>
          <w:spacing w:val="-5"/>
        </w:rPr>
        <w:t>Kubernetes</w:t>
      </w:r>
      <w:r>
        <w:rPr>
          <w:color w:val="231F20"/>
          <w:spacing w:val="-12"/>
        </w:rPr>
        <w:t>一致性认证，获得社区</w:t>
      </w:r>
      <w:r>
        <w:rPr>
          <w:rFonts w:ascii="Arial" w:eastAsia="Arial" w:hAnsi="Arial"/>
          <w:color w:val="231F20"/>
          <w:spacing w:val="-6"/>
        </w:rPr>
        <w:t>KCSP</w:t>
      </w:r>
      <w:r>
        <w:rPr>
          <w:color w:val="231F20"/>
          <w:spacing w:val="-18"/>
        </w:rPr>
        <w:t>认证。</w:t>
      </w:r>
      <w:r>
        <w:rPr>
          <w:rFonts w:ascii="Arial" w:eastAsia="Arial" w:hAnsi="Arial"/>
          <w:color w:val="231F20"/>
          <w:spacing w:val="-9"/>
        </w:rPr>
        <w:t>2018</w:t>
      </w:r>
      <w:r>
        <w:rPr>
          <w:color w:val="231F20"/>
          <w:spacing w:val="-15"/>
        </w:rPr>
        <w:t>年，中兴通讯</w:t>
      </w:r>
      <w:r>
        <w:rPr>
          <w:rFonts w:ascii="Arial" w:eastAsia="Arial" w:hAnsi="Arial"/>
          <w:color w:val="231F20"/>
          <w:spacing w:val="-6"/>
        </w:rPr>
        <w:t>OPNFV</w:t>
      </w:r>
      <w:r>
        <w:rPr>
          <w:color w:val="231F20"/>
          <w:spacing w:val="-5"/>
        </w:rPr>
        <w:t>开放实验室通过</w:t>
      </w:r>
      <w:r>
        <w:rPr>
          <w:rFonts w:ascii="Arial" w:eastAsia="Arial" w:hAnsi="Arial"/>
          <w:color w:val="231F20"/>
          <w:spacing w:val="-5"/>
        </w:rPr>
        <w:t xml:space="preserve">OVP </w:t>
      </w:r>
      <w:r>
        <w:rPr>
          <w:rFonts w:ascii="Arial" w:eastAsia="Arial" w:hAnsi="Arial"/>
          <w:color w:val="231F20"/>
          <w:spacing w:val="-3"/>
        </w:rPr>
        <w:t>Lab</w:t>
      </w:r>
      <w:r>
        <w:rPr>
          <w:color w:val="231F20"/>
          <w:spacing w:val="-14"/>
        </w:rPr>
        <w:t>认证。</w:t>
      </w:r>
      <w:r>
        <w:rPr>
          <w:rFonts w:ascii="Arial" w:eastAsia="Arial" w:hAnsi="Arial"/>
          <w:color w:val="231F20"/>
          <w:spacing w:val="-6"/>
        </w:rPr>
        <w:t>2019</w:t>
      </w:r>
      <w:r>
        <w:rPr>
          <w:color w:val="231F20"/>
          <w:spacing w:val="-8"/>
        </w:rPr>
        <w:t>年，中兴通讯首批参与</w:t>
      </w:r>
      <w:r>
        <w:rPr>
          <w:rFonts w:ascii="Arial" w:eastAsia="Arial" w:hAnsi="Arial"/>
          <w:color w:val="231F20"/>
          <w:spacing w:val="-3"/>
        </w:rPr>
        <w:t>GSMA</w:t>
      </w:r>
      <w:r>
        <w:rPr>
          <w:color w:val="231F20"/>
          <w:spacing w:val="-5"/>
        </w:rPr>
        <w:t>和</w:t>
      </w:r>
      <w:r>
        <w:rPr>
          <w:rFonts w:ascii="Arial" w:eastAsia="Arial" w:hAnsi="Arial"/>
          <w:color w:val="231F20"/>
          <w:spacing w:val="-3"/>
        </w:rPr>
        <w:t>OPNFV</w:t>
      </w:r>
      <w:r>
        <w:rPr>
          <w:color w:val="231F20"/>
          <w:spacing w:val="-3"/>
        </w:rPr>
        <w:t>联合发起</w:t>
      </w:r>
      <w:r>
        <w:rPr>
          <w:rFonts w:ascii="Arial" w:eastAsia="Arial" w:hAnsi="Arial"/>
          <w:color w:val="231F20"/>
        </w:rPr>
        <w:t>CNTT</w:t>
      </w:r>
      <w:r>
        <w:rPr>
          <w:color w:val="231F20"/>
          <w:spacing w:val="-10"/>
        </w:rPr>
        <w:t>项目，与主流运营商</w:t>
      </w:r>
      <w:r>
        <w:rPr>
          <w:color w:val="231F20"/>
          <w:spacing w:val="-9"/>
        </w:rPr>
        <w:t>和设备厂商共同制订电信网络基础设施的模型、架构和测试规范。</w:t>
      </w:r>
      <w:r>
        <w:rPr>
          <w:rFonts w:ascii="Arial" w:eastAsia="Arial" w:hAnsi="Arial"/>
          <w:color w:val="231F20"/>
        </w:rPr>
        <w:t>2020</w:t>
      </w:r>
      <w:r>
        <w:rPr>
          <w:color w:val="231F20"/>
          <w:spacing w:val="-9"/>
        </w:rPr>
        <w:t>年，中兴通讯支持中国运营</w:t>
      </w:r>
      <w:r>
        <w:rPr>
          <w:color w:val="231F20"/>
          <w:spacing w:val="-6"/>
        </w:rPr>
        <w:t>商在</w:t>
      </w:r>
      <w:r>
        <w:rPr>
          <w:rFonts w:ascii="Arial" w:eastAsia="Arial" w:hAnsi="Arial"/>
          <w:color w:val="231F20"/>
          <w:spacing w:val="-7"/>
        </w:rPr>
        <w:t>Linux</w:t>
      </w:r>
      <w:r>
        <w:rPr>
          <w:color w:val="231F20"/>
          <w:spacing w:val="-7"/>
        </w:rPr>
        <w:t>网络基金会发起的</w:t>
      </w:r>
      <w:r>
        <w:rPr>
          <w:rFonts w:ascii="Arial" w:eastAsia="Arial" w:hAnsi="Arial"/>
          <w:color w:val="231F20"/>
          <w:spacing w:val="-6"/>
        </w:rPr>
        <w:t>5G/6G</w:t>
      </w:r>
      <w:r>
        <w:rPr>
          <w:color w:val="231F20"/>
          <w:spacing w:val="-7"/>
        </w:rPr>
        <w:t>电信能力平台</w:t>
      </w:r>
      <w:r>
        <w:rPr>
          <w:rFonts w:ascii="Arial" w:eastAsia="Arial" w:hAnsi="Arial"/>
          <w:color w:val="231F20"/>
          <w:spacing w:val="-7"/>
        </w:rPr>
        <w:t>xGVela</w:t>
      </w:r>
      <w:r>
        <w:rPr>
          <w:color w:val="231F20"/>
          <w:spacing w:val="-14"/>
        </w:rPr>
        <w:t>立项，并贡献</w:t>
      </w:r>
      <w:r>
        <w:rPr>
          <w:rFonts w:ascii="Arial" w:eastAsia="Arial" w:hAnsi="Arial"/>
          <w:color w:val="231F20"/>
          <w:spacing w:val="-9"/>
        </w:rPr>
        <w:t xml:space="preserve">Telco </w:t>
      </w:r>
      <w:r>
        <w:rPr>
          <w:rFonts w:ascii="Arial" w:eastAsia="Arial" w:hAnsi="Arial"/>
          <w:color w:val="231F20"/>
          <w:spacing w:val="-5"/>
        </w:rPr>
        <w:t>PaaS</w:t>
      </w:r>
      <w:r>
        <w:rPr>
          <w:color w:val="231F20"/>
          <w:spacing w:val="-13"/>
        </w:rPr>
        <w:t>初稿。大力推动</w:t>
      </w:r>
      <w:r>
        <w:rPr>
          <w:rFonts w:ascii="Arial" w:eastAsia="Arial" w:hAnsi="Arial"/>
          <w:color w:val="231F20"/>
          <w:spacing w:val="-6"/>
        </w:rPr>
        <w:t xml:space="preserve">5G </w:t>
      </w:r>
      <w:r>
        <w:rPr>
          <w:color w:val="231F20"/>
          <w:spacing w:val="-16"/>
        </w:rPr>
        <w:t>网络切片、网络管理自动化、网络智能化等开源与标准在</w:t>
      </w:r>
      <w:r>
        <w:rPr>
          <w:rFonts w:ascii="Arial" w:eastAsia="Arial" w:hAnsi="Arial"/>
          <w:color w:val="231F20"/>
          <w:spacing w:val="-8"/>
        </w:rPr>
        <w:t>5G</w:t>
      </w:r>
      <w:r>
        <w:rPr>
          <w:color w:val="231F20"/>
          <w:spacing w:val="-10"/>
        </w:rPr>
        <w:t>中的结合与应用。</w:t>
      </w:r>
    </w:p>
    <w:p w14:paraId="6F8124F5" w14:textId="77777777" w:rsidR="00437B33" w:rsidRDefault="00000000">
      <w:pPr>
        <w:pStyle w:val="a3"/>
        <w:spacing w:before="119" w:line="338" w:lineRule="auto"/>
        <w:ind w:left="257" w:right="435"/>
        <w:jc w:val="both"/>
      </w:pPr>
      <w:r>
        <w:rPr>
          <w:rFonts w:ascii="Arial" w:eastAsia="Arial"/>
          <w:color w:val="231F20"/>
          <w:spacing w:val="-6"/>
        </w:rPr>
        <w:t>2021</w:t>
      </w:r>
      <w:r>
        <w:rPr>
          <w:color w:val="231F20"/>
          <w:spacing w:val="-11"/>
        </w:rPr>
        <w:t>年，中兴通讯以创始单位加入智能计算产业技术创新联合体</w:t>
      </w:r>
      <w:r>
        <w:rPr>
          <w:color w:val="231F20"/>
          <w:spacing w:val="-18"/>
        </w:rPr>
        <w:t>（</w:t>
      </w:r>
      <w:r>
        <w:rPr>
          <w:rFonts w:ascii="Arial" w:eastAsia="Arial"/>
          <w:color w:val="231F20"/>
          <w:spacing w:val="-18"/>
        </w:rPr>
        <w:t>ONIA</w:t>
      </w:r>
      <w:r>
        <w:rPr>
          <w:color w:val="231F20"/>
          <w:spacing w:val="-18"/>
        </w:rPr>
        <w:t>）</w:t>
      </w:r>
      <w:r>
        <w:rPr>
          <w:color w:val="231F20"/>
          <w:spacing w:val="-6"/>
        </w:rPr>
        <w:t>，与行业伙伴共同推动开</w:t>
      </w:r>
      <w:r>
        <w:rPr>
          <w:color w:val="231F20"/>
          <w:spacing w:val="-8"/>
        </w:rPr>
        <w:t>源神经网络处理器指令集架构</w:t>
      </w:r>
      <w:r>
        <w:rPr>
          <w:rFonts w:ascii="Arial" w:eastAsia="Arial"/>
          <w:color w:val="231F20"/>
          <w:spacing w:val="-6"/>
        </w:rPr>
        <w:t>NPU-IAS</w:t>
      </w:r>
      <w:r>
        <w:rPr>
          <w:color w:val="231F20"/>
          <w:spacing w:val="-16"/>
        </w:rPr>
        <w:t>生态，成为</w:t>
      </w:r>
      <w:r>
        <w:rPr>
          <w:rFonts w:ascii="Arial" w:eastAsia="Arial"/>
          <w:color w:val="231F20"/>
          <w:spacing w:val="-7"/>
        </w:rPr>
        <w:t>ONIA</w:t>
      </w:r>
      <w:r>
        <w:rPr>
          <w:color w:val="231F20"/>
          <w:spacing w:val="-12"/>
        </w:rPr>
        <w:t>的理事单位。中兴通讯继续在国际</w:t>
      </w:r>
      <w:r>
        <w:rPr>
          <w:rFonts w:ascii="Arial" w:eastAsia="Arial"/>
          <w:color w:val="231F20"/>
          <w:spacing w:val="-5"/>
        </w:rPr>
        <w:t>RISC-V</w:t>
      </w:r>
      <w:r>
        <w:rPr>
          <w:color w:val="231F20"/>
        </w:rPr>
        <w:t>基</w:t>
      </w:r>
    </w:p>
    <w:p w14:paraId="4873B0E8" w14:textId="77777777" w:rsidR="00437B33" w:rsidRDefault="00437B33">
      <w:pPr>
        <w:spacing w:line="338" w:lineRule="auto"/>
        <w:jc w:val="both"/>
        <w:sectPr w:rsidR="00437B33">
          <w:pgSz w:w="9360" w:h="13040"/>
          <w:pgMar w:top="1200" w:right="240" w:bottom="580" w:left="420" w:header="400" w:footer="399" w:gutter="0"/>
          <w:cols w:space="720"/>
        </w:sectPr>
      </w:pPr>
    </w:p>
    <w:p w14:paraId="19568F52" w14:textId="77777777" w:rsidR="00437B33" w:rsidRDefault="00437B33">
      <w:pPr>
        <w:pStyle w:val="a3"/>
        <w:rPr>
          <w:sz w:val="20"/>
        </w:rPr>
      </w:pPr>
    </w:p>
    <w:p w14:paraId="28C50ADE" w14:textId="77777777" w:rsidR="00437B33" w:rsidRDefault="00437B33">
      <w:pPr>
        <w:pStyle w:val="a3"/>
        <w:rPr>
          <w:sz w:val="20"/>
        </w:rPr>
      </w:pPr>
    </w:p>
    <w:p w14:paraId="2A3EA477" w14:textId="77777777" w:rsidR="00437B33" w:rsidRDefault="00437B33">
      <w:pPr>
        <w:pStyle w:val="a3"/>
        <w:spacing w:before="2"/>
        <w:rPr>
          <w:sz w:val="18"/>
        </w:rPr>
      </w:pPr>
    </w:p>
    <w:p w14:paraId="40383D73" w14:textId="77777777" w:rsidR="00437B33" w:rsidRDefault="00000000">
      <w:pPr>
        <w:pStyle w:val="a3"/>
        <w:spacing w:line="348" w:lineRule="auto"/>
        <w:ind w:left="254" w:right="402" w:firstLine="4"/>
        <w:jc w:val="both"/>
      </w:pPr>
      <w:r>
        <w:rPr>
          <w:color w:val="231F20"/>
          <w:spacing w:val="-6"/>
        </w:rPr>
        <w:t>金会组织中发挥创始成员</w:t>
      </w:r>
      <w:r>
        <w:rPr>
          <w:color w:val="231F20"/>
          <w:spacing w:val="-16"/>
        </w:rPr>
        <w:t>（</w:t>
      </w:r>
      <w:r>
        <w:rPr>
          <w:color w:val="231F20"/>
          <w:spacing w:val="-5"/>
        </w:rPr>
        <w:t>现改为铂金会员</w:t>
      </w:r>
      <w:r>
        <w:rPr>
          <w:color w:val="231F20"/>
          <w:spacing w:val="-29"/>
        </w:rPr>
        <w:t>）</w:t>
      </w:r>
      <w:r>
        <w:rPr>
          <w:color w:val="231F20"/>
          <w:spacing w:val="-11"/>
        </w:rPr>
        <w:t>的作用，共同讨论处理器指令的开发，提出</w:t>
      </w:r>
      <w:r>
        <w:rPr>
          <w:rFonts w:ascii="Arial" w:eastAsia="Arial" w:hAnsi="Arial"/>
          <w:color w:val="231F20"/>
        </w:rPr>
        <w:t>RISC-V</w:t>
      </w:r>
      <w:r>
        <w:rPr>
          <w:color w:val="231F20"/>
        </w:rPr>
        <w:t>在</w:t>
      </w:r>
      <w:r>
        <w:rPr>
          <w:rFonts w:ascii="Arial" w:eastAsia="Arial" w:hAnsi="Arial"/>
          <w:color w:val="231F20"/>
          <w:spacing w:val="-5"/>
        </w:rPr>
        <w:t>HPC</w:t>
      </w:r>
      <w:r>
        <w:rPr>
          <w:color w:val="231F20"/>
          <w:spacing w:val="-11"/>
        </w:rPr>
        <w:t>领域的问题。在</w:t>
      </w:r>
      <w:r>
        <w:rPr>
          <w:rFonts w:ascii="Arial" w:eastAsia="Arial" w:hAnsi="Arial"/>
          <w:color w:val="231F20"/>
          <w:spacing w:val="-7"/>
        </w:rPr>
        <w:t>2021</w:t>
      </w:r>
      <w:r>
        <w:rPr>
          <w:color w:val="231F20"/>
          <w:spacing w:val="-11"/>
        </w:rPr>
        <w:t>年，公司以高级会员身份加入了国内最大的</w:t>
      </w:r>
      <w:r>
        <w:rPr>
          <w:rFonts w:ascii="Arial" w:eastAsia="Arial" w:hAnsi="Arial"/>
          <w:color w:val="231F20"/>
          <w:spacing w:val="-3"/>
        </w:rPr>
        <w:t>RISC-V</w:t>
      </w:r>
      <w:r>
        <w:rPr>
          <w:color w:val="231F20"/>
          <w:spacing w:val="-9"/>
        </w:rPr>
        <w:t>开源生态组织“北京开</w:t>
      </w:r>
      <w:r>
        <w:rPr>
          <w:color w:val="231F20"/>
          <w:spacing w:val="-16"/>
        </w:rPr>
        <w:t>源芯片研究院”，与国内龙头企业</w:t>
      </w:r>
      <w:r>
        <w:rPr>
          <w:color w:val="231F20"/>
          <w:spacing w:val="-19"/>
        </w:rPr>
        <w:t>（</w:t>
      </w:r>
      <w:r>
        <w:rPr>
          <w:color w:val="231F20"/>
          <w:spacing w:val="-14"/>
        </w:rPr>
        <w:t>互联网、设备商、芯片设计方</w:t>
      </w:r>
      <w:r>
        <w:rPr>
          <w:color w:val="231F20"/>
          <w:spacing w:val="-35"/>
        </w:rPr>
        <w:t>）</w:t>
      </w:r>
      <w:r>
        <w:rPr>
          <w:color w:val="231F20"/>
          <w:spacing w:val="-9"/>
        </w:rPr>
        <w:t>、高校及研究所共同研究</w:t>
      </w:r>
      <w:r>
        <w:rPr>
          <w:rFonts w:ascii="Arial" w:eastAsia="Arial" w:hAnsi="Arial"/>
          <w:color w:val="231F20"/>
          <w:spacing w:val="-3"/>
        </w:rPr>
        <w:t xml:space="preserve">RISC-V </w:t>
      </w:r>
      <w:r>
        <w:rPr>
          <w:color w:val="231F20"/>
          <w:spacing w:val="-7"/>
        </w:rPr>
        <w:t>开源生态建设和探讨后续工作规划。</w:t>
      </w:r>
      <w:r>
        <w:rPr>
          <w:rFonts w:ascii="Arial" w:eastAsia="Arial" w:hAnsi="Arial"/>
          <w:color w:val="231F20"/>
          <w:spacing w:val="-6"/>
        </w:rPr>
        <w:t>2021</w:t>
      </w:r>
      <w:r>
        <w:rPr>
          <w:color w:val="231F20"/>
          <w:spacing w:val="-9"/>
        </w:rPr>
        <w:t>年底，中兴通讯</w:t>
      </w:r>
      <w:r>
        <w:rPr>
          <w:rFonts w:ascii="Arial" w:eastAsia="Arial" w:hAnsi="Arial"/>
          <w:color w:val="231F20"/>
          <w:spacing w:val="-4"/>
        </w:rPr>
        <w:t>GoldenDB</w:t>
      </w:r>
      <w:r>
        <w:rPr>
          <w:color w:val="231F20"/>
          <w:spacing w:val="-11"/>
        </w:rPr>
        <w:t>产品线联合工行、招行、银联、</w:t>
      </w:r>
      <w:r>
        <w:rPr>
          <w:color w:val="231F20"/>
          <w:spacing w:val="-15"/>
        </w:rPr>
        <w:t>网联、金电、华为、金融联盟共同发起</w:t>
      </w:r>
      <w:r>
        <w:rPr>
          <w:rFonts w:ascii="Arial" w:eastAsia="Arial" w:hAnsi="Arial"/>
          <w:color w:val="231F20"/>
          <w:spacing w:val="-3"/>
        </w:rPr>
        <w:t>MySQL</w:t>
      </w:r>
      <w:r>
        <w:rPr>
          <w:color w:val="231F20"/>
          <w:spacing w:val="-9"/>
        </w:rPr>
        <w:t>金融分支开源社区，并进入</w:t>
      </w:r>
      <w:r>
        <w:rPr>
          <w:rFonts w:ascii="Arial" w:eastAsia="Arial" w:hAnsi="Arial"/>
          <w:color w:val="231F20"/>
          <w:spacing w:val="-3"/>
        </w:rPr>
        <w:t>MySQL</w:t>
      </w:r>
      <w:r>
        <w:rPr>
          <w:color w:val="231F20"/>
          <w:spacing w:val="-6"/>
        </w:rPr>
        <w:t>金融分支的社区管</w:t>
      </w:r>
      <w:r>
        <w:rPr>
          <w:color w:val="231F20"/>
          <w:spacing w:val="-17"/>
        </w:rPr>
        <w:t>理组</w:t>
      </w:r>
      <w:r>
        <w:rPr>
          <w:color w:val="231F20"/>
          <w:spacing w:val="-18"/>
        </w:rPr>
        <w:t>（</w:t>
      </w:r>
      <w:r>
        <w:rPr>
          <w:rFonts w:ascii="Arial" w:eastAsia="Arial" w:hAnsi="Arial"/>
          <w:color w:val="231F20"/>
          <w:spacing w:val="-18"/>
        </w:rPr>
        <w:t>PMG</w:t>
      </w:r>
      <w:r>
        <w:rPr>
          <w:color w:val="231F20"/>
          <w:spacing w:val="-18"/>
        </w:rPr>
        <w:t>）</w:t>
      </w:r>
      <w:r>
        <w:rPr>
          <w:color w:val="231F20"/>
          <w:spacing w:val="-10"/>
        </w:rPr>
        <w:t>和技术管理组</w:t>
      </w:r>
      <w:r>
        <w:rPr>
          <w:color w:val="231F20"/>
          <w:spacing w:val="-18"/>
        </w:rPr>
        <w:t>（</w:t>
      </w:r>
      <w:r>
        <w:rPr>
          <w:rFonts w:ascii="Arial" w:eastAsia="Arial" w:hAnsi="Arial"/>
          <w:color w:val="231F20"/>
          <w:spacing w:val="-18"/>
        </w:rPr>
        <w:t>TMG</w:t>
      </w:r>
      <w:r>
        <w:rPr>
          <w:color w:val="231F20"/>
          <w:spacing w:val="-18"/>
        </w:rPr>
        <w:t>）</w:t>
      </w:r>
      <w:r>
        <w:rPr>
          <w:color w:val="231F20"/>
          <w:spacing w:val="-37"/>
        </w:rPr>
        <w:t>。</w:t>
      </w:r>
    </w:p>
    <w:p w14:paraId="489A44E9" w14:textId="77777777" w:rsidR="00437B33" w:rsidRDefault="00000000">
      <w:pPr>
        <w:pStyle w:val="a3"/>
        <w:spacing w:before="112"/>
        <w:ind w:left="258"/>
      </w:pPr>
      <w:r>
        <w:rPr>
          <w:color w:val="231F20"/>
        </w:rPr>
        <w:t>重点开源贡献</w:t>
      </w:r>
    </w:p>
    <w:p w14:paraId="61527A35" w14:textId="77777777" w:rsidR="00437B33" w:rsidRDefault="00437B33">
      <w:pPr>
        <w:pStyle w:val="a3"/>
        <w:spacing w:before="6"/>
        <w:rPr>
          <w:sz w:val="17"/>
        </w:rPr>
      </w:pPr>
    </w:p>
    <w:p w14:paraId="34271BBF" w14:textId="77777777" w:rsidR="00437B33" w:rsidRDefault="00000000">
      <w:pPr>
        <w:pStyle w:val="a3"/>
        <w:spacing w:before="1" w:line="348" w:lineRule="auto"/>
        <w:ind w:left="252" w:right="433" w:firstLine="7"/>
        <w:jc w:val="both"/>
      </w:pPr>
      <w:r>
        <w:rPr>
          <w:color w:val="231F20"/>
          <w:spacing w:val="-2"/>
          <w:w w:val="157"/>
        </w:rPr>
        <w:t>A</w:t>
      </w:r>
      <w:r>
        <w:rPr>
          <w:color w:val="231F20"/>
          <w:spacing w:val="-9"/>
          <w:w w:val="132"/>
        </w:rPr>
        <w:t>d</w:t>
      </w:r>
      <w:r>
        <w:rPr>
          <w:color w:val="231F20"/>
          <w:spacing w:val="-8"/>
          <w:w w:val="52"/>
        </w:rPr>
        <w:t>l</w:t>
      </w:r>
      <w:r>
        <w:rPr>
          <w:color w:val="231F20"/>
          <w:spacing w:val="-9"/>
          <w:w w:val="52"/>
        </w:rPr>
        <w:t>i</w:t>
      </w:r>
      <w:r>
        <w:rPr>
          <w:color w:val="231F20"/>
          <w:spacing w:val="-11"/>
          <w:w w:val="127"/>
        </w:rPr>
        <w:t>k</w:t>
      </w:r>
      <w:r>
        <w:rPr>
          <w:color w:val="231F20"/>
          <w:spacing w:val="-16"/>
        </w:rPr>
        <w:t>：由中兴通讯发起孵化，是</w:t>
      </w:r>
      <w:r>
        <w:rPr>
          <w:rFonts w:ascii="Arial" w:eastAsia="Arial"/>
          <w:color w:val="231F20"/>
          <w:spacing w:val="-7"/>
        </w:rPr>
        <w:t>L</w:t>
      </w:r>
      <w:r>
        <w:rPr>
          <w:rFonts w:ascii="Arial" w:eastAsia="Arial"/>
          <w:color w:val="231F20"/>
        </w:rPr>
        <w:t xml:space="preserve">F </w:t>
      </w:r>
      <w:r>
        <w:rPr>
          <w:rFonts w:ascii="Arial" w:eastAsia="Arial"/>
          <w:color w:val="231F20"/>
          <w:spacing w:val="-6"/>
        </w:rPr>
        <w:t>A</w:t>
      </w:r>
      <w:r>
        <w:rPr>
          <w:rFonts w:ascii="Arial" w:eastAsia="Arial"/>
          <w:color w:val="231F20"/>
        </w:rPr>
        <w:t xml:space="preserve">I &amp; </w:t>
      </w:r>
      <w:r>
        <w:rPr>
          <w:rFonts w:ascii="Arial" w:eastAsia="Arial"/>
          <w:color w:val="231F20"/>
          <w:spacing w:val="-6"/>
        </w:rPr>
        <w:t>D</w:t>
      </w:r>
      <w:r>
        <w:rPr>
          <w:rFonts w:ascii="Arial" w:eastAsia="Arial"/>
          <w:color w:val="231F20"/>
          <w:spacing w:val="-4"/>
        </w:rPr>
        <w:t>a</w:t>
      </w:r>
      <w:r>
        <w:rPr>
          <w:rFonts w:ascii="Arial" w:eastAsia="Arial"/>
          <w:color w:val="231F20"/>
          <w:spacing w:val="-3"/>
        </w:rPr>
        <w:t>t</w:t>
      </w:r>
      <w:r>
        <w:rPr>
          <w:rFonts w:ascii="Arial" w:eastAsia="Arial"/>
          <w:color w:val="231F20"/>
          <w:spacing w:val="-9"/>
        </w:rPr>
        <w:t>a</w:t>
      </w:r>
      <w:r>
        <w:rPr>
          <w:color w:val="231F20"/>
          <w:spacing w:val="-13"/>
        </w:rPr>
        <w:t>中首个聚焦深度学习模型推理阶段的项目，其宗旨是使</w:t>
      </w:r>
      <w:r>
        <w:rPr>
          <w:color w:val="231F20"/>
          <w:spacing w:val="-9"/>
        </w:rPr>
        <w:t>深度学习模型能够高效地运行在多种部署环境下。利用</w:t>
      </w:r>
      <w:r>
        <w:rPr>
          <w:rFonts w:ascii="Arial" w:eastAsia="Arial"/>
          <w:color w:val="231F20"/>
          <w:spacing w:val="-12"/>
        </w:rPr>
        <w:t>Adlik</w:t>
      </w:r>
      <w:r>
        <w:rPr>
          <w:color w:val="231F20"/>
          <w:spacing w:val="-6"/>
        </w:rPr>
        <w:t>，开发者可以方便地将主流训练框架如</w:t>
      </w:r>
      <w:r>
        <w:rPr>
          <w:rFonts w:ascii="Arial" w:eastAsia="Arial"/>
          <w:color w:val="231F20"/>
          <w:spacing w:val="-6"/>
        </w:rPr>
        <w:t>TensorFlow</w:t>
      </w:r>
      <w:r>
        <w:rPr>
          <w:color w:val="231F20"/>
          <w:spacing w:val="-38"/>
        </w:rPr>
        <w:t>、</w:t>
      </w:r>
      <w:r>
        <w:rPr>
          <w:rFonts w:ascii="Arial" w:eastAsia="Arial"/>
          <w:color w:val="231F20"/>
          <w:spacing w:val="-4"/>
        </w:rPr>
        <w:t>Keras</w:t>
      </w:r>
      <w:r>
        <w:rPr>
          <w:color w:val="231F20"/>
          <w:spacing w:val="-37"/>
        </w:rPr>
        <w:t>、</w:t>
      </w:r>
      <w:r>
        <w:rPr>
          <w:rFonts w:ascii="Arial" w:eastAsia="Arial"/>
          <w:color w:val="231F20"/>
          <w:spacing w:val="-3"/>
        </w:rPr>
        <w:t>Caffe</w:t>
      </w:r>
      <w:r>
        <w:rPr>
          <w:color w:val="231F20"/>
          <w:spacing w:val="-38"/>
        </w:rPr>
        <w:t>、</w:t>
      </w:r>
      <w:r>
        <w:rPr>
          <w:rFonts w:ascii="Arial" w:eastAsia="Arial"/>
          <w:color w:val="231F20"/>
          <w:spacing w:val="-6"/>
        </w:rPr>
        <w:t>PyTorch</w:t>
      </w:r>
      <w:r>
        <w:rPr>
          <w:color w:val="231F20"/>
          <w:spacing w:val="-11"/>
        </w:rPr>
        <w:t>等训练出的模型进行编译和优化，并根据模型部署的硬件环境</w:t>
      </w:r>
      <w:r>
        <w:rPr>
          <w:color w:val="231F20"/>
          <w:spacing w:val="-15"/>
        </w:rPr>
        <w:t>自动选择优化的运行时环境，从而提升模型的推理效率，减少时延和能耗。</w:t>
      </w:r>
    </w:p>
    <w:p w14:paraId="5B6035B8" w14:textId="77777777" w:rsidR="00437B33" w:rsidRDefault="00000000">
      <w:pPr>
        <w:pStyle w:val="a3"/>
        <w:spacing w:before="113" w:line="348" w:lineRule="auto"/>
        <w:ind w:left="257" w:right="435" w:hanging="1"/>
        <w:jc w:val="both"/>
      </w:pPr>
      <w:r>
        <w:rPr>
          <w:color w:val="231F20"/>
          <w:spacing w:val="1"/>
          <w:w w:val="177"/>
        </w:rPr>
        <w:t>O</w:t>
      </w:r>
      <w:r>
        <w:rPr>
          <w:color w:val="231F20"/>
          <w:spacing w:val="3"/>
          <w:w w:val="133"/>
        </w:rPr>
        <w:t>p</w:t>
      </w:r>
      <w:r>
        <w:rPr>
          <w:color w:val="231F20"/>
          <w:spacing w:val="1"/>
          <w:w w:val="132"/>
        </w:rPr>
        <w:t>e</w:t>
      </w:r>
      <w:r>
        <w:rPr>
          <w:color w:val="231F20"/>
          <w:spacing w:val="-2"/>
          <w:w w:val="134"/>
        </w:rPr>
        <w:t>n</w:t>
      </w:r>
      <w:r>
        <w:rPr>
          <w:color w:val="231F20"/>
          <w:spacing w:val="2"/>
          <w:w w:val="164"/>
        </w:rPr>
        <w:t>D</w:t>
      </w:r>
      <w:r>
        <w:rPr>
          <w:color w:val="231F20"/>
          <w:spacing w:val="5"/>
          <w:w w:val="132"/>
        </w:rPr>
        <w:t>a</w:t>
      </w:r>
      <w:r>
        <w:rPr>
          <w:color w:val="231F20"/>
          <w:spacing w:val="3"/>
          <w:w w:val="121"/>
        </w:rPr>
        <w:t>y</w:t>
      </w:r>
      <w:r>
        <w:rPr>
          <w:color w:val="231F20"/>
          <w:w w:val="52"/>
        </w:rPr>
        <w:t>l</w:t>
      </w:r>
      <w:r>
        <w:rPr>
          <w:color w:val="231F20"/>
          <w:spacing w:val="2"/>
          <w:w w:val="52"/>
        </w:rPr>
        <w:t>i</w:t>
      </w:r>
      <w:r>
        <w:rPr>
          <w:color w:val="231F20"/>
          <w:spacing w:val="-1"/>
          <w:w w:val="132"/>
        </w:rPr>
        <w:t>g</w:t>
      </w:r>
      <w:r>
        <w:rPr>
          <w:color w:val="231F20"/>
          <w:spacing w:val="3"/>
          <w:w w:val="133"/>
        </w:rPr>
        <w:t>h</w:t>
      </w:r>
      <w:r>
        <w:rPr>
          <w:color w:val="231F20"/>
          <w:spacing w:val="-3"/>
          <w:w w:val="75"/>
        </w:rPr>
        <w:t>t</w:t>
      </w:r>
      <w:r>
        <w:rPr>
          <w:color w:val="231F20"/>
          <w:spacing w:val="-9"/>
        </w:rPr>
        <w:t>：是一套以社区为主导的开源框架，旨在推动创新实施以及软件定义网络</w:t>
      </w:r>
      <w:r>
        <w:rPr>
          <w:color w:val="231F20"/>
          <w:spacing w:val="-11"/>
        </w:rPr>
        <w:t>（</w:t>
      </w:r>
      <w:r>
        <w:rPr>
          <w:color w:val="231F20"/>
          <w:spacing w:val="1"/>
        </w:rPr>
        <w:t xml:space="preserve">简称 </w:t>
      </w:r>
      <w:r>
        <w:rPr>
          <w:rFonts w:ascii="Arial" w:eastAsia="Arial"/>
          <w:color w:val="231F20"/>
          <w:spacing w:val="-15"/>
        </w:rPr>
        <w:t>SDN</w:t>
      </w:r>
      <w:r>
        <w:rPr>
          <w:color w:val="231F20"/>
          <w:spacing w:val="-15"/>
        </w:rPr>
        <w:t>）</w:t>
      </w:r>
      <w:r>
        <w:rPr>
          <w:color w:val="231F20"/>
          <w:spacing w:val="-11"/>
        </w:rPr>
        <w:t>透明化。作为项目核心，</w:t>
      </w:r>
      <w:r>
        <w:rPr>
          <w:rFonts w:ascii="Arial" w:eastAsia="Arial"/>
          <w:color w:val="231F20"/>
          <w:spacing w:val="-7"/>
        </w:rPr>
        <w:t>OpenDaylight</w:t>
      </w:r>
      <w:r>
        <w:rPr>
          <w:color w:val="231F20"/>
          <w:spacing w:val="-12"/>
        </w:rPr>
        <w:t>拥有一套模块化、可插拔且极为灵活的控制器，这使其</w:t>
      </w:r>
      <w:r>
        <w:rPr>
          <w:color w:val="231F20"/>
          <w:spacing w:val="-3"/>
        </w:rPr>
        <w:t>能够被部署在任何支持</w:t>
      </w:r>
      <w:r>
        <w:rPr>
          <w:rFonts w:ascii="Arial" w:eastAsia="Arial"/>
          <w:color w:val="231F20"/>
          <w:spacing w:val="-3"/>
        </w:rPr>
        <w:t>Java</w:t>
      </w:r>
      <w:r>
        <w:rPr>
          <w:color w:val="231F20"/>
          <w:spacing w:val="-11"/>
        </w:rPr>
        <w:t>的平台之上。这款控制器中还包含一套模块合集，能够执行需要快速完</w:t>
      </w:r>
      <w:r>
        <w:rPr>
          <w:color w:val="231F20"/>
          <w:spacing w:val="-12"/>
        </w:rPr>
        <w:t>成的网络任务。从</w:t>
      </w:r>
      <w:r>
        <w:rPr>
          <w:rFonts w:ascii="Arial" w:eastAsia="Arial"/>
          <w:color w:val="231F20"/>
          <w:spacing w:val="-8"/>
        </w:rPr>
        <w:t>2015</w:t>
      </w:r>
      <w:r>
        <w:rPr>
          <w:color w:val="231F20"/>
          <w:spacing w:val="-11"/>
        </w:rPr>
        <w:t>年开始，中兴通讯深度参与</w:t>
      </w:r>
      <w:r>
        <w:rPr>
          <w:rFonts w:ascii="Arial" w:eastAsia="Arial"/>
          <w:color w:val="231F20"/>
          <w:spacing w:val="-6"/>
        </w:rPr>
        <w:t>OpenDaylight</w:t>
      </w:r>
      <w:r>
        <w:rPr>
          <w:color w:val="231F20"/>
          <w:spacing w:val="-15"/>
        </w:rPr>
        <w:t>开源贡献，先后六次立项，实现相关</w:t>
      </w:r>
      <w:r>
        <w:rPr>
          <w:rFonts w:ascii="Arial" w:eastAsia="Arial"/>
          <w:color w:val="231F20"/>
          <w:spacing w:val="-8"/>
        </w:rPr>
        <w:t>SDN</w:t>
      </w:r>
      <w:r>
        <w:rPr>
          <w:color w:val="231F20"/>
          <w:spacing w:val="-14"/>
        </w:rPr>
        <w:t>控制器协议和技术，并担任这些项目的</w:t>
      </w:r>
      <w:r>
        <w:rPr>
          <w:rFonts w:ascii="Arial" w:eastAsia="Arial"/>
          <w:color w:val="231F20"/>
          <w:spacing w:val="-7"/>
        </w:rPr>
        <w:t>PTL</w:t>
      </w:r>
      <w:r>
        <w:rPr>
          <w:color w:val="231F20"/>
        </w:rPr>
        <w:t>。</w:t>
      </w:r>
    </w:p>
    <w:p w14:paraId="14F9AAB0" w14:textId="77777777" w:rsidR="00437B33" w:rsidRDefault="00437B33">
      <w:pPr>
        <w:pStyle w:val="a3"/>
        <w:spacing w:before="4"/>
        <w:rPr>
          <w:sz w:val="17"/>
        </w:rPr>
      </w:pPr>
    </w:p>
    <w:p w14:paraId="4915E96B" w14:textId="77777777" w:rsidR="00437B33" w:rsidRDefault="00000000">
      <w:pPr>
        <w:pStyle w:val="4"/>
        <w:numPr>
          <w:ilvl w:val="2"/>
          <w:numId w:val="4"/>
        </w:numPr>
        <w:tabs>
          <w:tab w:val="left" w:pos="743"/>
        </w:tabs>
        <w:ind w:left="742" w:hanging="486"/>
        <w:rPr>
          <w:rFonts w:ascii="Arial" w:eastAsia="Arial"/>
          <w:color w:val="231F20"/>
        </w:rPr>
      </w:pPr>
      <w:r>
        <w:rPr>
          <w:color w:val="231F20"/>
          <w:spacing w:val="-6"/>
        </w:rPr>
        <w:t>中国联通</w:t>
      </w:r>
    </w:p>
    <w:p w14:paraId="68A892A6" w14:textId="77777777" w:rsidR="00437B33" w:rsidRDefault="00000000">
      <w:pPr>
        <w:pStyle w:val="a3"/>
        <w:spacing w:before="202" w:line="348" w:lineRule="auto"/>
        <w:ind w:left="257" w:right="413" w:hanging="4"/>
        <w:jc w:val="both"/>
      </w:pPr>
      <w:r>
        <w:rPr>
          <w:color w:val="231F20"/>
          <w:spacing w:val="-11"/>
        </w:rPr>
        <w:t>中国联通目前参与的开源社区主要涉及云计算、白盒交换机、白盒基站、网络编排器等领域，包括</w:t>
      </w:r>
      <w:r>
        <w:rPr>
          <w:rFonts w:ascii="Arial" w:eastAsia="Arial"/>
          <w:color w:val="231F20"/>
          <w:spacing w:val="-5"/>
        </w:rPr>
        <w:t>OpenInfra/OpenStack</w:t>
      </w:r>
      <w:r>
        <w:rPr>
          <w:color w:val="231F20"/>
          <w:spacing w:val="-12"/>
        </w:rPr>
        <w:t>基金会</w:t>
      </w:r>
      <w:r>
        <w:rPr>
          <w:color w:val="231F20"/>
          <w:spacing w:val="-19"/>
        </w:rPr>
        <w:t>（</w:t>
      </w:r>
      <w:r>
        <w:rPr>
          <w:color w:val="231F20"/>
          <w:spacing w:val="-7"/>
        </w:rPr>
        <w:t>担任黄金会员董事</w:t>
      </w:r>
      <w:r>
        <w:rPr>
          <w:color w:val="231F20"/>
          <w:spacing w:val="-36"/>
        </w:rPr>
        <w:t>）</w:t>
      </w:r>
      <w:r>
        <w:rPr>
          <w:color w:val="231F20"/>
          <w:spacing w:val="-39"/>
        </w:rPr>
        <w:t>、</w:t>
      </w:r>
      <w:r>
        <w:rPr>
          <w:rFonts w:ascii="Arial" w:eastAsia="Arial"/>
          <w:color w:val="231F20"/>
          <w:spacing w:val="-5"/>
        </w:rPr>
        <w:t>Linux</w:t>
      </w:r>
      <w:r>
        <w:rPr>
          <w:color w:val="231F20"/>
          <w:spacing w:val="-12"/>
        </w:rPr>
        <w:t>基金会</w:t>
      </w:r>
      <w:r>
        <w:rPr>
          <w:color w:val="231F20"/>
          <w:spacing w:val="-24"/>
        </w:rPr>
        <w:t>（</w:t>
      </w:r>
      <w:r>
        <w:rPr>
          <w:color w:val="231F20"/>
          <w:spacing w:val="-10"/>
        </w:rPr>
        <w:t>白银会员</w:t>
      </w:r>
      <w:r>
        <w:rPr>
          <w:color w:val="231F20"/>
          <w:spacing w:val="-36"/>
        </w:rPr>
        <w:t>）</w:t>
      </w:r>
      <w:r>
        <w:rPr>
          <w:color w:val="231F20"/>
          <w:spacing w:val="-38"/>
        </w:rPr>
        <w:t>、</w:t>
      </w:r>
      <w:r>
        <w:rPr>
          <w:rFonts w:ascii="Arial" w:eastAsia="Arial"/>
          <w:color w:val="231F20"/>
          <w:spacing w:val="-6"/>
        </w:rPr>
        <w:t>OpenEuler</w:t>
      </w:r>
      <w:r>
        <w:rPr>
          <w:color w:val="231F20"/>
          <w:spacing w:val="-9"/>
        </w:rPr>
        <w:t>社区等。</w:t>
      </w:r>
      <w:r>
        <w:rPr>
          <w:color w:val="231F20"/>
          <w:spacing w:val="-6"/>
        </w:rPr>
        <w:t>在</w:t>
      </w:r>
      <w:r>
        <w:rPr>
          <w:rFonts w:ascii="Arial" w:eastAsia="Arial"/>
          <w:color w:val="231F20"/>
          <w:spacing w:val="-5"/>
        </w:rPr>
        <w:t>Linux</w:t>
      </w:r>
      <w:r>
        <w:rPr>
          <w:color w:val="231F20"/>
          <w:spacing w:val="-12"/>
        </w:rPr>
        <w:t>基金会白银会员基础上，中国联通作为白银会员</w:t>
      </w:r>
      <w:r>
        <w:rPr>
          <w:rFonts w:ascii="Arial" w:eastAsia="Arial"/>
          <w:color w:val="231F20"/>
        </w:rPr>
        <w:t>/</w:t>
      </w:r>
      <w:r>
        <w:rPr>
          <w:color w:val="231F20"/>
          <w:spacing w:val="-7"/>
        </w:rPr>
        <w:t>高级会员参加了</w:t>
      </w:r>
      <w:r>
        <w:rPr>
          <w:rFonts w:ascii="Arial" w:eastAsia="Arial"/>
          <w:color w:val="231F20"/>
          <w:spacing w:val="-9"/>
        </w:rPr>
        <w:t>LFN</w:t>
      </w:r>
      <w:r>
        <w:rPr>
          <w:color w:val="231F20"/>
          <w:spacing w:val="-38"/>
        </w:rPr>
        <w:t>、</w:t>
      </w:r>
      <w:r>
        <w:rPr>
          <w:rFonts w:ascii="Arial" w:eastAsia="Arial"/>
          <w:color w:val="231F20"/>
          <w:spacing w:val="-12"/>
        </w:rPr>
        <w:t>SODA</w:t>
      </w:r>
      <w:r>
        <w:rPr>
          <w:color w:val="231F20"/>
          <w:spacing w:val="-12"/>
        </w:rPr>
        <w:t>（</w:t>
      </w:r>
      <w:r>
        <w:rPr>
          <w:color w:val="231F20"/>
          <w:spacing w:val="-8"/>
        </w:rPr>
        <w:t>担任董事</w:t>
      </w:r>
      <w:r>
        <w:rPr>
          <w:color w:val="231F20"/>
          <w:spacing w:val="-36"/>
        </w:rPr>
        <w:t>）、</w:t>
      </w:r>
      <w:r>
        <w:rPr>
          <w:rFonts w:ascii="Arial" w:eastAsia="Arial"/>
          <w:color w:val="231F20"/>
          <w:spacing w:val="-7"/>
        </w:rPr>
        <w:t>CNCF</w:t>
      </w:r>
      <w:r>
        <w:rPr>
          <w:color w:val="231F20"/>
          <w:spacing w:val="-8"/>
        </w:rPr>
        <w:t>子基金会。</w:t>
      </w:r>
    </w:p>
    <w:p w14:paraId="260ECFE9" w14:textId="77777777" w:rsidR="00437B33" w:rsidRDefault="00000000">
      <w:pPr>
        <w:pStyle w:val="a3"/>
        <w:spacing w:before="113" w:line="348" w:lineRule="auto"/>
        <w:ind w:left="257" w:right="435" w:hanging="6"/>
        <w:jc w:val="both"/>
      </w:pPr>
      <w:r>
        <w:rPr>
          <w:color w:val="231F20"/>
          <w:spacing w:val="-5"/>
        </w:rPr>
        <w:t>自研海量数据存储项目</w:t>
      </w:r>
      <w:r>
        <w:rPr>
          <w:rFonts w:ascii="Arial" w:eastAsia="Arial" w:hAnsi="Arial"/>
          <w:color w:val="231F20"/>
          <w:spacing w:val="-5"/>
        </w:rPr>
        <w:t>YIG</w:t>
      </w:r>
      <w:r>
        <w:rPr>
          <w:color w:val="231F20"/>
          <w:spacing w:val="-3"/>
        </w:rPr>
        <w:t>和</w:t>
      </w:r>
      <w:r>
        <w:rPr>
          <w:rFonts w:ascii="Arial" w:eastAsia="Arial" w:hAnsi="Arial"/>
          <w:color w:val="231F20"/>
          <w:spacing w:val="-4"/>
        </w:rPr>
        <w:t>AI</w:t>
      </w:r>
      <w:r>
        <w:rPr>
          <w:color w:val="231F20"/>
          <w:spacing w:val="-4"/>
        </w:rPr>
        <w:t>算能服务平台</w:t>
      </w:r>
      <w:r>
        <w:rPr>
          <w:rFonts w:ascii="Arial" w:eastAsia="Arial" w:hAnsi="Arial"/>
          <w:color w:val="231F20"/>
          <w:spacing w:val="-4"/>
        </w:rPr>
        <w:t>CubeAI</w:t>
      </w:r>
      <w:r>
        <w:rPr>
          <w:color w:val="231F20"/>
          <w:spacing w:val="-6"/>
        </w:rPr>
        <w:t>智立方已分别被</w:t>
      </w:r>
      <w:r>
        <w:rPr>
          <w:rFonts w:ascii="Arial" w:eastAsia="Arial" w:hAnsi="Arial"/>
          <w:color w:val="231F20"/>
          <w:spacing w:val="-3"/>
        </w:rPr>
        <w:t>LF SODA</w:t>
      </w:r>
      <w:r>
        <w:rPr>
          <w:color w:val="231F20"/>
          <w:spacing w:val="-6"/>
        </w:rPr>
        <w:t>和</w:t>
      </w:r>
      <w:r>
        <w:rPr>
          <w:rFonts w:ascii="Arial" w:eastAsia="Arial" w:hAnsi="Arial"/>
          <w:color w:val="231F20"/>
          <w:spacing w:val="-5"/>
        </w:rPr>
        <w:t>OpenI</w:t>
      </w:r>
      <w:r>
        <w:rPr>
          <w:color w:val="231F20"/>
          <w:spacing w:val="-5"/>
        </w:rPr>
        <w:t>启智社区接</w:t>
      </w:r>
      <w:r>
        <w:rPr>
          <w:color w:val="231F20"/>
          <w:spacing w:val="-16"/>
        </w:rPr>
        <w:t>受为原生项目和孵化项目。其中，</w:t>
      </w:r>
      <w:r>
        <w:rPr>
          <w:rFonts w:ascii="Arial" w:eastAsia="Arial" w:hAnsi="Arial"/>
          <w:color w:val="231F20"/>
          <w:spacing w:val="-16"/>
        </w:rPr>
        <w:t>YIG</w:t>
      </w:r>
      <w:r>
        <w:rPr>
          <w:color w:val="231F20"/>
          <w:spacing w:val="-15"/>
        </w:rPr>
        <w:t>实现中国联通在国际主流开源社区牵头项目“零”的突破。</w:t>
      </w:r>
    </w:p>
    <w:p w14:paraId="214ADCD0" w14:textId="77777777" w:rsidR="00437B33" w:rsidRDefault="00000000">
      <w:pPr>
        <w:pStyle w:val="a3"/>
        <w:spacing w:before="113" w:line="348" w:lineRule="auto"/>
        <w:ind w:left="257" w:right="432"/>
        <w:jc w:val="both"/>
      </w:pPr>
      <w:r>
        <w:rPr>
          <w:color w:val="231F20"/>
          <w:spacing w:val="-11"/>
        </w:rPr>
        <w:t>加入欧拉社区，并在</w:t>
      </w:r>
      <w:r>
        <w:rPr>
          <w:rFonts w:ascii="Arial" w:eastAsia="Arial"/>
          <w:color w:val="231F20"/>
          <w:spacing w:val="-3"/>
        </w:rPr>
        <w:t xml:space="preserve">OpenStack </w:t>
      </w:r>
      <w:r>
        <w:rPr>
          <w:rFonts w:ascii="Arial" w:eastAsia="Arial"/>
          <w:color w:val="231F20"/>
          <w:spacing w:val="-7"/>
        </w:rPr>
        <w:t>SIG</w:t>
      </w:r>
      <w:r>
        <w:rPr>
          <w:color w:val="231F20"/>
          <w:spacing w:val="-5"/>
        </w:rPr>
        <w:t>小组担任</w:t>
      </w:r>
      <w:r>
        <w:rPr>
          <w:rFonts w:ascii="Arial" w:eastAsia="Arial"/>
          <w:color w:val="231F20"/>
          <w:spacing w:val="-5"/>
        </w:rPr>
        <w:t>Maintainer</w:t>
      </w:r>
      <w:r>
        <w:rPr>
          <w:color w:val="231F20"/>
          <w:spacing w:val="-34"/>
        </w:rPr>
        <w:t>。</w:t>
      </w:r>
      <w:r>
        <w:rPr>
          <w:rFonts w:ascii="Arial" w:eastAsia="Arial"/>
          <w:color w:val="231F20"/>
          <w:spacing w:val="-7"/>
        </w:rPr>
        <w:t>2021</w:t>
      </w:r>
      <w:r>
        <w:rPr>
          <w:color w:val="231F20"/>
          <w:spacing w:val="-7"/>
        </w:rPr>
        <w:t>年</w:t>
      </w:r>
      <w:r>
        <w:rPr>
          <w:rFonts w:ascii="Arial" w:eastAsia="Arial"/>
          <w:color w:val="231F20"/>
          <w:spacing w:val="-21"/>
        </w:rPr>
        <w:t>11</w:t>
      </w:r>
      <w:r>
        <w:rPr>
          <w:color w:val="231F20"/>
          <w:spacing w:val="-11"/>
        </w:rPr>
        <w:t>月，正式发布自主知识产权操作</w:t>
      </w:r>
      <w:r>
        <w:rPr>
          <w:color w:val="231F20"/>
          <w:spacing w:val="-6"/>
        </w:rPr>
        <w:t>系统</w:t>
      </w:r>
      <w:r>
        <w:rPr>
          <w:rFonts w:ascii="Arial" w:eastAsia="Arial"/>
          <w:color w:val="231F20"/>
          <w:spacing w:val="-10"/>
        </w:rPr>
        <w:t>CULinux</w:t>
      </w:r>
      <w:r>
        <w:rPr>
          <w:color w:val="231F20"/>
          <w:spacing w:val="-10"/>
        </w:rPr>
        <w:t>（</w:t>
      </w:r>
      <w:r>
        <w:rPr>
          <w:rFonts w:ascii="Arial" w:eastAsia="Arial"/>
          <w:color w:val="231F20"/>
          <w:spacing w:val="-10"/>
        </w:rPr>
        <w:t xml:space="preserve">China </w:t>
      </w:r>
      <w:r>
        <w:rPr>
          <w:rFonts w:ascii="Arial" w:eastAsia="Arial"/>
          <w:color w:val="231F20"/>
          <w:spacing w:val="-6"/>
        </w:rPr>
        <w:t xml:space="preserve">Unicom </w:t>
      </w:r>
      <w:r>
        <w:rPr>
          <w:rFonts w:ascii="Arial" w:eastAsia="Arial"/>
          <w:color w:val="231F20"/>
          <w:spacing w:val="-18"/>
        </w:rPr>
        <w:t>Linux</w:t>
      </w:r>
      <w:r>
        <w:rPr>
          <w:color w:val="231F20"/>
          <w:spacing w:val="-18"/>
        </w:rPr>
        <w:t>）</w:t>
      </w:r>
      <w:r>
        <w:rPr>
          <w:color w:val="231F20"/>
          <w:spacing w:val="-17"/>
        </w:rPr>
        <w:t>，结合轻量级虚拟化、高性能网络、安全容器等技术，可广泛应</w:t>
      </w:r>
      <w:r>
        <w:rPr>
          <w:color w:val="231F20"/>
          <w:spacing w:val="-15"/>
        </w:rPr>
        <w:t>用于服务器、边缘计算、云基础设施等多种场景，支持多样性算力，适配</w:t>
      </w:r>
      <w:r>
        <w:rPr>
          <w:rFonts w:ascii="Arial" w:eastAsia="Arial"/>
          <w:color w:val="231F20"/>
        </w:rPr>
        <w:t>X86</w:t>
      </w:r>
      <w:r>
        <w:rPr>
          <w:color w:val="231F20"/>
          <w:spacing w:val="-9"/>
        </w:rPr>
        <w:t>和鲲鹏、飞腾等主流国</w:t>
      </w:r>
    </w:p>
    <w:p w14:paraId="5005CFC2" w14:textId="77777777" w:rsidR="00437B33" w:rsidRDefault="00437B33">
      <w:pPr>
        <w:spacing w:line="348" w:lineRule="auto"/>
        <w:jc w:val="both"/>
        <w:sectPr w:rsidR="00437B33">
          <w:pgSz w:w="9360" w:h="13040"/>
          <w:pgMar w:top="1200" w:right="240" w:bottom="580" w:left="420" w:header="400" w:footer="399" w:gutter="0"/>
          <w:cols w:space="720"/>
        </w:sectPr>
      </w:pPr>
    </w:p>
    <w:p w14:paraId="0A002829" w14:textId="77777777" w:rsidR="00437B33" w:rsidRDefault="00437B33">
      <w:pPr>
        <w:pStyle w:val="a3"/>
        <w:rPr>
          <w:sz w:val="20"/>
        </w:rPr>
      </w:pPr>
    </w:p>
    <w:p w14:paraId="431168D6" w14:textId="77777777" w:rsidR="00437B33" w:rsidRDefault="00437B33">
      <w:pPr>
        <w:pStyle w:val="a3"/>
        <w:rPr>
          <w:sz w:val="20"/>
        </w:rPr>
      </w:pPr>
    </w:p>
    <w:p w14:paraId="0DEFBF93" w14:textId="77777777" w:rsidR="00437B33" w:rsidRDefault="00437B33">
      <w:pPr>
        <w:pStyle w:val="a3"/>
        <w:spacing w:before="2"/>
        <w:rPr>
          <w:sz w:val="18"/>
        </w:rPr>
      </w:pPr>
    </w:p>
    <w:p w14:paraId="4195181C" w14:textId="77777777" w:rsidR="00437B33" w:rsidRDefault="00000000">
      <w:pPr>
        <w:pStyle w:val="a3"/>
        <w:ind w:left="257"/>
      </w:pPr>
      <w:r>
        <w:rPr>
          <w:color w:val="231F20"/>
        </w:rPr>
        <w:t>产化算力底座。</w:t>
      </w:r>
    </w:p>
    <w:p w14:paraId="0FCABC5F" w14:textId="77777777" w:rsidR="00437B33" w:rsidRDefault="00437B33">
      <w:pPr>
        <w:pStyle w:val="a3"/>
        <w:spacing w:before="7"/>
        <w:rPr>
          <w:sz w:val="16"/>
        </w:rPr>
      </w:pPr>
    </w:p>
    <w:p w14:paraId="6FA945F3" w14:textId="77777777" w:rsidR="00437B33" w:rsidRDefault="00000000">
      <w:pPr>
        <w:pStyle w:val="a3"/>
        <w:ind w:left="258"/>
      </w:pPr>
      <w:r>
        <w:rPr>
          <w:color w:val="231F20"/>
        </w:rPr>
        <w:t>重点开源贡献</w:t>
      </w:r>
    </w:p>
    <w:p w14:paraId="4BED7962" w14:textId="77777777" w:rsidR="00437B33" w:rsidRDefault="00437B33">
      <w:pPr>
        <w:pStyle w:val="a3"/>
        <w:spacing w:before="11"/>
        <w:rPr>
          <w:sz w:val="16"/>
        </w:rPr>
      </w:pPr>
    </w:p>
    <w:p w14:paraId="7056730D" w14:textId="77777777" w:rsidR="00437B33" w:rsidRDefault="00000000">
      <w:pPr>
        <w:pStyle w:val="a3"/>
        <w:spacing w:line="338" w:lineRule="auto"/>
        <w:ind w:left="258" w:right="435" w:firstLine="1"/>
      </w:pPr>
      <w:r>
        <w:rPr>
          <w:color w:val="231F20"/>
          <w:spacing w:val="-5"/>
          <w:w w:val="157"/>
        </w:rPr>
        <w:t>Y</w:t>
      </w:r>
      <w:r>
        <w:rPr>
          <w:color w:val="231F20"/>
          <w:spacing w:val="-8"/>
          <w:w w:val="61"/>
        </w:rPr>
        <w:t>I</w:t>
      </w:r>
      <w:r>
        <w:rPr>
          <w:color w:val="231F20"/>
          <w:spacing w:val="-14"/>
          <w:w w:val="176"/>
        </w:rPr>
        <w:t>G</w:t>
      </w:r>
      <w:r>
        <w:rPr>
          <w:color w:val="231F20"/>
          <w:spacing w:val="-13"/>
        </w:rPr>
        <w:t>：是一款可大规模横向扩展的云存储产品，</w:t>
      </w:r>
      <w:r>
        <w:rPr>
          <w:rFonts w:ascii="Arial" w:eastAsia="Arial"/>
          <w:color w:val="231F20"/>
          <w:spacing w:val="-5"/>
        </w:rPr>
        <w:t>Y</w:t>
      </w:r>
      <w:r>
        <w:rPr>
          <w:rFonts w:ascii="Arial" w:eastAsia="Arial"/>
          <w:color w:val="231F20"/>
          <w:spacing w:val="-7"/>
        </w:rPr>
        <w:t>I</w:t>
      </w:r>
      <w:r>
        <w:rPr>
          <w:rFonts w:ascii="Arial" w:eastAsia="Arial"/>
          <w:color w:val="231F20"/>
          <w:spacing w:val="-4"/>
        </w:rPr>
        <w:t>G</w:t>
      </w:r>
      <w:r>
        <w:rPr>
          <w:color w:val="231F20"/>
          <w:spacing w:val="-10"/>
        </w:rPr>
        <w:t>基于通用标准服务器，采用存储虚拟化技术构建</w:t>
      </w:r>
      <w:r>
        <w:rPr>
          <w:color w:val="231F20"/>
          <w:spacing w:val="-14"/>
          <w:w w:val="105"/>
        </w:rPr>
        <w:t>统一的存储资源池，对外提供标准、兼容</w:t>
      </w:r>
      <w:r>
        <w:rPr>
          <w:rFonts w:ascii="Arial" w:eastAsia="Arial"/>
          <w:color w:val="231F20"/>
          <w:spacing w:val="-4"/>
          <w:w w:val="105"/>
        </w:rPr>
        <w:t xml:space="preserve">AWS </w:t>
      </w:r>
      <w:r>
        <w:rPr>
          <w:rFonts w:ascii="Arial" w:eastAsia="Arial"/>
          <w:color w:val="231F20"/>
          <w:spacing w:val="-6"/>
          <w:w w:val="105"/>
        </w:rPr>
        <w:t>S3</w:t>
      </w:r>
      <w:r>
        <w:rPr>
          <w:color w:val="231F20"/>
          <w:spacing w:val="-8"/>
          <w:w w:val="105"/>
        </w:rPr>
        <w:t>协议的</w:t>
      </w:r>
      <w:r>
        <w:rPr>
          <w:rFonts w:ascii="Arial" w:eastAsia="Arial"/>
          <w:color w:val="231F20"/>
          <w:spacing w:val="-4"/>
          <w:w w:val="105"/>
        </w:rPr>
        <w:t xml:space="preserve">HTTP </w:t>
      </w:r>
      <w:r>
        <w:rPr>
          <w:rFonts w:ascii="Arial" w:eastAsia="Arial"/>
          <w:color w:val="231F20"/>
          <w:spacing w:val="-5"/>
          <w:w w:val="105"/>
        </w:rPr>
        <w:t xml:space="preserve">RESTful </w:t>
      </w:r>
      <w:r>
        <w:rPr>
          <w:rFonts w:ascii="Arial" w:eastAsia="Arial"/>
          <w:color w:val="231F20"/>
          <w:spacing w:val="-7"/>
          <w:w w:val="105"/>
        </w:rPr>
        <w:t>API</w:t>
      </w:r>
      <w:r>
        <w:rPr>
          <w:color w:val="231F20"/>
          <w:spacing w:val="-15"/>
          <w:w w:val="105"/>
        </w:rPr>
        <w:t>接口。</w:t>
      </w:r>
    </w:p>
    <w:p w14:paraId="3F889A61" w14:textId="77777777" w:rsidR="00437B33" w:rsidRDefault="00000000">
      <w:pPr>
        <w:pStyle w:val="a3"/>
        <w:spacing w:before="115" w:line="338" w:lineRule="auto"/>
        <w:ind w:left="258" w:right="435" w:hanging="2"/>
        <w:jc w:val="both"/>
      </w:pPr>
      <w:r>
        <w:rPr>
          <w:color w:val="231F20"/>
          <w:spacing w:val="-5"/>
          <w:w w:val="164"/>
        </w:rPr>
        <w:t>C</w:t>
      </w:r>
      <w:r>
        <w:rPr>
          <w:color w:val="231F20"/>
          <w:spacing w:val="-7"/>
          <w:w w:val="133"/>
        </w:rPr>
        <w:t>u</w:t>
      </w:r>
      <w:r>
        <w:rPr>
          <w:color w:val="231F20"/>
          <w:spacing w:val="-3"/>
          <w:w w:val="133"/>
        </w:rPr>
        <w:t>b</w:t>
      </w:r>
      <w:r>
        <w:rPr>
          <w:color w:val="231F20"/>
          <w:spacing w:val="-1"/>
          <w:w w:val="132"/>
        </w:rPr>
        <w:t>e</w:t>
      </w:r>
      <w:r>
        <w:rPr>
          <w:color w:val="231F20"/>
          <w:spacing w:val="-4"/>
          <w:w w:val="157"/>
        </w:rPr>
        <w:t>A</w:t>
      </w:r>
      <w:r>
        <w:rPr>
          <w:color w:val="231F20"/>
          <w:spacing w:val="-14"/>
          <w:w w:val="61"/>
        </w:rPr>
        <w:t>I</w:t>
      </w:r>
      <w:r>
        <w:rPr>
          <w:color w:val="231F20"/>
          <w:spacing w:val="-12"/>
        </w:rPr>
        <w:t>：自主研发的集</w:t>
      </w:r>
      <w:r>
        <w:rPr>
          <w:rFonts w:ascii="Arial" w:eastAsia="Arial"/>
          <w:color w:val="231F20"/>
          <w:spacing w:val="-4"/>
        </w:rPr>
        <w:t>A</w:t>
      </w:r>
      <w:r>
        <w:rPr>
          <w:rFonts w:ascii="Arial" w:eastAsia="Arial"/>
          <w:color w:val="231F20"/>
          <w:spacing w:val="-5"/>
        </w:rPr>
        <w:t>I</w:t>
      </w:r>
      <w:r>
        <w:rPr>
          <w:color w:val="231F20"/>
          <w:spacing w:val="-15"/>
        </w:rPr>
        <w:t xml:space="preserve">模型自动化服务封装、发布、共享、部署和能力开放等功能为一体的开源 </w:t>
      </w:r>
      <w:r>
        <w:rPr>
          <w:rFonts w:ascii="Arial" w:eastAsia="Arial"/>
          <w:color w:val="231F20"/>
          <w:spacing w:val="-4"/>
        </w:rPr>
        <w:t>AI</w:t>
      </w:r>
      <w:r>
        <w:rPr>
          <w:color w:val="231F20"/>
          <w:spacing w:val="-9"/>
        </w:rPr>
        <w:t>算能服务平台。平台基于</w:t>
      </w:r>
      <w:r>
        <w:rPr>
          <w:rFonts w:ascii="Arial" w:eastAsia="Arial"/>
          <w:color w:val="231F20"/>
          <w:spacing w:val="-4"/>
        </w:rPr>
        <w:t>CUBE-Net</w:t>
      </w:r>
      <w:r>
        <w:rPr>
          <w:color w:val="231F20"/>
          <w:spacing w:val="-4"/>
        </w:rPr>
        <w:t>微服务框架进行开发，</w:t>
      </w:r>
      <w:r>
        <w:rPr>
          <w:rFonts w:ascii="Arial" w:eastAsia="Arial"/>
          <w:color w:val="231F20"/>
          <w:spacing w:val="-8"/>
        </w:rPr>
        <w:t>CUBE-Net</w:t>
      </w:r>
      <w:r>
        <w:rPr>
          <w:color w:val="231F20"/>
          <w:spacing w:val="-6"/>
        </w:rPr>
        <w:t>微服务框架是中国联通自主</w:t>
      </w:r>
      <w:r>
        <w:rPr>
          <w:color w:val="231F20"/>
          <w:spacing w:val="-9"/>
          <w:w w:val="105"/>
        </w:rPr>
        <w:t>研发的开源微服务应用基础开发平台和代码脚手架工具。</w:t>
      </w:r>
    </w:p>
    <w:p w14:paraId="7697615D" w14:textId="77777777" w:rsidR="00437B33" w:rsidRDefault="00437B33">
      <w:pPr>
        <w:pStyle w:val="a3"/>
        <w:spacing w:before="6"/>
        <w:rPr>
          <w:sz w:val="17"/>
        </w:rPr>
      </w:pPr>
    </w:p>
    <w:p w14:paraId="287F1CBB" w14:textId="77777777" w:rsidR="00437B33" w:rsidRDefault="00000000">
      <w:pPr>
        <w:pStyle w:val="4"/>
        <w:numPr>
          <w:ilvl w:val="2"/>
          <w:numId w:val="4"/>
        </w:numPr>
        <w:tabs>
          <w:tab w:val="left" w:pos="746"/>
        </w:tabs>
        <w:spacing w:before="1"/>
        <w:ind w:left="745" w:hanging="489"/>
        <w:rPr>
          <w:rFonts w:ascii="Arial" w:eastAsia="Arial"/>
          <w:color w:val="231F20"/>
        </w:rPr>
      </w:pPr>
      <w:r>
        <w:rPr>
          <w:color w:val="231F20"/>
          <w:spacing w:val="-3"/>
        </w:rPr>
        <w:t>小米</w:t>
      </w:r>
    </w:p>
    <w:p w14:paraId="2F7DF3CC" w14:textId="77777777" w:rsidR="00437B33" w:rsidRDefault="00000000">
      <w:pPr>
        <w:pStyle w:val="a3"/>
        <w:spacing w:before="193" w:line="338" w:lineRule="auto"/>
        <w:ind w:left="256" w:right="435" w:firstLine="2"/>
        <w:jc w:val="both"/>
      </w:pPr>
      <w:r>
        <w:rPr>
          <w:rFonts w:ascii="Arial" w:eastAsia="Arial"/>
          <w:color w:val="231F20"/>
        </w:rPr>
        <w:t>2017</w:t>
      </w:r>
      <w:r>
        <w:rPr>
          <w:color w:val="231F20"/>
          <w:spacing w:val="-10"/>
        </w:rPr>
        <w:t>年，小米在</w:t>
      </w:r>
      <w:r>
        <w:rPr>
          <w:rFonts w:ascii="Arial" w:eastAsia="Arial"/>
          <w:color w:val="231F20"/>
        </w:rPr>
        <w:t>23</w:t>
      </w:r>
      <w:r>
        <w:rPr>
          <w:color w:val="231F20"/>
          <w:spacing w:val="-11"/>
        </w:rPr>
        <w:t>个开源项目中保持活跃。其中，自研项目</w:t>
      </w:r>
      <w:r>
        <w:rPr>
          <w:rFonts w:ascii="Arial" w:eastAsia="Arial"/>
          <w:color w:val="231F20"/>
        </w:rPr>
        <w:t>6</w:t>
      </w:r>
      <w:r>
        <w:rPr>
          <w:color w:val="231F20"/>
          <w:spacing w:val="-11"/>
        </w:rPr>
        <w:t>个，主导项目</w:t>
      </w:r>
      <w:r>
        <w:rPr>
          <w:rFonts w:ascii="Arial" w:eastAsia="Arial"/>
          <w:color w:val="231F20"/>
        </w:rPr>
        <w:t>3</w:t>
      </w:r>
      <w:r>
        <w:rPr>
          <w:color w:val="231F20"/>
          <w:spacing w:val="-10"/>
        </w:rPr>
        <w:t>个，参与项目</w:t>
      </w:r>
      <w:r>
        <w:rPr>
          <w:rFonts w:ascii="Arial" w:eastAsia="Arial"/>
          <w:color w:val="231F20"/>
        </w:rPr>
        <w:t>14</w:t>
      </w:r>
      <w:r>
        <w:rPr>
          <w:color w:val="231F20"/>
          <w:spacing w:val="-22"/>
        </w:rPr>
        <w:t>个。这</w:t>
      </w:r>
      <w:r>
        <w:rPr>
          <w:color w:val="231F20"/>
          <w:spacing w:val="-12"/>
        </w:rPr>
        <w:t>些项目中，大部分推出了</w:t>
      </w:r>
      <w:r>
        <w:rPr>
          <w:rFonts w:ascii="Arial" w:eastAsia="Arial"/>
          <w:color w:val="231F20"/>
          <w:spacing w:val="-6"/>
        </w:rPr>
        <w:t>Committer</w:t>
      </w:r>
      <w:r>
        <w:rPr>
          <w:color w:val="231F20"/>
          <w:spacing w:val="-5"/>
        </w:rPr>
        <w:t>，总的</w:t>
      </w:r>
      <w:r>
        <w:rPr>
          <w:rFonts w:ascii="Arial" w:eastAsia="Arial"/>
          <w:color w:val="231F20"/>
          <w:spacing w:val="-1"/>
        </w:rPr>
        <w:t>Committer</w:t>
      </w:r>
      <w:r>
        <w:rPr>
          <w:color w:val="231F20"/>
        </w:rPr>
        <w:t>人数达</w:t>
      </w:r>
      <w:r>
        <w:rPr>
          <w:rFonts w:ascii="Arial" w:eastAsia="Arial"/>
          <w:color w:val="231F20"/>
        </w:rPr>
        <w:t>50</w:t>
      </w:r>
      <w:r>
        <w:rPr>
          <w:color w:val="231F20"/>
          <w:spacing w:val="-8"/>
        </w:rPr>
        <w:t>人。公司全年共为各类开源社区贡献</w:t>
      </w:r>
      <w:r>
        <w:rPr>
          <w:rFonts w:ascii="Arial" w:eastAsia="Arial"/>
          <w:color w:val="231F20"/>
          <w:spacing w:val="-5"/>
        </w:rPr>
        <w:t>patch</w:t>
      </w:r>
      <w:r>
        <w:rPr>
          <w:color w:val="231F20"/>
          <w:spacing w:val="-5"/>
        </w:rPr>
        <w:t>数超</w:t>
      </w:r>
      <w:r>
        <w:rPr>
          <w:rFonts w:ascii="Arial" w:eastAsia="Arial"/>
          <w:color w:val="231F20"/>
          <w:spacing w:val="-6"/>
        </w:rPr>
        <w:t>3000</w:t>
      </w:r>
      <w:r>
        <w:rPr>
          <w:color w:val="231F20"/>
          <w:spacing w:val="-19"/>
        </w:rPr>
        <w:t>个。同时，不断有新的项目申请开源，其中</w:t>
      </w:r>
      <w:r>
        <w:rPr>
          <w:rFonts w:ascii="Arial" w:eastAsia="Arial"/>
          <w:color w:val="231F20"/>
          <w:spacing w:val="-5"/>
        </w:rPr>
        <w:t>3</w:t>
      </w:r>
      <w:r>
        <w:rPr>
          <w:color w:val="231F20"/>
          <w:spacing w:val="-9"/>
        </w:rPr>
        <w:t>个新项目在</w:t>
      </w:r>
      <w:r>
        <w:rPr>
          <w:rFonts w:ascii="Arial" w:eastAsia="Arial"/>
          <w:color w:val="231F20"/>
          <w:spacing w:val="-9"/>
        </w:rPr>
        <w:t>2021</w:t>
      </w:r>
      <w:r>
        <w:rPr>
          <w:color w:val="231F20"/>
          <w:spacing w:val="-8"/>
        </w:rPr>
        <w:t>年内通过了开源评审后对</w:t>
      </w:r>
      <w:r>
        <w:rPr>
          <w:color w:val="231F20"/>
          <w:spacing w:val="-9"/>
        </w:rPr>
        <w:t>外开源。</w:t>
      </w:r>
    </w:p>
    <w:p w14:paraId="0DFEA5FD" w14:textId="77777777" w:rsidR="00437B33" w:rsidRDefault="00000000">
      <w:pPr>
        <w:pStyle w:val="a3"/>
        <w:spacing w:before="116" w:line="338" w:lineRule="auto"/>
        <w:ind w:left="255" w:right="403" w:firstLine="2"/>
        <w:jc w:val="both"/>
      </w:pPr>
      <w:r>
        <w:rPr>
          <w:color w:val="231F20"/>
          <w:spacing w:val="-5"/>
        </w:rPr>
        <w:t>在开源人才贡献上，新增</w:t>
      </w:r>
      <w:r>
        <w:rPr>
          <w:rFonts w:ascii="Arial" w:eastAsia="Arial"/>
          <w:color w:val="231F20"/>
          <w:spacing w:val="2"/>
        </w:rPr>
        <w:t xml:space="preserve">Apache </w:t>
      </w:r>
      <w:r>
        <w:rPr>
          <w:rFonts w:ascii="Arial" w:eastAsia="Arial"/>
          <w:color w:val="231F20"/>
        </w:rPr>
        <w:t>Committer11</w:t>
      </w:r>
      <w:r>
        <w:rPr>
          <w:color w:val="231F20"/>
          <w:spacing w:val="-9"/>
        </w:rPr>
        <w:t>人，其他项目</w:t>
      </w:r>
      <w:r>
        <w:rPr>
          <w:rFonts w:ascii="Arial" w:eastAsia="Arial"/>
          <w:color w:val="231F20"/>
        </w:rPr>
        <w:t>Committer13</w:t>
      </w:r>
      <w:r>
        <w:rPr>
          <w:color w:val="231F20"/>
          <w:spacing w:val="-12"/>
        </w:rPr>
        <w:t>人。在</w:t>
      </w:r>
      <w:r>
        <w:rPr>
          <w:rFonts w:ascii="Arial" w:eastAsia="Arial"/>
          <w:color w:val="231F20"/>
        </w:rPr>
        <w:t>Hadoop</w:t>
      </w:r>
      <w:r>
        <w:rPr>
          <w:color w:val="231F20"/>
          <w:spacing w:val="-33"/>
        </w:rPr>
        <w:t>、</w:t>
      </w:r>
      <w:r>
        <w:rPr>
          <w:rFonts w:ascii="Arial" w:eastAsia="Arial"/>
          <w:color w:val="231F20"/>
        </w:rPr>
        <w:t>Hive</w:t>
      </w:r>
      <w:r>
        <w:rPr>
          <w:color w:val="231F20"/>
        </w:rPr>
        <w:t>、</w:t>
      </w:r>
      <w:r>
        <w:rPr>
          <w:rFonts w:ascii="Arial" w:eastAsia="Arial"/>
          <w:color w:val="231F20"/>
          <w:spacing w:val="-5"/>
        </w:rPr>
        <w:t>RocketMQ</w:t>
      </w:r>
      <w:r>
        <w:rPr>
          <w:color w:val="231F20"/>
          <w:spacing w:val="-39"/>
        </w:rPr>
        <w:t>、</w:t>
      </w:r>
      <w:r>
        <w:rPr>
          <w:rFonts w:ascii="Arial" w:eastAsia="Arial"/>
          <w:color w:val="231F20"/>
          <w:spacing w:val="-7"/>
        </w:rPr>
        <w:t>Dubbo</w:t>
      </w:r>
      <w:r>
        <w:rPr>
          <w:color w:val="231F20"/>
          <w:spacing w:val="-36"/>
        </w:rPr>
        <w:t>、</w:t>
      </w:r>
      <w:r>
        <w:rPr>
          <w:rFonts w:ascii="Arial" w:eastAsia="Arial"/>
          <w:color w:val="231F20"/>
          <w:spacing w:val="-8"/>
        </w:rPr>
        <w:t>TiDB</w:t>
      </w:r>
      <w:r>
        <w:rPr>
          <w:color w:val="231F20"/>
          <w:spacing w:val="-14"/>
        </w:rPr>
        <w:t>等多个有影响力的开源项目上，小米首次推出</w:t>
      </w:r>
      <w:r>
        <w:rPr>
          <w:rFonts w:ascii="Arial" w:eastAsia="Arial"/>
          <w:color w:val="231F20"/>
          <w:spacing w:val="-9"/>
        </w:rPr>
        <w:t>Committer</w:t>
      </w:r>
      <w:r>
        <w:rPr>
          <w:color w:val="231F20"/>
          <w:spacing w:val="-10"/>
        </w:rPr>
        <w:t>，实现突破。根据</w:t>
      </w:r>
      <w:r>
        <w:rPr>
          <w:rFonts w:ascii="Arial" w:eastAsia="Arial"/>
          <w:color w:val="231F20"/>
          <w:spacing w:val="-4"/>
        </w:rPr>
        <w:t>Apache</w:t>
      </w:r>
      <w:r>
        <w:rPr>
          <w:color w:val="231F20"/>
          <w:spacing w:val="-6"/>
        </w:rPr>
        <w:t>软件基金会发布的</w:t>
      </w:r>
      <w:r>
        <w:rPr>
          <w:rFonts w:ascii="Arial" w:eastAsia="Arial"/>
          <w:color w:val="231F20"/>
          <w:spacing w:val="-8"/>
        </w:rPr>
        <w:t>2021</w:t>
      </w:r>
      <w:r>
        <w:rPr>
          <w:color w:val="231F20"/>
          <w:spacing w:val="-13"/>
        </w:rPr>
        <w:t>年度报告，公司员工肖翔因为其在</w:t>
      </w:r>
      <w:r>
        <w:rPr>
          <w:rFonts w:ascii="Arial" w:eastAsia="Arial"/>
          <w:color w:val="231F20"/>
          <w:spacing w:val="-4"/>
        </w:rPr>
        <w:t xml:space="preserve">Apache </w:t>
      </w:r>
      <w:r>
        <w:rPr>
          <w:rFonts w:ascii="Arial" w:eastAsia="Arial"/>
          <w:color w:val="231F20"/>
          <w:spacing w:val="-3"/>
        </w:rPr>
        <w:t>NuttX</w:t>
      </w:r>
      <w:r>
        <w:rPr>
          <w:color w:val="231F20"/>
          <w:spacing w:val="-12"/>
        </w:rPr>
        <w:t xml:space="preserve">项目上的突出贡献， </w:t>
      </w:r>
      <w:r>
        <w:rPr>
          <w:color w:val="231F20"/>
          <w:spacing w:val="-5"/>
        </w:rPr>
        <w:t>荣登</w:t>
      </w:r>
      <w:r>
        <w:rPr>
          <w:rFonts w:ascii="Arial" w:eastAsia="Arial"/>
          <w:color w:val="231F20"/>
          <w:spacing w:val="-9"/>
        </w:rPr>
        <w:t xml:space="preserve">Top5 </w:t>
      </w:r>
      <w:r>
        <w:rPr>
          <w:rFonts w:ascii="Arial" w:eastAsia="Arial"/>
          <w:color w:val="231F20"/>
          <w:spacing w:val="-5"/>
        </w:rPr>
        <w:t>Committers</w:t>
      </w:r>
      <w:r>
        <w:rPr>
          <w:color w:val="231F20"/>
          <w:spacing w:val="-15"/>
        </w:rPr>
        <w:t>名单。此外，小米开源在</w:t>
      </w:r>
      <w:r>
        <w:rPr>
          <w:rFonts w:ascii="Arial" w:eastAsia="Arial"/>
          <w:color w:val="231F20"/>
          <w:spacing w:val="-9"/>
        </w:rPr>
        <w:t>2021</w:t>
      </w:r>
      <w:r>
        <w:rPr>
          <w:color w:val="231F20"/>
          <w:spacing w:val="-7"/>
        </w:rPr>
        <w:t>年积极参加开源生态建设。</w:t>
      </w:r>
    </w:p>
    <w:p w14:paraId="7D329C52" w14:textId="77777777" w:rsidR="00437B33" w:rsidRDefault="00000000">
      <w:pPr>
        <w:pStyle w:val="a3"/>
        <w:spacing w:before="115"/>
        <w:ind w:left="258"/>
      </w:pPr>
      <w:r>
        <w:rPr>
          <w:color w:val="231F20"/>
        </w:rPr>
        <w:t>生态共建</w:t>
      </w:r>
    </w:p>
    <w:p w14:paraId="19A3E596" w14:textId="77777777" w:rsidR="00437B33" w:rsidRDefault="00437B33">
      <w:pPr>
        <w:pStyle w:val="a3"/>
        <w:spacing w:before="11"/>
        <w:rPr>
          <w:sz w:val="16"/>
        </w:rPr>
      </w:pPr>
    </w:p>
    <w:p w14:paraId="3FAB5F45" w14:textId="77777777" w:rsidR="00437B33" w:rsidRDefault="00000000">
      <w:pPr>
        <w:pStyle w:val="a3"/>
        <w:ind w:left="257"/>
      </w:pPr>
      <w:r>
        <w:rPr>
          <w:color w:val="231F20"/>
          <w:spacing w:val="-8"/>
          <w:w w:val="110"/>
        </w:rPr>
        <w:t>5</w:t>
      </w:r>
      <w:r>
        <w:rPr>
          <w:color w:val="231F20"/>
          <w:spacing w:val="-22"/>
        </w:rPr>
        <w:t>月，通过信通院“可信开源供应链”认证，成为国内首批通过可信开源供应链认证的终端厂商之一。</w:t>
      </w:r>
    </w:p>
    <w:p w14:paraId="2C72A140" w14:textId="77777777" w:rsidR="00437B33" w:rsidRDefault="00437B33">
      <w:pPr>
        <w:pStyle w:val="a3"/>
        <w:spacing w:before="9"/>
        <w:rPr>
          <w:sz w:val="16"/>
        </w:rPr>
      </w:pPr>
    </w:p>
    <w:p w14:paraId="44A0DD28" w14:textId="77777777" w:rsidR="00437B33" w:rsidRDefault="00000000">
      <w:pPr>
        <w:pStyle w:val="a3"/>
        <w:spacing w:line="338" w:lineRule="auto"/>
        <w:ind w:left="257" w:right="435"/>
      </w:pPr>
      <w:r>
        <w:rPr>
          <w:color w:val="231F20"/>
          <w:spacing w:val="-5"/>
        </w:rPr>
        <w:t>8</w:t>
      </w:r>
      <w:r>
        <w:rPr>
          <w:color w:val="231F20"/>
          <w:spacing w:val="-17"/>
        </w:rPr>
        <w:t>月，小米</w:t>
      </w:r>
      <w:r>
        <w:rPr>
          <w:rFonts w:ascii="Arial" w:eastAsia="Arial"/>
          <w:color w:val="231F20"/>
          <w:spacing w:val="-7"/>
        </w:rPr>
        <w:t>Vela</w:t>
      </w:r>
      <w:r>
        <w:rPr>
          <w:color w:val="231F20"/>
          <w:spacing w:val="-9"/>
        </w:rPr>
        <w:t>成功举办了国内首次</w:t>
      </w:r>
      <w:r>
        <w:rPr>
          <w:rFonts w:ascii="Arial" w:eastAsia="Arial"/>
          <w:color w:val="231F20"/>
          <w:spacing w:val="-3"/>
        </w:rPr>
        <w:t>NuttX</w:t>
      </w:r>
      <w:r>
        <w:rPr>
          <w:color w:val="231F20"/>
          <w:spacing w:val="-13"/>
        </w:rPr>
        <w:t>开发组研讨会，多平台直播最高观看人数</w:t>
      </w:r>
      <w:r>
        <w:rPr>
          <w:rFonts w:ascii="Arial" w:eastAsia="Arial"/>
          <w:color w:val="231F20"/>
          <w:spacing w:val="-13"/>
        </w:rPr>
        <w:t>3000+</w:t>
      </w:r>
      <w:r>
        <w:rPr>
          <w:color w:val="231F20"/>
          <w:spacing w:val="-6"/>
        </w:rPr>
        <w:t>，整个线上</w:t>
      </w:r>
      <w:r>
        <w:rPr>
          <w:color w:val="231F20"/>
          <w:spacing w:val="-12"/>
          <w:w w:val="105"/>
        </w:rPr>
        <w:t>交流会讨论热烈，获得了很好的效果。</w:t>
      </w:r>
    </w:p>
    <w:p w14:paraId="6A511741" w14:textId="77777777" w:rsidR="00437B33" w:rsidRDefault="00000000">
      <w:pPr>
        <w:pStyle w:val="a3"/>
        <w:spacing w:before="116" w:line="338" w:lineRule="auto"/>
        <w:ind w:left="257" w:right="435" w:hanging="1"/>
      </w:pPr>
      <w:r>
        <w:rPr>
          <w:color w:val="231F20"/>
          <w:spacing w:val="-6"/>
        </w:rPr>
        <w:t>9</w:t>
      </w:r>
      <w:r>
        <w:rPr>
          <w:color w:val="231F20"/>
          <w:spacing w:val="-16"/>
        </w:rPr>
        <w:t>月，机器人开源社区完成了开源风险评估，正式对外开源。不久，</w:t>
      </w:r>
      <w:r>
        <w:rPr>
          <w:rFonts w:ascii="Arial" w:eastAsia="Arial"/>
          <w:color w:val="231F20"/>
          <w:spacing w:val="-9"/>
        </w:rPr>
        <w:t>CyberDog</w:t>
      </w:r>
      <w:r>
        <w:rPr>
          <w:color w:val="231F20"/>
          <w:spacing w:val="-8"/>
        </w:rPr>
        <w:t>项目通过信通院可信开</w:t>
      </w:r>
      <w:r>
        <w:rPr>
          <w:color w:val="231F20"/>
          <w:spacing w:val="-14"/>
          <w:w w:val="105"/>
        </w:rPr>
        <w:t>源项目认证，成为信通院可信开源社区共同体的首批会员。</w:t>
      </w:r>
    </w:p>
    <w:p w14:paraId="43F5FCA5" w14:textId="77777777" w:rsidR="00437B33" w:rsidRDefault="00000000">
      <w:pPr>
        <w:pStyle w:val="a3"/>
        <w:spacing w:before="115" w:line="338" w:lineRule="auto"/>
        <w:ind w:left="258" w:right="435" w:hanging="2"/>
        <w:jc w:val="both"/>
      </w:pPr>
      <w:r>
        <w:rPr>
          <w:color w:val="231F20"/>
          <w:spacing w:val="-4"/>
        </w:rPr>
        <w:t>9</w:t>
      </w:r>
      <w:r>
        <w:rPr>
          <w:color w:val="231F20"/>
          <w:spacing w:val="-15"/>
        </w:rPr>
        <w:t>月，举办</w:t>
      </w:r>
      <w:r>
        <w:rPr>
          <w:rFonts w:ascii="Arial" w:eastAsia="Arial"/>
          <w:color w:val="231F20"/>
          <w:spacing w:val="-3"/>
        </w:rPr>
        <w:t xml:space="preserve">Apache </w:t>
      </w:r>
      <w:r>
        <w:rPr>
          <w:rFonts w:ascii="Arial" w:eastAsia="Arial"/>
          <w:color w:val="231F20"/>
          <w:spacing w:val="-4"/>
        </w:rPr>
        <w:t>Pegasus</w:t>
      </w:r>
      <w:r>
        <w:rPr>
          <w:color w:val="231F20"/>
          <w:spacing w:val="-4"/>
        </w:rPr>
        <w:t>首次</w:t>
      </w:r>
      <w:r>
        <w:rPr>
          <w:rFonts w:ascii="Arial" w:eastAsia="Arial"/>
          <w:color w:val="231F20"/>
          <w:spacing w:val="-5"/>
        </w:rPr>
        <w:t>Meetup</w:t>
      </w:r>
      <w:r>
        <w:rPr>
          <w:color w:val="231F20"/>
          <w:spacing w:val="-36"/>
        </w:rPr>
        <w:t>。</w:t>
      </w:r>
      <w:r>
        <w:rPr>
          <w:rFonts w:ascii="Arial" w:eastAsia="Arial"/>
          <w:color w:val="231F20"/>
          <w:spacing w:val="-4"/>
        </w:rPr>
        <w:t>Meetup</w:t>
      </w:r>
      <w:r>
        <w:rPr>
          <w:color w:val="231F20"/>
          <w:spacing w:val="-5"/>
        </w:rPr>
        <w:t>共计时长</w:t>
      </w:r>
      <w:r>
        <w:rPr>
          <w:rFonts w:ascii="Arial" w:eastAsia="Arial"/>
          <w:color w:val="231F20"/>
          <w:spacing w:val="-3"/>
        </w:rPr>
        <w:t>5</w:t>
      </w:r>
      <w:r>
        <w:rPr>
          <w:color w:val="231F20"/>
          <w:spacing w:val="-10"/>
        </w:rPr>
        <w:t>小时，线下参加的人数达</w:t>
      </w:r>
      <w:r>
        <w:rPr>
          <w:rFonts w:ascii="Arial" w:eastAsia="Arial"/>
          <w:color w:val="231F20"/>
          <w:spacing w:val="-15"/>
        </w:rPr>
        <w:t>75+</w:t>
      </w:r>
      <w:r>
        <w:rPr>
          <w:color w:val="231F20"/>
          <w:spacing w:val="-8"/>
        </w:rPr>
        <w:t>，线上</w:t>
      </w:r>
      <w:r>
        <w:rPr>
          <w:rFonts w:ascii="Arial" w:eastAsia="Arial"/>
          <w:color w:val="231F20"/>
          <w:spacing w:val="-4"/>
        </w:rPr>
        <w:t>B</w:t>
      </w:r>
      <w:r>
        <w:rPr>
          <w:color w:val="231F20"/>
        </w:rPr>
        <w:t>站</w:t>
      </w:r>
      <w:r>
        <w:rPr>
          <w:color w:val="231F20"/>
          <w:spacing w:val="-10"/>
          <w:w w:val="105"/>
        </w:rPr>
        <w:t>和</w:t>
      </w:r>
      <w:r>
        <w:rPr>
          <w:rFonts w:ascii="Arial" w:eastAsia="Arial"/>
          <w:color w:val="231F20"/>
          <w:spacing w:val="-5"/>
          <w:w w:val="105"/>
        </w:rPr>
        <w:t>Datafun</w:t>
      </w:r>
      <w:r>
        <w:rPr>
          <w:color w:val="231F20"/>
          <w:spacing w:val="-6"/>
          <w:w w:val="105"/>
        </w:rPr>
        <w:t>直播观看人数达</w:t>
      </w:r>
      <w:r>
        <w:rPr>
          <w:rFonts w:ascii="Arial" w:eastAsia="Arial"/>
          <w:color w:val="231F20"/>
          <w:spacing w:val="-8"/>
          <w:w w:val="105"/>
        </w:rPr>
        <w:t>800+</w:t>
      </w:r>
      <w:r>
        <w:rPr>
          <w:color w:val="231F20"/>
          <w:w w:val="105"/>
        </w:rPr>
        <w:t>。</w:t>
      </w:r>
    </w:p>
    <w:p w14:paraId="4EEA0C39" w14:textId="77777777" w:rsidR="00437B33" w:rsidRDefault="00000000">
      <w:pPr>
        <w:pStyle w:val="a3"/>
        <w:spacing w:before="115"/>
        <w:ind w:left="258"/>
        <w:jc w:val="both"/>
      </w:pPr>
      <w:r>
        <w:rPr>
          <w:color w:val="231F20"/>
        </w:rPr>
        <w:t>10月，小米升级为</w:t>
      </w:r>
      <w:r>
        <w:rPr>
          <w:rFonts w:ascii="Arial" w:eastAsia="Arial"/>
          <w:color w:val="231F20"/>
        </w:rPr>
        <w:t>Apache</w:t>
      </w:r>
      <w:r>
        <w:rPr>
          <w:color w:val="231F20"/>
        </w:rPr>
        <w:t>基金会的</w:t>
      </w:r>
      <w:r>
        <w:rPr>
          <w:rFonts w:ascii="Arial" w:eastAsia="Arial"/>
          <w:color w:val="231F20"/>
        </w:rPr>
        <w:t>Targeted Sliver Sponsor</w:t>
      </w:r>
      <w:r>
        <w:rPr>
          <w:color w:val="231F20"/>
        </w:rPr>
        <w:t>。</w:t>
      </w:r>
    </w:p>
    <w:p w14:paraId="03E3CF16" w14:textId="77777777" w:rsidR="00437B33" w:rsidRDefault="00437B33">
      <w:pPr>
        <w:jc w:val="both"/>
        <w:sectPr w:rsidR="00437B33">
          <w:pgSz w:w="9360" w:h="13040"/>
          <w:pgMar w:top="1200" w:right="240" w:bottom="580" w:left="420" w:header="400" w:footer="399" w:gutter="0"/>
          <w:cols w:space="720"/>
        </w:sectPr>
      </w:pPr>
    </w:p>
    <w:p w14:paraId="558C3371" w14:textId="77777777" w:rsidR="00437B33" w:rsidRDefault="00437B33">
      <w:pPr>
        <w:pStyle w:val="a3"/>
        <w:rPr>
          <w:sz w:val="20"/>
        </w:rPr>
      </w:pPr>
    </w:p>
    <w:p w14:paraId="7E9E5595" w14:textId="77777777" w:rsidR="00437B33" w:rsidRDefault="00437B33">
      <w:pPr>
        <w:pStyle w:val="a3"/>
        <w:rPr>
          <w:sz w:val="20"/>
        </w:rPr>
      </w:pPr>
    </w:p>
    <w:p w14:paraId="1B4625AC" w14:textId="77777777" w:rsidR="00437B33" w:rsidRDefault="00437B33">
      <w:pPr>
        <w:pStyle w:val="a3"/>
        <w:spacing w:before="2"/>
        <w:rPr>
          <w:sz w:val="18"/>
        </w:rPr>
      </w:pPr>
    </w:p>
    <w:p w14:paraId="6D200ABA" w14:textId="77777777" w:rsidR="00437B33" w:rsidRDefault="00000000">
      <w:pPr>
        <w:pStyle w:val="a3"/>
        <w:spacing w:line="336" w:lineRule="auto"/>
        <w:ind w:left="256" w:right="435" w:hanging="2"/>
        <w:jc w:val="both"/>
      </w:pPr>
      <w:r>
        <w:rPr>
          <w:color w:val="231F20"/>
          <w:spacing w:val="-13"/>
        </w:rPr>
        <w:t>同时，小米积极将自身的开源实践经验输出到外部，《开源项目与社区案例集》第一期收录了小米</w:t>
      </w:r>
      <w:r>
        <w:rPr>
          <w:rFonts w:ascii="Arial" w:eastAsia="Arial"/>
          <w:color w:val="231F20"/>
          <w:spacing w:val="-5"/>
        </w:rPr>
        <w:t>MACE</w:t>
      </w:r>
      <w:r>
        <w:rPr>
          <w:color w:val="231F20"/>
          <w:spacing w:val="-38"/>
        </w:rPr>
        <w:t>、</w:t>
      </w:r>
      <w:r>
        <w:rPr>
          <w:rFonts w:ascii="Arial" w:eastAsia="Arial"/>
          <w:color w:val="231F20"/>
          <w:spacing w:val="-4"/>
        </w:rPr>
        <w:t>Pegasus</w:t>
      </w:r>
      <w:r>
        <w:rPr>
          <w:color w:val="231F20"/>
          <w:spacing w:val="-16"/>
        </w:rPr>
        <w:t>两个项目的开源实践案例，《企业开源治理案例集》第一期收集了小米公司的开源</w:t>
      </w:r>
      <w:r>
        <w:rPr>
          <w:color w:val="231F20"/>
          <w:spacing w:val="-12"/>
        </w:rPr>
        <w:t>治理案例。公司全程参与筹备的中国计算机学会开源发展委员会在</w:t>
      </w:r>
      <w:r>
        <w:rPr>
          <w:rFonts w:ascii="Arial" w:eastAsia="Arial"/>
          <w:color w:val="231F20"/>
          <w:spacing w:val="-9"/>
        </w:rPr>
        <w:t>2021</w:t>
      </w:r>
      <w:r>
        <w:rPr>
          <w:color w:val="231F20"/>
          <w:spacing w:val="-9"/>
        </w:rPr>
        <w:t>年</w:t>
      </w:r>
      <w:r>
        <w:rPr>
          <w:rFonts w:ascii="Arial" w:eastAsia="Arial"/>
          <w:color w:val="231F20"/>
          <w:spacing w:val="-10"/>
        </w:rPr>
        <w:t>12</w:t>
      </w:r>
      <w:r>
        <w:rPr>
          <w:color w:val="231F20"/>
          <w:spacing w:val="-8"/>
        </w:rPr>
        <w:t>月正式成立。</w:t>
      </w:r>
    </w:p>
    <w:p w14:paraId="01487A36" w14:textId="77777777" w:rsidR="00437B33" w:rsidRDefault="00437B33">
      <w:pPr>
        <w:pStyle w:val="a3"/>
        <w:spacing w:before="2"/>
        <w:rPr>
          <w:sz w:val="17"/>
        </w:rPr>
      </w:pPr>
    </w:p>
    <w:p w14:paraId="548507D0" w14:textId="77777777" w:rsidR="00437B33" w:rsidRDefault="00000000">
      <w:pPr>
        <w:pStyle w:val="4"/>
        <w:numPr>
          <w:ilvl w:val="2"/>
          <w:numId w:val="4"/>
        </w:numPr>
        <w:tabs>
          <w:tab w:val="left" w:pos="746"/>
        </w:tabs>
        <w:ind w:left="745" w:hanging="489"/>
        <w:rPr>
          <w:rFonts w:ascii="Arial" w:eastAsia="Arial"/>
          <w:color w:val="231F20"/>
        </w:rPr>
      </w:pPr>
      <w:r>
        <w:rPr>
          <w:color w:val="231F20"/>
          <w:spacing w:val="-4"/>
        </w:rPr>
        <w:t>滴滴</w:t>
      </w:r>
    </w:p>
    <w:p w14:paraId="0E899820" w14:textId="77777777" w:rsidR="00437B33" w:rsidRDefault="00000000">
      <w:pPr>
        <w:pStyle w:val="a3"/>
        <w:spacing w:before="189"/>
        <w:ind w:left="258"/>
      </w:pPr>
      <w:r>
        <w:rPr>
          <w:rFonts w:ascii="Arial" w:eastAsia="Arial"/>
          <w:color w:val="231F20"/>
        </w:rPr>
        <w:t>2021</w:t>
      </w:r>
      <w:r>
        <w:rPr>
          <w:color w:val="231F20"/>
        </w:rPr>
        <w:t>年，滴滴成为多家开源基金会、开源组织的首批会员，并积极在社区中发挥主导作用。截至</w:t>
      </w:r>
    </w:p>
    <w:p w14:paraId="4F9DAF3C" w14:textId="77777777" w:rsidR="00437B33" w:rsidRDefault="00000000">
      <w:pPr>
        <w:pStyle w:val="a3"/>
        <w:spacing w:before="96" w:line="336" w:lineRule="auto"/>
        <w:ind w:left="258" w:right="431"/>
        <w:jc w:val="both"/>
      </w:pPr>
      <w:r>
        <w:rPr>
          <w:rFonts w:ascii="Arial" w:eastAsia="Arial"/>
          <w:color w:val="231F20"/>
          <w:spacing w:val="-7"/>
        </w:rPr>
        <w:t>2021</w:t>
      </w:r>
      <w:r>
        <w:rPr>
          <w:color w:val="231F20"/>
          <w:spacing w:val="-10"/>
        </w:rPr>
        <w:t>年末，滴滴开源共有超过</w:t>
      </w:r>
      <w:r>
        <w:rPr>
          <w:rFonts w:ascii="Arial" w:eastAsia="Arial"/>
          <w:color w:val="231F20"/>
          <w:spacing w:val="-9"/>
        </w:rPr>
        <w:t>81</w:t>
      </w:r>
      <w:r>
        <w:rPr>
          <w:color w:val="231F20"/>
          <w:spacing w:val="-13"/>
        </w:rPr>
        <w:t>个对外开源项目，其中</w:t>
      </w:r>
      <w:r>
        <w:rPr>
          <w:rFonts w:ascii="Arial" w:eastAsia="Arial"/>
          <w:color w:val="231F20"/>
          <w:spacing w:val="-3"/>
        </w:rPr>
        <w:t>9</w:t>
      </w:r>
      <w:r>
        <w:rPr>
          <w:color w:val="231F20"/>
          <w:spacing w:val="-10"/>
        </w:rPr>
        <w:t>个新增对外开源项目。滴滴外部开源总</w:t>
      </w:r>
      <w:r>
        <w:rPr>
          <w:rFonts w:ascii="Arial" w:eastAsia="Arial"/>
          <w:color w:val="231F20"/>
          <w:spacing w:val="-4"/>
        </w:rPr>
        <w:t xml:space="preserve">Star </w:t>
      </w:r>
      <w:r>
        <w:rPr>
          <w:color w:val="231F20"/>
        </w:rPr>
        <w:t>数</w:t>
      </w:r>
      <w:r>
        <w:rPr>
          <w:rFonts w:ascii="Arial" w:eastAsia="Arial"/>
          <w:color w:val="231F20"/>
          <w:spacing w:val="-9"/>
        </w:rPr>
        <w:t>80k+</w:t>
      </w:r>
      <w:r>
        <w:rPr>
          <w:color w:val="231F20"/>
          <w:spacing w:val="-9"/>
        </w:rPr>
        <w:t>，</w:t>
      </w:r>
      <w:r>
        <w:rPr>
          <w:rFonts w:ascii="Arial" w:eastAsia="Arial"/>
          <w:color w:val="231F20"/>
          <w:spacing w:val="-9"/>
        </w:rPr>
        <w:t>Fork</w:t>
      </w:r>
      <w:r>
        <w:rPr>
          <w:color w:val="231F20"/>
        </w:rPr>
        <w:t>数</w:t>
      </w:r>
      <w:r>
        <w:rPr>
          <w:rFonts w:ascii="Arial" w:eastAsia="Arial"/>
          <w:color w:val="231F20"/>
          <w:spacing w:val="-9"/>
        </w:rPr>
        <w:t>20k+</w:t>
      </w:r>
      <w:r>
        <w:rPr>
          <w:color w:val="231F20"/>
          <w:spacing w:val="-9"/>
        </w:rPr>
        <w:t>，</w:t>
      </w:r>
      <w:r>
        <w:rPr>
          <w:rFonts w:ascii="Arial" w:eastAsia="Arial"/>
          <w:color w:val="231F20"/>
          <w:spacing w:val="-9"/>
        </w:rPr>
        <w:t>Issue</w:t>
      </w:r>
      <w:r>
        <w:rPr>
          <w:color w:val="231F20"/>
        </w:rPr>
        <w:t>数</w:t>
      </w:r>
      <w:r>
        <w:rPr>
          <w:rFonts w:ascii="Arial" w:eastAsia="Arial"/>
          <w:color w:val="231F20"/>
          <w:spacing w:val="-10"/>
        </w:rPr>
        <w:t>4k+</w:t>
      </w:r>
      <w:r>
        <w:rPr>
          <w:color w:val="231F20"/>
          <w:spacing w:val="-10"/>
        </w:rPr>
        <w:t>，</w:t>
      </w:r>
      <w:r>
        <w:rPr>
          <w:rFonts w:ascii="Arial" w:eastAsia="Arial"/>
          <w:color w:val="231F20"/>
          <w:spacing w:val="-10"/>
        </w:rPr>
        <w:t>5k+</w:t>
      </w:r>
      <w:r>
        <w:rPr>
          <w:color w:val="231F20"/>
          <w:spacing w:val="-12"/>
        </w:rPr>
        <w:t>公司及组织使用了滴滴开源项目，开源项目的开发者和用户</w:t>
      </w:r>
      <w:r>
        <w:rPr>
          <w:color w:val="231F20"/>
          <w:spacing w:val="-2"/>
        </w:rPr>
        <w:t>超过</w:t>
      </w:r>
      <w:r>
        <w:rPr>
          <w:rFonts w:ascii="Arial" w:eastAsia="Arial"/>
          <w:color w:val="231F20"/>
          <w:spacing w:val="-3"/>
        </w:rPr>
        <w:t>2</w:t>
      </w:r>
      <w:r>
        <w:rPr>
          <w:color w:val="231F20"/>
          <w:spacing w:val="-11"/>
        </w:rPr>
        <w:t>万人。滴滴内部开源项目新增</w:t>
      </w:r>
      <w:r>
        <w:rPr>
          <w:rFonts w:ascii="Arial" w:eastAsia="Arial"/>
          <w:color w:val="231F20"/>
          <w:spacing w:val="-15"/>
        </w:rPr>
        <w:t>118</w:t>
      </w:r>
      <w:r>
        <w:rPr>
          <w:color w:val="231F20"/>
          <w:spacing w:val="-14"/>
        </w:rPr>
        <w:t>个，突破</w:t>
      </w:r>
      <w:r>
        <w:rPr>
          <w:rFonts w:ascii="Arial" w:eastAsia="Arial"/>
          <w:color w:val="231F20"/>
          <w:spacing w:val="-4"/>
        </w:rPr>
        <w:t>500</w:t>
      </w:r>
      <w:r>
        <w:rPr>
          <w:color w:val="231F20"/>
          <w:spacing w:val="-11"/>
        </w:rPr>
        <w:t>大关，年度累计</w:t>
      </w:r>
      <w:r>
        <w:rPr>
          <w:rFonts w:ascii="Arial" w:eastAsia="Arial"/>
          <w:color w:val="231F20"/>
          <w:spacing w:val="-4"/>
        </w:rPr>
        <w:t>4k+</w:t>
      </w:r>
      <w:r>
        <w:rPr>
          <w:color w:val="231F20"/>
          <w:spacing w:val="-10"/>
        </w:rPr>
        <w:t>人参与内源，累计产生</w:t>
      </w:r>
      <w:r>
        <w:rPr>
          <w:rFonts w:ascii="Arial" w:eastAsia="Arial"/>
          <w:color w:val="231F20"/>
          <w:spacing w:val="-10"/>
        </w:rPr>
        <w:t>161</w:t>
      </w:r>
      <w:r>
        <w:rPr>
          <w:color w:val="231F20"/>
        </w:rPr>
        <w:t>个</w:t>
      </w:r>
      <w:r>
        <w:rPr>
          <w:color w:val="231F20"/>
          <w:spacing w:val="-11"/>
        </w:rPr>
        <w:t>社群，</w:t>
      </w:r>
      <w:r>
        <w:rPr>
          <w:rFonts w:ascii="Arial" w:eastAsia="Arial"/>
          <w:color w:val="231F20"/>
          <w:spacing w:val="-15"/>
        </w:rPr>
        <w:t>253</w:t>
      </w:r>
      <w:r>
        <w:rPr>
          <w:color w:val="231F20"/>
          <w:spacing w:val="-6"/>
        </w:rPr>
        <w:t>个技术子项。</w:t>
      </w:r>
    </w:p>
    <w:p w14:paraId="6F585FB2" w14:textId="77777777" w:rsidR="00437B33" w:rsidRDefault="00000000">
      <w:pPr>
        <w:pStyle w:val="a3"/>
        <w:spacing w:before="110" w:line="336" w:lineRule="auto"/>
        <w:ind w:left="254" w:right="403" w:firstLine="3"/>
        <w:jc w:val="both"/>
      </w:pPr>
      <w:r>
        <w:rPr>
          <w:color w:val="231F20"/>
        </w:rPr>
        <w:t>滴滴开源还涌现出一位</w:t>
      </w:r>
      <w:r>
        <w:rPr>
          <w:rFonts w:ascii="Arial" w:eastAsia="Arial"/>
          <w:color w:val="231F20"/>
          <w:spacing w:val="2"/>
        </w:rPr>
        <w:t>ASF</w:t>
      </w:r>
      <w:r>
        <w:rPr>
          <w:color w:val="231F20"/>
          <w:spacing w:val="-4"/>
        </w:rPr>
        <w:t>孵化器导师、一位</w:t>
      </w:r>
      <w:r>
        <w:rPr>
          <w:rFonts w:ascii="Arial" w:eastAsia="Arial"/>
          <w:color w:val="231F20"/>
          <w:spacing w:val="2"/>
        </w:rPr>
        <w:t>Apache</w:t>
      </w:r>
      <w:r>
        <w:rPr>
          <w:color w:val="231F20"/>
          <w:spacing w:val="-1"/>
        </w:rPr>
        <w:t>基金会顶级项目</w:t>
      </w:r>
      <w:r>
        <w:rPr>
          <w:rFonts w:ascii="Arial" w:eastAsia="Arial"/>
          <w:color w:val="231F20"/>
        </w:rPr>
        <w:t>Pulsar</w:t>
      </w:r>
      <w:r>
        <w:rPr>
          <w:color w:val="231F20"/>
        </w:rPr>
        <w:t>的</w:t>
      </w:r>
      <w:r>
        <w:rPr>
          <w:rFonts w:ascii="Arial" w:eastAsia="Arial"/>
          <w:color w:val="231F20"/>
          <w:spacing w:val="2"/>
        </w:rPr>
        <w:t>Committer</w:t>
      </w:r>
      <w:r>
        <w:rPr>
          <w:color w:val="231F20"/>
          <w:spacing w:val="-9"/>
        </w:rPr>
        <w:t>。滴滴</w:t>
      </w:r>
      <w:r>
        <w:rPr>
          <w:color w:val="231F20"/>
          <w:spacing w:val="-6"/>
        </w:rPr>
        <w:t>开源的消息与函数团队为</w:t>
      </w:r>
      <w:r>
        <w:rPr>
          <w:rFonts w:ascii="Arial" w:eastAsia="Arial"/>
          <w:color w:val="231F20"/>
        </w:rPr>
        <w:t>Apache Pulsar</w:t>
      </w:r>
      <w:r>
        <w:rPr>
          <w:color w:val="231F20"/>
          <w:spacing w:val="-3"/>
        </w:rPr>
        <w:t>项目持续贡献了</w:t>
      </w:r>
      <w:r>
        <w:rPr>
          <w:rFonts w:ascii="Arial" w:eastAsia="Arial"/>
          <w:color w:val="231F20"/>
        </w:rPr>
        <w:t>49</w:t>
      </w:r>
      <w:r>
        <w:rPr>
          <w:color w:val="231F20"/>
        </w:rPr>
        <w:t>个</w:t>
      </w:r>
      <w:r>
        <w:rPr>
          <w:rFonts w:ascii="Arial" w:eastAsia="Arial"/>
          <w:color w:val="231F20"/>
          <w:spacing w:val="-14"/>
        </w:rPr>
        <w:t>PR</w:t>
      </w:r>
      <w:r>
        <w:rPr>
          <w:color w:val="231F20"/>
          <w:spacing w:val="-5"/>
        </w:rPr>
        <w:t>，其中</w:t>
      </w:r>
      <w:r>
        <w:rPr>
          <w:rFonts w:ascii="Arial" w:eastAsia="Arial"/>
          <w:color w:val="231F20"/>
        </w:rPr>
        <w:t>33</w:t>
      </w:r>
      <w:r>
        <w:rPr>
          <w:color w:val="231F20"/>
          <w:spacing w:val="-6"/>
        </w:rPr>
        <w:t>个完成合并；系统软件</w:t>
      </w:r>
      <w:r>
        <w:rPr>
          <w:color w:val="231F20"/>
          <w:spacing w:val="-4"/>
        </w:rPr>
        <w:t>团队向</w:t>
      </w:r>
      <w:r>
        <w:rPr>
          <w:rFonts w:ascii="Arial" w:eastAsia="Arial"/>
          <w:color w:val="231F20"/>
        </w:rPr>
        <w:t>Linux</w:t>
      </w:r>
      <w:r>
        <w:rPr>
          <w:color w:val="231F20"/>
        </w:rPr>
        <w:t>内核</w:t>
      </w:r>
      <w:r>
        <w:rPr>
          <w:rFonts w:ascii="Arial" w:eastAsia="Arial"/>
          <w:color w:val="231F20"/>
          <w:spacing w:val="2"/>
        </w:rPr>
        <w:t>/OVS</w:t>
      </w:r>
      <w:r>
        <w:rPr>
          <w:color w:val="231F20"/>
          <w:spacing w:val="-1"/>
        </w:rPr>
        <w:t>等社区贡献</w:t>
      </w:r>
      <w:r>
        <w:rPr>
          <w:rFonts w:ascii="Arial" w:eastAsia="Arial"/>
          <w:color w:val="231F20"/>
          <w:spacing w:val="-3"/>
        </w:rPr>
        <w:t>10</w:t>
      </w:r>
      <w:r>
        <w:rPr>
          <w:color w:val="231F20"/>
        </w:rPr>
        <w:t>个</w:t>
      </w:r>
      <w:r>
        <w:rPr>
          <w:rFonts w:ascii="Arial" w:eastAsia="Arial"/>
          <w:color w:val="231F20"/>
          <w:spacing w:val="-6"/>
        </w:rPr>
        <w:t>patch</w:t>
      </w:r>
      <w:r>
        <w:rPr>
          <w:color w:val="231F20"/>
          <w:spacing w:val="-2"/>
        </w:rPr>
        <w:t>，参与多个</w:t>
      </w:r>
      <w:r>
        <w:rPr>
          <w:rFonts w:ascii="Arial" w:eastAsia="Arial"/>
          <w:color w:val="231F20"/>
        </w:rPr>
        <w:t>patch</w:t>
      </w:r>
      <w:r>
        <w:rPr>
          <w:color w:val="231F20"/>
          <w:spacing w:val="-3"/>
        </w:rPr>
        <w:t>的</w:t>
      </w:r>
      <w:r>
        <w:rPr>
          <w:rFonts w:ascii="Arial" w:eastAsia="Arial"/>
          <w:color w:val="231F20"/>
          <w:spacing w:val="2"/>
        </w:rPr>
        <w:t>Review</w:t>
      </w:r>
      <w:r>
        <w:rPr>
          <w:color w:val="231F20"/>
          <w:spacing w:val="-5"/>
        </w:rPr>
        <w:t>并给出改进建议；</w:t>
      </w:r>
      <w:r>
        <w:rPr>
          <w:rFonts w:ascii="Arial" w:eastAsia="Arial"/>
          <w:color w:val="231F20"/>
          <w:spacing w:val="-12"/>
        </w:rPr>
        <w:t>KV</w:t>
      </w:r>
      <w:r>
        <w:rPr>
          <w:color w:val="231F20"/>
          <w:spacing w:val="-5"/>
        </w:rPr>
        <w:t>团队</w:t>
      </w:r>
      <w:r>
        <w:rPr>
          <w:color w:val="231F20"/>
          <w:spacing w:val="-7"/>
        </w:rPr>
        <w:t>向</w:t>
      </w:r>
      <w:r>
        <w:rPr>
          <w:rFonts w:ascii="Arial" w:eastAsia="Arial"/>
          <w:color w:val="231F20"/>
        </w:rPr>
        <w:t>RocksDB</w:t>
      </w:r>
      <w:r>
        <w:rPr>
          <w:color w:val="231F20"/>
          <w:spacing w:val="-2"/>
        </w:rPr>
        <w:t>社区贡献</w:t>
      </w:r>
      <w:r>
        <w:rPr>
          <w:rFonts w:ascii="Arial" w:eastAsia="Arial"/>
          <w:color w:val="231F20"/>
        </w:rPr>
        <w:t>4</w:t>
      </w:r>
      <w:r>
        <w:rPr>
          <w:color w:val="231F20"/>
          <w:spacing w:val="-3"/>
        </w:rPr>
        <w:t>个</w:t>
      </w:r>
      <w:r>
        <w:rPr>
          <w:rFonts w:ascii="Arial" w:eastAsia="Arial"/>
          <w:color w:val="231F20"/>
        </w:rPr>
        <w:t>PR</w:t>
      </w:r>
      <w:r>
        <w:rPr>
          <w:color w:val="231F20"/>
          <w:spacing w:val="-5"/>
        </w:rPr>
        <w:t>完成合并；</w:t>
      </w:r>
      <w:r>
        <w:rPr>
          <w:rFonts w:ascii="Arial" w:eastAsia="Arial"/>
          <w:color w:val="231F20"/>
          <w:spacing w:val="-13"/>
        </w:rPr>
        <w:t>DT-</w:t>
      </w:r>
      <w:r>
        <w:rPr>
          <w:color w:val="231F20"/>
          <w:spacing w:val="-3"/>
        </w:rPr>
        <w:t>计算平台为</w:t>
      </w:r>
      <w:r>
        <w:rPr>
          <w:rFonts w:ascii="Arial" w:eastAsia="Arial"/>
          <w:color w:val="231F20"/>
          <w:spacing w:val="-5"/>
        </w:rPr>
        <w:t>HDFS</w:t>
      </w:r>
      <w:r>
        <w:rPr>
          <w:color w:val="231F20"/>
          <w:spacing w:val="-37"/>
        </w:rPr>
        <w:t>、</w:t>
      </w:r>
      <w:r>
        <w:rPr>
          <w:rFonts w:ascii="Arial" w:eastAsia="Arial"/>
          <w:color w:val="231F20"/>
        </w:rPr>
        <w:t>Iceberg</w:t>
      </w:r>
      <w:r>
        <w:rPr>
          <w:color w:val="231F20"/>
          <w:spacing w:val="-34"/>
        </w:rPr>
        <w:t>、</w:t>
      </w:r>
      <w:r>
        <w:rPr>
          <w:rFonts w:ascii="Arial" w:eastAsia="Arial"/>
          <w:color w:val="231F20"/>
          <w:spacing w:val="-3"/>
        </w:rPr>
        <w:t>ClickHouse</w:t>
      </w:r>
      <w:r>
        <w:rPr>
          <w:color w:val="231F20"/>
          <w:spacing w:val="-34"/>
        </w:rPr>
        <w:t>、</w:t>
      </w:r>
      <w:r>
        <w:rPr>
          <w:rFonts w:ascii="Arial" w:eastAsia="Arial"/>
          <w:color w:val="231F20"/>
        </w:rPr>
        <w:t>StarRocks</w:t>
      </w:r>
      <w:r>
        <w:rPr>
          <w:color w:val="231F20"/>
        </w:rPr>
        <w:t>、</w:t>
      </w:r>
      <w:r>
        <w:rPr>
          <w:rFonts w:ascii="Arial" w:eastAsia="Arial"/>
          <w:color w:val="231F20"/>
          <w:spacing w:val="-7"/>
        </w:rPr>
        <w:t>Pulsar</w:t>
      </w:r>
      <w:r>
        <w:rPr>
          <w:color w:val="231F20"/>
          <w:spacing w:val="-40"/>
        </w:rPr>
        <w:t>、</w:t>
      </w:r>
      <w:r>
        <w:rPr>
          <w:rFonts w:ascii="Arial" w:eastAsia="Arial"/>
          <w:color w:val="231F20"/>
          <w:spacing w:val="-6"/>
        </w:rPr>
        <w:t>BookKeeper</w:t>
      </w:r>
      <w:r>
        <w:rPr>
          <w:color w:val="231F20"/>
          <w:spacing w:val="-10"/>
        </w:rPr>
        <w:t>的等项目贡献</w:t>
      </w:r>
      <w:r>
        <w:rPr>
          <w:rFonts w:ascii="Arial" w:eastAsia="Arial"/>
          <w:color w:val="231F20"/>
          <w:spacing w:val="-5"/>
        </w:rPr>
        <w:t>56</w:t>
      </w:r>
      <w:r>
        <w:rPr>
          <w:color w:val="231F20"/>
          <w:spacing w:val="-7"/>
        </w:rPr>
        <w:t>个</w:t>
      </w:r>
      <w:r>
        <w:rPr>
          <w:rFonts w:ascii="Arial" w:eastAsia="Arial"/>
          <w:color w:val="231F20"/>
          <w:spacing w:val="-6"/>
        </w:rPr>
        <w:t>patch</w:t>
      </w:r>
      <w:r>
        <w:rPr>
          <w:color w:val="231F20"/>
        </w:rPr>
        <w:t>。</w:t>
      </w:r>
    </w:p>
    <w:p w14:paraId="2C5C13C5" w14:textId="77777777" w:rsidR="00437B33" w:rsidRDefault="00000000">
      <w:pPr>
        <w:pStyle w:val="a3"/>
        <w:spacing w:before="107"/>
        <w:ind w:left="258"/>
      </w:pPr>
      <w:r>
        <w:rPr>
          <w:color w:val="231F20"/>
        </w:rPr>
        <w:t>生态共建</w:t>
      </w:r>
    </w:p>
    <w:p w14:paraId="636F39D1" w14:textId="77777777" w:rsidR="00437B33" w:rsidRDefault="00437B33">
      <w:pPr>
        <w:pStyle w:val="a3"/>
        <w:spacing w:before="7"/>
        <w:rPr>
          <w:sz w:val="16"/>
        </w:rPr>
      </w:pPr>
    </w:p>
    <w:p w14:paraId="3D09EB2E" w14:textId="77777777" w:rsidR="00437B33" w:rsidRDefault="00000000">
      <w:pPr>
        <w:pStyle w:val="a3"/>
        <w:spacing w:line="336" w:lineRule="auto"/>
        <w:ind w:left="255" w:right="435" w:firstLine="2"/>
        <w:jc w:val="both"/>
      </w:pPr>
      <w:r>
        <w:rPr>
          <w:color w:val="231F20"/>
          <w:spacing w:val="-3"/>
        </w:rPr>
        <w:t>2021</w:t>
      </w:r>
      <w:r>
        <w:rPr>
          <w:color w:val="231F20"/>
          <w:spacing w:val="-1"/>
        </w:rPr>
        <w:t>年3</w:t>
      </w:r>
      <w:r>
        <w:rPr>
          <w:color w:val="231F20"/>
          <w:spacing w:val="-13"/>
        </w:rPr>
        <w:t>月，由中国开源软件推进联盟副秘书长、北京大学荆琦教授牵头组织，滴滴和北大软微学院联合开设的“开源软件开发基础及实践”课程通过了北京大学研究生院的新课申请，正式面向北</w:t>
      </w:r>
      <w:r>
        <w:rPr>
          <w:color w:val="231F20"/>
          <w:spacing w:val="-7"/>
          <w:w w:val="110"/>
        </w:rPr>
        <w:t>大软微学院全体研究生开放授课。</w:t>
      </w:r>
    </w:p>
    <w:p w14:paraId="40901EE6" w14:textId="77777777" w:rsidR="00437B33" w:rsidRDefault="00000000">
      <w:pPr>
        <w:pStyle w:val="a3"/>
        <w:spacing w:before="111" w:line="336" w:lineRule="auto"/>
        <w:ind w:left="258" w:right="397"/>
        <w:jc w:val="both"/>
      </w:pPr>
      <w:r>
        <w:rPr>
          <w:color w:val="231F20"/>
          <w:spacing w:val="-5"/>
        </w:rPr>
        <w:t>2021</w:t>
      </w:r>
      <w:r>
        <w:rPr>
          <w:color w:val="231F20"/>
        </w:rPr>
        <w:t>年</w:t>
      </w:r>
      <w:r>
        <w:rPr>
          <w:color w:val="231F20"/>
          <w:spacing w:val="-8"/>
        </w:rPr>
        <w:t>11</w:t>
      </w:r>
      <w:r>
        <w:rPr>
          <w:color w:val="231F20"/>
          <w:spacing w:val="-11"/>
        </w:rPr>
        <w:t>月，滴滴开源参与</w:t>
      </w:r>
      <w:r>
        <w:rPr>
          <w:rFonts w:ascii="Arial" w:eastAsia="Arial"/>
          <w:color w:val="231F20"/>
          <w:spacing w:val="-4"/>
        </w:rPr>
        <w:t>Linux</w:t>
      </w:r>
      <w:r>
        <w:rPr>
          <w:color w:val="231F20"/>
          <w:spacing w:val="-5"/>
        </w:rPr>
        <w:t>基金会旗下</w:t>
      </w:r>
      <w:r>
        <w:rPr>
          <w:rFonts w:ascii="Arial" w:eastAsia="Arial"/>
          <w:color w:val="231F20"/>
        </w:rPr>
        <w:t>NextArch</w:t>
      </w:r>
      <w:r>
        <w:rPr>
          <w:rFonts w:ascii="Arial" w:eastAsia="Arial"/>
          <w:color w:val="231F20"/>
          <w:spacing w:val="20"/>
        </w:rPr>
        <w:t xml:space="preserve"> </w:t>
      </w:r>
      <w:r>
        <w:rPr>
          <w:rFonts w:ascii="Arial" w:eastAsia="Arial"/>
          <w:color w:val="231F20"/>
          <w:spacing w:val="-4"/>
        </w:rPr>
        <w:t>Foundation</w:t>
      </w:r>
      <w:r>
        <w:rPr>
          <w:color w:val="231F20"/>
          <w:spacing w:val="-6"/>
        </w:rPr>
        <w:t xml:space="preserve">下一代架构基金会的筹建工作， </w:t>
      </w:r>
      <w:r>
        <w:rPr>
          <w:color w:val="231F20"/>
          <w:spacing w:val="-9"/>
        </w:rPr>
        <w:t>成为首批共建和支持单位。同时齐楠作为企业代表成为</w:t>
      </w:r>
      <w:r>
        <w:rPr>
          <w:rFonts w:ascii="Arial" w:eastAsia="Arial"/>
          <w:color w:val="231F20"/>
          <w:spacing w:val="-3"/>
        </w:rPr>
        <w:t>TOC</w:t>
      </w:r>
      <w:r>
        <w:rPr>
          <w:color w:val="231F20"/>
          <w:spacing w:val="-9"/>
        </w:rPr>
        <w:t>成员，参与探讨和制定基金会的发展路</w:t>
      </w:r>
      <w:r>
        <w:rPr>
          <w:color w:val="231F20"/>
          <w:spacing w:val="-9"/>
          <w:w w:val="105"/>
        </w:rPr>
        <w:t>线工作。</w:t>
      </w:r>
    </w:p>
    <w:p w14:paraId="73FE3990" w14:textId="77777777" w:rsidR="00437B33" w:rsidRDefault="00000000">
      <w:pPr>
        <w:pStyle w:val="a3"/>
        <w:spacing w:before="110" w:line="336" w:lineRule="auto"/>
        <w:ind w:left="256" w:right="435" w:firstLine="2"/>
      </w:pPr>
      <w:r>
        <w:rPr>
          <w:color w:val="231F20"/>
        </w:rPr>
        <w:t>2022年</w:t>
      </w:r>
      <w:r>
        <w:rPr>
          <w:color w:val="231F20"/>
          <w:spacing w:val="-6"/>
        </w:rPr>
        <w:t>1</w:t>
      </w:r>
      <w:r>
        <w:rPr>
          <w:color w:val="231F20"/>
          <w:spacing w:val="-11"/>
        </w:rPr>
        <w:t>月，</w:t>
      </w:r>
      <w:r>
        <w:rPr>
          <w:rFonts w:ascii="Arial" w:eastAsia="Arial"/>
          <w:color w:val="231F20"/>
          <w:spacing w:val="-7"/>
        </w:rPr>
        <w:t>Dokit</w:t>
      </w:r>
      <w:r>
        <w:rPr>
          <w:color w:val="231F20"/>
          <w:spacing w:val="-35"/>
        </w:rPr>
        <w:t>、</w:t>
      </w:r>
      <w:r>
        <w:rPr>
          <w:rFonts w:ascii="Arial" w:eastAsia="Arial"/>
          <w:color w:val="231F20"/>
          <w:spacing w:val="-7"/>
        </w:rPr>
        <w:t>DELTA</w:t>
      </w:r>
      <w:r>
        <w:rPr>
          <w:color w:val="231F20"/>
          <w:spacing w:val="-35"/>
        </w:rPr>
        <w:t>、</w:t>
      </w:r>
      <w:r>
        <w:rPr>
          <w:rFonts w:ascii="Arial" w:eastAsia="Arial"/>
          <w:color w:val="231F20"/>
        </w:rPr>
        <w:t>LogicFlow</w:t>
      </w:r>
      <w:r>
        <w:rPr>
          <w:color w:val="231F20"/>
          <w:spacing w:val="-35"/>
        </w:rPr>
        <w:t>、</w:t>
      </w:r>
      <w:r>
        <w:rPr>
          <w:rFonts w:ascii="Arial" w:eastAsia="Arial"/>
          <w:color w:val="231F20"/>
        </w:rPr>
        <w:t>KnowStreaming</w:t>
      </w:r>
      <w:r>
        <w:rPr>
          <w:color w:val="231F20"/>
          <w:spacing w:val="-6"/>
        </w:rPr>
        <w:t>等四个滴滴开源项目通过中国信通院评</w:t>
      </w:r>
      <w:r>
        <w:rPr>
          <w:color w:val="231F20"/>
          <w:spacing w:val="-17"/>
        </w:rPr>
        <w:t>审，成为《可信开源社区》共同体成员。</w:t>
      </w:r>
    </w:p>
    <w:p w14:paraId="7AF34B9C" w14:textId="77777777" w:rsidR="00437B33" w:rsidRDefault="00000000">
      <w:pPr>
        <w:pStyle w:val="a3"/>
        <w:spacing w:before="110"/>
        <w:ind w:left="258"/>
      </w:pPr>
      <w:r>
        <w:rPr>
          <w:color w:val="231F20"/>
        </w:rPr>
        <w:t>重点开源贡献</w:t>
      </w:r>
    </w:p>
    <w:p w14:paraId="62A89B14" w14:textId="77777777" w:rsidR="00437B33" w:rsidRDefault="00437B33">
      <w:pPr>
        <w:pStyle w:val="a3"/>
        <w:spacing w:before="7"/>
        <w:rPr>
          <w:sz w:val="16"/>
        </w:rPr>
      </w:pPr>
    </w:p>
    <w:p w14:paraId="79522E65" w14:textId="77777777" w:rsidR="00437B33" w:rsidRDefault="00000000">
      <w:pPr>
        <w:pStyle w:val="a3"/>
        <w:ind w:left="255"/>
      </w:pPr>
      <w:r>
        <w:rPr>
          <w:color w:val="231F20"/>
          <w:spacing w:val="-6"/>
          <w:w w:val="164"/>
        </w:rPr>
        <w:t>D</w:t>
      </w:r>
      <w:r>
        <w:rPr>
          <w:color w:val="231F20"/>
          <w:spacing w:val="-8"/>
          <w:w w:val="132"/>
        </w:rPr>
        <w:t>o</w:t>
      </w:r>
      <w:r>
        <w:rPr>
          <w:color w:val="231F20"/>
          <w:spacing w:val="-4"/>
          <w:w w:val="160"/>
        </w:rPr>
        <w:t>K</w:t>
      </w:r>
      <w:r>
        <w:rPr>
          <w:color w:val="231F20"/>
          <w:spacing w:val="-5"/>
          <w:w w:val="52"/>
        </w:rPr>
        <w:t>i</w:t>
      </w:r>
      <w:r>
        <w:rPr>
          <w:color w:val="231F20"/>
          <w:spacing w:val="-11"/>
          <w:w w:val="75"/>
        </w:rPr>
        <w:t>t</w:t>
      </w:r>
      <w:r>
        <w:rPr>
          <w:color w:val="231F20"/>
          <w:spacing w:val="-18"/>
        </w:rPr>
        <w:t>：目前在</w:t>
      </w:r>
      <w:r>
        <w:rPr>
          <w:rFonts w:ascii="Arial" w:eastAsia="Arial"/>
          <w:color w:val="231F20"/>
          <w:spacing w:val="-8"/>
        </w:rPr>
        <w:t>G</w:t>
      </w:r>
      <w:r>
        <w:rPr>
          <w:rFonts w:ascii="Arial" w:eastAsia="Arial"/>
          <w:color w:val="231F20"/>
          <w:spacing w:val="-5"/>
        </w:rPr>
        <w:t>i</w:t>
      </w:r>
      <w:r>
        <w:rPr>
          <w:rFonts w:ascii="Arial" w:eastAsia="Arial"/>
          <w:color w:val="231F20"/>
          <w:spacing w:val="-6"/>
        </w:rPr>
        <w:t>t</w:t>
      </w:r>
      <w:r>
        <w:rPr>
          <w:rFonts w:ascii="Arial" w:eastAsia="Arial"/>
          <w:color w:val="231F20"/>
          <w:spacing w:val="-9"/>
        </w:rPr>
        <w:t>H</w:t>
      </w:r>
      <w:r>
        <w:rPr>
          <w:rFonts w:ascii="Arial" w:eastAsia="Arial"/>
          <w:color w:val="231F20"/>
          <w:spacing w:val="-8"/>
        </w:rPr>
        <w:t>u</w:t>
      </w:r>
      <w:r>
        <w:rPr>
          <w:rFonts w:ascii="Arial" w:eastAsia="Arial"/>
          <w:color w:val="231F20"/>
          <w:spacing w:val="-6"/>
        </w:rPr>
        <w:t>b</w:t>
      </w:r>
      <w:r>
        <w:rPr>
          <w:color w:val="231F20"/>
          <w:spacing w:val="-8"/>
        </w:rPr>
        <w:t>上的</w:t>
      </w:r>
      <w:r>
        <w:rPr>
          <w:rFonts w:ascii="Arial" w:eastAsia="Arial"/>
          <w:color w:val="231F20"/>
          <w:spacing w:val="-4"/>
        </w:rPr>
        <w:t>S</w:t>
      </w:r>
      <w:r>
        <w:rPr>
          <w:rFonts w:ascii="Arial" w:eastAsia="Arial"/>
          <w:color w:val="231F20"/>
          <w:spacing w:val="-3"/>
        </w:rPr>
        <w:t>t</w:t>
      </w:r>
      <w:r>
        <w:rPr>
          <w:rFonts w:ascii="Arial" w:eastAsia="Arial"/>
          <w:color w:val="231F20"/>
          <w:spacing w:val="-7"/>
        </w:rPr>
        <w:t>a</w:t>
      </w:r>
      <w:r>
        <w:rPr>
          <w:rFonts w:ascii="Arial" w:eastAsia="Arial"/>
          <w:color w:val="231F20"/>
          <w:spacing w:val="-1"/>
        </w:rPr>
        <w:t>r</w:t>
      </w:r>
      <w:r>
        <w:rPr>
          <w:color w:val="231F20"/>
          <w:spacing w:val="-8"/>
        </w:rPr>
        <w:t>数已经突破</w:t>
      </w:r>
      <w:r>
        <w:rPr>
          <w:rFonts w:ascii="Arial" w:eastAsia="Arial"/>
          <w:color w:val="231F20"/>
          <w:spacing w:val="-13"/>
        </w:rPr>
        <w:t>1</w:t>
      </w:r>
      <w:r>
        <w:rPr>
          <w:rFonts w:ascii="Arial" w:eastAsia="Arial"/>
          <w:color w:val="231F20"/>
          <w:spacing w:val="-5"/>
        </w:rPr>
        <w:t>8</w:t>
      </w:r>
      <w:r>
        <w:rPr>
          <w:rFonts w:ascii="Arial" w:eastAsia="Arial"/>
          <w:color w:val="231F20"/>
          <w:spacing w:val="-6"/>
        </w:rPr>
        <w:t>00</w:t>
      </w:r>
      <w:r>
        <w:rPr>
          <w:rFonts w:ascii="Arial" w:eastAsia="Arial"/>
          <w:color w:val="231F20"/>
          <w:spacing w:val="-13"/>
        </w:rPr>
        <w:t>0</w:t>
      </w:r>
      <w:r>
        <w:rPr>
          <w:color w:val="231F20"/>
          <w:spacing w:val="-18"/>
        </w:rPr>
        <w:t>，已累计</w:t>
      </w:r>
      <w:r>
        <w:rPr>
          <w:rFonts w:ascii="Arial" w:eastAsia="Arial"/>
          <w:color w:val="231F20"/>
          <w:spacing w:val="-12"/>
        </w:rPr>
        <w:t>1</w:t>
      </w:r>
      <w:r>
        <w:rPr>
          <w:rFonts w:ascii="Arial" w:eastAsia="Arial"/>
          <w:color w:val="231F20"/>
          <w:spacing w:val="-6"/>
        </w:rPr>
        <w:t>4000+</w:t>
      </w:r>
      <w:r>
        <w:rPr>
          <w:color w:val="231F20"/>
          <w:spacing w:val="-4"/>
        </w:rPr>
        <w:t>终端</w:t>
      </w:r>
      <w:r>
        <w:rPr>
          <w:rFonts w:ascii="Arial" w:eastAsia="Arial"/>
          <w:color w:val="231F20"/>
          <w:spacing w:val="-4"/>
        </w:rPr>
        <w:t>A</w:t>
      </w:r>
      <w:r>
        <w:rPr>
          <w:rFonts w:ascii="Arial" w:eastAsia="Arial"/>
          <w:color w:val="231F20"/>
          <w:spacing w:val="-7"/>
        </w:rPr>
        <w:t>p</w:t>
      </w:r>
      <w:r>
        <w:rPr>
          <w:rFonts w:ascii="Arial" w:eastAsia="Arial"/>
          <w:color w:val="231F20"/>
          <w:spacing w:val="-5"/>
        </w:rPr>
        <w:t>p</w:t>
      </w:r>
      <w:r>
        <w:rPr>
          <w:color w:val="231F20"/>
          <w:spacing w:val="-10"/>
        </w:rPr>
        <w:t>接入使用。</w:t>
      </w:r>
    </w:p>
    <w:p w14:paraId="60CADA9E" w14:textId="77777777" w:rsidR="00437B33" w:rsidRDefault="00437B33">
      <w:pPr>
        <w:pStyle w:val="a3"/>
        <w:spacing w:before="5"/>
        <w:rPr>
          <w:sz w:val="16"/>
        </w:rPr>
      </w:pPr>
    </w:p>
    <w:p w14:paraId="6131B809" w14:textId="77777777" w:rsidR="00437B33" w:rsidRDefault="00000000">
      <w:pPr>
        <w:pStyle w:val="a3"/>
        <w:ind w:left="255"/>
      </w:pPr>
      <w:r>
        <w:rPr>
          <w:color w:val="231F20"/>
          <w:spacing w:val="-9"/>
          <w:w w:val="134"/>
        </w:rPr>
        <w:t>L</w:t>
      </w:r>
      <w:r>
        <w:rPr>
          <w:color w:val="231F20"/>
          <w:spacing w:val="-9"/>
          <w:w w:val="132"/>
        </w:rPr>
        <w:t>o</w:t>
      </w:r>
      <w:r>
        <w:rPr>
          <w:color w:val="231F20"/>
          <w:spacing w:val="-12"/>
          <w:w w:val="132"/>
        </w:rPr>
        <w:t>g</w:t>
      </w:r>
      <w:r>
        <w:rPr>
          <w:color w:val="231F20"/>
          <w:spacing w:val="-11"/>
          <w:w w:val="52"/>
        </w:rPr>
        <w:t>i</w:t>
      </w:r>
      <w:r>
        <w:rPr>
          <w:color w:val="231F20"/>
          <w:spacing w:val="-10"/>
          <w:w w:val="126"/>
        </w:rPr>
        <w:t>c</w:t>
      </w:r>
      <w:r>
        <w:rPr>
          <w:color w:val="231F20"/>
          <w:spacing w:val="-11"/>
          <w:w w:val="139"/>
        </w:rPr>
        <w:t>F</w:t>
      </w:r>
      <w:r>
        <w:rPr>
          <w:color w:val="231F20"/>
          <w:spacing w:val="-11"/>
          <w:w w:val="52"/>
        </w:rPr>
        <w:t>l</w:t>
      </w:r>
      <w:r>
        <w:rPr>
          <w:color w:val="231F20"/>
          <w:spacing w:val="-7"/>
          <w:w w:val="132"/>
        </w:rPr>
        <w:t>o</w:t>
      </w:r>
      <w:r>
        <w:rPr>
          <w:color w:val="231F20"/>
          <w:spacing w:val="-15"/>
          <w:w w:val="180"/>
        </w:rPr>
        <w:t>w</w:t>
      </w:r>
      <w:r>
        <w:rPr>
          <w:color w:val="231F20"/>
          <w:spacing w:val="-44"/>
        </w:rPr>
        <w:t>：</w:t>
      </w:r>
      <w:r>
        <w:rPr>
          <w:rFonts w:ascii="Arial" w:eastAsia="Arial"/>
          <w:color w:val="231F20"/>
          <w:spacing w:val="-10"/>
        </w:rPr>
        <w:t>2</w:t>
      </w:r>
      <w:r>
        <w:rPr>
          <w:rFonts w:ascii="Arial" w:eastAsia="Arial"/>
          <w:color w:val="231F20"/>
          <w:spacing w:val="-9"/>
        </w:rPr>
        <w:t>0</w:t>
      </w:r>
      <w:r>
        <w:rPr>
          <w:rFonts w:ascii="Arial" w:eastAsia="Arial"/>
          <w:color w:val="231F20"/>
          <w:spacing w:val="-13"/>
        </w:rPr>
        <w:t>2</w:t>
      </w:r>
      <w:r>
        <w:rPr>
          <w:rFonts w:ascii="Arial" w:eastAsia="Arial"/>
          <w:color w:val="231F20"/>
          <w:spacing w:val="-17"/>
        </w:rPr>
        <w:t>1</w:t>
      </w:r>
      <w:r>
        <w:rPr>
          <w:color w:val="231F20"/>
          <w:spacing w:val="-10"/>
        </w:rPr>
        <w:t>年在</w:t>
      </w:r>
      <w:r>
        <w:rPr>
          <w:rFonts w:ascii="Arial" w:eastAsia="Arial"/>
          <w:color w:val="231F20"/>
          <w:spacing w:val="-12"/>
        </w:rPr>
        <w:t>n</w:t>
      </w:r>
      <w:r>
        <w:rPr>
          <w:rFonts w:ascii="Arial" w:eastAsia="Arial"/>
          <w:color w:val="231F20"/>
          <w:spacing w:val="-10"/>
        </w:rPr>
        <w:t>p</w:t>
      </w:r>
      <w:r>
        <w:rPr>
          <w:rFonts w:ascii="Arial" w:eastAsia="Arial"/>
          <w:color w:val="231F20"/>
          <w:spacing w:val="-12"/>
        </w:rPr>
        <w:t>m</w:t>
      </w:r>
      <w:r>
        <w:rPr>
          <w:color w:val="231F20"/>
          <w:spacing w:val="-11"/>
        </w:rPr>
        <w:t>发布了</w:t>
      </w:r>
      <w:r>
        <w:rPr>
          <w:rFonts w:ascii="Arial" w:eastAsia="Arial"/>
          <w:color w:val="231F20"/>
          <w:spacing w:val="-9"/>
        </w:rPr>
        <w:t>9</w:t>
      </w:r>
      <w:r>
        <w:rPr>
          <w:rFonts w:ascii="Arial" w:eastAsia="Arial"/>
          <w:color w:val="231F20"/>
          <w:spacing w:val="-10"/>
        </w:rPr>
        <w:t>0+</w:t>
      </w:r>
      <w:r>
        <w:rPr>
          <w:color w:val="231F20"/>
          <w:spacing w:val="-19"/>
        </w:rPr>
        <w:t>小版本，并于</w:t>
      </w:r>
      <w:r>
        <w:rPr>
          <w:rFonts w:ascii="Arial" w:eastAsia="Arial"/>
          <w:color w:val="231F20"/>
          <w:spacing w:val="-10"/>
        </w:rPr>
        <w:t>2</w:t>
      </w:r>
      <w:r>
        <w:rPr>
          <w:rFonts w:ascii="Arial" w:eastAsia="Arial"/>
          <w:color w:val="231F20"/>
          <w:spacing w:val="-9"/>
        </w:rPr>
        <w:t>0</w:t>
      </w:r>
      <w:r>
        <w:rPr>
          <w:rFonts w:ascii="Arial" w:eastAsia="Arial"/>
          <w:color w:val="231F20"/>
          <w:spacing w:val="-13"/>
        </w:rPr>
        <w:t>2</w:t>
      </w:r>
      <w:r>
        <w:rPr>
          <w:rFonts w:ascii="Arial" w:eastAsia="Arial"/>
          <w:color w:val="231F20"/>
          <w:spacing w:val="-17"/>
        </w:rPr>
        <w:t>1</w:t>
      </w:r>
      <w:r>
        <w:rPr>
          <w:color w:val="231F20"/>
          <w:spacing w:val="-13"/>
        </w:rPr>
        <w:t>年</w:t>
      </w:r>
      <w:r>
        <w:rPr>
          <w:rFonts w:ascii="Arial" w:eastAsia="Arial"/>
          <w:color w:val="231F20"/>
          <w:spacing w:val="-16"/>
        </w:rPr>
        <w:t>1</w:t>
      </w:r>
      <w:r>
        <w:rPr>
          <w:rFonts w:ascii="Arial" w:eastAsia="Arial"/>
          <w:color w:val="231F20"/>
          <w:spacing w:val="-11"/>
        </w:rPr>
        <w:t>2</w:t>
      </w:r>
      <w:r>
        <w:rPr>
          <w:color w:val="231F20"/>
          <w:spacing w:val="-17"/>
        </w:rPr>
        <w:t>月</w:t>
      </w:r>
      <w:r>
        <w:rPr>
          <w:rFonts w:ascii="Arial" w:eastAsia="Arial"/>
          <w:color w:val="231F20"/>
          <w:spacing w:val="-13"/>
        </w:rPr>
        <w:t>3</w:t>
      </w:r>
      <w:r>
        <w:rPr>
          <w:rFonts w:ascii="Arial" w:eastAsia="Arial"/>
          <w:color w:val="231F20"/>
          <w:spacing w:val="-24"/>
        </w:rPr>
        <w:t>1</w:t>
      </w:r>
      <w:r>
        <w:rPr>
          <w:color w:val="231F20"/>
          <w:spacing w:val="-14"/>
        </w:rPr>
        <w:t>日发布</w:t>
      </w:r>
      <w:r>
        <w:rPr>
          <w:rFonts w:ascii="Arial" w:eastAsia="Arial"/>
          <w:color w:val="231F20"/>
          <w:spacing w:val="-20"/>
        </w:rPr>
        <w:t>1</w:t>
      </w:r>
      <w:r>
        <w:rPr>
          <w:rFonts w:ascii="Arial" w:eastAsia="Arial"/>
          <w:color w:val="231F20"/>
          <w:spacing w:val="-12"/>
        </w:rPr>
        <w:t>.</w:t>
      </w:r>
      <w:r>
        <w:rPr>
          <w:rFonts w:ascii="Arial" w:eastAsia="Arial"/>
          <w:color w:val="231F20"/>
          <w:spacing w:val="-10"/>
        </w:rPr>
        <w:t>0</w:t>
      </w:r>
      <w:r>
        <w:rPr>
          <w:color w:val="231F20"/>
          <w:spacing w:val="-16"/>
        </w:rPr>
        <w:t>版本。目前已有较多公司在</w:t>
      </w:r>
    </w:p>
    <w:p w14:paraId="4B6E2CE7" w14:textId="77777777" w:rsidR="00437B33" w:rsidRDefault="00437B33">
      <w:pPr>
        <w:sectPr w:rsidR="00437B33">
          <w:pgSz w:w="9360" w:h="13040"/>
          <w:pgMar w:top="1200" w:right="240" w:bottom="580" w:left="420" w:header="400" w:footer="399" w:gutter="0"/>
          <w:cols w:space="720"/>
        </w:sectPr>
      </w:pPr>
    </w:p>
    <w:p w14:paraId="5CBD6884" w14:textId="77777777" w:rsidR="00437B33" w:rsidRDefault="00437B33">
      <w:pPr>
        <w:pStyle w:val="a3"/>
        <w:rPr>
          <w:sz w:val="20"/>
        </w:rPr>
      </w:pPr>
    </w:p>
    <w:p w14:paraId="695F7E8C" w14:textId="77777777" w:rsidR="00437B33" w:rsidRDefault="00437B33">
      <w:pPr>
        <w:pStyle w:val="a3"/>
        <w:rPr>
          <w:sz w:val="20"/>
        </w:rPr>
      </w:pPr>
    </w:p>
    <w:p w14:paraId="0F869E99" w14:textId="77777777" w:rsidR="00437B33" w:rsidRDefault="00437B33">
      <w:pPr>
        <w:pStyle w:val="a3"/>
        <w:spacing w:before="2"/>
        <w:rPr>
          <w:sz w:val="18"/>
        </w:rPr>
      </w:pPr>
    </w:p>
    <w:p w14:paraId="3A7F0FFA" w14:textId="77777777" w:rsidR="00437B33" w:rsidRDefault="00000000">
      <w:pPr>
        <w:pStyle w:val="a3"/>
        <w:ind w:left="257"/>
        <w:jc w:val="both"/>
      </w:pPr>
      <w:r>
        <w:rPr>
          <w:color w:val="231F20"/>
          <w:spacing w:val="-15"/>
        </w:rPr>
        <w:t>实际项目中接入使用，</w:t>
      </w:r>
      <w:r>
        <w:rPr>
          <w:rFonts w:ascii="Arial" w:eastAsia="Arial"/>
          <w:color w:val="231F20"/>
          <w:spacing w:val="-14"/>
        </w:rPr>
        <w:t>LogicFlow</w:t>
      </w:r>
      <w:r>
        <w:rPr>
          <w:color w:val="231F20"/>
          <w:spacing w:val="-11"/>
        </w:rPr>
        <w:t>平均</w:t>
      </w:r>
      <w:r>
        <w:rPr>
          <w:rFonts w:ascii="Arial" w:eastAsia="Arial"/>
          <w:color w:val="231F20"/>
          <w:spacing w:val="-11"/>
        </w:rPr>
        <w:t>npm</w:t>
      </w:r>
      <w:r>
        <w:rPr>
          <w:color w:val="231F20"/>
          <w:spacing w:val="-10"/>
        </w:rPr>
        <w:t>周下载量</w:t>
      </w:r>
      <w:r>
        <w:rPr>
          <w:rFonts w:ascii="Arial" w:eastAsia="Arial"/>
          <w:color w:val="231F20"/>
          <w:spacing w:val="-11"/>
        </w:rPr>
        <w:t>40k+</w:t>
      </w:r>
      <w:r>
        <w:rPr>
          <w:color w:val="231F20"/>
          <w:spacing w:val="6"/>
        </w:rPr>
        <w:t>、</w:t>
      </w:r>
      <w:r>
        <w:rPr>
          <w:rFonts w:ascii="Arial" w:eastAsia="Arial"/>
          <w:color w:val="231F20"/>
          <w:spacing w:val="-10"/>
        </w:rPr>
        <w:t xml:space="preserve">GitHub </w:t>
      </w:r>
      <w:r>
        <w:rPr>
          <w:rFonts w:ascii="Arial" w:eastAsia="Arial"/>
          <w:color w:val="231F20"/>
          <w:spacing w:val="-7"/>
        </w:rPr>
        <w:t xml:space="preserve">Star </w:t>
      </w:r>
      <w:r>
        <w:rPr>
          <w:rFonts w:ascii="Arial" w:eastAsia="Arial"/>
          <w:color w:val="231F20"/>
          <w:spacing w:val="-12"/>
        </w:rPr>
        <w:t>2k</w:t>
      </w:r>
      <w:r>
        <w:rPr>
          <w:color w:val="231F20"/>
          <w:spacing w:val="-22"/>
        </w:rPr>
        <w:t>、收到</w:t>
      </w:r>
      <w:r>
        <w:rPr>
          <w:rFonts w:ascii="Arial" w:eastAsia="Arial"/>
          <w:color w:val="231F20"/>
          <w:spacing w:val="-10"/>
        </w:rPr>
        <w:t xml:space="preserve">GitHub </w:t>
      </w:r>
      <w:r>
        <w:rPr>
          <w:rFonts w:ascii="Arial" w:eastAsia="Arial"/>
          <w:color w:val="231F20"/>
          <w:spacing w:val="-8"/>
        </w:rPr>
        <w:t>Issue</w:t>
      </w:r>
      <w:r>
        <w:rPr>
          <w:rFonts w:ascii="Arial" w:eastAsia="Arial"/>
          <w:color w:val="231F20"/>
          <w:spacing w:val="-11"/>
        </w:rPr>
        <w:t xml:space="preserve"> 200+</w:t>
      </w:r>
      <w:r>
        <w:rPr>
          <w:color w:val="231F20"/>
        </w:rPr>
        <w:t>。</w:t>
      </w:r>
    </w:p>
    <w:p w14:paraId="3794ACBB" w14:textId="77777777" w:rsidR="00437B33" w:rsidRDefault="00437B33">
      <w:pPr>
        <w:pStyle w:val="a3"/>
        <w:spacing w:before="5"/>
        <w:rPr>
          <w:sz w:val="17"/>
        </w:rPr>
      </w:pPr>
    </w:p>
    <w:p w14:paraId="5DB363A3" w14:textId="77777777" w:rsidR="00437B33" w:rsidRDefault="00000000">
      <w:pPr>
        <w:pStyle w:val="a3"/>
        <w:spacing w:before="1" w:line="348" w:lineRule="auto"/>
        <w:ind w:left="257" w:right="435" w:hanging="3"/>
        <w:jc w:val="both"/>
      </w:pPr>
      <w:r>
        <w:rPr>
          <w:color w:val="231F20"/>
          <w:spacing w:val="-5"/>
          <w:w w:val="160"/>
        </w:rPr>
        <w:t>K</w:t>
      </w:r>
      <w:r>
        <w:rPr>
          <w:color w:val="231F20"/>
          <w:spacing w:val="-7"/>
          <w:w w:val="134"/>
        </w:rPr>
        <w:t>n</w:t>
      </w:r>
      <w:r>
        <w:rPr>
          <w:color w:val="231F20"/>
          <w:spacing w:val="-3"/>
          <w:w w:val="132"/>
        </w:rPr>
        <w:t>o</w:t>
      </w:r>
      <w:r>
        <w:rPr>
          <w:color w:val="231F20"/>
          <w:w w:val="180"/>
        </w:rPr>
        <w:t>w</w:t>
      </w:r>
      <w:r>
        <w:rPr>
          <w:color w:val="231F20"/>
        </w:rPr>
        <w:t xml:space="preserve"> </w:t>
      </w:r>
      <w:r>
        <w:rPr>
          <w:color w:val="231F20"/>
          <w:spacing w:val="-4"/>
          <w:w w:val="153"/>
        </w:rPr>
        <w:t>S</w:t>
      </w:r>
      <w:r>
        <w:rPr>
          <w:color w:val="231F20"/>
          <w:spacing w:val="-5"/>
          <w:w w:val="75"/>
        </w:rPr>
        <w:t>t</w:t>
      </w:r>
      <w:r>
        <w:rPr>
          <w:color w:val="231F20"/>
          <w:spacing w:val="-2"/>
          <w:w w:val="85"/>
        </w:rPr>
        <w:t>r</w:t>
      </w:r>
      <w:r>
        <w:rPr>
          <w:color w:val="231F20"/>
          <w:spacing w:val="-5"/>
          <w:w w:val="132"/>
        </w:rPr>
        <w:t>e</w:t>
      </w:r>
      <w:r>
        <w:rPr>
          <w:color w:val="231F20"/>
          <w:spacing w:val="-7"/>
          <w:w w:val="132"/>
        </w:rPr>
        <w:t>a</w:t>
      </w:r>
      <w:r>
        <w:rPr>
          <w:color w:val="231F20"/>
          <w:spacing w:val="-9"/>
          <w:w w:val="200"/>
        </w:rPr>
        <w:t>m</w:t>
      </w:r>
      <w:r>
        <w:rPr>
          <w:color w:val="231F20"/>
          <w:spacing w:val="-9"/>
          <w:w w:val="52"/>
        </w:rPr>
        <w:t>i</w:t>
      </w:r>
      <w:r>
        <w:rPr>
          <w:color w:val="231F20"/>
          <w:spacing w:val="-7"/>
          <w:w w:val="134"/>
        </w:rPr>
        <w:t>n</w:t>
      </w:r>
      <w:r>
        <w:rPr>
          <w:color w:val="231F20"/>
          <w:spacing w:val="-15"/>
          <w:w w:val="132"/>
        </w:rPr>
        <w:t>g</w:t>
      </w:r>
      <w:r>
        <w:rPr>
          <w:color w:val="231F20"/>
          <w:spacing w:val="-43"/>
        </w:rPr>
        <w:t>：</w:t>
      </w:r>
      <w:r>
        <w:rPr>
          <w:rFonts w:ascii="Arial" w:eastAsia="Arial"/>
          <w:color w:val="231F20"/>
          <w:spacing w:val="-4"/>
        </w:rPr>
        <w:t>K</w:t>
      </w:r>
      <w:r>
        <w:rPr>
          <w:rFonts w:ascii="Arial" w:eastAsia="Arial"/>
          <w:color w:val="231F20"/>
          <w:spacing w:val="-6"/>
        </w:rPr>
        <w:t>n</w:t>
      </w:r>
      <w:r>
        <w:rPr>
          <w:rFonts w:ascii="Arial" w:eastAsia="Arial"/>
          <w:color w:val="231F20"/>
          <w:spacing w:val="-3"/>
        </w:rPr>
        <w:t>o</w:t>
      </w:r>
      <w:r>
        <w:rPr>
          <w:rFonts w:ascii="Arial" w:eastAsia="Arial"/>
          <w:color w:val="231F20"/>
        </w:rPr>
        <w:t>w</w:t>
      </w:r>
      <w:r>
        <w:rPr>
          <w:rFonts w:ascii="Arial" w:eastAsia="Arial"/>
          <w:color w:val="231F20"/>
          <w:spacing w:val="-4"/>
        </w:rPr>
        <w:t xml:space="preserve"> S</w:t>
      </w:r>
      <w:r>
        <w:rPr>
          <w:rFonts w:ascii="Arial" w:eastAsia="Arial"/>
          <w:color w:val="231F20"/>
          <w:spacing w:val="-5"/>
        </w:rPr>
        <w:t>t</w:t>
      </w:r>
      <w:r>
        <w:rPr>
          <w:rFonts w:ascii="Arial" w:eastAsia="Arial"/>
          <w:color w:val="231F20"/>
          <w:spacing w:val="-2"/>
        </w:rPr>
        <w:t>r</w:t>
      </w:r>
      <w:r>
        <w:rPr>
          <w:rFonts w:ascii="Arial" w:eastAsia="Arial"/>
          <w:color w:val="231F20"/>
          <w:spacing w:val="-5"/>
        </w:rPr>
        <w:t>e</w:t>
      </w:r>
      <w:r>
        <w:rPr>
          <w:rFonts w:ascii="Arial" w:eastAsia="Arial"/>
          <w:color w:val="231F20"/>
          <w:spacing w:val="-7"/>
        </w:rPr>
        <w:t>a</w:t>
      </w:r>
      <w:r>
        <w:rPr>
          <w:rFonts w:ascii="Arial" w:eastAsia="Arial"/>
          <w:color w:val="231F20"/>
          <w:spacing w:val="-8"/>
        </w:rPr>
        <w:t>mi</w:t>
      </w:r>
      <w:r>
        <w:rPr>
          <w:rFonts w:ascii="Arial" w:eastAsia="Arial"/>
          <w:color w:val="231F20"/>
          <w:spacing w:val="-6"/>
        </w:rPr>
        <w:t>ng</w:t>
      </w:r>
      <w:r>
        <w:rPr>
          <w:color w:val="231F20"/>
          <w:spacing w:val="-4"/>
        </w:rPr>
        <w:t>基于</w:t>
      </w:r>
      <w:r>
        <w:rPr>
          <w:rFonts w:ascii="Arial" w:eastAsia="Arial"/>
          <w:color w:val="231F20"/>
          <w:spacing w:val="-4"/>
        </w:rPr>
        <w:t>A</w:t>
      </w:r>
      <w:r>
        <w:rPr>
          <w:rFonts w:ascii="Arial" w:eastAsia="Arial"/>
          <w:color w:val="231F20"/>
          <w:spacing w:val="-5"/>
        </w:rPr>
        <w:t>pac</w:t>
      </w:r>
      <w:r>
        <w:rPr>
          <w:rFonts w:ascii="Arial" w:eastAsia="Arial"/>
          <w:color w:val="231F20"/>
          <w:spacing w:val="-7"/>
        </w:rPr>
        <w:t>h</w:t>
      </w:r>
      <w:r>
        <w:rPr>
          <w:rFonts w:ascii="Arial" w:eastAsia="Arial"/>
          <w:color w:val="231F20"/>
        </w:rPr>
        <w:t xml:space="preserve">e </w:t>
      </w:r>
      <w:r>
        <w:rPr>
          <w:rFonts w:ascii="Arial" w:eastAsia="Arial"/>
          <w:color w:val="231F20"/>
          <w:spacing w:val="-9"/>
        </w:rPr>
        <w:t>2</w:t>
      </w:r>
      <w:r>
        <w:rPr>
          <w:rFonts w:ascii="Arial" w:eastAsia="Arial"/>
          <w:color w:val="231F20"/>
          <w:spacing w:val="-8"/>
        </w:rPr>
        <w:t>.</w:t>
      </w:r>
      <w:r>
        <w:rPr>
          <w:rFonts w:ascii="Arial" w:eastAsia="Arial"/>
          <w:color w:val="231F20"/>
          <w:spacing w:val="-5"/>
        </w:rPr>
        <w:t>0</w:t>
      </w:r>
      <w:r>
        <w:rPr>
          <w:color w:val="231F20"/>
          <w:spacing w:val="-13"/>
        </w:rPr>
        <w:t>协议进行分发和开源，未来考虑捐赠给国内开</w:t>
      </w:r>
      <w:r>
        <w:rPr>
          <w:color w:val="231F20"/>
          <w:spacing w:val="-14"/>
          <w:w w:val="105"/>
        </w:rPr>
        <w:t>源组织，为中间件类基础软件运维管控做一点自己的贡献。</w:t>
      </w:r>
    </w:p>
    <w:p w14:paraId="46025F06" w14:textId="77777777" w:rsidR="00437B33" w:rsidRDefault="00437B33">
      <w:pPr>
        <w:pStyle w:val="a3"/>
        <w:spacing w:before="5"/>
        <w:rPr>
          <w:sz w:val="17"/>
        </w:rPr>
      </w:pPr>
    </w:p>
    <w:p w14:paraId="640437DA" w14:textId="77777777" w:rsidR="00437B33" w:rsidRDefault="00000000">
      <w:pPr>
        <w:pStyle w:val="4"/>
        <w:numPr>
          <w:ilvl w:val="2"/>
          <w:numId w:val="4"/>
        </w:numPr>
        <w:tabs>
          <w:tab w:val="left" w:pos="746"/>
        </w:tabs>
        <w:ind w:left="745" w:hanging="489"/>
        <w:rPr>
          <w:rFonts w:ascii="Arial" w:eastAsia="Arial"/>
          <w:color w:val="231F20"/>
        </w:rPr>
      </w:pPr>
      <w:r>
        <w:rPr>
          <w:color w:val="231F20"/>
          <w:spacing w:val="-3"/>
        </w:rPr>
        <w:t>微众银行</w:t>
      </w:r>
    </w:p>
    <w:p w14:paraId="10DF9BC3" w14:textId="77777777" w:rsidR="00437B33" w:rsidRDefault="00000000">
      <w:pPr>
        <w:pStyle w:val="a3"/>
        <w:spacing w:before="202" w:line="348" w:lineRule="auto"/>
        <w:ind w:left="250" w:right="434" w:firstLine="1"/>
        <w:jc w:val="both"/>
      </w:pPr>
      <w:r>
        <w:rPr>
          <w:color w:val="231F20"/>
          <w:spacing w:val="-8"/>
        </w:rPr>
        <w:t>自</w:t>
      </w:r>
      <w:r>
        <w:rPr>
          <w:rFonts w:ascii="Arial" w:eastAsia="Arial"/>
          <w:color w:val="231F20"/>
          <w:spacing w:val="-6"/>
        </w:rPr>
        <w:t>2014</w:t>
      </w:r>
      <w:r>
        <w:rPr>
          <w:color w:val="231F20"/>
          <w:spacing w:val="-12"/>
        </w:rPr>
        <w:t>年成立开始，微众银行就全面使用开源技术。截至</w:t>
      </w:r>
      <w:r>
        <w:rPr>
          <w:rFonts w:ascii="Arial" w:eastAsia="Arial"/>
          <w:color w:val="231F20"/>
          <w:spacing w:val="-7"/>
        </w:rPr>
        <w:t>2021</w:t>
      </w:r>
      <w:r>
        <w:rPr>
          <w:color w:val="231F20"/>
          <w:spacing w:val="-10"/>
        </w:rPr>
        <w:t>年底，微众银行已有</w:t>
      </w:r>
      <w:r>
        <w:rPr>
          <w:rFonts w:ascii="Arial" w:eastAsia="Arial"/>
          <w:color w:val="231F20"/>
          <w:spacing w:val="-3"/>
        </w:rPr>
        <w:t>33</w:t>
      </w:r>
      <w:r>
        <w:rPr>
          <w:color w:val="231F20"/>
          <w:spacing w:val="-3"/>
        </w:rPr>
        <w:t>个对外开源项</w:t>
      </w:r>
      <w:r>
        <w:rPr>
          <w:color w:val="231F20"/>
          <w:spacing w:val="-14"/>
        </w:rPr>
        <w:t>目，超过</w:t>
      </w:r>
      <w:r>
        <w:rPr>
          <w:rFonts w:ascii="Arial" w:eastAsia="Arial"/>
          <w:color w:val="231F20"/>
        </w:rPr>
        <w:t>230</w:t>
      </w:r>
      <w:r>
        <w:rPr>
          <w:color w:val="231F20"/>
          <w:spacing w:val="-8"/>
        </w:rPr>
        <w:t>个代码仓，涵盖</w:t>
      </w:r>
      <w:r>
        <w:rPr>
          <w:rFonts w:ascii="Arial" w:eastAsia="Arial"/>
          <w:color w:val="231F20"/>
          <w:spacing w:val="-4"/>
        </w:rPr>
        <w:t>AI</w:t>
      </w:r>
      <w:r>
        <w:rPr>
          <w:color w:val="231F20"/>
          <w:spacing w:val="-15"/>
        </w:rPr>
        <w:t>、区块链、云计算、大数据、大前端等多个技术领域。</w:t>
      </w:r>
      <w:r>
        <w:rPr>
          <w:rFonts w:ascii="Arial" w:eastAsia="Arial"/>
          <w:color w:val="231F20"/>
        </w:rPr>
        <w:t>Star</w:t>
      </w:r>
      <w:r>
        <w:rPr>
          <w:color w:val="231F20"/>
        </w:rPr>
        <w:t>总数超过</w:t>
      </w:r>
      <w:r>
        <w:rPr>
          <w:rFonts w:ascii="Arial" w:eastAsia="Arial"/>
          <w:color w:val="231F20"/>
          <w:spacing w:val="-7"/>
        </w:rPr>
        <w:t>27,000</w:t>
      </w:r>
      <w:r>
        <w:rPr>
          <w:color w:val="231F20"/>
          <w:spacing w:val="-13"/>
        </w:rPr>
        <w:t>个，</w:t>
      </w:r>
      <w:r>
        <w:rPr>
          <w:rFonts w:ascii="Arial" w:eastAsia="Arial"/>
          <w:color w:val="231F20"/>
          <w:spacing w:val="-13"/>
        </w:rPr>
        <w:t>Fork</w:t>
      </w:r>
      <w:r>
        <w:rPr>
          <w:color w:val="231F20"/>
          <w:spacing w:val="-9"/>
        </w:rPr>
        <w:t>近</w:t>
      </w:r>
      <w:r>
        <w:rPr>
          <w:rFonts w:ascii="Arial" w:eastAsia="Arial"/>
          <w:color w:val="231F20"/>
          <w:spacing w:val="-8"/>
        </w:rPr>
        <w:t>10,000</w:t>
      </w:r>
      <w:r>
        <w:rPr>
          <w:color w:val="231F20"/>
          <w:spacing w:val="-11"/>
        </w:rPr>
        <w:t>个。</w:t>
      </w:r>
    </w:p>
    <w:p w14:paraId="6D673B17" w14:textId="77777777" w:rsidR="00437B33" w:rsidRDefault="00000000">
      <w:pPr>
        <w:pStyle w:val="a3"/>
        <w:spacing w:before="115" w:line="348" w:lineRule="auto"/>
        <w:ind w:left="258" w:right="435"/>
      </w:pPr>
      <w:r>
        <w:rPr>
          <w:rFonts w:ascii="Arial" w:eastAsia="Arial"/>
          <w:color w:val="231F20"/>
          <w:spacing w:val="-9"/>
        </w:rPr>
        <w:t>2021</w:t>
      </w:r>
      <w:r>
        <w:rPr>
          <w:color w:val="231F20"/>
          <w:spacing w:val="-4"/>
        </w:rPr>
        <w:t>年</w:t>
      </w:r>
      <w:r>
        <w:rPr>
          <w:rFonts w:ascii="Arial" w:eastAsia="Arial"/>
          <w:color w:val="231F20"/>
          <w:spacing w:val="-7"/>
        </w:rPr>
        <w:t>2</w:t>
      </w:r>
      <w:r>
        <w:rPr>
          <w:color w:val="231F20"/>
          <w:spacing w:val="-15"/>
        </w:rPr>
        <w:t>月，</w:t>
      </w:r>
      <w:r>
        <w:rPr>
          <w:rFonts w:ascii="Arial" w:eastAsia="Arial"/>
          <w:color w:val="231F20"/>
          <w:spacing w:val="-10"/>
        </w:rPr>
        <w:t>EventMesh</w:t>
      </w:r>
      <w:r>
        <w:rPr>
          <w:color w:val="231F20"/>
          <w:spacing w:val="-9"/>
        </w:rPr>
        <w:t>成为国际顶级开源组织</w:t>
      </w:r>
      <w:r>
        <w:rPr>
          <w:rFonts w:ascii="Arial" w:eastAsia="Arial"/>
          <w:color w:val="231F20"/>
          <w:spacing w:val="-5"/>
        </w:rPr>
        <w:t>Apache</w:t>
      </w:r>
      <w:r>
        <w:rPr>
          <w:color w:val="231F20"/>
          <w:spacing w:val="-13"/>
        </w:rPr>
        <w:t>软件基金会的孵化项目，这是国内金融行业首</w:t>
      </w:r>
      <w:r>
        <w:rPr>
          <w:color w:val="231F20"/>
          <w:spacing w:val="-5"/>
        </w:rPr>
        <w:t>个进入</w:t>
      </w:r>
      <w:r>
        <w:rPr>
          <w:rFonts w:ascii="Arial" w:eastAsia="Arial"/>
          <w:color w:val="231F20"/>
          <w:spacing w:val="-6"/>
        </w:rPr>
        <w:t>ASF</w:t>
      </w:r>
      <w:r>
        <w:rPr>
          <w:color w:val="231F20"/>
          <w:spacing w:val="-12"/>
        </w:rPr>
        <w:t>孵化器的开源项目；</w:t>
      </w:r>
      <w:r>
        <w:rPr>
          <w:rFonts w:ascii="Arial" w:eastAsia="Arial"/>
          <w:color w:val="231F20"/>
          <w:spacing w:val="-25"/>
        </w:rPr>
        <w:t>8</w:t>
      </w:r>
      <w:r>
        <w:rPr>
          <w:color w:val="231F20"/>
          <w:spacing w:val="-17"/>
        </w:rPr>
        <w:t>月，</w:t>
      </w:r>
      <w:r>
        <w:rPr>
          <w:rFonts w:ascii="Arial" w:eastAsia="Arial"/>
          <w:color w:val="231F20"/>
          <w:spacing w:val="-12"/>
        </w:rPr>
        <w:t>Linkis</w:t>
      </w:r>
      <w:r>
        <w:rPr>
          <w:color w:val="231F20"/>
          <w:spacing w:val="-8"/>
        </w:rPr>
        <w:t>项目成功进入</w:t>
      </w:r>
      <w:r>
        <w:rPr>
          <w:rFonts w:ascii="Arial" w:eastAsia="Arial"/>
          <w:color w:val="231F20"/>
          <w:spacing w:val="-6"/>
        </w:rPr>
        <w:t>ASF</w:t>
      </w:r>
      <w:r>
        <w:rPr>
          <w:color w:val="231F20"/>
          <w:spacing w:val="-9"/>
        </w:rPr>
        <w:t>孵化器。</w:t>
      </w:r>
    </w:p>
    <w:p w14:paraId="2C52C47D" w14:textId="77777777" w:rsidR="00437B33" w:rsidRDefault="00000000">
      <w:pPr>
        <w:pStyle w:val="a3"/>
        <w:spacing w:before="115" w:line="348" w:lineRule="auto"/>
        <w:ind w:left="258" w:right="435"/>
        <w:jc w:val="both"/>
      </w:pPr>
      <w:r>
        <w:rPr>
          <w:color w:val="231F20"/>
          <w:spacing w:val="3"/>
        </w:rPr>
        <w:t>在</w:t>
      </w:r>
      <w:r>
        <w:rPr>
          <w:rFonts w:ascii="Arial" w:eastAsia="Arial"/>
          <w:color w:val="231F20"/>
        </w:rPr>
        <w:t>AI</w:t>
      </w:r>
      <w:r>
        <w:rPr>
          <w:color w:val="231F20"/>
          <w:spacing w:val="-6"/>
        </w:rPr>
        <w:t>领域，</w:t>
      </w:r>
      <w:r>
        <w:rPr>
          <w:rFonts w:ascii="Arial" w:eastAsia="Arial"/>
          <w:color w:val="231F20"/>
          <w:spacing w:val="-11"/>
        </w:rPr>
        <w:t>FATE</w:t>
      </w:r>
      <w:r>
        <w:rPr>
          <w:color w:val="231F20"/>
          <w:spacing w:val="-6"/>
        </w:rPr>
        <w:t>作为微众银行人工智能团队发起的全球首个联邦学习工业级开源框架，吸引了腾</w:t>
      </w:r>
      <w:r>
        <w:rPr>
          <w:color w:val="231F20"/>
          <w:spacing w:val="-23"/>
        </w:rPr>
        <w:t>讯、</w:t>
      </w:r>
      <w:r>
        <w:rPr>
          <w:rFonts w:ascii="Arial" w:eastAsia="Arial"/>
          <w:color w:val="231F20"/>
          <w:spacing w:val="-5"/>
        </w:rPr>
        <w:t>Vmware</w:t>
      </w:r>
      <w:r>
        <w:rPr>
          <w:color w:val="231F20"/>
          <w:spacing w:val="-21"/>
        </w:rPr>
        <w:t>、银联、工行、中行、农行、建信金科、光大科技等</w:t>
      </w:r>
      <w:r>
        <w:rPr>
          <w:rFonts w:ascii="Arial" w:eastAsia="Arial"/>
          <w:color w:val="231F20"/>
          <w:spacing w:val="-9"/>
        </w:rPr>
        <w:t>10</w:t>
      </w:r>
      <w:r>
        <w:rPr>
          <w:color w:val="231F20"/>
          <w:spacing w:val="-7"/>
        </w:rPr>
        <w:t>余家外部企业加入到开源</w:t>
      </w:r>
      <w:r>
        <w:rPr>
          <w:rFonts w:ascii="Arial" w:eastAsia="Arial"/>
          <w:color w:val="231F20"/>
          <w:spacing w:val="-15"/>
        </w:rPr>
        <w:t>TSC</w:t>
      </w:r>
      <w:r>
        <w:rPr>
          <w:color w:val="231F20"/>
          <w:spacing w:val="-15"/>
        </w:rPr>
        <w:t>（</w:t>
      </w:r>
      <w:r>
        <w:rPr>
          <w:color w:val="231F20"/>
          <w:spacing w:val="-19"/>
        </w:rPr>
        <w:t>技</w:t>
      </w:r>
      <w:r>
        <w:rPr>
          <w:color w:val="231F20"/>
          <w:spacing w:val="-8"/>
        </w:rPr>
        <w:t>术指导委员会</w:t>
      </w:r>
      <w:r>
        <w:rPr>
          <w:color w:val="231F20"/>
          <w:spacing w:val="-33"/>
        </w:rPr>
        <w:t>）</w:t>
      </w:r>
      <w:r>
        <w:rPr>
          <w:color w:val="231F20"/>
          <w:spacing w:val="-16"/>
        </w:rPr>
        <w:t>中，形成</w:t>
      </w:r>
      <w:r>
        <w:rPr>
          <w:rFonts w:ascii="Arial" w:eastAsia="Arial"/>
          <w:color w:val="231F20"/>
          <w:spacing w:val="-3"/>
        </w:rPr>
        <w:t xml:space="preserve">TSC </w:t>
      </w:r>
      <w:r>
        <w:rPr>
          <w:rFonts w:ascii="Arial" w:eastAsia="Arial"/>
          <w:color w:val="231F20"/>
          <w:spacing w:val="-4"/>
        </w:rPr>
        <w:t>Board</w:t>
      </w:r>
      <w:r>
        <w:rPr>
          <w:color w:val="231F20"/>
          <w:spacing w:val="-5"/>
        </w:rPr>
        <w:t>和</w:t>
      </w:r>
      <w:r>
        <w:rPr>
          <w:rFonts w:ascii="Arial" w:eastAsia="Arial"/>
          <w:color w:val="231F20"/>
          <w:spacing w:val="-3"/>
        </w:rPr>
        <w:t xml:space="preserve">TSC </w:t>
      </w:r>
      <w:r>
        <w:rPr>
          <w:rFonts w:ascii="Arial" w:eastAsia="Arial"/>
          <w:color w:val="231F20"/>
          <w:spacing w:val="-6"/>
        </w:rPr>
        <w:t>Maintainer</w:t>
      </w:r>
      <w:r>
        <w:rPr>
          <w:color w:val="231F20"/>
          <w:spacing w:val="-13"/>
        </w:rPr>
        <w:t>的组织架构，共同参与项目的发展和社区的建</w:t>
      </w:r>
      <w:r>
        <w:rPr>
          <w:color w:val="231F20"/>
          <w:spacing w:val="-14"/>
        </w:rPr>
        <w:t>设。截至到</w:t>
      </w:r>
      <w:r>
        <w:rPr>
          <w:rFonts w:ascii="Arial" w:eastAsia="Arial"/>
          <w:color w:val="231F20"/>
          <w:spacing w:val="-9"/>
        </w:rPr>
        <w:t>2021</w:t>
      </w:r>
      <w:r>
        <w:rPr>
          <w:color w:val="231F20"/>
          <w:spacing w:val="-13"/>
        </w:rPr>
        <w:t>年底，社区用户数超过</w:t>
      </w:r>
      <w:r>
        <w:rPr>
          <w:rFonts w:ascii="Arial" w:eastAsia="Arial"/>
          <w:color w:val="231F20"/>
          <w:spacing w:val="-6"/>
        </w:rPr>
        <w:t>3500</w:t>
      </w:r>
      <w:r>
        <w:rPr>
          <w:color w:val="231F20"/>
          <w:spacing w:val="-13"/>
        </w:rPr>
        <w:t>人，社区企业数超过</w:t>
      </w:r>
      <w:r>
        <w:rPr>
          <w:rFonts w:ascii="Arial" w:eastAsia="Arial"/>
          <w:color w:val="231F20"/>
          <w:spacing w:val="-8"/>
        </w:rPr>
        <w:t>1000</w:t>
      </w:r>
      <w:r>
        <w:rPr>
          <w:color w:val="231F20"/>
          <w:spacing w:val="-13"/>
        </w:rPr>
        <w:t>家，高潜客户数</w:t>
      </w:r>
      <w:r>
        <w:rPr>
          <w:rFonts w:ascii="Arial" w:eastAsia="Arial"/>
          <w:color w:val="231F20"/>
          <w:spacing w:val="-6"/>
        </w:rPr>
        <w:t>400</w:t>
      </w:r>
      <w:r>
        <w:rPr>
          <w:color w:val="231F20"/>
          <w:spacing w:val="-10"/>
        </w:rPr>
        <w:t>个以上。</w:t>
      </w:r>
    </w:p>
    <w:p w14:paraId="7E48AEDF" w14:textId="77777777" w:rsidR="00437B33" w:rsidRDefault="00000000">
      <w:pPr>
        <w:pStyle w:val="a3"/>
        <w:spacing w:before="116" w:line="348" w:lineRule="auto"/>
        <w:ind w:left="258" w:right="432"/>
        <w:jc w:val="both"/>
      </w:pPr>
      <w:r>
        <w:rPr>
          <w:color w:val="231F20"/>
          <w:spacing w:val="-12"/>
        </w:rPr>
        <w:t>在区块链领域，微众银行牵头并且作为核心贡献者的</w:t>
      </w:r>
      <w:r>
        <w:rPr>
          <w:rFonts w:ascii="Arial" w:eastAsia="Arial"/>
          <w:color w:val="231F20"/>
          <w:spacing w:val="-5"/>
        </w:rPr>
        <w:t>FISCO BCOS</w:t>
      </w:r>
      <w:r>
        <w:rPr>
          <w:color w:val="231F20"/>
          <w:spacing w:val="-7"/>
        </w:rPr>
        <w:t>开源生态圈已汇聚超</w:t>
      </w:r>
      <w:r>
        <w:rPr>
          <w:rFonts w:ascii="Arial" w:eastAsia="Arial"/>
          <w:color w:val="231F20"/>
          <w:spacing w:val="-5"/>
        </w:rPr>
        <w:t>3000</w:t>
      </w:r>
      <w:r>
        <w:rPr>
          <w:color w:val="231F20"/>
          <w:spacing w:val="-5"/>
        </w:rPr>
        <w:t>家企业</w:t>
      </w:r>
      <w:r>
        <w:rPr>
          <w:color w:val="231F20"/>
          <w:spacing w:val="-16"/>
        </w:rPr>
        <w:t>及机构、</w:t>
      </w:r>
      <w:r>
        <w:rPr>
          <w:rFonts w:ascii="Arial" w:eastAsia="Arial"/>
          <w:color w:val="231F20"/>
          <w:spacing w:val="-5"/>
        </w:rPr>
        <w:t>70000</w:t>
      </w:r>
      <w:r>
        <w:rPr>
          <w:color w:val="231F20"/>
          <w:spacing w:val="-13"/>
        </w:rPr>
        <w:t>余名个人成员。</w:t>
      </w:r>
      <w:r>
        <w:rPr>
          <w:rFonts w:ascii="Arial" w:eastAsia="Arial"/>
          <w:color w:val="231F20"/>
          <w:spacing w:val="-6"/>
        </w:rPr>
        <w:t xml:space="preserve">FISCO </w:t>
      </w:r>
      <w:r>
        <w:rPr>
          <w:rFonts w:ascii="Arial" w:eastAsia="Arial"/>
          <w:color w:val="231F20"/>
          <w:spacing w:val="-7"/>
        </w:rPr>
        <w:t>BCOS</w:t>
      </w:r>
      <w:r>
        <w:rPr>
          <w:color w:val="231F20"/>
          <w:spacing w:val="-20"/>
        </w:rPr>
        <w:t>已成功支持政务、金融、农业、公益、文娱、供应链、物</w:t>
      </w:r>
      <w:r>
        <w:rPr>
          <w:color w:val="231F20"/>
          <w:spacing w:val="-7"/>
        </w:rPr>
        <w:t>联网等多个行业的数百个区块链应用场景落地，</w:t>
      </w:r>
      <w:r>
        <w:rPr>
          <w:rFonts w:ascii="Arial" w:eastAsia="Arial"/>
          <w:color w:val="231F20"/>
          <w:spacing w:val="-10"/>
        </w:rPr>
        <w:t xml:space="preserve">FISCO </w:t>
      </w:r>
      <w:r>
        <w:rPr>
          <w:rFonts w:ascii="Arial" w:eastAsia="Arial"/>
          <w:color w:val="231F20"/>
          <w:spacing w:val="-3"/>
        </w:rPr>
        <w:t>BCOS</w:t>
      </w:r>
      <w:r>
        <w:rPr>
          <w:color w:val="231F20"/>
          <w:spacing w:val="-4"/>
        </w:rPr>
        <w:t>开源社区收集到的标杆应用超过</w:t>
      </w:r>
      <w:r>
        <w:rPr>
          <w:rFonts w:ascii="Arial" w:eastAsia="Arial"/>
          <w:color w:val="231F20"/>
        </w:rPr>
        <w:t xml:space="preserve">200 </w:t>
      </w:r>
      <w:r>
        <w:rPr>
          <w:color w:val="231F20"/>
          <w:spacing w:val="-24"/>
        </w:rPr>
        <w:t>个。</w:t>
      </w:r>
      <w:r>
        <w:rPr>
          <w:rFonts w:ascii="Arial" w:eastAsia="Arial"/>
          <w:color w:val="231F20"/>
          <w:spacing w:val="-9"/>
        </w:rPr>
        <w:t>2021</w:t>
      </w:r>
      <w:r>
        <w:rPr>
          <w:color w:val="231F20"/>
          <w:spacing w:val="-9"/>
        </w:rPr>
        <w:t>年</w:t>
      </w:r>
      <w:r>
        <w:rPr>
          <w:rFonts w:ascii="Arial" w:eastAsia="Arial"/>
          <w:color w:val="231F20"/>
          <w:spacing w:val="-10"/>
        </w:rPr>
        <w:t>12</w:t>
      </w:r>
      <w:r>
        <w:rPr>
          <w:color w:val="231F20"/>
          <w:spacing w:val="-19"/>
        </w:rPr>
        <w:t>月，发布了</w:t>
      </w:r>
      <w:r>
        <w:rPr>
          <w:rFonts w:ascii="Arial" w:eastAsia="Arial"/>
          <w:color w:val="231F20"/>
          <w:spacing w:val="-6"/>
        </w:rPr>
        <w:t xml:space="preserve">FISCO </w:t>
      </w:r>
      <w:r>
        <w:rPr>
          <w:rFonts w:ascii="Arial" w:eastAsia="Arial"/>
          <w:color w:val="231F20"/>
          <w:spacing w:val="-5"/>
        </w:rPr>
        <w:t xml:space="preserve">BCOS </w:t>
      </w:r>
      <w:r>
        <w:rPr>
          <w:rFonts w:ascii="Arial" w:eastAsia="Arial"/>
          <w:color w:val="231F20"/>
          <w:spacing w:val="-7"/>
        </w:rPr>
        <w:t>V3.0</w:t>
      </w:r>
      <w:r>
        <w:rPr>
          <w:color w:val="231F20"/>
          <w:spacing w:val="-18"/>
        </w:rPr>
        <w:t>版本，从架构、算法、产品以及安全可控和隐私计算协同</w:t>
      </w:r>
      <w:r>
        <w:rPr>
          <w:color w:val="231F20"/>
          <w:spacing w:val="-8"/>
        </w:rPr>
        <w:t>等多方位进行全面升级。</w:t>
      </w:r>
    </w:p>
    <w:p w14:paraId="45699B72" w14:textId="77777777" w:rsidR="00437B33" w:rsidRDefault="00000000">
      <w:pPr>
        <w:pStyle w:val="a3"/>
        <w:spacing w:before="116" w:line="348" w:lineRule="auto"/>
        <w:ind w:left="258" w:right="434"/>
        <w:jc w:val="both"/>
      </w:pPr>
      <w:r>
        <w:rPr>
          <w:color w:val="231F20"/>
          <w:spacing w:val="-9"/>
        </w:rPr>
        <w:t>在大数据领域，公司开源的</w:t>
      </w:r>
      <w:r>
        <w:rPr>
          <w:rFonts w:ascii="Arial" w:eastAsia="Arial"/>
          <w:color w:val="231F20"/>
          <w:spacing w:val="-1"/>
        </w:rPr>
        <w:t>WeDataSphere</w:t>
      </w:r>
      <w:r>
        <w:rPr>
          <w:color w:val="231F20"/>
          <w:spacing w:val="-7"/>
        </w:rPr>
        <w:t>大数据开发平台通过可插拔、组件化的架构设计覆盖数</w:t>
      </w:r>
      <w:r>
        <w:rPr>
          <w:color w:val="231F20"/>
          <w:spacing w:val="-9"/>
        </w:rPr>
        <w:t>据应用开发管理全流程，包含</w:t>
      </w:r>
      <w:r>
        <w:rPr>
          <w:rFonts w:ascii="Arial" w:eastAsia="Arial"/>
          <w:color w:val="231F20"/>
          <w:spacing w:val="-5"/>
        </w:rPr>
        <w:t>Linkis</w:t>
      </w:r>
      <w:r>
        <w:rPr>
          <w:color w:val="231F20"/>
          <w:spacing w:val="-37"/>
        </w:rPr>
        <w:t>、</w:t>
      </w:r>
      <w:r>
        <w:rPr>
          <w:rFonts w:ascii="Arial" w:eastAsia="Arial"/>
          <w:color w:val="231F20"/>
          <w:spacing w:val="-3"/>
        </w:rPr>
        <w:t xml:space="preserve">DataSphere </w:t>
      </w:r>
      <w:r>
        <w:rPr>
          <w:rFonts w:ascii="Arial" w:eastAsia="Arial"/>
          <w:color w:val="231F20"/>
          <w:spacing w:val="-4"/>
        </w:rPr>
        <w:t>Studio</w:t>
      </w:r>
      <w:r>
        <w:rPr>
          <w:color w:val="231F20"/>
          <w:spacing w:val="-36"/>
        </w:rPr>
        <w:t>、</w:t>
      </w:r>
      <w:r>
        <w:rPr>
          <w:rFonts w:ascii="Arial" w:eastAsia="Arial"/>
          <w:color w:val="231F20"/>
          <w:spacing w:val="-5"/>
        </w:rPr>
        <w:t>Schedulis</w:t>
      </w:r>
      <w:r>
        <w:rPr>
          <w:color w:val="231F20"/>
          <w:spacing w:val="-35"/>
        </w:rPr>
        <w:t>、</w:t>
      </w:r>
      <w:r>
        <w:rPr>
          <w:rFonts w:ascii="Arial" w:eastAsia="Arial"/>
          <w:color w:val="231F20"/>
          <w:spacing w:val="-3"/>
        </w:rPr>
        <w:t>Qualitis</w:t>
      </w:r>
      <w:r>
        <w:rPr>
          <w:color w:val="231F20"/>
          <w:spacing w:val="-5"/>
        </w:rPr>
        <w:t>等多个开源的组件系</w:t>
      </w:r>
      <w:r>
        <w:rPr>
          <w:color w:val="231F20"/>
          <w:spacing w:val="-10"/>
        </w:rPr>
        <w:t>统。截至</w:t>
      </w:r>
      <w:r>
        <w:rPr>
          <w:rFonts w:ascii="Arial" w:eastAsia="Arial"/>
          <w:color w:val="231F20"/>
          <w:spacing w:val="-4"/>
        </w:rPr>
        <w:t>2021</w:t>
      </w:r>
      <w:r>
        <w:rPr>
          <w:color w:val="231F20"/>
        </w:rPr>
        <w:t>年</w:t>
      </w:r>
      <w:r>
        <w:rPr>
          <w:rFonts w:ascii="Arial" w:eastAsia="Arial"/>
          <w:color w:val="231F20"/>
        </w:rPr>
        <w:t>7</w:t>
      </w:r>
      <w:r>
        <w:rPr>
          <w:color w:val="231F20"/>
          <w:spacing w:val="-12"/>
        </w:rPr>
        <w:t>月，</w:t>
      </w:r>
      <w:r>
        <w:rPr>
          <w:rFonts w:ascii="Arial" w:eastAsia="Arial"/>
          <w:color w:val="231F20"/>
          <w:spacing w:val="-8"/>
        </w:rPr>
        <w:t>Linkis</w:t>
      </w:r>
      <w:r>
        <w:rPr>
          <w:color w:val="231F20"/>
          <w:spacing w:val="-3"/>
        </w:rPr>
        <w:t>已拥有了</w:t>
      </w:r>
      <w:r>
        <w:rPr>
          <w:rFonts w:ascii="Arial" w:eastAsia="Arial"/>
          <w:color w:val="231F20"/>
        </w:rPr>
        <w:t>700</w:t>
      </w:r>
      <w:r>
        <w:rPr>
          <w:color w:val="231F20"/>
          <w:spacing w:val="-3"/>
        </w:rPr>
        <w:t>多家试验企业和超过</w:t>
      </w:r>
      <w:r>
        <w:rPr>
          <w:rFonts w:ascii="Arial" w:eastAsia="Arial"/>
          <w:color w:val="231F20"/>
          <w:spacing w:val="-3"/>
        </w:rPr>
        <w:t>1000</w:t>
      </w:r>
      <w:r>
        <w:rPr>
          <w:color w:val="231F20"/>
          <w:spacing w:val="-11"/>
        </w:rPr>
        <w:t>个沙盒试验用户，涉及金融、电</w:t>
      </w:r>
      <w:r>
        <w:rPr>
          <w:color w:val="231F20"/>
          <w:spacing w:val="-15"/>
        </w:rPr>
        <w:t>信、制造、互联网等多个行业。</w:t>
      </w:r>
    </w:p>
    <w:p w14:paraId="7F7D36C2" w14:textId="77777777" w:rsidR="00437B33" w:rsidRDefault="00437B33">
      <w:pPr>
        <w:pStyle w:val="a3"/>
        <w:spacing w:before="5"/>
        <w:rPr>
          <w:sz w:val="17"/>
        </w:rPr>
      </w:pPr>
    </w:p>
    <w:p w14:paraId="01AAA239" w14:textId="77777777" w:rsidR="00437B33" w:rsidRDefault="00000000">
      <w:pPr>
        <w:pStyle w:val="4"/>
        <w:numPr>
          <w:ilvl w:val="2"/>
          <w:numId w:val="4"/>
        </w:numPr>
        <w:tabs>
          <w:tab w:val="left" w:pos="844"/>
        </w:tabs>
        <w:ind w:left="843" w:hanging="587"/>
        <w:rPr>
          <w:rFonts w:ascii="Arial" w:eastAsia="Arial"/>
          <w:color w:val="231F20"/>
        </w:rPr>
      </w:pPr>
      <w:r>
        <w:rPr>
          <w:color w:val="231F20"/>
          <w:spacing w:val="-4"/>
        </w:rPr>
        <w:t>浪潮软件</w:t>
      </w:r>
    </w:p>
    <w:p w14:paraId="0A1E0DFF" w14:textId="77777777" w:rsidR="00437B33" w:rsidRDefault="00000000">
      <w:pPr>
        <w:pStyle w:val="a3"/>
        <w:spacing w:before="203" w:line="348" w:lineRule="auto"/>
        <w:ind w:left="257" w:right="435"/>
      </w:pPr>
      <w:r>
        <w:rPr>
          <w:color w:val="231F20"/>
          <w:spacing w:val="-12"/>
        </w:rPr>
        <w:t>浪潮产品当前使用的国际开源软件超过</w:t>
      </w:r>
      <w:r>
        <w:rPr>
          <w:rFonts w:ascii="Arial" w:eastAsia="Arial"/>
          <w:color w:val="231F20"/>
          <w:spacing w:val="-7"/>
        </w:rPr>
        <w:t>900</w:t>
      </w:r>
      <w:r>
        <w:rPr>
          <w:color w:val="231F20"/>
          <w:spacing w:val="-17"/>
        </w:rPr>
        <w:t>余个，涉及</w:t>
      </w:r>
      <w:r>
        <w:rPr>
          <w:rFonts w:ascii="Arial" w:eastAsia="Arial"/>
          <w:color w:val="231F20"/>
          <w:spacing w:val="-7"/>
        </w:rPr>
        <w:t>40</w:t>
      </w:r>
      <w:r>
        <w:rPr>
          <w:color w:val="231F20"/>
          <w:spacing w:val="-14"/>
        </w:rPr>
        <w:t>余种开源协议，参与</w:t>
      </w:r>
      <w:r>
        <w:rPr>
          <w:rFonts w:ascii="Arial" w:eastAsia="Arial"/>
          <w:color w:val="231F20"/>
          <w:spacing w:val="-8"/>
        </w:rPr>
        <w:t>200</w:t>
      </w:r>
      <w:r>
        <w:rPr>
          <w:color w:val="231F20"/>
          <w:spacing w:val="-10"/>
        </w:rPr>
        <w:t>余个开源项目的社区</w:t>
      </w:r>
      <w:r>
        <w:rPr>
          <w:color w:val="231F20"/>
          <w:spacing w:val="-22"/>
        </w:rPr>
        <w:t>贡献，覆盖云计算基础设施、云原生基础设施、工业互联网、分布式数据库、区块链等多个技术领域。</w:t>
      </w:r>
    </w:p>
    <w:p w14:paraId="3E0BA656" w14:textId="77777777" w:rsidR="00437B33" w:rsidRDefault="00437B33">
      <w:pPr>
        <w:spacing w:line="348" w:lineRule="auto"/>
        <w:sectPr w:rsidR="00437B33">
          <w:pgSz w:w="9360" w:h="13040"/>
          <w:pgMar w:top="1200" w:right="240" w:bottom="580" w:left="420" w:header="400" w:footer="399" w:gutter="0"/>
          <w:cols w:space="720"/>
        </w:sectPr>
      </w:pPr>
    </w:p>
    <w:p w14:paraId="5FF912A3" w14:textId="77777777" w:rsidR="00437B33" w:rsidRDefault="00437B33">
      <w:pPr>
        <w:pStyle w:val="a3"/>
        <w:rPr>
          <w:sz w:val="20"/>
        </w:rPr>
      </w:pPr>
    </w:p>
    <w:p w14:paraId="714CED39" w14:textId="77777777" w:rsidR="00437B33" w:rsidRDefault="00437B33">
      <w:pPr>
        <w:pStyle w:val="a3"/>
        <w:rPr>
          <w:sz w:val="20"/>
        </w:rPr>
      </w:pPr>
    </w:p>
    <w:p w14:paraId="2F35A722" w14:textId="77777777" w:rsidR="00437B33" w:rsidRDefault="00437B33">
      <w:pPr>
        <w:pStyle w:val="a3"/>
        <w:spacing w:before="2"/>
        <w:rPr>
          <w:sz w:val="18"/>
        </w:rPr>
      </w:pPr>
    </w:p>
    <w:p w14:paraId="38598DE8" w14:textId="77777777" w:rsidR="00437B33" w:rsidRDefault="00000000">
      <w:pPr>
        <w:pStyle w:val="a3"/>
        <w:spacing w:line="352" w:lineRule="auto"/>
        <w:ind w:left="256" w:right="435" w:firstLine="1"/>
        <w:jc w:val="both"/>
      </w:pPr>
      <w:r>
        <w:rPr>
          <w:color w:val="231F20"/>
          <w:spacing w:val="-7"/>
        </w:rPr>
        <w:t>公司先后加入</w:t>
      </w:r>
      <w:r>
        <w:rPr>
          <w:rFonts w:ascii="Arial" w:eastAsia="Arial" w:hAnsi="Arial"/>
          <w:color w:val="231F20"/>
          <w:spacing w:val="-5"/>
        </w:rPr>
        <w:t>OpenStack</w:t>
      </w:r>
      <w:r>
        <w:rPr>
          <w:color w:val="231F20"/>
          <w:spacing w:val="-39"/>
        </w:rPr>
        <w:t>、</w:t>
      </w:r>
      <w:r>
        <w:rPr>
          <w:rFonts w:ascii="Arial" w:eastAsia="Arial" w:hAnsi="Arial"/>
          <w:color w:val="231F20"/>
          <w:spacing w:val="-7"/>
        </w:rPr>
        <w:t>Linux</w:t>
      </w:r>
      <w:r>
        <w:rPr>
          <w:color w:val="231F20"/>
          <w:spacing w:val="-35"/>
        </w:rPr>
        <w:t>、</w:t>
      </w:r>
      <w:r>
        <w:rPr>
          <w:rFonts w:ascii="Arial" w:eastAsia="Arial" w:hAnsi="Arial"/>
          <w:color w:val="231F20"/>
          <w:spacing w:val="-6"/>
        </w:rPr>
        <w:t>Apache</w:t>
      </w:r>
      <w:r>
        <w:rPr>
          <w:color w:val="231F20"/>
          <w:spacing w:val="-38"/>
        </w:rPr>
        <w:t>、</w:t>
      </w:r>
      <w:r>
        <w:rPr>
          <w:rFonts w:ascii="Arial" w:eastAsia="Arial" w:hAnsi="Arial"/>
          <w:color w:val="231F20"/>
          <w:spacing w:val="-8"/>
        </w:rPr>
        <w:t>SPEC</w:t>
      </w:r>
      <w:r>
        <w:rPr>
          <w:color w:val="231F20"/>
          <w:spacing w:val="-37"/>
        </w:rPr>
        <w:t>、</w:t>
      </w:r>
      <w:r>
        <w:rPr>
          <w:rFonts w:ascii="Arial" w:eastAsia="Arial" w:hAnsi="Arial"/>
          <w:color w:val="231F20"/>
          <w:spacing w:val="-5"/>
        </w:rPr>
        <w:t>TPC</w:t>
      </w:r>
      <w:r>
        <w:rPr>
          <w:color w:val="231F20"/>
          <w:spacing w:val="-13"/>
        </w:rPr>
        <w:t>等国际权威组织，以及全球三大开放计算标</w:t>
      </w:r>
      <w:r>
        <w:rPr>
          <w:color w:val="231F20"/>
          <w:spacing w:val="-14"/>
        </w:rPr>
        <w:t>准组织，并成为</w:t>
      </w:r>
      <w:r>
        <w:rPr>
          <w:rFonts w:ascii="Arial" w:eastAsia="Arial" w:hAnsi="Arial"/>
          <w:color w:val="231F20"/>
          <w:spacing w:val="-6"/>
        </w:rPr>
        <w:t>ODCC</w:t>
      </w:r>
      <w:r>
        <w:rPr>
          <w:color w:val="231F20"/>
          <w:spacing w:val="-13"/>
        </w:rPr>
        <w:t>供应商会员、</w:t>
      </w:r>
      <w:r>
        <w:rPr>
          <w:rFonts w:ascii="Arial" w:eastAsia="Arial" w:hAnsi="Arial"/>
          <w:color w:val="231F20"/>
          <w:spacing w:val="-6"/>
        </w:rPr>
        <w:t>OCP</w:t>
      </w:r>
      <w:r>
        <w:rPr>
          <w:color w:val="231F20"/>
          <w:spacing w:val="-7"/>
        </w:rPr>
        <w:t>铂金会员和</w:t>
      </w:r>
      <w:r>
        <w:rPr>
          <w:rFonts w:ascii="Arial" w:eastAsia="Arial" w:hAnsi="Arial"/>
          <w:color w:val="231F20"/>
          <w:spacing w:val="-9"/>
        </w:rPr>
        <w:t>OPEN19</w:t>
      </w:r>
      <w:r>
        <w:rPr>
          <w:color w:val="231F20"/>
          <w:spacing w:val="-11"/>
        </w:rPr>
        <w:t>首批成员。浪潮是木兰开源社区首批贡</w:t>
      </w:r>
      <w:r>
        <w:rPr>
          <w:color w:val="231F20"/>
          <w:spacing w:val="-14"/>
        </w:rPr>
        <w:t>献者和社区建设的践行者，同时作为创始会员共同筹建了中国首个、也是目前唯一一个以开源为主题</w:t>
      </w:r>
      <w:r>
        <w:rPr>
          <w:color w:val="231F20"/>
          <w:spacing w:val="-6"/>
        </w:rPr>
        <w:t>的基金会——</w:t>
      </w:r>
      <w:r>
        <w:rPr>
          <w:rFonts w:ascii="Arial" w:eastAsia="Arial" w:hAnsi="Arial"/>
          <w:color w:val="231F20"/>
          <w:spacing w:val="-5"/>
        </w:rPr>
        <w:t>OpenAtom</w:t>
      </w:r>
      <w:r>
        <w:rPr>
          <w:color w:val="231F20"/>
          <w:spacing w:val="-12"/>
        </w:rPr>
        <w:t>开放原子开源基金会，作为副理事长单位参与到社区建设中。</w:t>
      </w:r>
    </w:p>
    <w:p w14:paraId="5EA5CCDB" w14:textId="77777777" w:rsidR="00437B33" w:rsidRDefault="00000000">
      <w:pPr>
        <w:pStyle w:val="a3"/>
        <w:spacing w:before="112" w:line="352" w:lineRule="auto"/>
        <w:ind w:left="254" w:right="432" w:firstLine="3"/>
        <w:jc w:val="both"/>
      </w:pPr>
      <w:r>
        <w:rPr>
          <w:color w:val="231F20"/>
          <w:spacing w:val="-2"/>
        </w:rPr>
        <w:t>推动近百人参与</w:t>
      </w:r>
      <w:r>
        <w:rPr>
          <w:rFonts w:ascii="Arial" w:eastAsia="Arial"/>
          <w:color w:val="231F20"/>
        </w:rPr>
        <w:t>OpenStack</w:t>
      </w:r>
      <w:r>
        <w:rPr>
          <w:color w:val="231F20"/>
          <w:spacing w:val="-10"/>
        </w:rPr>
        <w:t>社区贡献。在社区即将发布的</w:t>
      </w:r>
      <w:r>
        <w:rPr>
          <w:rFonts w:ascii="Arial" w:eastAsia="Arial"/>
          <w:color w:val="231F20"/>
          <w:spacing w:val="-6"/>
        </w:rPr>
        <w:t>Yoga</w:t>
      </w:r>
      <w:r>
        <w:rPr>
          <w:color w:val="231F20"/>
          <w:spacing w:val="-11"/>
        </w:rPr>
        <w:t>版本中，代码提交量</w:t>
      </w:r>
      <w:r>
        <w:rPr>
          <w:color w:val="231F20"/>
          <w:spacing w:val="-10"/>
        </w:rPr>
        <w:t>（</w:t>
      </w:r>
      <w:r>
        <w:rPr>
          <w:rFonts w:ascii="Arial" w:eastAsia="Arial"/>
          <w:color w:val="231F20"/>
          <w:spacing w:val="-10"/>
        </w:rPr>
        <w:t>Commit</w:t>
      </w:r>
      <w:r>
        <w:rPr>
          <w:color w:val="231F20"/>
          <w:spacing w:val="-10"/>
        </w:rPr>
        <w:t>）</w:t>
      </w:r>
      <w:r>
        <w:rPr>
          <w:color w:val="231F20"/>
          <w:spacing w:val="-35"/>
        </w:rPr>
        <w:t>、完</w:t>
      </w:r>
      <w:r>
        <w:rPr>
          <w:color w:val="231F20"/>
          <w:spacing w:val="-9"/>
        </w:rPr>
        <w:t>成蓝图数量</w:t>
      </w:r>
      <w:r>
        <w:rPr>
          <w:color w:val="231F20"/>
          <w:spacing w:val="-5"/>
        </w:rPr>
        <w:t>（</w:t>
      </w:r>
      <w:r>
        <w:rPr>
          <w:rFonts w:ascii="Arial" w:eastAsia="Arial"/>
          <w:color w:val="231F20"/>
          <w:spacing w:val="-5"/>
        </w:rPr>
        <w:t xml:space="preserve">Completed </w:t>
      </w:r>
      <w:r>
        <w:rPr>
          <w:rFonts w:ascii="Arial" w:eastAsia="Arial"/>
          <w:color w:val="231F20"/>
          <w:spacing w:val="-9"/>
        </w:rPr>
        <w:t>Blueprint</w:t>
      </w:r>
      <w:r>
        <w:rPr>
          <w:color w:val="231F20"/>
          <w:spacing w:val="-9"/>
        </w:rPr>
        <w:t>）</w:t>
      </w:r>
      <w:r>
        <w:rPr>
          <w:color w:val="231F20"/>
          <w:spacing w:val="-13"/>
        </w:rPr>
        <w:t>、补丁集数量</w:t>
      </w:r>
      <w:r>
        <w:rPr>
          <w:color w:val="231F20"/>
          <w:spacing w:val="-5"/>
        </w:rPr>
        <w:t>（</w:t>
      </w:r>
      <w:r>
        <w:rPr>
          <w:rFonts w:ascii="Arial" w:eastAsia="Arial"/>
          <w:color w:val="231F20"/>
          <w:spacing w:val="-5"/>
        </w:rPr>
        <w:t xml:space="preserve">Patch </w:t>
      </w:r>
      <w:r>
        <w:rPr>
          <w:rFonts w:ascii="Arial" w:eastAsia="Arial"/>
          <w:color w:val="231F20"/>
          <w:spacing w:val="-14"/>
        </w:rPr>
        <w:t>Set</w:t>
      </w:r>
      <w:r>
        <w:rPr>
          <w:color w:val="231F20"/>
          <w:spacing w:val="-14"/>
        </w:rPr>
        <w:t>）</w:t>
      </w:r>
      <w:r>
        <w:rPr>
          <w:color w:val="231F20"/>
          <w:spacing w:val="-13"/>
        </w:rPr>
        <w:t>、贡献代码行数</w:t>
      </w:r>
      <w:r>
        <w:rPr>
          <w:color w:val="231F20"/>
          <w:spacing w:val="-15"/>
        </w:rPr>
        <w:t>（</w:t>
      </w:r>
      <w:r>
        <w:rPr>
          <w:rFonts w:ascii="Arial" w:eastAsia="Arial"/>
          <w:color w:val="231F20"/>
          <w:spacing w:val="-15"/>
        </w:rPr>
        <w:t>LOC</w:t>
      </w:r>
      <w:r>
        <w:rPr>
          <w:color w:val="231F20"/>
          <w:spacing w:val="-15"/>
        </w:rPr>
        <w:t>）</w:t>
      </w:r>
      <w:r>
        <w:rPr>
          <w:color w:val="231F20"/>
          <w:spacing w:val="-4"/>
        </w:rPr>
        <w:t>等方面均为</w:t>
      </w:r>
      <w:r>
        <w:rPr>
          <w:color w:val="231F20"/>
          <w:spacing w:val="-8"/>
        </w:rPr>
        <w:t>中国第一。</w:t>
      </w:r>
    </w:p>
    <w:p w14:paraId="19B0C3A7" w14:textId="77777777" w:rsidR="00437B33" w:rsidRDefault="00000000">
      <w:pPr>
        <w:pStyle w:val="a3"/>
        <w:spacing w:before="112" w:line="352" w:lineRule="auto"/>
        <w:ind w:left="255" w:right="434" w:firstLine="2"/>
        <w:jc w:val="both"/>
      </w:pPr>
      <w:r>
        <w:rPr>
          <w:color w:val="231F20"/>
          <w:spacing w:val="-8"/>
        </w:rPr>
        <w:t>公司向</w:t>
      </w:r>
      <w:r>
        <w:rPr>
          <w:rFonts w:ascii="Arial" w:eastAsia="Arial"/>
          <w:color w:val="231F20"/>
          <w:spacing w:val="-4"/>
        </w:rPr>
        <w:t>OpenStack</w:t>
      </w:r>
      <w:r>
        <w:rPr>
          <w:color w:val="231F20"/>
          <w:spacing w:val="-8"/>
        </w:rPr>
        <w:t>国际开源社区贡献首个智能运维领域开源项目</w:t>
      </w:r>
      <w:r>
        <w:rPr>
          <w:rFonts w:ascii="Arial" w:eastAsia="Arial"/>
          <w:color w:val="231F20"/>
          <w:spacing w:val="-6"/>
        </w:rPr>
        <w:t>VENUS</w:t>
      </w:r>
      <w:r>
        <w:rPr>
          <w:color w:val="231F20"/>
          <w:spacing w:val="-11"/>
        </w:rPr>
        <w:t>并完成孵化，顺利成为官方</w:t>
      </w:r>
      <w:r>
        <w:rPr>
          <w:color w:val="231F20"/>
          <w:spacing w:val="-14"/>
        </w:rPr>
        <w:t>项目；云海</w:t>
      </w:r>
      <w:r>
        <w:rPr>
          <w:rFonts w:ascii="Arial" w:eastAsia="Arial"/>
          <w:color w:val="231F20"/>
          <w:spacing w:val="-4"/>
        </w:rPr>
        <w:t>OS</w:t>
      </w:r>
      <w:r>
        <w:rPr>
          <w:color w:val="231F20"/>
          <w:spacing w:val="-5"/>
        </w:rPr>
        <w:t>团队聚焦</w:t>
      </w:r>
      <w:r>
        <w:rPr>
          <w:rFonts w:ascii="Arial" w:eastAsia="Arial"/>
          <w:color w:val="231F20"/>
          <w:spacing w:val="-3"/>
        </w:rPr>
        <w:t>Nova</w:t>
      </w:r>
      <w:r>
        <w:rPr>
          <w:color w:val="231F20"/>
          <w:spacing w:val="-35"/>
        </w:rPr>
        <w:t>、</w:t>
      </w:r>
      <w:r>
        <w:rPr>
          <w:rFonts w:ascii="Arial" w:eastAsia="Arial"/>
          <w:color w:val="231F20"/>
          <w:spacing w:val="-4"/>
        </w:rPr>
        <w:t>Cinder</w:t>
      </w:r>
      <w:r>
        <w:rPr>
          <w:color w:val="231F20"/>
          <w:spacing w:val="-35"/>
        </w:rPr>
        <w:t>、</w:t>
      </w:r>
      <w:r>
        <w:rPr>
          <w:rFonts w:ascii="Arial" w:eastAsia="Arial"/>
          <w:color w:val="231F20"/>
          <w:spacing w:val="-1"/>
        </w:rPr>
        <w:t>Cyborg</w:t>
      </w:r>
      <w:r>
        <w:rPr>
          <w:color w:val="231F20"/>
          <w:spacing w:val="-37"/>
        </w:rPr>
        <w:t>、</w:t>
      </w:r>
      <w:r>
        <w:rPr>
          <w:rFonts w:ascii="Arial" w:eastAsia="Arial"/>
          <w:color w:val="231F20"/>
          <w:spacing w:val="-4"/>
        </w:rPr>
        <w:t>Manila</w:t>
      </w:r>
      <w:r>
        <w:rPr>
          <w:color w:val="231F20"/>
          <w:spacing w:val="-9"/>
        </w:rPr>
        <w:t>等核心项目，实现对异构加速器设备虚拟机</w:t>
      </w:r>
      <w:r>
        <w:rPr>
          <w:color w:val="231F20"/>
          <w:spacing w:val="-13"/>
        </w:rPr>
        <w:t>的支持并完善虚拟机重建和疏散、搁置和取消搁置等功能；新增任意时间节点的卷快照回滚、</w:t>
      </w:r>
      <w:r>
        <w:rPr>
          <w:rFonts w:ascii="Arial" w:eastAsia="Arial"/>
          <w:color w:val="231F20"/>
          <w:spacing w:val="-5"/>
        </w:rPr>
        <w:t xml:space="preserve">Inspur </w:t>
      </w:r>
      <w:r>
        <w:rPr>
          <w:rFonts w:ascii="Arial" w:eastAsia="Arial"/>
          <w:color w:val="231F20"/>
          <w:spacing w:val="-4"/>
        </w:rPr>
        <w:t>SSD</w:t>
      </w:r>
      <w:r>
        <w:rPr>
          <w:color w:val="231F20"/>
          <w:spacing w:val="-35"/>
        </w:rPr>
        <w:t>、</w:t>
      </w:r>
      <w:r>
        <w:rPr>
          <w:rFonts w:ascii="Arial" w:eastAsia="Arial"/>
          <w:color w:val="231F20"/>
        </w:rPr>
        <w:t>FPGA</w:t>
      </w:r>
      <w:r>
        <w:rPr>
          <w:color w:val="231F20"/>
          <w:spacing w:val="-10"/>
        </w:rPr>
        <w:t>设备驱动、文件存储回收站等功能，并在智能加速设备管理</w:t>
      </w:r>
      <w:r>
        <w:rPr>
          <w:rFonts w:ascii="Arial" w:eastAsia="Arial"/>
          <w:color w:val="231F20"/>
        </w:rPr>
        <w:t>Cyborg</w:t>
      </w:r>
      <w:r>
        <w:rPr>
          <w:color w:val="231F20"/>
          <w:spacing w:val="-8"/>
        </w:rPr>
        <w:t>、可视化日志管理</w:t>
      </w:r>
      <w:r>
        <w:rPr>
          <w:rFonts w:ascii="Arial" w:eastAsia="Arial"/>
          <w:color w:val="231F20"/>
          <w:spacing w:val="-6"/>
        </w:rPr>
        <w:t>Venus</w:t>
      </w:r>
      <w:r>
        <w:rPr>
          <w:color w:val="231F20"/>
          <w:spacing w:val="-9"/>
        </w:rPr>
        <w:t>、云数融合</w:t>
      </w:r>
      <w:r>
        <w:rPr>
          <w:rFonts w:ascii="Arial" w:eastAsia="Arial"/>
          <w:color w:val="231F20"/>
          <w:spacing w:val="-1"/>
        </w:rPr>
        <w:t>Sahara</w:t>
      </w:r>
      <w:r>
        <w:rPr>
          <w:color w:val="231F20"/>
          <w:spacing w:val="-4"/>
        </w:rPr>
        <w:t>和高可用管理</w:t>
      </w:r>
      <w:r>
        <w:rPr>
          <w:rFonts w:ascii="Arial" w:eastAsia="Arial"/>
          <w:color w:val="231F20"/>
          <w:spacing w:val="-1"/>
        </w:rPr>
        <w:t>Masakari</w:t>
      </w:r>
      <w:r>
        <w:rPr>
          <w:color w:val="231F20"/>
          <w:spacing w:val="-6"/>
        </w:rPr>
        <w:t>等主流项目新增</w:t>
      </w:r>
      <w:r>
        <w:rPr>
          <w:rFonts w:ascii="Arial" w:eastAsia="Arial"/>
          <w:color w:val="231F20"/>
          <w:spacing w:val="-12"/>
        </w:rPr>
        <w:t>PTL</w:t>
      </w:r>
      <w:r>
        <w:rPr>
          <w:color w:val="231F20"/>
          <w:spacing w:val="-12"/>
        </w:rPr>
        <w:t>（</w:t>
      </w:r>
      <w:r>
        <w:rPr>
          <w:color w:val="231F20"/>
          <w:spacing w:val="-8"/>
        </w:rPr>
        <w:t>开源项目负责人</w:t>
      </w:r>
      <w:r>
        <w:rPr>
          <w:color w:val="231F20"/>
          <w:spacing w:val="-14"/>
        </w:rPr>
        <w:t>）</w:t>
      </w:r>
      <w:r>
        <w:rPr>
          <w:rFonts w:ascii="Arial" w:eastAsia="Arial"/>
          <w:color w:val="231F20"/>
          <w:spacing w:val="-14"/>
        </w:rPr>
        <w:t>4</w:t>
      </w:r>
      <w:r>
        <w:rPr>
          <w:color w:val="231F20"/>
          <w:spacing w:val="-12"/>
        </w:rPr>
        <w:t>名，</w:t>
      </w:r>
      <w:r>
        <w:rPr>
          <w:rFonts w:ascii="Arial" w:eastAsia="Arial"/>
          <w:color w:val="231F20"/>
          <w:spacing w:val="-9"/>
        </w:rPr>
        <w:t xml:space="preserve">Core </w:t>
      </w:r>
      <w:r>
        <w:rPr>
          <w:rFonts w:ascii="Arial" w:eastAsia="Arial"/>
          <w:color w:val="231F20"/>
          <w:spacing w:val="-5"/>
        </w:rPr>
        <w:t>Reviewer</w:t>
      </w:r>
      <w:r>
        <w:rPr>
          <w:color w:val="231F20"/>
          <w:spacing w:val="-16"/>
        </w:rPr>
        <w:t>十数名，社区全球贡献排名全球前五，国内第一。</w:t>
      </w:r>
    </w:p>
    <w:p w14:paraId="2D4EAC32" w14:textId="77777777" w:rsidR="00437B33" w:rsidRDefault="00000000">
      <w:pPr>
        <w:pStyle w:val="a3"/>
        <w:spacing w:before="110"/>
        <w:ind w:left="259"/>
      </w:pPr>
      <w:r>
        <w:rPr>
          <w:color w:val="231F20"/>
        </w:rPr>
        <w:t>社区贡献</w:t>
      </w:r>
    </w:p>
    <w:p w14:paraId="3E30BB6D" w14:textId="77777777" w:rsidR="00437B33" w:rsidRDefault="00437B33">
      <w:pPr>
        <w:pStyle w:val="a3"/>
        <w:spacing w:before="12"/>
        <w:rPr>
          <w:sz w:val="17"/>
        </w:rPr>
      </w:pPr>
    </w:p>
    <w:p w14:paraId="6E932674" w14:textId="77777777" w:rsidR="00437B33" w:rsidRDefault="00000000">
      <w:pPr>
        <w:pStyle w:val="a3"/>
        <w:spacing w:line="352" w:lineRule="auto"/>
        <w:ind w:left="256" w:right="433"/>
        <w:jc w:val="both"/>
      </w:pPr>
      <w:r>
        <w:rPr>
          <w:color w:val="231F20"/>
          <w:spacing w:val="-6"/>
          <w:w w:val="140"/>
        </w:rPr>
        <w:t>CNCF</w:t>
      </w:r>
      <w:r>
        <w:rPr>
          <w:color w:val="231F20"/>
          <w:spacing w:val="-19"/>
        </w:rPr>
        <w:t>社区：自</w:t>
      </w:r>
      <w:r>
        <w:rPr>
          <w:rFonts w:ascii="Arial" w:eastAsia="Arial"/>
          <w:color w:val="231F20"/>
          <w:spacing w:val="-7"/>
        </w:rPr>
        <w:t>2017</w:t>
      </w:r>
      <w:r>
        <w:rPr>
          <w:color w:val="231F20"/>
          <w:spacing w:val="-17"/>
        </w:rPr>
        <w:t>年开始，在声明式集群管理、多容器运行时、多容器网络、多容器存储、镜像加</w:t>
      </w:r>
      <w:r>
        <w:rPr>
          <w:color w:val="231F20"/>
          <w:spacing w:val="-14"/>
        </w:rPr>
        <w:t>速、网络加速、主备容灾等方面重点技术研发，并持续回馈社区，累计提交贡献</w:t>
      </w:r>
      <w:r>
        <w:rPr>
          <w:rFonts w:ascii="Arial" w:eastAsia="Arial"/>
          <w:color w:val="231F20"/>
          <w:spacing w:val="-4"/>
        </w:rPr>
        <w:t>4000+</w:t>
      </w:r>
      <w:r>
        <w:rPr>
          <w:color w:val="231F20"/>
          <w:spacing w:val="-11"/>
        </w:rPr>
        <w:t>。基于</w:t>
      </w:r>
      <w:r>
        <w:rPr>
          <w:rFonts w:ascii="Arial" w:eastAsia="Arial"/>
          <w:color w:val="231F20"/>
          <w:spacing w:val="-3"/>
        </w:rPr>
        <w:t xml:space="preserve">CNCF </w:t>
      </w:r>
      <w:r>
        <w:rPr>
          <w:rFonts w:ascii="Arial" w:eastAsia="Arial"/>
          <w:color w:val="231F20"/>
          <w:spacing w:val="4"/>
        </w:rPr>
        <w:t>CKAD</w:t>
      </w:r>
      <w:r>
        <w:rPr>
          <w:color w:val="231F20"/>
          <w:spacing w:val="2"/>
        </w:rPr>
        <w:t>认证体系和</w:t>
      </w:r>
      <w:r>
        <w:rPr>
          <w:rFonts w:ascii="Arial" w:eastAsia="Arial"/>
          <w:color w:val="231F20"/>
          <w:spacing w:val="3"/>
        </w:rPr>
        <w:t>Kubernetes</w:t>
      </w:r>
      <w:r>
        <w:rPr>
          <w:color w:val="231F20"/>
          <w:spacing w:val="-6"/>
        </w:rPr>
        <w:t>项目的实践经验，已开展云原生系列课程培训</w:t>
      </w:r>
      <w:r>
        <w:rPr>
          <w:rFonts w:ascii="Arial" w:eastAsia="Arial"/>
          <w:color w:val="231F20"/>
          <w:spacing w:val="2"/>
        </w:rPr>
        <w:t>20</w:t>
      </w:r>
      <w:r>
        <w:rPr>
          <w:color w:val="231F20"/>
          <w:spacing w:val="-5"/>
        </w:rPr>
        <w:t>余次。通过</w:t>
      </w:r>
      <w:r>
        <w:rPr>
          <w:rFonts w:ascii="Arial" w:eastAsia="Arial"/>
          <w:color w:val="231F20"/>
        </w:rPr>
        <w:t xml:space="preserve">CNCF </w:t>
      </w:r>
      <w:r>
        <w:rPr>
          <w:rFonts w:ascii="Arial" w:eastAsia="Arial"/>
          <w:color w:val="231F20"/>
          <w:spacing w:val="-5"/>
        </w:rPr>
        <w:t>Kubernetes X86</w:t>
      </w:r>
      <w:r>
        <w:rPr>
          <w:color w:val="231F20"/>
          <w:spacing w:val="-5"/>
        </w:rPr>
        <w:t>和</w:t>
      </w:r>
      <w:r>
        <w:rPr>
          <w:rFonts w:ascii="Arial" w:eastAsia="Arial"/>
          <w:color w:val="231F20"/>
          <w:spacing w:val="-6"/>
        </w:rPr>
        <w:t>ARM</w:t>
      </w:r>
      <w:r>
        <w:rPr>
          <w:color w:val="231F20"/>
          <w:spacing w:val="-13"/>
        </w:rPr>
        <w:t>双一致性认证，为社区贡献首个</w:t>
      </w:r>
      <w:r>
        <w:rPr>
          <w:rFonts w:ascii="Arial" w:eastAsia="Arial"/>
          <w:color w:val="231F20"/>
          <w:spacing w:val="-8"/>
        </w:rPr>
        <w:t>MIPS</w:t>
      </w:r>
      <w:r>
        <w:rPr>
          <w:color w:val="231F20"/>
          <w:spacing w:val="-7"/>
        </w:rPr>
        <w:t>架构</w:t>
      </w:r>
      <w:r>
        <w:rPr>
          <w:rFonts w:ascii="Arial" w:eastAsia="Arial"/>
          <w:color w:val="231F20"/>
          <w:spacing w:val="-6"/>
        </w:rPr>
        <w:t>Kubernetes</w:t>
      </w:r>
      <w:r>
        <w:rPr>
          <w:color w:val="231F20"/>
          <w:spacing w:val="-7"/>
        </w:rPr>
        <w:t>一致性测试方案。</w:t>
      </w:r>
    </w:p>
    <w:p w14:paraId="1E371286" w14:textId="77777777" w:rsidR="00437B33" w:rsidRDefault="00000000">
      <w:pPr>
        <w:pStyle w:val="a3"/>
        <w:spacing w:before="112" w:line="352" w:lineRule="auto"/>
        <w:ind w:left="256" w:right="402" w:firstLine="1"/>
        <w:jc w:val="both"/>
      </w:pPr>
      <w:r>
        <w:rPr>
          <w:color w:val="231F20"/>
          <w:spacing w:val="-6"/>
          <w:w w:val="177"/>
        </w:rPr>
        <w:t>O</w:t>
      </w:r>
      <w:r>
        <w:rPr>
          <w:color w:val="231F20"/>
          <w:spacing w:val="-4"/>
          <w:w w:val="133"/>
        </w:rPr>
        <w:t>p</w:t>
      </w:r>
      <w:r>
        <w:rPr>
          <w:color w:val="231F20"/>
          <w:spacing w:val="-6"/>
          <w:w w:val="132"/>
        </w:rPr>
        <w:t>e</w:t>
      </w:r>
      <w:r>
        <w:rPr>
          <w:color w:val="231F20"/>
          <w:spacing w:val="-4"/>
          <w:w w:val="134"/>
        </w:rPr>
        <w:t>n</w:t>
      </w:r>
      <w:r>
        <w:rPr>
          <w:color w:val="231F20"/>
          <w:w w:val="157"/>
        </w:rPr>
        <w:t>A</w:t>
      </w:r>
      <w:r>
        <w:rPr>
          <w:color w:val="231F20"/>
          <w:spacing w:val="-2"/>
          <w:w w:val="75"/>
        </w:rPr>
        <w:t>t</w:t>
      </w:r>
      <w:r>
        <w:rPr>
          <w:color w:val="231F20"/>
          <w:spacing w:val="-6"/>
          <w:w w:val="132"/>
        </w:rPr>
        <w:t>o</w:t>
      </w:r>
      <w:r>
        <w:rPr>
          <w:color w:val="231F20"/>
          <w:spacing w:val="-5"/>
          <w:w w:val="200"/>
        </w:rPr>
        <w:t>m</w:t>
      </w:r>
      <w:r>
        <w:rPr>
          <w:color w:val="231F20"/>
          <w:spacing w:val="-18"/>
        </w:rPr>
        <w:t>社区：围绕低代码、工业互联网、云原生等技术领域，参与</w:t>
      </w:r>
      <w:r>
        <w:rPr>
          <w:rFonts w:ascii="Arial" w:eastAsia="Arial"/>
          <w:color w:val="231F20"/>
          <w:spacing w:val="-3"/>
        </w:rPr>
        <w:t>A</w:t>
      </w:r>
      <w:r>
        <w:rPr>
          <w:rFonts w:ascii="Arial" w:eastAsia="Arial"/>
          <w:color w:val="231F20"/>
          <w:spacing w:val="-4"/>
        </w:rPr>
        <w:t>p</w:t>
      </w:r>
      <w:r>
        <w:rPr>
          <w:rFonts w:ascii="Arial" w:eastAsia="Arial"/>
          <w:color w:val="231F20"/>
          <w:spacing w:val="-6"/>
        </w:rPr>
        <w:t>e</w:t>
      </w:r>
      <w:r>
        <w:rPr>
          <w:rFonts w:ascii="Arial" w:eastAsia="Arial"/>
          <w:color w:val="231F20"/>
          <w:spacing w:val="-1"/>
        </w:rPr>
        <w:t>r</w:t>
      </w:r>
      <w:r>
        <w:rPr>
          <w:rFonts w:ascii="Arial" w:eastAsia="Arial"/>
          <w:color w:val="231F20"/>
        </w:rPr>
        <w:t xml:space="preserve">e </w:t>
      </w:r>
      <w:r>
        <w:rPr>
          <w:rFonts w:ascii="Arial" w:eastAsia="Arial"/>
          <w:color w:val="231F20"/>
          <w:spacing w:val="-2"/>
        </w:rPr>
        <w:t>CA</w:t>
      </w:r>
      <w:r>
        <w:rPr>
          <w:rFonts w:ascii="Arial" w:eastAsia="Arial"/>
          <w:color w:val="231F20"/>
        </w:rPr>
        <w:t xml:space="preserve">S </w:t>
      </w:r>
      <w:r>
        <w:rPr>
          <w:rFonts w:ascii="Arial" w:eastAsia="Arial"/>
          <w:color w:val="231F20"/>
          <w:spacing w:val="-5"/>
        </w:rPr>
        <w:t>S</w:t>
      </w:r>
      <w:r>
        <w:rPr>
          <w:rFonts w:ascii="Arial" w:eastAsia="Arial"/>
          <w:color w:val="231F20"/>
          <w:spacing w:val="-6"/>
        </w:rPr>
        <w:t>e</w:t>
      </w:r>
      <w:r>
        <w:rPr>
          <w:rFonts w:ascii="Arial" w:eastAsia="Arial"/>
          <w:color w:val="231F20"/>
          <w:spacing w:val="1"/>
        </w:rPr>
        <w:t>r</w:t>
      </w:r>
      <w:r>
        <w:rPr>
          <w:rFonts w:ascii="Arial" w:eastAsia="Arial"/>
          <w:color w:val="231F20"/>
          <w:spacing w:val="-2"/>
        </w:rPr>
        <w:t>v</w:t>
      </w:r>
      <w:r>
        <w:rPr>
          <w:rFonts w:ascii="Arial" w:eastAsia="Arial"/>
          <w:color w:val="231F20"/>
          <w:spacing w:val="-6"/>
        </w:rPr>
        <w:t>er</w:t>
      </w:r>
      <w:r>
        <w:rPr>
          <w:color w:val="231F20"/>
          <w:spacing w:val="-39"/>
        </w:rPr>
        <w:t>、</w:t>
      </w:r>
      <w:r>
        <w:rPr>
          <w:rFonts w:ascii="Arial" w:eastAsia="Arial"/>
          <w:color w:val="231F20"/>
          <w:spacing w:val="-6"/>
        </w:rPr>
        <w:t>H</w:t>
      </w:r>
      <w:r>
        <w:rPr>
          <w:rFonts w:ascii="Arial" w:eastAsia="Arial"/>
          <w:color w:val="231F20"/>
          <w:spacing w:val="-5"/>
        </w:rPr>
        <w:t>e</w:t>
      </w:r>
      <w:r>
        <w:rPr>
          <w:rFonts w:ascii="Arial" w:eastAsia="Arial"/>
          <w:color w:val="231F20"/>
          <w:spacing w:val="-7"/>
        </w:rPr>
        <w:t>l</w:t>
      </w:r>
      <w:r>
        <w:rPr>
          <w:rFonts w:ascii="Arial" w:eastAsia="Arial"/>
          <w:color w:val="231F20"/>
          <w:spacing w:val="-11"/>
        </w:rPr>
        <w:t>m</w:t>
      </w:r>
      <w:r>
        <w:rPr>
          <w:color w:val="231F20"/>
        </w:rPr>
        <w:t xml:space="preserve">、 </w:t>
      </w:r>
      <w:r>
        <w:rPr>
          <w:rFonts w:ascii="Arial" w:eastAsia="Arial"/>
          <w:color w:val="231F20"/>
          <w:spacing w:val="-6"/>
        </w:rPr>
        <w:t>Bitnami</w:t>
      </w:r>
      <w:r>
        <w:rPr>
          <w:color w:val="231F20"/>
          <w:spacing w:val="-37"/>
        </w:rPr>
        <w:t>、</w:t>
      </w:r>
      <w:r>
        <w:rPr>
          <w:rFonts w:ascii="Arial" w:eastAsia="Arial"/>
          <w:color w:val="231F20"/>
          <w:spacing w:val="-8"/>
        </w:rPr>
        <w:t>SEATA</w:t>
      </w:r>
      <w:r>
        <w:rPr>
          <w:color w:val="231F20"/>
          <w:spacing w:val="-11"/>
        </w:rPr>
        <w:t>等开源项目贡献。已将</w:t>
      </w:r>
      <w:r>
        <w:rPr>
          <w:rFonts w:ascii="Arial" w:eastAsia="Arial"/>
          <w:color w:val="231F20"/>
          <w:spacing w:val="-6"/>
        </w:rPr>
        <w:t>UBML</w:t>
      </w:r>
      <w:r>
        <w:rPr>
          <w:color w:val="231F20"/>
          <w:spacing w:val="-11"/>
        </w:rPr>
        <w:t>低代码平台项目</w:t>
      </w:r>
      <w:r>
        <w:rPr>
          <w:color w:val="231F20"/>
          <w:spacing w:val="-19"/>
        </w:rPr>
        <w:t>（</w:t>
      </w:r>
      <w:r>
        <w:rPr>
          <w:color w:val="231F20"/>
          <w:spacing w:val="-9"/>
        </w:rPr>
        <w:t>工业互联网方向</w:t>
      </w:r>
      <w:r>
        <w:rPr>
          <w:color w:val="231F20"/>
          <w:spacing w:val="-28"/>
        </w:rPr>
        <w:t>）</w:t>
      </w:r>
      <w:r>
        <w:rPr>
          <w:color w:val="231F20"/>
          <w:spacing w:val="-9"/>
        </w:rPr>
        <w:t>和云溪数据库</w:t>
      </w:r>
      <w:r>
        <w:rPr>
          <w:color w:val="231F20"/>
          <w:spacing w:val="-19"/>
        </w:rPr>
        <w:t>（</w:t>
      </w:r>
      <w:r>
        <w:rPr>
          <w:color w:val="231F20"/>
        </w:rPr>
        <w:t>云</w:t>
      </w:r>
      <w:r>
        <w:rPr>
          <w:color w:val="231F20"/>
          <w:spacing w:val="-8"/>
        </w:rPr>
        <w:t>原生分布式数据库方向</w:t>
      </w:r>
      <w:r>
        <w:rPr>
          <w:color w:val="231F20"/>
          <w:spacing w:val="-31"/>
        </w:rPr>
        <w:t>）</w:t>
      </w:r>
      <w:r>
        <w:rPr>
          <w:color w:val="231F20"/>
          <w:spacing w:val="-14"/>
        </w:rPr>
        <w:t>两个项目捐赠给开放原子开源基金会，成为基金会旗下的孵化项目。</w:t>
      </w:r>
    </w:p>
    <w:p w14:paraId="41CE6530" w14:textId="77777777" w:rsidR="00437B33" w:rsidRDefault="00000000">
      <w:pPr>
        <w:pStyle w:val="a3"/>
        <w:spacing w:before="113" w:line="352" w:lineRule="auto"/>
        <w:ind w:left="257" w:right="432" w:firstLine="2"/>
        <w:jc w:val="both"/>
      </w:pPr>
      <w:r>
        <w:rPr>
          <w:color w:val="231F20"/>
          <w:spacing w:val="-11"/>
        </w:rPr>
        <w:t>木兰社区：贡献云操作系统控制台</w:t>
      </w:r>
      <w:r>
        <w:rPr>
          <w:rFonts w:ascii="Arial" w:eastAsia="Arial"/>
          <w:color w:val="231F20"/>
          <w:spacing w:val="-6"/>
        </w:rPr>
        <w:t>OpenSkyline</w:t>
      </w:r>
      <w:r>
        <w:rPr>
          <w:color w:val="231F20"/>
          <w:spacing w:val="-14"/>
        </w:rPr>
        <w:t>项目到木兰开源社区，通过</w:t>
      </w:r>
      <w:r>
        <w:rPr>
          <w:rFonts w:ascii="Arial" w:eastAsia="Arial"/>
          <w:color w:val="231F20"/>
          <w:spacing w:val="-5"/>
        </w:rPr>
        <w:t>TOC</w:t>
      </w:r>
      <w:r>
        <w:rPr>
          <w:color w:val="231F20"/>
          <w:spacing w:val="-7"/>
        </w:rPr>
        <w:t>评审顺利进入木兰开</w:t>
      </w:r>
      <w:r>
        <w:rPr>
          <w:color w:val="231F20"/>
          <w:spacing w:val="-13"/>
        </w:rPr>
        <w:t>源社区开源项目孵化池。基于</w:t>
      </w:r>
      <w:r>
        <w:rPr>
          <w:rFonts w:ascii="Arial" w:eastAsia="Arial"/>
          <w:color w:val="231F20"/>
          <w:spacing w:val="-6"/>
        </w:rPr>
        <w:t>Gitee</w:t>
      </w:r>
      <w:r>
        <w:rPr>
          <w:color w:val="231F20"/>
          <w:spacing w:val="-38"/>
        </w:rPr>
        <w:t>、</w:t>
      </w:r>
      <w:r>
        <w:rPr>
          <w:rFonts w:ascii="Arial" w:eastAsia="Arial"/>
          <w:color w:val="231F20"/>
          <w:spacing w:val="-7"/>
        </w:rPr>
        <w:t>GitHub</w:t>
      </w:r>
      <w:r>
        <w:rPr>
          <w:color w:val="231F20"/>
          <w:spacing w:val="-36"/>
        </w:rPr>
        <w:t>、</w:t>
      </w:r>
      <w:r>
        <w:rPr>
          <w:rFonts w:ascii="Arial" w:eastAsia="Arial"/>
          <w:color w:val="231F20"/>
          <w:spacing w:val="-6"/>
        </w:rPr>
        <w:t>Trusite</w:t>
      </w:r>
      <w:r>
        <w:rPr>
          <w:color w:val="231F20"/>
          <w:spacing w:val="-14"/>
        </w:rPr>
        <w:t>多库托管，实现各平台项目代码相互备份，成功</w:t>
      </w:r>
      <w:r>
        <w:rPr>
          <w:color w:val="231F20"/>
          <w:spacing w:val="-7"/>
        </w:rPr>
        <w:t>发布第一个正式版本。</w:t>
      </w:r>
    </w:p>
    <w:p w14:paraId="260CB95B" w14:textId="77777777" w:rsidR="00437B33" w:rsidRDefault="00000000">
      <w:pPr>
        <w:pStyle w:val="a3"/>
        <w:spacing w:before="112"/>
        <w:ind w:left="259"/>
        <w:jc w:val="both"/>
      </w:pPr>
      <w:r>
        <w:rPr>
          <w:rFonts w:ascii="Arial" w:eastAsia="Arial" w:hAnsi="Arial"/>
          <w:color w:val="231F20"/>
        </w:rPr>
        <w:t>2021</w:t>
      </w:r>
      <w:r>
        <w:rPr>
          <w:color w:val="231F20"/>
        </w:rPr>
        <w:t>年，公司正式发布“源</w:t>
      </w:r>
      <w:r>
        <w:rPr>
          <w:rFonts w:ascii="Arial" w:eastAsia="Arial" w:hAnsi="Arial"/>
          <w:color w:val="231F20"/>
        </w:rPr>
        <w:t>1.0</w:t>
      </w:r>
      <w:r>
        <w:rPr>
          <w:color w:val="231F20"/>
        </w:rPr>
        <w:t>”开源开放计划，模型参数规模为</w:t>
      </w:r>
      <w:r>
        <w:rPr>
          <w:rFonts w:ascii="Arial" w:eastAsia="Arial" w:hAnsi="Arial"/>
          <w:color w:val="231F20"/>
        </w:rPr>
        <w:t>2457</w:t>
      </w:r>
      <w:r>
        <w:rPr>
          <w:color w:val="231F20"/>
        </w:rPr>
        <w:t>亿，训练采用的中文数据集达</w:t>
      </w:r>
    </w:p>
    <w:p w14:paraId="512FA682" w14:textId="77777777" w:rsidR="00437B33" w:rsidRDefault="00000000">
      <w:pPr>
        <w:pStyle w:val="a3"/>
        <w:spacing w:before="114"/>
        <w:ind w:left="258"/>
        <w:jc w:val="both"/>
      </w:pPr>
      <w:r>
        <w:rPr>
          <w:rFonts w:ascii="Arial" w:eastAsia="Arial"/>
          <w:color w:val="231F20"/>
        </w:rPr>
        <w:t>5000GB</w:t>
      </w:r>
      <w:r>
        <w:rPr>
          <w:color w:val="231F20"/>
        </w:rPr>
        <w:t>，相比</w:t>
      </w:r>
      <w:r>
        <w:rPr>
          <w:rFonts w:ascii="Arial" w:eastAsia="Arial"/>
          <w:color w:val="231F20"/>
        </w:rPr>
        <w:t>GPT-3</w:t>
      </w:r>
      <w:r>
        <w:rPr>
          <w:color w:val="231F20"/>
        </w:rPr>
        <w:t>模型的</w:t>
      </w:r>
      <w:r>
        <w:rPr>
          <w:rFonts w:ascii="Arial" w:eastAsia="Arial"/>
          <w:color w:val="231F20"/>
        </w:rPr>
        <w:t>1750</w:t>
      </w:r>
      <w:r>
        <w:rPr>
          <w:color w:val="231F20"/>
        </w:rPr>
        <w:t>亿参数量和</w:t>
      </w:r>
      <w:r>
        <w:rPr>
          <w:rFonts w:ascii="Arial" w:eastAsia="Arial"/>
          <w:color w:val="231F20"/>
        </w:rPr>
        <w:t>570GB</w:t>
      </w:r>
      <w:r>
        <w:rPr>
          <w:color w:val="231F20"/>
        </w:rPr>
        <w:t>训练数据集，参数规模领先</w:t>
      </w:r>
      <w:r>
        <w:rPr>
          <w:rFonts w:ascii="Arial" w:eastAsia="Arial"/>
          <w:color w:val="231F20"/>
        </w:rPr>
        <w:t>40%</w:t>
      </w:r>
      <w:r>
        <w:rPr>
          <w:color w:val="231F20"/>
        </w:rPr>
        <w:t>。</w:t>
      </w:r>
    </w:p>
    <w:p w14:paraId="2C13A9E3" w14:textId="77777777" w:rsidR="00437B33" w:rsidRDefault="00437B33">
      <w:pPr>
        <w:jc w:val="both"/>
        <w:sectPr w:rsidR="00437B33">
          <w:pgSz w:w="9360" w:h="13040"/>
          <w:pgMar w:top="1200" w:right="240" w:bottom="580" w:left="420" w:header="400" w:footer="399" w:gutter="0"/>
          <w:cols w:space="720"/>
        </w:sectPr>
      </w:pPr>
    </w:p>
    <w:p w14:paraId="09692915" w14:textId="77777777" w:rsidR="00437B33" w:rsidRDefault="00437B33">
      <w:pPr>
        <w:pStyle w:val="a3"/>
        <w:rPr>
          <w:sz w:val="20"/>
        </w:rPr>
      </w:pPr>
    </w:p>
    <w:p w14:paraId="2259C646" w14:textId="77777777" w:rsidR="00437B33" w:rsidRDefault="00437B33">
      <w:pPr>
        <w:pStyle w:val="a3"/>
        <w:rPr>
          <w:sz w:val="20"/>
        </w:rPr>
      </w:pPr>
    </w:p>
    <w:p w14:paraId="69183562" w14:textId="77777777" w:rsidR="00437B33" w:rsidRDefault="00437B33">
      <w:pPr>
        <w:pStyle w:val="a3"/>
        <w:rPr>
          <w:sz w:val="18"/>
        </w:rPr>
      </w:pPr>
    </w:p>
    <w:p w14:paraId="60C4D527" w14:textId="77777777" w:rsidR="00437B33" w:rsidRDefault="00000000">
      <w:pPr>
        <w:pStyle w:val="a3"/>
        <w:ind w:left="258"/>
      </w:pPr>
      <w:r>
        <w:rPr>
          <w:color w:val="231F20"/>
        </w:rPr>
        <w:t>重点开源贡献</w:t>
      </w:r>
    </w:p>
    <w:p w14:paraId="7A32303A" w14:textId="77777777" w:rsidR="00437B33" w:rsidRDefault="00437B33">
      <w:pPr>
        <w:pStyle w:val="a3"/>
        <w:spacing w:before="10"/>
        <w:rPr>
          <w:sz w:val="16"/>
        </w:rPr>
      </w:pPr>
    </w:p>
    <w:p w14:paraId="727112F5" w14:textId="77777777" w:rsidR="00437B33" w:rsidRDefault="00000000">
      <w:pPr>
        <w:pStyle w:val="a3"/>
        <w:spacing w:line="338" w:lineRule="auto"/>
        <w:ind w:left="256" w:right="435" w:hanging="2"/>
      </w:pPr>
      <w:r>
        <w:rPr>
          <w:color w:val="231F20"/>
          <w:spacing w:val="-10"/>
          <w:w w:val="169"/>
        </w:rPr>
        <w:t>U</w:t>
      </w:r>
      <w:r>
        <w:rPr>
          <w:color w:val="231F20"/>
          <w:spacing w:val="-7"/>
          <w:w w:val="158"/>
        </w:rPr>
        <w:t>B</w:t>
      </w:r>
      <w:r>
        <w:rPr>
          <w:color w:val="231F20"/>
          <w:spacing w:val="-12"/>
          <w:w w:val="203"/>
        </w:rPr>
        <w:t>M</w:t>
      </w:r>
      <w:r>
        <w:rPr>
          <w:color w:val="231F20"/>
          <w:spacing w:val="-13"/>
          <w:w w:val="134"/>
        </w:rPr>
        <w:t>L</w:t>
      </w:r>
      <w:r>
        <w:rPr>
          <w:color w:val="231F20"/>
          <w:spacing w:val="-12"/>
        </w:rPr>
        <w:t>：定位于工业互联网平台架构中的</w:t>
      </w:r>
      <w:r>
        <w:rPr>
          <w:rFonts w:ascii="Arial" w:eastAsia="Arial"/>
          <w:color w:val="231F20"/>
          <w:spacing w:val="-7"/>
        </w:rPr>
        <w:t>a</w:t>
      </w:r>
      <w:r>
        <w:rPr>
          <w:rFonts w:ascii="Arial" w:eastAsia="Arial"/>
          <w:color w:val="231F20"/>
          <w:spacing w:val="-5"/>
        </w:rPr>
        <w:t>Pa</w:t>
      </w:r>
      <w:r>
        <w:rPr>
          <w:rFonts w:ascii="Arial" w:eastAsia="Arial"/>
          <w:color w:val="231F20"/>
          <w:spacing w:val="-6"/>
        </w:rPr>
        <w:t>aS</w:t>
      </w:r>
      <w:r>
        <w:rPr>
          <w:color w:val="231F20"/>
          <w:spacing w:val="-17"/>
        </w:rPr>
        <w:t>层。具有微内核可扩展开放架构、全栈业务建模、开</w:t>
      </w:r>
      <w:r>
        <w:rPr>
          <w:color w:val="231F20"/>
          <w:spacing w:val="-16"/>
        </w:rPr>
        <w:t>发语言无关性、模型工程化、模型全生命周期管理、同时支持解析型</w:t>
      </w:r>
      <w:r>
        <w:rPr>
          <w:rFonts w:ascii="Arial" w:eastAsia="Arial"/>
          <w:color w:val="231F20"/>
          <w:spacing w:val="-6"/>
        </w:rPr>
        <w:t>+</w:t>
      </w:r>
      <w:r>
        <w:rPr>
          <w:color w:val="231F20"/>
          <w:spacing w:val="-7"/>
        </w:rPr>
        <w:t>生成型的</w:t>
      </w:r>
      <w:r>
        <w:rPr>
          <w:rFonts w:ascii="Arial" w:eastAsia="Arial"/>
          <w:color w:val="231F20"/>
          <w:spacing w:val="-6"/>
        </w:rPr>
        <w:t>Hybrid</w:t>
      </w:r>
      <w:r>
        <w:rPr>
          <w:color w:val="231F20"/>
          <w:spacing w:val="-6"/>
        </w:rPr>
        <w:t>模式等特点。</w:t>
      </w:r>
    </w:p>
    <w:p w14:paraId="76F144CD" w14:textId="77777777" w:rsidR="00437B33" w:rsidRDefault="00000000">
      <w:pPr>
        <w:pStyle w:val="a3"/>
        <w:spacing w:before="114" w:line="338" w:lineRule="auto"/>
        <w:ind w:left="258" w:right="432"/>
        <w:jc w:val="both"/>
      </w:pPr>
      <w:r>
        <w:rPr>
          <w:color w:val="231F20"/>
          <w:spacing w:val="-11"/>
        </w:rPr>
        <w:t>云溪数据库：自主研发的云原生分布式数据库，采用分布式架构设计开发。提供数据库原生自动部</w:t>
      </w:r>
      <w:r>
        <w:rPr>
          <w:color w:val="231F20"/>
          <w:spacing w:val="-15"/>
        </w:rPr>
        <w:t>署、自动备份、自动容灾、数据恢复、监控等全套解决方案，可支撑单表过亿的海量数据事务交易</w:t>
      </w:r>
      <w:r>
        <w:rPr>
          <w:color w:val="231F20"/>
          <w:spacing w:val="-10"/>
        </w:rPr>
        <w:t>场景。</w:t>
      </w:r>
    </w:p>
    <w:p w14:paraId="20E959CC" w14:textId="77777777" w:rsidR="00437B33" w:rsidRDefault="00437B33">
      <w:pPr>
        <w:pStyle w:val="a3"/>
        <w:spacing w:before="5"/>
        <w:rPr>
          <w:sz w:val="17"/>
        </w:rPr>
      </w:pPr>
    </w:p>
    <w:p w14:paraId="33269B30" w14:textId="77777777" w:rsidR="00437B33" w:rsidRDefault="00000000">
      <w:pPr>
        <w:pStyle w:val="4"/>
        <w:numPr>
          <w:ilvl w:val="2"/>
          <w:numId w:val="4"/>
        </w:numPr>
        <w:tabs>
          <w:tab w:val="left" w:pos="815"/>
        </w:tabs>
        <w:ind w:left="815" w:hanging="558"/>
        <w:rPr>
          <w:rFonts w:ascii="Arial" w:eastAsia="Arial"/>
          <w:color w:val="231F20"/>
        </w:rPr>
      </w:pPr>
      <w:r>
        <w:rPr>
          <w:color w:val="231F20"/>
          <w:spacing w:val="-4"/>
        </w:rPr>
        <w:t>京东</w:t>
      </w:r>
    </w:p>
    <w:p w14:paraId="6B1C3D21" w14:textId="77777777" w:rsidR="00437B33" w:rsidRDefault="00000000">
      <w:pPr>
        <w:pStyle w:val="a3"/>
        <w:spacing w:before="193" w:line="338" w:lineRule="auto"/>
        <w:ind w:left="258" w:right="436" w:hanging="1"/>
        <w:jc w:val="both"/>
      </w:pPr>
      <w:r>
        <w:rPr>
          <w:color w:val="231F20"/>
          <w:spacing w:val="-13"/>
        </w:rPr>
        <w:t>京东对外开源了前端、云计算、人工智能、区块链、联邦学习等一系列项目。</w:t>
      </w:r>
      <w:r>
        <w:rPr>
          <w:rFonts w:ascii="Arial" w:eastAsia="Arial"/>
          <w:color w:val="231F20"/>
          <w:spacing w:val="-4"/>
        </w:rPr>
        <w:t>2018</w:t>
      </w:r>
      <w:r>
        <w:rPr>
          <w:color w:val="231F20"/>
        </w:rPr>
        <w:t>年将分布式文件</w:t>
      </w:r>
      <w:r>
        <w:rPr>
          <w:color w:val="231F20"/>
          <w:spacing w:val="-5"/>
        </w:rPr>
        <w:t>系统和对象存储系统</w:t>
      </w:r>
      <w:r>
        <w:rPr>
          <w:rFonts w:ascii="Arial" w:eastAsia="Arial"/>
          <w:color w:val="231F20"/>
          <w:spacing w:val="-5"/>
        </w:rPr>
        <w:t>ChubaoFS</w:t>
      </w:r>
      <w:r>
        <w:rPr>
          <w:color w:val="231F20"/>
          <w:spacing w:val="-8"/>
        </w:rPr>
        <w:t>项目捐献给</w:t>
      </w:r>
      <w:r>
        <w:rPr>
          <w:rFonts w:ascii="Arial" w:eastAsia="Arial"/>
          <w:color w:val="231F20"/>
          <w:spacing w:val="-5"/>
        </w:rPr>
        <w:t>CNCF</w:t>
      </w:r>
      <w:r>
        <w:rPr>
          <w:color w:val="231F20"/>
          <w:spacing w:val="-12"/>
        </w:rPr>
        <w:t>基金会，并于</w:t>
      </w:r>
      <w:r>
        <w:rPr>
          <w:rFonts w:ascii="Arial" w:eastAsia="Arial"/>
          <w:color w:val="231F20"/>
          <w:spacing w:val="-4"/>
        </w:rPr>
        <w:t>2020</w:t>
      </w:r>
      <w:r>
        <w:rPr>
          <w:color w:val="231F20"/>
          <w:spacing w:val="-6"/>
        </w:rPr>
        <w:t>年进入沙箱。</w:t>
      </w:r>
    </w:p>
    <w:p w14:paraId="3561F9C6" w14:textId="77777777" w:rsidR="00437B33" w:rsidRDefault="00000000">
      <w:pPr>
        <w:pStyle w:val="a3"/>
        <w:spacing w:before="114" w:line="338" w:lineRule="auto"/>
        <w:ind w:left="255" w:right="432" w:firstLine="2"/>
        <w:jc w:val="both"/>
      </w:pPr>
      <w:r>
        <w:rPr>
          <w:color w:val="231F20"/>
          <w:spacing w:val="-8"/>
        </w:rPr>
        <w:t>京东紧密保持与国内外开源基金会与组织的联动，不仅是</w:t>
      </w:r>
      <w:r>
        <w:rPr>
          <w:rFonts w:ascii="Arial" w:eastAsia="Arial"/>
          <w:color w:val="231F20"/>
          <w:spacing w:val="-4"/>
        </w:rPr>
        <w:t>CNCF</w:t>
      </w:r>
      <w:r>
        <w:rPr>
          <w:color w:val="231F20"/>
          <w:spacing w:val="-17"/>
        </w:rPr>
        <w:t>会员、</w:t>
      </w:r>
      <w:r>
        <w:rPr>
          <w:rFonts w:ascii="Arial" w:eastAsia="Arial"/>
          <w:color w:val="231F20"/>
          <w:spacing w:val="-4"/>
        </w:rPr>
        <w:t>OpenEuler</w:t>
      </w:r>
      <w:r>
        <w:rPr>
          <w:color w:val="231F20"/>
          <w:spacing w:val="-11"/>
        </w:rPr>
        <w:t>会员，还加入了中</w:t>
      </w:r>
      <w:r>
        <w:rPr>
          <w:color w:val="231F20"/>
          <w:spacing w:val="-10"/>
        </w:rPr>
        <w:t>国信通院云计算标准和开源推进委员会、科技制造开源技术应用社区，并且也是开放原子开源基金</w:t>
      </w:r>
      <w:r>
        <w:rPr>
          <w:color w:val="231F20"/>
          <w:spacing w:val="-8"/>
        </w:rPr>
        <w:t>会的初始会员之一。</w:t>
      </w:r>
    </w:p>
    <w:p w14:paraId="0AB7F23B" w14:textId="77777777" w:rsidR="00437B33" w:rsidRDefault="00437B33">
      <w:pPr>
        <w:pStyle w:val="a3"/>
        <w:spacing w:before="5"/>
        <w:rPr>
          <w:sz w:val="17"/>
        </w:rPr>
      </w:pPr>
    </w:p>
    <w:p w14:paraId="4DD477FB" w14:textId="77777777" w:rsidR="00437B33" w:rsidRDefault="00000000">
      <w:pPr>
        <w:pStyle w:val="4"/>
        <w:numPr>
          <w:ilvl w:val="2"/>
          <w:numId w:val="4"/>
        </w:numPr>
        <w:tabs>
          <w:tab w:val="left" w:pos="844"/>
        </w:tabs>
        <w:ind w:left="844" w:hanging="587"/>
        <w:rPr>
          <w:rFonts w:ascii="Arial" w:eastAsia="Arial"/>
          <w:color w:val="231F20"/>
        </w:rPr>
      </w:pPr>
      <w:r>
        <w:rPr>
          <w:color w:val="231F20"/>
          <w:spacing w:val="-4"/>
        </w:rPr>
        <w:t>字节跳动</w:t>
      </w:r>
    </w:p>
    <w:p w14:paraId="6B0BBB03" w14:textId="77777777" w:rsidR="00437B33" w:rsidRDefault="00000000">
      <w:pPr>
        <w:pStyle w:val="a3"/>
        <w:spacing w:before="192" w:line="338" w:lineRule="auto"/>
        <w:ind w:left="258" w:right="435" w:hanging="1"/>
        <w:jc w:val="both"/>
      </w:pPr>
      <w:r>
        <w:rPr>
          <w:color w:val="231F20"/>
          <w:spacing w:val="-13"/>
        </w:rPr>
        <w:t>字节跳动积极投入开源社区建设。从</w:t>
      </w:r>
      <w:r>
        <w:rPr>
          <w:rFonts w:ascii="Arial" w:eastAsia="Arial"/>
          <w:color w:val="231F20"/>
          <w:spacing w:val="-13"/>
        </w:rPr>
        <w:t>2015</w:t>
      </w:r>
      <w:r>
        <w:rPr>
          <w:color w:val="231F20"/>
          <w:spacing w:val="-11"/>
        </w:rPr>
        <w:t>年</w:t>
      </w:r>
      <w:r>
        <w:rPr>
          <w:rFonts w:ascii="Arial" w:eastAsia="Arial"/>
          <w:color w:val="231F20"/>
          <w:spacing w:val="-8"/>
        </w:rPr>
        <w:t>Rcproxy</w:t>
      </w:r>
      <w:r>
        <w:rPr>
          <w:color w:val="231F20"/>
          <w:spacing w:val="-18"/>
        </w:rPr>
        <w:t>项目开始，字节跳动陆续对外开放多个经过内部业</w:t>
      </w:r>
      <w:r>
        <w:rPr>
          <w:color w:val="231F20"/>
          <w:spacing w:val="-16"/>
        </w:rPr>
        <w:t>务验证的开源项目，包括现代</w:t>
      </w:r>
      <w:r>
        <w:rPr>
          <w:rFonts w:ascii="Arial" w:eastAsia="Arial"/>
          <w:color w:val="231F20"/>
          <w:spacing w:val="-9"/>
        </w:rPr>
        <w:t>Web</w:t>
      </w:r>
      <w:r>
        <w:rPr>
          <w:color w:val="231F20"/>
          <w:spacing w:val="-10"/>
        </w:rPr>
        <w:t>开发框架</w:t>
      </w:r>
      <w:r>
        <w:rPr>
          <w:rFonts w:ascii="Arial" w:eastAsia="Arial"/>
          <w:color w:val="231F20"/>
          <w:spacing w:val="-9"/>
        </w:rPr>
        <w:t>Modern.js</w:t>
      </w:r>
      <w:r>
        <w:rPr>
          <w:color w:val="231F20"/>
          <w:spacing w:val="-15"/>
        </w:rPr>
        <w:t>、微服务中间件</w:t>
      </w:r>
      <w:r>
        <w:rPr>
          <w:rFonts w:ascii="Arial" w:eastAsia="Arial"/>
          <w:color w:val="231F20"/>
          <w:spacing w:val="-9"/>
        </w:rPr>
        <w:t>CloudWeGo</w:t>
      </w:r>
      <w:r>
        <w:rPr>
          <w:color w:val="231F20"/>
          <w:spacing w:val="-12"/>
        </w:rPr>
        <w:t>、高性能分布式训练</w:t>
      </w:r>
      <w:r>
        <w:rPr>
          <w:color w:val="231F20"/>
          <w:spacing w:val="-10"/>
        </w:rPr>
        <w:t>框架</w:t>
      </w:r>
      <w:r>
        <w:rPr>
          <w:rFonts w:ascii="Arial" w:eastAsia="Arial"/>
          <w:color w:val="231F20"/>
          <w:spacing w:val="-10"/>
        </w:rPr>
        <w:t>BytePS</w:t>
      </w:r>
      <w:r>
        <w:rPr>
          <w:color w:val="231F20"/>
          <w:spacing w:val="-17"/>
        </w:rPr>
        <w:t>、联邦学习平台</w:t>
      </w:r>
      <w:r>
        <w:rPr>
          <w:rFonts w:ascii="Arial" w:eastAsia="Arial"/>
          <w:color w:val="231F20"/>
          <w:spacing w:val="-9"/>
        </w:rPr>
        <w:t xml:space="preserve">Fedlearner </w:t>
      </w:r>
      <w:r>
        <w:rPr>
          <w:color w:val="231F20"/>
          <w:spacing w:val="-18"/>
        </w:rPr>
        <w:t>、训练加速引擎</w:t>
      </w:r>
      <w:r>
        <w:rPr>
          <w:rFonts w:ascii="Arial" w:eastAsia="Arial"/>
          <w:color w:val="231F20"/>
          <w:spacing w:val="-11"/>
        </w:rPr>
        <w:t>LightSeq</w:t>
      </w:r>
      <w:r>
        <w:rPr>
          <w:color w:val="231F20"/>
          <w:spacing w:val="-44"/>
        </w:rPr>
        <w:t>、</w:t>
      </w:r>
      <w:r>
        <w:rPr>
          <w:rFonts w:ascii="Arial" w:eastAsia="Arial"/>
          <w:color w:val="231F20"/>
          <w:spacing w:val="-9"/>
        </w:rPr>
        <w:t>Flutter</w:t>
      </w:r>
      <w:r>
        <w:rPr>
          <w:color w:val="231F20"/>
          <w:spacing w:val="-13"/>
        </w:rPr>
        <w:t>应用内调试工具</w:t>
      </w:r>
      <w:r>
        <w:rPr>
          <w:rFonts w:ascii="Arial" w:eastAsia="Arial"/>
          <w:color w:val="231F20"/>
          <w:spacing w:val="-12"/>
        </w:rPr>
        <w:t>UME</w:t>
      </w:r>
      <w:r>
        <w:rPr>
          <w:color w:val="231F20"/>
          <w:spacing w:val="-15"/>
        </w:rPr>
        <w:t>等。</w:t>
      </w:r>
    </w:p>
    <w:p w14:paraId="3C125255" w14:textId="77777777" w:rsidR="00437B33" w:rsidRDefault="00000000">
      <w:pPr>
        <w:pStyle w:val="a3"/>
        <w:spacing w:before="114"/>
        <w:ind w:left="250"/>
      </w:pPr>
      <w:r>
        <w:rPr>
          <w:color w:val="231F20"/>
        </w:rPr>
        <w:t>目前，字节跳动已经对外开源五十多个项目，分布应用在前端、客户端、后端、</w:t>
      </w:r>
      <w:r>
        <w:rPr>
          <w:rFonts w:ascii="Arial" w:eastAsia="Arial"/>
          <w:color w:val="231F20"/>
        </w:rPr>
        <w:t>AI/</w:t>
      </w:r>
      <w:r>
        <w:rPr>
          <w:color w:val="231F20"/>
        </w:rPr>
        <w:t>算法等领域。</w:t>
      </w:r>
    </w:p>
    <w:p w14:paraId="25ED649E" w14:textId="77777777" w:rsidR="00437B33" w:rsidRDefault="00437B33">
      <w:pPr>
        <w:pStyle w:val="a3"/>
        <w:rPr>
          <w:sz w:val="22"/>
        </w:rPr>
      </w:pPr>
    </w:p>
    <w:p w14:paraId="1F39BDCB" w14:textId="77777777" w:rsidR="00437B33" w:rsidRDefault="00437B33">
      <w:pPr>
        <w:pStyle w:val="a3"/>
        <w:spacing w:before="1"/>
        <w:rPr>
          <w:sz w:val="16"/>
        </w:rPr>
      </w:pPr>
    </w:p>
    <w:p w14:paraId="0532D7A9" w14:textId="77777777" w:rsidR="00437B33" w:rsidRDefault="00000000">
      <w:pPr>
        <w:pStyle w:val="2"/>
        <w:numPr>
          <w:ilvl w:val="1"/>
          <w:numId w:val="4"/>
        </w:numPr>
        <w:tabs>
          <w:tab w:val="left" w:pos="661"/>
        </w:tabs>
      </w:pPr>
      <w:r>
        <w:rPr>
          <w:color w:val="231F20"/>
        </w:rPr>
        <w:t>中国原生开源企业加速涌现</w:t>
      </w:r>
    </w:p>
    <w:p w14:paraId="0A8829BE" w14:textId="77777777" w:rsidR="00437B33" w:rsidRDefault="00437B33">
      <w:pPr>
        <w:pStyle w:val="a3"/>
        <w:spacing w:before="9"/>
        <w:rPr>
          <w:sz w:val="35"/>
        </w:rPr>
      </w:pPr>
    </w:p>
    <w:p w14:paraId="24B60C1B" w14:textId="77777777" w:rsidR="00437B33" w:rsidRDefault="00000000">
      <w:pPr>
        <w:pStyle w:val="4"/>
        <w:numPr>
          <w:ilvl w:val="2"/>
          <w:numId w:val="4"/>
        </w:numPr>
        <w:tabs>
          <w:tab w:val="left" w:pos="735"/>
        </w:tabs>
        <w:ind w:left="734" w:hanging="478"/>
        <w:rPr>
          <w:rFonts w:ascii="Arial" w:eastAsia="Arial"/>
          <w:color w:val="231F20"/>
        </w:rPr>
      </w:pPr>
      <w:r>
        <w:rPr>
          <w:color w:val="231F20"/>
          <w:spacing w:val="-3"/>
        </w:rPr>
        <w:t>麒麟软件</w:t>
      </w:r>
    </w:p>
    <w:p w14:paraId="76FB367B" w14:textId="77777777" w:rsidR="00437B33" w:rsidRDefault="00000000">
      <w:pPr>
        <w:pStyle w:val="a3"/>
        <w:spacing w:before="193" w:line="338" w:lineRule="auto"/>
        <w:ind w:left="256" w:right="436" w:firstLine="1"/>
        <w:jc w:val="both"/>
      </w:pPr>
      <w:r>
        <w:rPr>
          <w:rFonts w:ascii="Arial" w:eastAsia="Arial"/>
          <w:color w:val="231F20"/>
        </w:rPr>
        <w:t>2014</w:t>
      </w:r>
      <w:r>
        <w:rPr>
          <w:color w:val="231F20"/>
          <w:spacing w:val="-11"/>
        </w:rPr>
        <w:t>年，麒麟软件</w:t>
      </w:r>
      <w:r>
        <w:rPr>
          <w:color w:val="231F20"/>
          <w:spacing w:val="-14"/>
        </w:rPr>
        <w:t>（</w:t>
      </w:r>
      <w:r>
        <w:rPr>
          <w:color w:val="231F20"/>
          <w:spacing w:val="-4"/>
        </w:rPr>
        <w:t>前身为中标软件</w:t>
      </w:r>
      <w:r>
        <w:rPr>
          <w:color w:val="231F20"/>
          <w:spacing w:val="-24"/>
        </w:rPr>
        <w:t>）</w:t>
      </w:r>
      <w:r>
        <w:rPr>
          <w:color w:val="231F20"/>
          <w:spacing w:val="-4"/>
        </w:rPr>
        <w:t>成为开源社核心初创成员，</w:t>
      </w:r>
      <w:r>
        <w:rPr>
          <w:rFonts w:ascii="Arial" w:eastAsia="Arial"/>
          <w:color w:val="231F20"/>
          <w:spacing w:val="-10"/>
        </w:rPr>
        <w:t>2016</w:t>
      </w:r>
      <w:r>
        <w:rPr>
          <w:color w:val="231F20"/>
          <w:spacing w:val="-2"/>
        </w:rPr>
        <w:t>年成为</w:t>
      </w:r>
      <w:r>
        <w:rPr>
          <w:rFonts w:ascii="Arial" w:eastAsia="Arial"/>
          <w:color w:val="231F20"/>
        </w:rPr>
        <w:t>Linux</w:t>
      </w:r>
      <w:r>
        <w:rPr>
          <w:color w:val="231F20"/>
        </w:rPr>
        <w:t>基金会正式成</w:t>
      </w:r>
      <w:r>
        <w:rPr>
          <w:color w:val="231F20"/>
          <w:spacing w:val="-12"/>
        </w:rPr>
        <w:t>员，</w:t>
      </w:r>
      <w:r>
        <w:rPr>
          <w:rFonts w:ascii="Arial" w:eastAsia="Arial"/>
          <w:color w:val="231F20"/>
          <w:spacing w:val="-13"/>
        </w:rPr>
        <w:t>2019</w:t>
      </w:r>
      <w:r>
        <w:rPr>
          <w:color w:val="231F20"/>
          <w:spacing w:val="-1"/>
        </w:rPr>
        <w:t>年在开源</w:t>
      </w:r>
      <w:r>
        <w:rPr>
          <w:rFonts w:ascii="Arial" w:eastAsia="Arial"/>
          <w:color w:val="231F20"/>
          <w:spacing w:val="-1"/>
        </w:rPr>
        <w:t>OpenStack</w:t>
      </w:r>
      <w:r>
        <w:rPr>
          <w:color w:val="231F20"/>
          <w:spacing w:val="-6"/>
        </w:rPr>
        <w:t>正式项目中获得</w:t>
      </w:r>
      <w:r>
        <w:rPr>
          <w:rFonts w:ascii="Arial" w:eastAsia="Arial"/>
          <w:color w:val="231F20"/>
          <w:spacing w:val="-10"/>
        </w:rPr>
        <w:t>1</w:t>
      </w:r>
      <w:r>
        <w:rPr>
          <w:color w:val="231F20"/>
          <w:spacing w:val="-8"/>
        </w:rPr>
        <w:t>个项目的领导者</w:t>
      </w:r>
      <w:r>
        <w:rPr>
          <w:color w:val="231F20"/>
          <w:spacing w:val="-13"/>
        </w:rPr>
        <w:t>（</w:t>
      </w:r>
      <w:r>
        <w:rPr>
          <w:rFonts w:ascii="Arial" w:eastAsia="Arial"/>
          <w:color w:val="231F20"/>
          <w:spacing w:val="-13"/>
        </w:rPr>
        <w:t>PTL</w:t>
      </w:r>
      <w:r>
        <w:rPr>
          <w:color w:val="231F20"/>
          <w:spacing w:val="-13"/>
        </w:rPr>
        <w:t>）</w:t>
      </w:r>
      <w:r>
        <w:rPr>
          <w:color w:val="231F20"/>
          <w:spacing w:val="-8"/>
        </w:rPr>
        <w:t>席位，</w:t>
      </w:r>
      <w:r>
        <w:rPr>
          <w:rFonts w:ascii="Arial" w:eastAsia="Arial"/>
          <w:color w:val="231F20"/>
          <w:spacing w:val="-13"/>
        </w:rPr>
        <w:t>2021</w:t>
      </w:r>
      <w:r>
        <w:rPr>
          <w:color w:val="231F20"/>
          <w:spacing w:val="-2"/>
        </w:rPr>
        <w:t>年成为可信开源</w:t>
      </w:r>
      <w:r>
        <w:rPr>
          <w:color w:val="231F20"/>
          <w:spacing w:val="-11"/>
        </w:rPr>
        <w:t>社区共同体正式成员。</w:t>
      </w:r>
    </w:p>
    <w:p w14:paraId="1E660240" w14:textId="77777777" w:rsidR="00437B33" w:rsidRDefault="00000000">
      <w:pPr>
        <w:pStyle w:val="a3"/>
        <w:spacing w:before="114"/>
        <w:ind w:left="258"/>
        <w:jc w:val="both"/>
      </w:pPr>
      <w:r>
        <w:rPr>
          <w:color w:val="231F20"/>
          <w:spacing w:val="-9"/>
        </w:rPr>
        <w:t>社区贡献上，麒麟软件是</w:t>
      </w:r>
      <w:r>
        <w:rPr>
          <w:rFonts w:ascii="Arial" w:eastAsia="Arial"/>
          <w:color w:val="231F20"/>
          <w:spacing w:val="-5"/>
        </w:rPr>
        <w:t>Linux</w:t>
      </w:r>
      <w:r>
        <w:rPr>
          <w:color w:val="231F20"/>
          <w:spacing w:val="-37"/>
        </w:rPr>
        <w:t>、</w:t>
      </w:r>
      <w:r>
        <w:rPr>
          <w:rFonts w:ascii="Arial" w:eastAsia="Arial"/>
          <w:color w:val="231F20"/>
          <w:spacing w:val="-5"/>
        </w:rPr>
        <w:t>Ubuntu</w:t>
      </w:r>
      <w:r>
        <w:rPr>
          <w:color w:val="231F20"/>
          <w:spacing w:val="-37"/>
        </w:rPr>
        <w:t>、</w:t>
      </w:r>
      <w:r>
        <w:rPr>
          <w:rFonts w:ascii="Arial" w:eastAsia="Arial"/>
          <w:color w:val="231F20"/>
          <w:spacing w:val="-4"/>
        </w:rPr>
        <w:t>Debian</w:t>
      </w:r>
      <w:r>
        <w:rPr>
          <w:color w:val="231F20"/>
          <w:spacing w:val="-37"/>
        </w:rPr>
        <w:t>、</w:t>
      </w:r>
      <w:r>
        <w:rPr>
          <w:rFonts w:ascii="Arial" w:eastAsia="Arial"/>
          <w:color w:val="231F20"/>
          <w:spacing w:val="-3"/>
        </w:rPr>
        <w:t xml:space="preserve">Ubuntu </w:t>
      </w:r>
      <w:r>
        <w:rPr>
          <w:rFonts w:ascii="Arial" w:eastAsia="Arial"/>
          <w:color w:val="231F20"/>
          <w:spacing w:val="-4"/>
        </w:rPr>
        <w:t>Kylin</w:t>
      </w:r>
      <w:r>
        <w:rPr>
          <w:color w:val="231F20"/>
          <w:spacing w:val="-37"/>
        </w:rPr>
        <w:t>、</w:t>
      </w:r>
      <w:r>
        <w:rPr>
          <w:rFonts w:ascii="Arial" w:eastAsia="Arial"/>
          <w:color w:val="231F20"/>
          <w:spacing w:val="-7"/>
        </w:rPr>
        <w:t>UKUI</w:t>
      </w:r>
      <w:r>
        <w:rPr>
          <w:color w:val="231F20"/>
          <w:spacing w:val="-35"/>
        </w:rPr>
        <w:t>、</w:t>
      </w:r>
      <w:r>
        <w:rPr>
          <w:rFonts w:ascii="Arial" w:eastAsia="Arial"/>
          <w:color w:val="231F20"/>
          <w:spacing w:val="-3"/>
        </w:rPr>
        <w:t>OpenStack</w:t>
      </w:r>
      <w:r>
        <w:rPr>
          <w:color w:val="231F20"/>
          <w:spacing w:val="-35"/>
        </w:rPr>
        <w:t>、</w:t>
      </w:r>
      <w:r>
        <w:rPr>
          <w:rFonts w:ascii="Arial" w:eastAsia="Arial"/>
          <w:color w:val="231F20"/>
          <w:spacing w:val="-4"/>
        </w:rPr>
        <w:t>OpenEuler</w:t>
      </w:r>
      <w:r>
        <w:rPr>
          <w:color w:val="231F20"/>
        </w:rPr>
        <w:t>、</w:t>
      </w:r>
    </w:p>
    <w:p w14:paraId="4A710493" w14:textId="77777777" w:rsidR="00437B33" w:rsidRDefault="00437B33">
      <w:pPr>
        <w:jc w:val="both"/>
        <w:sectPr w:rsidR="00437B33">
          <w:pgSz w:w="9360" w:h="13040"/>
          <w:pgMar w:top="1200" w:right="240" w:bottom="580" w:left="420" w:header="400" w:footer="399" w:gutter="0"/>
          <w:cols w:space="720"/>
        </w:sectPr>
      </w:pPr>
    </w:p>
    <w:p w14:paraId="6CC96580" w14:textId="77777777" w:rsidR="00437B33" w:rsidRDefault="00437B33">
      <w:pPr>
        <w:pStyle w:val="a3"/>
        <w:rPr>
          <w:sz w:val="20"/>
        </w:rPr>
      </w:pPr>
    </w:p>
    <w:p w14:paraId="0547C123" w14:textId="77777777" w:rsidR="00437B33" w:rsidRDefault="00437B33">
      <w:pPr>
        <w:pStyle w:val="a3"/>
        <w:rPr>
          <w:sz w:val="20"/>
        </w:rPr>
      </w:pPr>
    </w:p>
    <w:p w14:paraId="2CC902E7" w14:textId="77777777" w:rsidR="00437B33" w:rsidRDefault="00437B33">
      <w:pPr>
        <w:pStyle w:val="a3"/>
        <w:spacing w:before="2"/>
        <w:rPr>
          <w:sz w:val="18"/>
        </w:rPr>
      </w:pPr>
    </w:p>
    <w:p w14:paraId="368131AF" w14:textId="77777777" w:rsidR="00437B33" w:rsidRDefault="00000000">
      <w:pPr>
        <w:pStyle w:val="a3"/>
        <w:spacing w:line="348" w:lineRule="auto"/>
        <w:ind w:left="255" w:right="429" w:firstLine="1"/>
        <w:jc w:val="both"/>
      </w:pPr>
      <w:r>
        <w:rPr>
          <w:rFonts w:ascii="Arial" w:eastAsia="Arial"/>
          <w:color w:val="231F20"/>
          <w:spacing w:val="-9"/>
        </w:rPr>
        <w:t>GNOME</w:t>
      </w:r>
      <w:r>
        <w:rPr>
          <w:color w:val="231F20"/>
          <w:spacing w:val="-40"/>
        </w:rPr>
        <w:t>、</w:t>
      </w:r>
      <w:r>
        <w:rPr>
          <w:rFonts w:ascii="Arial" w:eastAsia="Arial"/>
          <w:color w:val="231F20"/>
          <w:spacing w:val="-7"/>
        </w:rPr>
        <w:t>Unity</w:t>
      </w:r>
      <w:r>
        <w:rPr>
          <w:color w:val="231F20"/>
          <w:spacing w:val="-38"/>
        </w:rPr>
        <w:t>、</w:t>
      </w:r>
      <w:r>
        <w:rPr>
          <w:rFonts w:ascii="Arial" w:eastAsia="Arial"/>
          <w:color w:val="231F20"/>
          <w:spacing w:val="-8"/>
        </w:rPr>
        <w:t>Ceph</w:t>
      </w:r>
      <w:r>
        <w:rPr>
          <w:color w:val="231F20"/>
          <w:spacing w:val="-38"/>
        </w:rPr>
        <w:t>、</w:t>
      </w:r>
      <w:r>
        <w:rPr>
          <w:rFonts w:ascii="Arial" w:eastAsia="Arial"/>
          <w:color w:val="231F20"/>
          <w:spacing w:val="-4"/>
        </w:rPr>
        <w:t>Ovirt</w:t>
      </w:r>
      <w:r>
        <w:rPr>
          <w:color w:val="231F20"/>
          <w:spacing w:val="-13"/>
        </w:rPr>
        <w:t>等知名开源组织和项目的重要贡献者与维护者。由公司发起的开源项目</w:t>
      </w:r>
      <w:r>
        <w:rPr>
          <w:rFonts w:ascii="Arial" w:eastAsia="Arial"/>
          <w:color w:val="231F20"/>
          <w:spacing w:val="-6"/>
        </w:rPr>
        <w:t>Ubuntu Kylin</w:t>
      </w:r>
      <w:r>
        <w:rPr>
          <w:color w:val="231F20"/>
          <w:spacing w:val="-9"/>
        </w:rPr>
        <w:t>开源桌面操作系统累计安装量</w:t>
      </w:r>
      <w:r>
        <w:rPr>
          <w:color w:val="231F20"/>
          <w:spacing w:val="-20"/>
        </w:rPr>
        <w:t>（</w:t>
      </w:r>
      <w:r>
        <w:rPr>
          <w:color w:val="231F20"/>
          <w:spacing w:val="-11"/>
        </w:rPr>
        <w:t>仅官网下载统计</w:t>
      </w:r>
      <w:r>
        <w:rPr>
          <w:color w:val="231F20"/>
          <w:spacing w:val="-30"/>
        </w:rPr>
        <w:t>）</w:t>
      </w:r>
      <w:r>
        <w:rPr>
          <w:color w:val="231F20"/>
          <w:spacing w:val="-6"/>
        </w:rPr>
        <w:t>超</w:t>
      </w:r>
      <w:r>
        <w:rPr>
          <w:rFonts w:ascii="Arial" w:eastAsia="Arial"/>
          <w:color w:val="231F20"/>
          <w:spacing w:val="-6"/>
        </w:rPr>
        <w:t>3800</w:t>
      </w:r>
      <w:r>
        <w:rPr>
          <w:color w:val="231F20"/>
          <w:spacing w:val="-27"/>
        </w:rPr>
        <w:t>万、</w:t>
      </w:r>
      <w:r>
        <w:rPr>
          <w:rFonts w:ascii="Arial" w:eastAsia="Arial"/>
          <w:color w:val="231F20"/>
          <w:spacing w:val="-9"/>
        </w:rPr>
        <w:t>UKUI</w:t>
      </w:r>
      <w:r>
        <w:rPr>
          <w:color w:val="231F20"/>
          <w:spacing w:val="-7"/>
        </w:rPr>
        <w:t>桌面环境进入多数主流</w:t>
      </w:r>
      <w:r>
        <w:rPr>
          <w:rFonts w:ascii="Arial" w:eastAsia="Arial"/>
          <w:color w:val="231F20"/>
          <w:spacing w:val="-7"/>
        </w:rPr>
        <w:t>Linux</w:t>
      </w:r>
      <w:r>
        <w:rPr>
          <w:color w:val="231F20"/>
          <w:spacing w:val="-7"/>
        </w:rPr>
        <w:t>发行版软件仓库。</w:t>
      </w:r>
    </w:p>
    <w:p w14:paraId="155BD148" w14:textId="77777777" w:rsidR="00437B33" w:rsidRDefault="00000000">
      <w:pPr>
        <w:pStyle w:val="a3"/>
        <w:spacing w:before="115" w:line="348" w:lineRule="auto"/>
        <w:ind w:left="258" w:right="435" w:hanging="1"/>
        <w:jc w:val="both"/>
      </w:pPr>
      <w:r>
        <w:rPr>
          <w:color w:val="231F20"/>
          <w:spacing w:val="-13"/>
        </w:rPr>
        <w:t>公司热衷于开源布道，为埃塞俄比亚、加纳、赞比亚等</w:t>
      </w:r>
      <w:r>
        <w:rPr>
          <w:rFonts w:ascii="Arial" w:eastAsia="Arial"/>
          <w:color w:val="231F20"/>
          <w:spacing w:val="-3"/>
        </w:rPr>
        <w:t>7</w:t>
      </w:r>
      <w:r>
        <w:rPr>
          <w:color w:val="231F20"/>
          <w:spacing w:val="-9"/>
        </w:rPr>
        <w:t>个国家提供开源操作系统培训服务，并累计</w:t>
      </w:r>
      <w:r>
        <w:rPr>
          <w:color w:val="231F20"/>
          <w:spacing w:val="-4"/>
        </w:rPr>
        <w:t>在全球</w:t>
      </w:r>
      <w:r>
        <w:rPr>
          <w:rFonts w:ascii="Arial" w:eastAsia="Arial"/>
          <w:color w:val="231F20"/>
          <w:spacing w:val="-5"/>
        </w:rPr>
        <w:t>30</w:t>
      </w:r>
      <w:r>
        <w:rPr>
          <w:color w:val="231F20"/>
          <w:spacing w:val="-6"/>
        </w:rPr>
        <w:t>多个城市的</w:t>
      </w:r>
      <w:r>
        <w:rPr>
          <w:rFonts w:ascii="Arial" w:eastAsia="Arial"/>
          <w:color w:val="231F20"/>
          <w:spacing w:val="-5"/>
        </w:rPr>
        <w:t>50</w:t>
      </w:r>
      <w:r>
        <w:rPr>
          <w:color w:val="231F20"/>
          <w:spacing w:val="-13"/>
        </w:rPr>
        <w:t>多所大学里举行了版本发布会、麒麟杯软件大赛、开发者大会、</w:t>
      </w:r>
      <w:r>
        <w:rPr>
          <w:rFonts w:ascii="Arial" w:eastAsia="Arial"/>
          <w:color w:val="231F20"/>
          <w:spacing w:val="-5"/>
        </w:rPr>
        <w:t>Linux</w:t>
      </w:r>
      <w:r>
        <w:rPr>
          <w:color w:val="231F20"/>
          <w:spacing w:val="-7"/>
        </w:rPr>
        <w:t>应用沙</w:t>
      </w:r>
      <w:r>
        <w:rPr>
          <w:color w:val="231F20"/>
          <w:spacing w:val="-14"/>
        </w:rPr>
        <w:t>龙、生态软件测试、</w:t>
      </w:r>
      <w:r>
        <w:rPr>
          <w:rFonts w:ascii="Arial" w:eastAsia="Arial"/>
          <w:color w:val="231F20"/>
          <w:spacing w:val="-5"/>
        </w:rPr>
        <w:t>KMRE</w:t>
      </w:r>
      <w:r>
        <w:rPr>
          <w:color w:val="231F20"/>
          <w:spacing w:val="-4"/>
        </w:rPr>
        <w:t>体验等超过</w:t>
      </w:r>
      <w:r>
        <w:rPr>
          <w:rFonts w:ascii="Arial" w:eastAsia="Arial"/>
          <w:color w:val="231F20"/>
          <w:spacing w:val="-7"/>
        </w:rPr>
        <w:t>100</w:t>
      </w:r>
      <w:r>
        <w:rPr>
          <w:color w:val="231F20"/>
          <w:spacing w:val="-10"/>
        </w:rPr>
        <w:t>场的线下活动，让开源操作系统真正走进多所高校的教学</w:t>
      </w:r>
      <w:r>
        <w:rPr>
          <w:color w:val="231F20"/>
          <w:spacing w:val="-13"/>
        </w:rPr>
        <w:t>课堂和课程实践，培养出</w:t>
      </w:r>
      <w:r>
        <w:rPr>
          <w:rFonts w:ascii="Arial" w:eastAsia="Arial"/>
          <w:color w:val="231F20"/>
          <w:spacing w:val="-6"/>
        </w:rPr>
        <w:t>Linux</w:t>
      </w:r>
      <w:r>
        <w:rPr>
          <w:color w:val="231F20"/>
          <w:spacing w:val="-6"/>
        </w:rPr>
        <w:t>人才数万人。</w:t>
      </w:r>
    </w:p>
    <w:p w14:paraId="7E786E4D" w14:textId="77777777" w:rsidR="00437B33" w:rsidRDefault="00000000">
      <w:pPr>
        <w:pStyle w:val="a3"/>
        <w:spacing w:before="114"/>
        <w:ind w:left="258"/>
      </w:pPr>
      <w:r>
        <w:rPr>
          <w:color w:val="231F20"/>
        </w:rPr>
        <w:t>重点开源项目</w:t>
      </w:r>
    </w:p>
    <w:p w14:paraId="6D2C742F" w14:textId="77777777" w:rsidR="00437B33" w:rsidRDefault="00437B33">
      <w:pPr>
        <w:pStyle w:val="a3"/>
        <w:spacing w:before="7"/>
        <w:rPr>
          <w:sz w:val="17"/>
        </w:rPr>
      </w:pPr>
    </w:p>
    <w:p w14:paraId="5D7224C9" w14:textId="77777777" w:rsidR="00437B33" w:rsidRDefault="00000000">
      <w:pPr>
        <w:pStyle w:val="a3"/>
        <w:spacing w:line="348" w:lineRule="auto"/>
        <w:ind w:left="257" w:right="397" w:hanging="2"/>
        <w:jc w:val="both"/>
      </w:pPr>
      <w:r>
        <w:rPr>
          <w:color w:val="231F20"/>
          <w:spacing w:val="-10"/>
          <w:w w:val="169"/>
        </w:rPr>
        <w:t>U</w:t>
      </w:r>
      <w:r>
        <w:rPr>
          <w:color w:val="231F20"/>
          <w:spacing w:val="-5"/>
          <w:w w:val="160"/>
        </w:rPr>
        <w:t>K</w:t>
      </w:r>
      <w:r>
        <w:rPr>
          <w:color w:val="231F20"/>
          <w:spacing w:val="-10"/>
          <w:w w:val="169"/>
        </w:rPr>
        <w:t>U</w:t>
      </w:r>
      <w:r>
        <w:rPr>
          <w:color w:val="231F20"/>
          <w:spacing w:val="-16"/>
          <w:w w:val="61"/>
        </w:rPr>
        <w:t>I</w:t>
      </w:r>
      <w:r>
        <w:rPr>
          <w:color w:val="231F20"/>
          <w:spacing w:val="-12"/>
        </w:rPr>
        <w:t>：是一款基于</w:t>
      </w:r>
      <w:r>
        <w:rPr>
          <w:rFonts w:ascii="Arial" w:eastAsia="Arial"/>
          <w:color w:val="231F20"/>
          <w:spacing w:val="-6"/>
        </w:rPr>
        <w:t>L</w:t>
      </w:r>
      <w:r>
        <w:rPr>
          <w:rFonts w:ascii="Arial" w:eastAsia="Arial"/>
          <w:color w:val="231F20"/>
          <w:spacing w:val="-8"/>
        </w:rPr>
        <w:t>in</w:t>
      </w:r>
      <w:r>
        <w:rPr>
          <w:rFonts w:ascii="Arial" w:eastAsia="Arial"/>
          <w:color w:val="231F20"/>
          <w:spacing w:val="-5"/>
        </w:rPr>
        <w:t>u</w:t>
      </w:r>
      <w:r>
        <w:rPr>
          <w:rFonts w:ascii="Arial" w:eastAsia="Arial"/>
          <w:color w:val="231F20"/>
          <w:spacing w:val="-3"/>
        </w:rPr>
        <w:t>x</w:t>
      </w:r>
      <w:r>
        <w:rPr>
          <w:color w:val="231F20"/>
          <w:spacing w:val="-10"/>
        </w:rPr>
        <w:t>系统可插入框架的轻量级桌面环境。基于</w:t>
      </w:r>
      <w:r>
        <w:rPr>
          <w:rFonts w:ascii="Arial" w:eastAsia="Arial"/>
          <w:color w:val="231F20"/>
          <w:spacing w:val="-3"/>
        </w:rPr>
        <w:t>Qt</w:t>
      </w:r>
      <w:r>
        <w:rPr>
          <w:color w:val="231F20"/>
          <w:spacing w:val="-15"/>
        </w:rPr>
        <w:t>进行开发，用于浏览、搜索和管</w:t>
      </w:r>
      <w:r>
        <w:rPr>
          <w:color w:val="231F20"/>
          <w:spacing w:val="-10"/>
        </w:rPr>
        <w:t>理计算机。截至</w:t>
      </w:r>
      <w:r>
        <w:rPr>
          <w:rFonts w:ascii="Arial" w:eastAsia="Arial"/>
          <w:color w:val="231F20"/>
          <w:spacing w:val="-5"/>
        </w:rPr>
        <w:t>2022</w:t>
      </w:r>
      <w:r>
        <w:rPr>
          <w:color w:val="231F20"/>
          <w:spacing w:val="-4"/>
        </w:rPr>
        <w:t>年</w:t>
      </w:r>
      <w:r>
        <w:rPr>
          <w:rFonts w:ascii="Arial" w:eastAsia="Arial"/>
          <w:color w:val="231F20"/>
          <w:spacing w:val="-6"/>
        </w:rPr>
        <w:t>2</w:t>
      </w:r>
      <w:r>
        <w:rPr>
          <w:color w:val="231F20"/>
          <w:spacing w:val="-18"/>
        </w:rPr>
        <w:t>月，</w:t>
      </w:r>
      <w:r>
        <w:rPr>
          <w:rFonts w:ascii="Arial" w:eastAsia="Arial"/>
          <w:color w:val="231F20"/>
          <w:spacing w:val="-15"/>
        </w:rPr>
        <w:t>UKUI</w:t>
      </w:r>
      <w:r>
        <w:rPr>
          <w:color w:val="231F20"/>
          <w:spacing w:val="-14"/>
        </w:rPr>
        <w:t>项目</w:t>
      </w:r>
      <w:r>
        <w:rPr>
          <w:rFonts w:ascii="Arial" w:eastAsia="Arial"/>
          <w:color w:val="231F20"/>
          <w:spacing w:val="-6"/>
        </w:rPr>
        <w:t>Issue</w:t>
      </w:r>
      <w:r>
        <w:rPr>
          <w:color w:val="231F20"/>
          <w:spacing w:val="-4"/>
        </w:rPr>
        <w:t>超过</w:t>
      </w:r>
      <w:r>
        <w:rPr>
          <w:rFonts w:ascii="Arial" w:eastAsia="Arial"/>
          <w:color w:val="231F20"/>
          <w:spacing w:val="-11"/>
        </w:rPr>
        <w:t>4600</w:t>
      </w:r>
      <w:r>
        <w:rPr>
          <w:color w:val="231F20"/>
          <w:spacing w:val="-11"/>
        </w:rPr>
        <w:t>，</w:t>
      </w:r>
      <w:r>
        <w:rPr>
          <w:rFonts w:ascii="Arial" w:eastAsia="Arial"/>
          <w:color w:val="231F20"/>
          <w:spacing w:val="-11"/>
        </w:rPr>
        <w:t xml:space="preserve">Pull </w:t>
      </w:r>
      <w:r>
        <w:rPr>
          <w:rFonts w:ascii="Arial" w:eastAsia="Arial"/>
          <w:color w:val="231F20"/>
          <w:spacing w:val="-5"/>
        </w:rPr>
        <w:t>Request</w:t>
      </w:r>
      <w:r>
        <w:rPr>
          <w:color w:val="231F20"/>
          <w:spacing w:val="-4"/>
        </w:rPr>
        <w:t>超过</w:t>
      </w:r>
      <w:r>
        <w:rPr>
          <w:rFonts w:ascii="Arial" w:eastAsia="Arial"/>
          <w:color w:val="231F20"/>
          <w:spacing w:val="-10"/>
        </w:rPr>
        <w:t>3000</w:t>
      </w:r>
      <w:r>
        <w:rPr>
          <w:color w:val="231F20"/>
          <w:spacing w:val="-10"/>
        </w:rPr>
        <w:t>，</w:t>
      </w:r>
      <w:r>
        <w:rPr>
          <w:rFonts w:ascii="Arial" w:eastAsia="Arial"/>
          <w:color w:val="231F20"/>
          <w:spacing w:val="-10"/>
        </w:rPr>
        <w:t>Commit</w:t>
      </w:r>
      <w:r>
        <w:rPr>
          <w:color w:val="231F20"/>
          <w:spacing w:val="-6"/>
        </w:rPr>
        <w:t>超过</w:t>
      </w:r>
      <w:r>
        <w:rPr>
          <w:rFonts w:ascii="Arial" w:eastAsia="Arial"/>
          <w:color w:val="231F20"/>
          <w:spacing w:val="-9"/>
        </w:rPr>
        <w:t>17100</w:t>
      </w:r>
      <w:r>
        <w:rPr>
          <w:color w:val="231F20"/>
          <w:spacing w:val="-9"/>
        </w:rPr>
        <w:t xml:space="preserve">， </w:t>
      </w:r>
      <w:r>
        <w:rPr>
          <w:rFonts w:ascii="Arial" w:eastAsia="Arial"/>
          <w:color w:val="231F20"/>
          <w:spacing w:val="-5"/>
          <w:w w:val="110"/>
        </w:rPr>
        <w:t>Contributor</w:t>
      </w:r>
      <w:r>
        <w:rPr>
          <w:color w:val="231F20"/>
          <w:spacing w:val="-5"/>
          <w:w w:val="110"/>
        </w:rPr>
        <w:t>共</w:t>
      </w:r>
      <w:r>
        <w:rPr>
          <w:rFonts w:ascii="Arial" w:eastAsia="Arial"/>
          <w:color w:val="231F20"/>
          <w:spacing w:val="-5"/>
          <w:w w:val="110"/>
        </w:rPr>
        <w:t>246</w:t>
      </w:r>
      <w:r>
        <w:rPr>
          <w:color w:val="231F20"/>
          <w:spacing w:val="-11"/>
          <w:w w:val="110"/>
        </w:rPr>
        <w:t>人。</w:t>
      </w:r>
    </w:p>
    <w:p w14:paraId="7EFA1AA4" w14:textId="77777777" w:rsidR="00437B33" w:rsidRDefault="00000000">
      <w:pPr>
        <w:pStyle w:val="a3"/>
        <w:spacing w:before="116" w:line="348" w:lineRule="auto"/>
        <w:ind w:left="258" w:right="434"/>
        <w:jc w:val="both"/>
      </w:pPr>
      <w:r>
        <w:rPr>
          <w:color w:val="231F20"/>
          <w:spacing w:val="-9"/>
        </w:rPr>
        <w:t>优麒麟</w:t>
      </w:r>
      <w:r>
        <w:rPr>
          <w:color w:val="231F20"/>
          <w:spacing w:val="-19"/>
        </w:rPr>
        <w:t>（</w:t>
      </w:r>
      <w:r>
        <w:rPr>
          <w:color w:val="231F20"/>
          <w:spacing w:val="-7"/>
          <w:w w:val="169"/>
        </w:rPr>
        <w:t>U</w:t>
      </w:r>
      <w:r>
        <w:rPr>
          <w:color w:val="231F20"/>
          <w:spacing w:val="-5"/>
          <w:w w:val="133"/>
        </w:rPr>
        <w:t>b</w:t>
      </w:r>
      <w:r>
        <w:rPr>
          <w:color w:val="231F20"/>
          <w:spacing w:val="-7"/>
          <w:w w:val="133"/>
        </w:rPr>
        <w:t>u</w:t>
      </w:r>
      <w:r>
        <w:rPr>
          <w:color w:val="231F20"/>
          <w:spacing w:val="-3"/>
          <w:w w:val="134"/>
        </w:rPr>
        <w:t>n</w:t>
      </w:r>
      <w:r>
        <w:rPr>
          <w:color w:val="231F20"/>
          <w:spacing w:val="-3"/>
          <w:w w:val="75"/>
        </w:rPr>
        <w:t>t</w:t>
      </w:r>
      <w:r>
        <w:rPr>
          <w:color w:val="231F20"/>
          <w:w w:val="133"/>
        </w:rPr>
        <w:t>u</w:t>
      </w:r>
      <w:r>
        <w:rPr>
          <w:color w:val="231F20"/>
        </w:rPr>
        <w:t xml:space="preserve"> </w:t>
      </w:r>
      <w:r>
        <w:rPr>
          <w:color w:val="231F20"/>
          <w:spacing w:val="1"/>
          <w:w w:val="160"/>
        </w:rPr>
        <w:t>K</w:t>
      </w:r>
      <w:r>
        <w:rPr>
          <w:color w:val="231F20"/>
          <w:spacing w:val="-3"/>
          <w:w w:val="121"/>
        </w:rPr>
        <w:t>y</w:t>
      </w:r>
      <w:r>
        <w:rPr>
          <w:color w:val="231F20"/>
          <w:spacing w:val="-6"/>
          <w:w w:val="52"/>
        </w:rPr>
        <w:t>l</w:t>
      </w:r>
      <w:r>
        <w:rPr>
          <w:color w:val="231F20"/>
          <w:spacing w:val="-7"/>
          <w:w w:val="52"/>
        </w:rPr>
        <w:t>i</w:t>
      </w:r>
      <w:r>
        <w:rPr>
          <w:color w:val="231F20"/>
          <w:spacing w:val="-20"/>
          <w:w w:val="134"/>
        </w:rPr>
        <w:t>n</w:t>
      </w:r>
      <w:r>
        <w:rPr>
          <w:color w:val="231F20"/>
          <w:spacing w:val="-32"/>
        </w:rPr>
        <w:t>）</w:t>
      </w:r>
      <w:r>
        <w:rPr>
          <w:color w:val="231F20"/>
          <w:spacing w:val="-14"/>
        </w:rPr>
        <w:t>：是一款通用桌面电脑操作系统，自</w:t>
      </w:r>
      <w:r>
        <w:rPr>
          <w:rFonts w:ascii="Arial" w:eastAsia="Arial"/>
          <w:color w:val="231F20"/>
          <w:spacing w:val="-4"/>
        </w:rPr>
        <w:t>2</w:t>
      </w:r>
      <w:r>
        <w:rPr>
          <w:rFonts w:ascii="Arial" w:eastAsia="Arial"/>
          <w:color w:val="231F20"/>
          <w:spacing w:val="-7"/>
        </w:rPr>
        <w:t>0</w:t>
      </w:r>
      <w:r>
        <w:rPr>
          <w:rFonts w:ascii="Arial" w:eastAsia="Arial"/>
          <w:color w:val="231F20"/>
          <w:spacing w:val="-11"/>
        </w:rPr>
        <w:t>1</w:t>
      </w:r>
      <w:r>
        <w:rPr>
          <w:rFonts w:ascii="Arial" w:eastAsia="Arial"/>
          <w:color w:val="231F20"/>
          <w:spacing w:val="-3"/>
        </w:rPr>
        <w:t>3</w:t>
      </w:r>
      <w:r>
        <w:rPr>
          <w:color w:val="231F20"/>
          <w:spacing w:val="-6"/>
        </w:rPr>
        <w:t>年以来已发行</w:t>
      </w:r>
      <w:r>
        <w:rPr>
          <w:rFonts w:ascii="Arial" w:eastAsia="Arial"/>
          <w:color w:val="231F20"/>
          <w:spacing w:val="-11"/>
        </w:rPr>
        <w:t>1</w:t>
      </w:r>
      <w:r>
        <w:rPr>
          <w:rFonts w:ascii="Arial" w:eastAsia="Arial"/>
          <w:color w:val="231F20"/>
          <w:spacing w:val="-3"/>
        </w:rPr>
        <w:t>9</w:t>
      </w:r>
      <w:r>
        <w:rPr>
          <w:color w:val="231F20"/>
          <w:spacing w:val="-16"/>
        </w:rPr>
        <w:t>个正式版本，全</w:t>
      </w:r>
      <w:r>
        <w:rPr>
          <w:color w:val="231F20"/>
          <w:spacing w:val="-3"/>
        </w:rPr>
        <w:t>球累计安装量超</w:t>
      </w:r>
      <w:r>
        <w:rPr>
          <w:rFonts w:ascii="Arial" w:eastAsia="Arial"/>
          <w:color w:val="231F20"/>
          <w:spacing w:val="-3"/>
        </w:rPr>
        <w:t>3800</w:t>
      </w:r>
      <w:r>
        <w:rPr>
          <w:color w:val="231F20"/>
          <w:spacing w:val="-14"/>
        </w:rPr>
        <w:t>万次，社区爱好者数十万，社区贡献者数百位。截至</w:t>
      </w:r>
      <w:r>
        <w:rPr>
          <w:rFonts w:ascii="Arial" w:eastAsia="Arial"/>
          <w:color w:val="231F20"/>
          <w:spacing w:val="-3"/>
        </w:rPr>
        <w:t>2022</w:t>
      </w:r>
      <w:r>
        <w:rPr>
          <w:color w:val="231F20"/>
        </w:rPr>
        <w:t>年</w:t>
      </w:r>
      <w:r>
        <w:rPr>
          <w:rFonts w:ascii="Arial" w:eastAsia="Arial"/>
          <w:color w:val="231F20"/>
          <w:spacing w:val="-5"/>
        </w:rPr>
        <w:t>2</w:t>
      </w:r>
      <w:r>
        <w:rPr>
          <w:color w:val="231F20"/>
          <w:spacing w:val="-14"/>
        </w:rPr>
        <w:t>月，</w:t>
      </w:r>
      <w:r>
        <w:rPr>
          <w:rFonts w:ascii="Arial" w:eastAsia="Arial"/>
          <w:color w:val="231F20"/>
          <w:spacing w:val="-10"/>
        </w:rPr>
        <w:t xml:space="preserve">Ubuntu </w:t>
      </w:r>
      <w:r>
        <w:rPr>
          <w:rFonts w:ascii="Arial" w:eastAsia="Arial"/>
          <w:color w:val="231F20"/>
          <w:spacing w:val="-3"/>
        </w:rPr>
        <w:t xml:space="preserve">Kylin </w:t>
      </w:r>
      <w:r>
        <w:rPr>
          <w:color w:val="231F20"/>
          <w:spacing w:val="-14"/>
          <w:w w:val="105"/>
        </w:rPr>
        <w:t>项目</w:t>
      </w:r>
      <w:r>
        <w:rPr>
          <w:rFonts w:ascii="Arial" w:eastAsia="Arial"/>
          <w:color w:val="231F20"/>
          <w:spacing w:val="-6"/>
          <w:w w:val="105"/>
        </w:rPr>
        <w:t>Issue</w:t>
      </w:r>
      <w:r>
        <w:rPr>
          <w:color w:val="231F20"/>
          <w:spacing w:val="-5"/>
          <w:w w:val="105"/>
        </w:rPr>
        <w:t>超过</w:t>
      </w:r>
      <w:r>
        <w:rPr>
          <w:rFonts w:ascii="Arial" w:eastAsia="Arial"/>
          <w:color w:val="231F20"/>
          <w:spacing w:val="-12"/>
          <w:w w:val="105"/>
        </w:rPr>
        <w:t>780</w:t>
      </w:r>
      <w:r>
        <w:rPr>
          <w:color w:val="231F20"/>
          <w:spacing w:val="-12"/>
          <w:w w:val="105"/>
        </w:rPr>
        <w:t>，</w:t>
      </w:r>
      <w:r>
        <w:rPr>
          <w:rFonts w:ascii="Arial" w:eastAsia="Arial"/>
          <w:color w:val="231F20"/>
          <w:spacing w:val="-12"/>
          <w:w w:val="105"/>
        </w:rPr>
        <w:t xml:space="preserve">Pull </w:t>
      </w:r>
      <w:r>
        <w:rPr>
          <w:rFonts w:ascii="Arial" w:eastAsia="Arial"/>
          <w:color w:val="231F20"/>
          <w:spacing w:val="-5"/>
          <w:w w:val="105"/>
        </w:rPr>
        <w:t>Request</w:t>
      </w:r>
      <w:r>
        <w:rPr>
          <w:color w:val="231F20"/>
          <w:spacing w:val="-5"/>
          <w:w w:val="105"/>
        </w:rPr>
        <w:t>超过</w:t>
      </w:r>
      <w:r>
        <w:rPr>
          <w:rFonts w:ascii="Arial" w:eastAsia="Arial"/>
          <w:color w:val="231F20"/>
          <w:spacing w:val="-11"/>
          <w:w w:val="105"/>
        </w:rPr>
        <w:t>650</w:t>
      </w:r>
      <w:r>
        <w:rPr>
          <w:color w:val="231F20"/>
          <w:spacing w:val="-11"/>
          <w:w w:val="105"/>
        </w:rPr>
        <w:t>，</w:t>
      </w:r>
      <w:r>
        <w:rPr>
          <w:rFonts w:ascii="Arial" w:eastAsia="Arial"/>
          <w:color w:val="231F20"/>
          <w:spacing w:val="-11"/>
          <w:w w:val="105"/>
        </w:rPr>
        <w:t>Commit</w:t>
      </w:r>
      <w:r>
        <w:rPr>
          <w:color w:val="231F20"/>
          <w:spacing w:val="-5"/>
          <w:w w:val="105"/>
        </w:rPr>
        <w:t>超过</w:t>
      </w:r>
      <w:r>
        <w:rPr>
          <w:rFonts w:ascii="Arial" w:eastAsia="Arial"/>
          <w:color w:val="231F20"/>
          <w:spacing w:val="-15"/>
          <w:w w:val="105"/>
        </w:rPr>
        <w:t>5290</w:t>
      </w:r>
      <w:r>
        <w:rPr>
          <w:color w:val="231F20"/>
          <w:spacing w:val="-9"/>
          <w:w w:val="105"/>
        </w:rPr>
        <w:t>，现有</w:t>
      </w:r>
      <w:r>
        <w:rPr>
          <w:rFonts w:ascii="Arial" w:eastAsia="Arial"/>
          <w:color w:val="231F20"/>
          <w:spacing w:val="-5"/>
          <w:w w:val="105"/>
        </w:rPr>
        <w:t>5</w:t>
      </w:r>
      <w:r>
        <w:rPr>
          <w:color w:val="231F20"/>
          <w:spacing w:val="-6"/>
          <w:w w:val="105"/>
        </w:rPr>
        <w:t>个</w:t>
      </w:r>
      <w:r>
        <w:rPr>
          <w:rFonts w:ascii="Arial" w:eastAsia="Arial"/>
          <w:color w:val="231F20"/>
          <w:spacing w:val="-10"/>
          <w:w w:val="105"/>
        </w:rPr>
        <w:t>SIG</w:t>
      </w:r>
      <w:r>
        <w:rPr>
          <w:color w:val="231F20"/>
          <w:w w:val="105"/>
        </w:rPr>
        <w:t>。</w:t>
      </w:r>
    </w:p>
    <w:p w14:paraId="5BDD0DCC" w14:textId="77777777" w:rsidR="00437B33" w:rsidRDefault="00000000">
      <w:pPr>
        <w:pStyle w:val="a3"/>
        <w:spacing w:before="113"/>
        <w:ind w:left="258"/>
      </w:pPr>
      <w:r>
        <w:rPr>
          <w:color w:val="231F20"/>
        </w:rPr>
        <w:t>社区贡献</w:t>
      </w:r>
    </w:p>
    <w:p w14:paraId="4A672DA4" w14:textId="77777777" w:rsidR="00437B33" w:rsidRDefault="00437B33">
      <w:pPr>
        <w:pStyle w:val="a3"/>
        <w:spacing w:before="7"/>
        <w:rPr>
          <w:sz w:val="17"/>
        </w:rPr>
      </w:pPr>
    </w:p>
    <w:p w14:paraId="734EC0F2" w14:textId="77777777" w:rsidR="00437B33" w:rsidRDefault="00000000">
      <w:pPr>
        <w:pStyle w:val="a3"/>
        <w:spacing w:line="348" w:lineRule="auto"/>
        <w:ind w:left="258" w:right="436" w:hanging="4"/>
        <w:jc w:val="both"/>
        <w:rPr>
          <w:rFonts w:ascii="Arial" w:eastAsia="Arial"/>
        </w:rPr>
      </w:pPr>
      <w:r>
        <w:rPr>
          <w:color w:val="231F20"/>
          <w:spacing w:val="1"/>
          <w:w w:val="160"/>
        </w:rPr>
        <w:t>K</w:t>
      </w:r>
      <w:r>
        <w:rPr>
          <w:color w:val="231F20"/>
          <w:spacing w:val="-2"/>
          <w:w w:val="132"/>
        </w:rPr>
        <w:t>e</w:t>
      </w:r>
      <w:r>
        <w:rPr>
          <w:color w:val="231F20"/>
          <w:w w:val="85"/>
        </w:rPr>
        <w:t>r</w:t>
      </w:r>
      <w:r>
        <w:rPr>
          <w:color w:val="231F20"/>
          <w:spacing w:val="-3"/>
          <w:w w:val="134"/>
        </w:rPr>
        <w:t>n</w:t>
      </w:r>
      <w:r>
        <w:rPr>
          <w:color w:val="231F20"/>
          <w:spacing w:val="-3"/>
          <w:w w:val="132"/>
        </w:rPr>
        <w:t>e</w:t>
      </w:r>
      <w:r>
        <w:rPr>
          <w:color w:val="231F20"/>
          <w:spacing w:val="-6"/>
          <w:w w:val="52"/>
        </w:rPr>
        <w:t>l</w:t>
      </w:r>
      <w:r>
        <w:rPr>
          <w:color w:val="231F20"/>
          <w:spacing w:val="-4"/>
          <w:w w:val="99"/>
        </w:rPr>
        <w:t>.</w:t>
      </w:r>
      <w:r>
        <w:rPr>
          <w:color w:val="231F20"/>
          <w:spacing w:val="-2"/>
          <w:w w:val="99"/>
        </w:rPr>
        <w:t>o</w:t>
      </w:r>
      <w:r>
        <w:rPr>
          <w:color w:val="231F20"/>
          <w:spacing w:val="2"/>
          <w:w w:val="85"/>
        </w:rPr>
        <w:t>r</w:t>
      </w:r>
      <w:r>
        <w:rPr>
          <w:color w:val="231F20"/>
          <w:spacing w:val="-2"/>
          <w:w w:val="132"/>
        </w:rPr>
        <w:t>g</w:t>
      </w:r>
      <w:r>
        <w:rPr>
          <w:color w:val="231F20"/>
          <w:spacing w:val="-9"/>
        </w:rPr>
        <w:t>社区：麒麟软件向</w:t>
      </w:r>
      <w:r>
        <w:rPr>
          <w:rFonts w:ascii="Arial" w:eastAsia="Arial"/>
          <w:color w:val="231F20"/>
          <w:spacing w:val="-2"/>
        </w:rPr>
        <w:t>L</w:t>
      </w:r>
      <w:r>
        <w:rPr>
          <w:rFonts w:ascii="Arial" w:eastAsia="Arial"/>
          <w:color w:val="231F20"/>
          <w:spacing w:val="-4"/>
        </w:rPr>
        <w:t>in</w:t>
      </w:r>
      <w:r>
        <w:rPr>
          <w:rFonts w:ascii="Arial" w:eastAsia="Arial"/>
          <w:color w:val="231F20"/>
          <w:spacing w:val="-1"/>
        </w:rPr>
        <w:t>u</w:t>
      </w:r>
      <w:r>
        <w:rPr>
          <w:rFonts w:ascii="Arial" w:eastAsia="Arial"/>
          <w:color w:val="231F20"/>
        </w:rPr>
        <w:t xml:space="preserve">x </w:t>
      </w:r>
      <w:r>
        <w:rPr>
          <w:rFonts w:ascii="Arial" w:eastAsia="Arial"/>
          <w:color w:val="231F20"/>
          <w:spacing w:val="1"/>
        </w:rPr>
        <w:t>K</w:t>
      </w:r>
      <w:r>
        <w:rPr>
          <w:rFonts w:ascii="Arial" w:eastAsia="Arial"/>
          <w:color w:val="231F20"/>
          <w:spacing w:val="-2"/>
        </w:rPr>
        <w:t>e</w:t>
      </w:r>
      <w:r>
        <w:rPr>
          <w:rFonts w:ascii="Arial" w:eastAsia="Arial"/>
          <w:color w:val="231F20"/>
          <w:spacing w:val="1"/>
        </w:rPr>
        <w:t>r</w:t>
      </w:r>
      <w:r>
        <w:rPr>
          <w:rFonts w:ascii="Arial" w:eastAsia="Arial"/>
          <w:color w:val="231F20"/>
          <w:spacing w:val="-2"/>
        </w:rPr>
        <w:t>ne</w:t>
      </w:r>
      <w:r>
        <w:rPr>
          <w:rFonts w:ascii="Arial" w:eastAsia="Arial"/>
          <w:color w:val="231F20"/>
          <w:spacing w:val="-1"/>
        </w:rPr>
        <w:t>l</w:t>
      </w:r>
      <w:r>
        <w:rPr>
          <w:color w:val="231F20"/>
          <w:spacing w:val="-2"/>
        </w:rPr>
        <w:t>所做贡献覆盖</w:t>
      </w:r>
      <w:r>
        <w:rPr>
          <w:rFonts w:ascii="Arial" w:eastAsia="Arial"/>
          <w:color w:val="231F20"/>
          <w:spacing w:val="-1"/>
        </w:rPr>
        <w:t>C</w:t>
      </w:r>
      <w:r>
        <w:rPr>
          <w:rFonts w:ascii="Arial" w:eastAsia="Arial"/>
          <w:color w:val="231F20"/>
          <w:spacing w:val="-2"/>
        </w:rPr>
        <w:t>ep</w:t>
      </w:r>
      <w:r>
        <w:rPr>
          <w:rFonts w:ascii="Arial" w:eastAsia="Arial"/>
          <w:color w:val="231F20"/>
          <w:spacing w:val="-9"/>
        </w:rPr>
        <w:t>h</w:t>
      </w:r>
      <w:r>
        <w:rPr>
          <w:color w:val="231F20"/>
          <w:spacing w:val="-32"/>
        </w:rPr>
        <w:t>、</w:t>
      </w:r>
      <w:r>
        <w:rPr>
          <w:rFonts w:ascii="Arial" w:eastAsia="Arial"/>
          <w:color w:val="231F20"/>
          <w:spacing w:val="1"/>
        </w:rPr>
        <w:t>x</w:t>
      </w:r>
      <w:r>
        <w:rPr>
          <w:rFonts w:ascii="Arial" w:eastAsia="Arial"/>
          <w:color w:val="231F20"/>
          <w:spacing w:val="-2"/>
        </w:rPr>
        <w:t>o</w:t>
      </w:r>
      <w:r>
        <w:rPr>
          <w:rFonts w:ascii="Arial" w:eastAsia="Arial"/>
          <w:color w:val="231F20"/>
          <w:spacing w:val="-4"/>
        </w:rPr>
        <w:t>r</w:t>
      </w:r>
      <w:r>
        <w:rPr>
          <w:color w:val="231F20"/>
          <w:spacing w:val="-35"/>
        </w:rPr>
        <w:t>、</w:t>
      </w:r>
      <w:r>
        <w:rPr>
          <w:rFonts w:ascii="Arial" w:eastAsia="Arial"/>
          <w:color w:val="231F20"/>
          <w:spacing w:val="2"/>
        </w:rPr>
        <w:t>r</w:t>
      </w:r>
      <w:r>
        <w:rPr>
          <w:rFonts w:ascii="Arial" w:eastAsia="Arial"/>
          <w:color w:val="231F20"/>
          <w:spacing w:val="-2"/>
        </w:rPr>
        <w:t>ai</w:t>
      </w:r>
      <w:r>
        <w:rPr>
          <w:rFonts w:ascii="Arial" w:eastAsia="Arial"/>
          <w:color w:val="231F20"/>
          <w:spacing w:val="-9"/>
        </w:rPr>
        <w:t>d</w:t>
      </w:r>
      <w:r>
        <w:rPr>
          <w:color w:val="231F20"/>
          <w:spacing w:val="-35"/>
        </w:rPr>
        <w:t>、</w:t>
      </w:r>
      <w:r>
        <w:rPr>
          <w:rFonts w:ascii="Arial" w:eastAsia="Arial"/>
          <w:color w:val="231F20"/>
          <w:spacing w:val="-2"/>
        </w:rPr>
        <w:t>i</w:t>
      </w:r>
      <w:r>
        <w:rPr>
          <w:rFonts w:ascii="Arial" w:eastAsia="Arial"/>
          <w:color w:val="231F20"/>
          <w:spacing w:val="2"/>
        </w:rPr>
        <w:t>o</w:t>
      </w:r>
      <w:r>
        <w:rPr>
          <w:rFonts w:ascii="Arial" w:eastAsia="Arial"/>
          <w:color w:val="231F20"/>
          <w:spacing w:val="1"/>
        </w:rPr>
        <w:t>_</w:t>
      </w:r>
      <w:r>
        <w:rPr>
          <w:rFonts w:ascii="Arial" w:eastAsia="Arial"/>
          <w:color w:val="231F20"/>
          <w:spacing w:val="-4"/>
        </w:rPr>
        <w:t>u</w:t>
      </w:r>
      <w:r>
        <w:rPr>
          <w:rFonts w:ascii="Arial" w:eastAsia="Arial"/>
          <w:color w:val="231F20"/>
          <w:spacing w:val="1"/>
        </w:rPr>
        <w:t>r</w:t>
      </w:r>
      <w:r>
        <w:rPr>
          <w:rFonts w:ascii="Arial" w:eastAsia="Arial"/>
          <w:color w:val="231F20"/>
          <w:spacing w:val="-4"/>
        </w:rPr>
        <w:t>i</w:t>
      </w:r>
      <w:r>
        <w:rPr>
          <w:rFonts w:ascii="Arial" w:eastAsia="Arial"/>
          <w:color w:val="231F20"/>
          <w:spacing w:val="-2"/>
        </w:rPr>
        <w:t>n</w:t>
      </w:r>
      <w:r>
        <w:rPr>
          <w:rFonts w:ascii="Arial" w:eastAsia="Arial"/>
          <w:color w:val="231F20"/>
          <w:spacing w:val="-8"/>
        </w:rPr>
        <w:t>g</w:t>
      </w:r>
      <w:r>
        <w:rPr>
          <w:color w:val="231F20"/>
          <w:spacing w:val="-35"/>
        </w:rPr>
        <w:t>、</w:t>
      </w:r>
      <w:r>
        <w:rPr>
          <w:rFonts w:ascii="Arial" w:eastAsia="Arial"/>
          <w:color w:val="231F20"/>
          <w:spacing w:val="-2"/>
        </w:rPr>
        <w:t>n</w:t>
      </w:r>
      <w:r>
        <w:rPr>
          <w:rFonts w:ascii="Arial" w:eastAsia="Arial"/>
          <w:color w:val="231F20"/>
        </w:rPr>
        <w:t>e</w:t>
      </w:r>
      <w:r>
        <w:rPr>
          <w:rFonts w:ascii="Arial" w:eastAsia="Arial"/>
          <w:color w:val="231F20"/>
          <w:spacing w:val="1"/>
        </w:rPr>
        <w:t>t</w:t>
      </w:r>
      <w:r>
        <w:rPr>
          <w:color w:val="231F20"/>
          <w:spacing w:val="-11"/>
        </w:rPr>
        <w:t>等。在全</w:t>
      </w:r>
      <w:r>
        <w:rPr>
          <w:color w:val="231F20"/>
          <w:spacing w:val="-4"/>
        </w:rPr>
        <w:t>球参与内核贡献的近</w:t>
      </w:r>
      <w:r>
        <w:rPr>
          <w:rFonts w:ascii="Arial" w:eastAsia="Arial"/>
          <w:color w:val="231F20"/>
          <w:spacing w:val="-3"/>
        </w:rPr>
        <w:t>900</w:t>
      </w:r>
      <w:r>
        <w:rPr>
          <w:color w:val="231F20"/>
          <w:spacing w:val="-9"/>
        </w:rPr>
        <w:t>家企业中，贡献排名居</w:t>
      </w:r>
      <w:r>
        <w:rPr>
          <w:rFonts w:ascii="Arial" w:eastAsia="Arial"/>
          <w:color w:val="231F20"/>
        </w:rPr>
        <w:t>244</w:t>
      </w:r>
      <w:r>
        <w:rPr>
          <w:color w:val="231F20"/>
          <w:spacing w:val="-10"/>
        </w:rPr>
        <w:t>位，在国内贡献企业中排名第</w:t>
      </w:r>
      <w:r>
        <w:rPr>
          <w:rFonts w:ascii="Arial" w:eastAsia="Arial"/>
          <w:color w:val="231F20"/>
          <w:spacing w:val="-6"/>
        </w:rPr>
        <w:t>12</w:t>
      </w:r>
      <w:r>
        <w:rPr>
          <w:color w:val="231F20"/>
          <w:spacing w:val="-13"/>
        </w:rPr>
        <w:t>位，累计</w:t>
      </w:r>
      <w:r>
        <w:rPr>
          <w:rFonts w:ascii="Arial" w:eastAsia="Arial"/>
          <w:color w:val="231F20"/>
          <w:spacing w:val="-4"/>
        </w:rPr>
        <w:t>Submit</w:t>
      </w:r>
    </w:p>
    <w:p w14:paraId="2F4CF1FC" w14:textId="77777777" w:rsidR="00437B33" w:rsidRDefault="00000000">
      <w:pPr>
        <w:pStyle w:val="a3"/>
        <w:spacing w:before="2"/>
        <w:ind w:left="233"/>
      </w:pPr>
      <w:r>
        <w:rPr>
          <w:color w:val="231F20"/>
        </w:rPr>
        <w:t>（</w:t>
      </w:r>
      <w:r>
        <w:rPr>
          <w:rFonts w:ascii="Arial" w:eastAsia="Arial"/>
          <w:color w:val="231F20"/>
        </w:rPr>
        <w:t>Patch</w:t>
      </w:r>
      <w:r>
        <w:rPr>
          <w:color w:val="231F20"/>
        </w:rPr>
        <w:t>）</w:t>
      </w:r>
      <w:r>
        <w:rPr>
          <w:rFonts w:ascii="Arial" w:eastAsia="Arial"/>
          <w:color w:val="231F20"/>
        </w:rPr>
        <w:t>104</w:t>
      </w:r>
      <w:r>
        <w:rPr>
          <w:color w:val="231F20"/>
        </w:rPr>
        <w:t>个。</w:t>
      </w:r>
    </w:p>
    <w:p w14:paraId="35EC23F1" w14:textId="77777777" w:rsidR="00437B33" w:rsidRDefault="00437B33">
      <w:pPr>
        <w:pStyle w:val="a3"/>
        <w:spacing w:before="5"/>
        <w:rPr>
          <w:sz w:val="17"/>
        </w:rPr>
      </w:pPr>
    </w:p>
    <w:p w14:paraId="3F2BB4C2" w14:textId="77777777" w:rsidR="00437B33" w:rsidRDefault="00000000">
      <w:pPr>
        <w:pStyle w:val="a3"/>
        <w:ind w:left="257"/>
      </w:pPr>
      <w:r>
        <w:rPr>
          <w:color w:val="231F20"/>
          <w:spacing w:val="-5"/>
          <w:w w:val="177"/>
        </w:rPr>
        <w:t>O</w:t>
      </w:r>
      <w:r>
        <w:rPr>
          <w:color w:val="231F20"/>
          <w:spacing w:val="-3"/>
          <w:w w:val="133"/>
        </w:rPr>
        <w:t>p</w:t>
      </w:r>
      <w:r>
        <w:rPr>
          <w:color w:val="231F20"/>
          <w:spacing w:val="-5"/>
          <w:w w:val="132"/>
        </w:rPr>
        <w:t>e</w:t>
      </w:r>
      <w:r>
        <w:rPr>
          <w:color w:val="231F20"/>
          <w:spacing w:val="-5"/>
          <w:w w:val="134"/>
        </w:rPr>
        <w:t>n</w:t>
      </w:r>
      <w:r>
        <w:rPr>
          <w:color w:val="231F20"/>
          <w:spacing w:val="-2"/>
          <w:w w:val="153"/>
        </w:rPr>
        <w:t>S</w:t>
      </w:r>
      <w:r>
        <w:rPr>
          <w:color w:val="231F20"/>
          <w:spacing w:val="-1"/>
          <w:w w:val="75"/>
        </w:rPr>
        <w:t>t</w:t>
      </w:r>
      <w:r>
        <w:rPr>
          <w:color w:val="231F20"/>
          <w:spacing w:val="-3"/>
          <w:w w:val="132"/>
        </w:rPr>
        <w:t>a</w:t>
      </w:r>
      <w:r>
        <w:rPr>
          <w:color w:val="231F20"/>
          <w:spacing w:val="-3"/>
          <w:w w:val="126"/>
        </w:rPr>
        <w:t>c</w:t>
      </w:r>
      <w:r>
        <w:rPr>
          <w:color w:val="231F20"/>
          <w:w w:val="127"/>
        </w:rPr>
        <w:t>k</w:t>
      </w:r>
      <w:r>
        <w:rPr>
          <w:color w:val="231F20"/>
          <w:spacing w:val="-13"/>
        </w:rPr>
        <w:t>社区：截至</w:t>
      </w:r>
      <w:r>
        <w:rPr>
          <w:rFonts w:ascii="Arial" w:eastAsia="Arial"/>
          <w:color w:val="231F20"/>
          <w:spacing w:val="-4"/>
        </w:rPr>
        <w:t>2</w:t>
      </w:r>
      <w:r>
        <w:rPr>
          <w:rFonts w:ascii="Arial" w:eastAsia="Arial"/>
          <w:color w:val="231F20"/>
          <w:spacing w:val="-3"/>
        </w:rPr>
        <w:t>022</w:t>
      </w:r>
      <w:r>
        <w:rPr>
          <w:color w:val="231F20"/>
          <w:spacing w:val="-2"/>
        </w:rPr>
        <w:t>年</w:t>
      </w:r>
      <w:r>
        <w:rPr>
          <w:rFonts w:ascii="Arial" w:eastAsia="Arial"/>
          <w:color w:val="231F20"/>
          <w:spacing w:val="-5"/>
        </w:rPr>
        <w:t>2</w:t>
      </w:r>
      <w:r>
        <w:rPr>
          <w:color w:val="231F20"/>
          <w:spacing w:val="-12"/>
        </w:rPr>
        <w:t>月，麒麟软件向</w:t>
      </w:r>
      <w:r>
        <w:rPr>
          <w:rFonts w:ascii="Arial" w:eastAsia="Arial"/>
          <w:color w:val="231F20"/>
          <w:spacing w:val="-5"/>
        </w:rPr>
        <w:t>O</w:t>
      </w:r>
      <w:r>
        <w:rPr>
          <w:rFonts w:ascii="Arial" w:eastAsia="Arial"/>
          <w:color w:val="231F20"/>
          <w:spacing w:val="-3"/>
        </w:rPr>
        <w:t>p</w:t>
      </w:r>
      <w:r>
        <w:rPr>
          <w:rFonts w:ascii="Arial" w:eastAsia="Arial"/>
          <w:color w:val="231F20"/>
          <w:spacing w:val="-4"/>
        </w:rPr>
        <w:t>e</w:t>
      </w:r>
      <w:r>
        <w:rPr>
          <w:rFonts w:ascii="Arial" w:eastAsia="Arial"/>
          <w:color w:val="231F20"/>
          <w:spacing w:val="-5"/>
        </w:rPr>
        <w:t>n</w:t>
      </w:r>
      <w:r>
        <w:rPr>
          <w:rFonts w:ascii="Arial" w:eastAsia="Arial"/>
          <w:color w:val="231F20"/>
          <w:spacing w:val="-2"/>
        </w:rPr>
        <w:t>S</w:t>
      </w:r>
      <w:r>
        <w:rPr>
          <w:rFonts w:ascii="Arial" w:eastAsia="Arial"/>
          <w:color w:val="231F20"/>
          <w:spacing w:val="-1"/>
        </w:rPr>
        <w:t>t</w:t>
      </w:r>
      <w:r>
        <w:rPr>
          <w:rFonts w:ascii="Arial" w:eastAsia="Arial"/>
          <w:color w:val="231F20"/>
          <w:spacing w:val="-3"/>
        </w:rPr>
        <w:t>ac</w:t>
      </w:r>
      <w:r>
        <w:rPr>
          <w:rFonts w:ascii="Arial" w:eastAsia="Arial"/>
          <w:color w:val="231F20"/>
          <w:spacing w:val="-1"/>
        </w:rPr>
        <w:t>k</w:t>
      </w:r>
      <w:r>
        <w:rPr>
          <w:color w:val="231F20"/>
          <w:spacing w:val="-5"/>
        </w:rPr>
        <w:t>社区累计</w:t>
      </w:r>
      <w:r>
        <w:rPr>
          <w:rFonts w:ascii="Arial" w:eastAsia="Arial"/>
          <w:color w:val="231F20"/>
          <w:spacing w:val="-5"/>
        </w:rPr>
        <w:t>S</w:t>
      </w:r>
      <w:r>
        <w:rPr>
          <w:rFonts w:ascii="Arial" w:eastAsia="Arial"/>
          <w:color w:val="231F20"/>
          <w:spacing w:val="-6"/>
        </w:rPr>
        <w:t>u</w:t>
      </w:r>
      <w:r>
        <w:rPr>
          <w:rFonts w:ascii="Arial" w:eastAsia="Arial"/>
          <w:color w:val="231F20"/>
          <w:spacing w:val="-4"/>
        </w:rPr>
        <w:t>b</w:t>
      </w:r>
      <w:r>
        <w:rPr>
          <w:rFonts w:ascii="Arial" w:eastAsia="Arial"/>
          <w:color w:val="231F20"/>
          <w:spacing w:val="-6"/>
        </w:rPr>
        <w:t>m</w:t>
      </w:r>
      <w:r>
        <w:rPr>
          <w:rFonts w:ascii="Arial" w:eastAsia="Arial"/>
          <w:color w:val="231F20"/>
          <w:spacing w:val="-3"/>
        </w:rPr>
        <w:t>i</w:t>
      </w:r>
      <w:r>
        <w:rPr>
          <w:rFonts w:ascii="Arial" w:eastAsia="Arial"/>
          <w:color w:val="231F20"/>
          <w:spacing w:val="-25"/>
        </w:rPr>
        <w:t>t</w:t>
      </w:r>
      <w:r>
        <w:rPr>
          <w:color w:val="231F20"/>
          <w:spacing w:val="-20"/>
        </w:rPr>
        <w:t>（</w:t>
      </w:r>
      <w:r>
        <w:rPr>
          <w:rFonts w:ascii="Arial" w:eastAsia="Arial"/>
          <w:color w:val="231F20"/>
          <w:spacing w:val="-3"/>
        </w:rPr>
        <w:t>P</w:t>
      </w:r>
      <w:r>
        <w:rPr>
          <w:rFonts w:ascii="Arial" w:eastAsia="Arial"/>
          <w:color w:val="231F20"/>
          <w:spacing w:val="-2"/>
        </w:rPr>
        <w:t>a</w:t>
      </w:r>
      <w:r>
        <w:rPr>
          <w:rFonts w:ascii="Arial" w:eastAsia="Arial"/>
          <w:color w:val="231F20"/>
          <w:spacing w:val="-1"/>
        </w:rPr>
        <w:t>t</w:t>
      </w:r>
      <w:r>
        <w:rPr>
          <w:rFonts w:ascii="Arial" w:eastAsia="Arial"/>
          <w:color w:val="231F20"/>
          <w:spacing w:val="-3"/>
        </w:rPr>
        <w:t>c</w:t>
      </w:r>
      <w:r>
        <w:rPr>
          <w:rFonts w:ascii="Arial" w:eastAsia="Arial"/>
          <w:color w:val="231F20"/>
          <w:spacing w:val="-18"/>
        </w:rPr>
        <w:t>h</w:t>
      </w:r>
      <w:r>
        <w:rPr>
          <w:color w:val="231F20"/>
          <w:spacing w:val="-29"/>
        </w:rPr>
        <w:t>）</w:t>
      </w:r>
      <w:r>
        <w:rPr>
          <w:rFonts w:ascii="Arial" w:eastAsia="Arial"/>
          <w:color w:val="231F20"/>
          <w:spacing w:val="-3"/>
        </w:rPr>
        <w:t>550</w:t>
      </w:r>
      <w:r>
        <w:rPr>
          <w:rFonts w:ascii="Arial" w:eastAsia="Arial"/>
          <w:color w:val="231F20"/>
          <w:spacing w:val="-4"/>
        </w:rPr>
        <w:t>0</w:t>
      </w:r>
      <w:r>
        <w:rPr>
          <w:rFonts w:ascii="Arial" w:eastAsia="Arial"/>
          <w:color w:val="231F20"/>
          <w:spacing w:val="-11"/>
        </w:rPr>
        <w:t>+</w:t>
      </w:r>
      <w:r>
        <w:rPr>
          <w:color w:val="231F20"/>
          <w:spacing w:val="-15"/>
        </w:rPr>
        <w:t>，修复</w:t>
      </w:r>
    </w:p>
    <w:p w14:paraId="0AC25903" w14:textId="77777777" w:rsidR="00437B33" w:rsidRDefault="00000000">
      <w:pPr>
        <w:pStyle w:val="a3"/>
        <w:spacing w:before="111"/>
        <w:ind w:left="255"/>
      </w:pPr>
      <w:r>
        <w:rPr>
          <w:rFonts w:ascii="Arial" w:eastAsia="Arial"/>
          <w:color w:val="231F20"/>
        </w:rPr>
        <w:t>Bug 1600+</w:t>
      </w:r>
      <w:r>
        <w:rPr>
          <w:color w:val="231F20"/>
        </w:rPr>
        <w:t>，完成蓝图</w:t>
      </w:r>
      <w:r>
        <w:rPr>
          <w:rFonts w:ascii="Arial" w:eastAsia="Arial"/>
          <w:color w:val="231F20"/>
        </w:rPr>
        <w:t>40+</w:t>
      </w:r>
      <w:r>
        <w:rPr>
          <w:color w:val="231F20"/>
        </w:rPr>
        <w:t>，贡献代码</w:t>
      </w:r>
      <w:r>
        <w:rPr>
          <w:rFonts w:ascii="Arial" w:eastAsia="Arial"/>
          <w:color w:val="231F20"/>
        </w:rPr>
        <w:t>10</w:t>
      </w:r>
      <w:r>
        <w:rPr>
          <w:color w:val="231F20"/>
        </w:rPr>
        <w:t>万行。</w:t>
      </w:r>
    </w:p>
    <w:p w14:paraId="5CDD7618" w14:textId="77777777" w:rsidR="00437B33" w:rsidRDefault="00437B33">
      <w:pPr>
        <w:pStyle w:val="a3"/>
        <w:spacing w:before="5"/>
        <w:rPr>
          <w:sz w:val="17"/>
        </w:rPr>
      </w:pPr>
    </w:p>
    <w:p w14:paraId="370864CA" w14:textId="77777777" w:rsidR="00437B33" w:rsidRDefault="00000000">
      <w:pPr>
        <w:pStyle w:val="a3"/>
        <w:spacing w:line="348" w:lineRule="auto"/>
        <w:ind w:left="257" w:right="435"/>
        <w:jc w:val="both"/>
      </w:pPr>
      <w:r>
        <w:rPr>
          <w:color w:val="231F20"/>
          <w:spacing w:val="-5"/>
          <w:w w:val="132"/>
        </w:rPr>
        <w:t>o</w:t>
      </w:r>
      <w:r>
        <w:rPr>
          <w:color w:val="231F20"/>
          <w:spacing w:val="-4"/>
          <w:w w:val="133"/>
        </w:rPr>
        <w:t>p</w:t>
      </w:r>
      <w:r>
        <w:rPr>
          <w:color w:val="231F20"/>
          <w:spacing w:val="-5"/>
          <w:w w:val="132"/>
        </w:rPr>
        <w:t>e</w:t>
      </w:r>
      <w:r>
        <w:rPr>
          <w:color w:val="231F20"/>
          <w:spacing w:val="-8"/>
          <w:w w:val="134"/>
        </w:rPr>
        <w:t>n</w:t>
      </w:r>
      <w:r>
        <w:rPr>
          <w:color w:val="231F20"/>
          <w:spacing w:val="-6"/>
          <w:w w:val="152"/>
        </w:rPr>
        <w:t>E</w:t>
      </w:r>
      <w:r>
        <w:rPr>
          <w:color w:val="231F20"/>
          <w:spacing w:val="-7"/>
          <w:w w:val="133"/>
        </w:rPr>
        <w:t>u</w:t>
      </w:r>
      <w:r>
        <w:rPr>
          <w:color w:val="231F20"/>
          <w:spacing w:val="-5"/>
          <w:w w:val="52"/>
        </w:rPr>
        <w:t>l</w:t>
      </w:r>
      <w:r>
        <w:rPr>
          <w:color w:val="231F20"/>
          <w:spacing w:val="-5"/>
          <w:w w:val="132"/>
        </w:rPr>
        <w:t>e</w:t>
      </w:r>
      <w:r>
        <w:rPr>
          <w:color w:val="231F20"/>
          <w:w w:val="85"/>
        </w:rPr>
        <w:t>r</w:t>
      </w:r>
      <w:r>
        <w:rPr>
          <w:color w:val="231F20"/>
          <w:spacing w:val="-14"/>
        </w:rPr>
        <w:t>社区：公司共有</w:t>
      </w:r>
      <w:r>
        <w:rPr>
          <w:rFonts w:ascii="Arial" w:eastAsia="Arial"/>
          <w:color w:val="231F20"/>
          <w:spacing w:val="-12"/>
        </w:rPr>
        <w:t>1</w:t>
      </w:r>
      <w:r>
        <w:rPr>
          <w:rFonts w:ascii="Arial" w:eastAsia="Arial"/>
          <w:color w:val="231F20"/>
          <w:spacing w:val="-4"/>
        </w:rPr>
        <w:t>55</w:t>
      </w:r>
      <w:r>
        <w:rPr>
          <w:color w:val="231F20"/>
          <w:spacing w:val="-4"/>
        </w:rPr>
        <w:t>人直接参与</w:t>
      </w:r>
      <w:r>
        <w:rPr>
          <w:rFonts w:ascii="Arial" w:eastAsia="Arial"/>
          <w:color w:val="231F20"/>
          <w:spacing w:val="-5"/>
        </w:rPr>
        <w:t>o</w:t>
      </w:r>
      <w:r>
        <w:rPr>
          <w:rFonts w:ascii="Arial" w:eastAsia="Arial"/>
          <w:color w:val="231F20"/>
          <w:spacing w:val="-3"/>
        </w:rPr>
        <w:t>p</w:t>
      </w:r>
      <w:r>
        <w:rPr>
          <w:rFonts w:ascii="Arial" w:eastAsia="Arial"/>
          <w:color w:val="231F20"/>
          <w:spacing w:val="-5"/>
        </w:rPr>
        <w:t>e</w:t>
      </w:r>
      <w:r>
        <w:rPr>
          <w:rFonts w:ascii="Arial" w:eastAsia="Arial"/>
          <w:color w:val="231F20"/>
          <w:spacing w:val="-7"/>
        </w:rPr>
        <w:t>n</w:t>
      </w:r>
      <w:r>
        <w:rPr>
          <w:rFonts w:ascii="Arial" w:eastAsia="Arial"/>
          <w:color w:val="231F20"/>
          <w:spacing w:val="-6"/>
        </w:rPr>
        <w:t>E</w:t>
      </w:r>
      <w:r>
        <w:rPr>
          <w:rFonts w:ascii="Arial" w:eastAsia="Arial"/>
          <w:color w:val="231F20"/>
          <w:spacing w:val="-7"/>
        </w:rPr>
        <w:t>u</w:t>
      </w:r>
      <w:r>
        <w:rPr>
          <w:rFonts w:ascii="Arial" w:eastAsia="Arial"/>
          <w:color w:val="231F20"/>
          <w:spacing w:val="-5"/>
        </w:rPr>
        <w:t>le</w:t>
      </w:r>
      <w:r>
        <w:rPr>
          <w:rFonts w:ascii="Arial" w:eastAsia="Arial"/>
          <w:color w:val="231F20"/>
        </w:rPr>
        <w:t>r</w:t>
      </w:r>
      <w:r>
        <w:rPr>
          <w:color w:val="231F20"/>
          <w:spacing w:val="-16"/>
        </w:rPr>
        <w:t>社区，其中</w:t>
      </w:r>
      <w:r>
        <w:rPr>
          <w:rFonts w:ascii="Arial" w:eastAsia="Arial"/>
          <w:color w:val="231F20"/>
          <w:spacing w:val="-4"/>
        </w:rPr>
        <w:t>2</w:t>
      </w:r>
      <w:r>
        <w:rPr>
          <w:color w:val="231F20"/>
          <w:spacing w:val="-6"/>
        </w:rPr>
        <w:t>人为</w:t>
      </w:r>
      <w:r>
        <w:rPr>
          <w:rFonts w:ascii="Arial" w:eastAsia="Arial"/>
          <w:color w:val="231F20"/>
          <w:spacing w:val="-3"/>
        </w:rPr>
        <w:t>T</w:t>
      </w:r>
      <w:r>
        <w:rPr>
          <w:rFonts w:ascii="Arial" w:eastAsia="Arial"/>
          <w:color w:val="231F20"/>
          <w:spacing w:val="-11"/>
        </w:rPr>
        <w:t>C</w:t>
      </w:r>
      <w:r>
        <w:rPr>
          <w:color w:val="231F20"/>
          <w:spacing w:val="-42"/>
        </w:rPr>
        <w:t>，</w:t>
      </w:r>
      <w:r>
        <w:rPr>
          <w:rFonts w:ascii="Arial" w:eastAsia="Arial"/>
          <w:color w:val="231F20"/>
          <w:spacing w:val="-3"/>
        </w:rPr>
        <w:t>2</w:t>
      </w:r>
      <w:r>
        <w:rPr>
          <w:rFonts w:ascii="Arial" w:eastAsia="Arial"/>
          <w:color w:val="231F20"/>
          <w:spacing w:val="-4"/>
        </w:rPr>
        <w:t>4</w:t>
      </w:r>
      <w:r>
        <w:rPr>
          <w:color w:val="231F20"/>
          <w:spacing w:val="-7"/>
        </w:rPr>
        <w:t>人为</w:t>
      </w:r>
      <w:r>
        <w:rPr>
          <w:rFonts w:ascii="Arial" w:eastAsia="Arial"/>
          <w:color w:val="231F20"/>
          <w:spacing w:val="-5"/>
        </w:rPr>
        <w:t>Ma</w:t>
      </w:r>
      <w:r>
        <w:rPr>
          <w:rFonts w:ascii="Arial" w:eastAsia="Arial"/>
          <w:color w:val="231F20"/>
          <w:spacing w:val="-7"/>
        </w:rPr>
        <w:t>i</w:t>
      </w:r>
      <w:r>
        <w:rPr>
          <w:rFonts w:ascii="Arial" w:eastAsia="Arial"/>
          <w:color w:val="231F20"/>
          <w:spacing w:val="-4"/>
        </w:rPr>
        <w:t>n</w:t>
      </w:r>
      <w:r>
        <w:rPr>
          <w:rFonts w:ascii="Arial" w:eastAsia="Arial"/>
          <w:color w:val="231F20"/>
          <w:spacing w:val="-1"/>
        </w:rPr>
        <w:t>t</w:t>
      </w:r>
      <w:r>
        <w:rPr>
          <w:rFonts w:ascii="Arial" w:eastAsia="Arial"/>
          <w:color w:val="231F20"/>
          <w:spacing w:val="-5"/>
        </w:rPr>
        <w:t>a</w:t>
      </w:r>
      <w:r>
        <w:rPr>
          <w:rFonts w:ascii="Arial" w:eastAsia="Arial"/>
          <w:color w:val="231F20"/>
          <w:spacing w:val="-7"/>
        </w:rPr>
        <w:t>i</w:t>
      </w:r>
      <w:r>
        <w:rPr>
          <w:rFonts w:ascii="Arial" w:eastAsia="Arial"/>
          <w:color w:val="231F20"/>
          <w:spacing w:val="-5"/>
        </w:rPr>
        <w:t>ne</w:t>
      </w:r>
      <w:r>
        <w:rPr>
          <w:rFonts w:ascii="Arial" w:eastAsia="Arial"/>
          <w:color w:val="231F20"/>
          <w:spacing w:val="-6"/>
        </w:rPr>
        <w:t>r</w:t>
      </w:r>
      <w:r>
        <w:rPr>
          <w:color w:val="231F20"/>
          <w:spacing w:val="-13"/>
        </w:rPr>
        <w:t xml:space="preserve">。截至 </w:t>
      </w:r>
      <w:r>
        <w:rPr>
          <w:rFonts w:ascii="Arial" w:eastAsia="Arial"/>
          <w:color w:val="231F20"/>
          <w:spacing w:val="-6"/>
        </w:rPr>
        <w:t>2022</w:t>
      </w:r>
      <w:r>
        <w:rPr>
          <w:color w:val="231F20"/>
          <w:spacing w:val="-4"/>
        </w:rPr>
        <w:t>年</w:t>
      </w:r>
      <w:r>
        <w:rPr>
          <w:rFonts w:ascii="Arial" w:eastAsia="Arial"/>
          <w:color w:val="231F20"/>
          <w:spacing w:val="-7"/>
        </w:rPr>
        <w:t>2</w:t>
      </w:r>
      <w:r>
        <w:rPr>
          <w:color w:val="231F20"/>
          <w:spacing w:val="-16"/>
        </w:rPr>
        <w:t>月，累计提交</w:t>
      </w:r>
      <w:r>
        <w:rPr>
          <w:rFonts w:ascii="Arial" w:eastAsia="Arial"/>
          <w:color w:val="231F20"/>
          <w:spacing w:val="-5"/>
        </w:rPr>
        <w:t xml:space="preserve">Issue </w:t>
      </w:r>
      <w:r>
        <w:rPr>
          <w:rFonts w:ascii="Arial" w:eastAsia="Arial"/>
          <w:color w:val="231F20"/>
          <w:spacing w:val="-12"/>
        </w:rPr>
        <w:t>1300+</w:t>
      </w:r>
      <w:r>
        <w:rPr>
          <w:color w:val="231F20"/>
          <w:spacing w:val="-12"/>
        </w:rPr>
        <w:t>，</w:t>
      </w:r>
      <w:r>
        <w:rPr>
          <w:rFonts w:ascii="Arial" w:eastAsia="Arial"/>
          <w:color w:val="231F20"/>
          <w:spacing w:val="-12"/>
        </w:rPr>
        <w:t xml:space="preserve">Pull </w:t>
      </w:r>
      <w:r>
        <w:rPr>
          <w:rFonts w:ascii="Arial" w:eastAsia="Arial"/>
          <w:color w:val="231F20"/>
          <w:spacing w:val="-5"/>
        </w:rPr>
        <w:t xml:space="preserve">Request </w:t>
      </w:r>
      <w:r>
        <w:rPr>
          <w:rFonts w:ascii="Arial" w:eastAsia="Arial"/>
          <w:color w:val="231F20"/>
          <w:spacing w:val="-14"/>
        </w:rPr>
        <w:t>2000+</w:t>
      </w:r>
      <w:r>
        <w:rPr>
          <w:color w:val="231F20"/>
          <w:spacing w:val="-11"/>
        </w:rPr>
        <w:t>，维护项目</w:t>
      </w:r>
      <w:r>
        <w:rPr>
          <w:rFonts w:ascii="Arial" w:eastAsia="Arial"/>
          <w:color w:val="231F20"/>
          <w:spacing w:val="-15"/>
        </w:rPr>
        <w:t>300+</w:t>
      </w:r>
      <w:r>
        <w:rPr>
          <w:color w:val="231F20"/>
          <w:spacing w:val="-10"/>
        </w:rPr>
        <w:t>，参与代码类项目</w:t>
      </w:r>
      <w:r>
        <w:rPr>
          <w:rFonts w:ascii="Arial" w:eastAsia="Arial"/>
          <w:color w:val="231F20"/>
          <w:spacing w:val="-18"/>
        </w:rPr>
        <w:t>50+</w:t>
      </w:r>
      <w:r>
        <w:rPr>
          <w:color w:val="231F20"/>
          <w:spacing w:val="-8"/>
        </w:rPr>
        <w:t>，发起</w:t>
      </w:r>
      <w:r>
        <w:rPr>
          <w:rFonts w:ascii="Arial" w:eastAsia="Arial"/>
          <w:color w:val="231F20"/>
          <w:spacing w:val="-5"/>
        </w:rPr>
        <w:t>6</w:t>
      </w:r>
      <w:r>
        <w:rPr>
          <w:color w:val="231F20"/>
          <w:spacing w:val="-6"/>
        </w:rPr>
        <w:t>个</w:t>
      </w:r>
      <w:r>
        <w:rPr>
          <w:rFonts w:ascii="Arial" w:eastAsia="Arial"/>
          <w:color w:val="231F20"/>
          <w:spacing w:val="-19"/>
        </w:rPr>
        <w:t>SIG</w:t>
      </w:r>
      <w:r>
        <w:rPr>
          <w:color w:val="231F20"/>
          <w:spacing w:val="-13"/>
        </w:rPr>
        <w:t>，在</w:t>
      </w:r>
      <w:r>
        <w:rPr>
          <w:rFonts w:ascii="Arial" w:eastAsia="Arial"/>
          <w:color w:val="231F20"/>
          <w:spacing w:val="-5"/>
        </w:rPr>
        <w:t>5</w:t>
      </w:r>
      <w:r>
        <w:rPr>
          <w:color w:val="231F20"/>
          <w:spacing w:val="-6"/>
        </w:rPr>
        <w:t>个</w:t>
      </w:r>
      <w:r>
        <w:rPr>
          <w:rFonts w:ascii="Arial" w:eastAsia="Arial"/>
          <w:color w:val="231F20"/>
          <w:spacing w:val="-10"/>
        </w:rPr>
        <w:t>SIG</w:t>
      </w:r>
      <w:r>
        <w:rPr>
          <w:color w:val="231F20"/>
          <w:spacing w:val="-7"/>
        </w:rPr>
        <w:t>中担任</w:t>
      </w:r>
      <w:r>
        <w:rPr>
          <w:rFonts w:ascii="Arial" w:eastAsia="Arial"/>
          <w:color w:val="231F20"/>
          <w:spacing w:val="-7"/>
        </w:rPr>
        <w:t>Maintainer</w:t>
      </w:r>
      <w:r>
        <w:rPr>
          <w:color w:val="231F20"/>
        </w:rPr>
        <w:t>。</w:t>
      </w:r>
    </w:p>
    <w:p w14:paraId="580F6CB4" w14:textId="77777777" w:rsidR="00437B33" w:rsidRDefault="00437B33">
      <w:pPr>
        <w:pStyle w:val="a3"/>
        <w:spacing w:before="4"/>
        <w:rPr>
          <w:sz w:val="17"/>
        </w:rPr>
      </w:pPr>
    </w:p>
    <w:p w14:paraId="62CA0EA1" w14:textId="77777777" w:rsidR="00437B33" w:rsidRDefault="00000000">
      <w:pPr>
        <w:pStyle w:val="4"/>
        <w:numPr>
          <w:ilvl w:val="2"/>
          <w:numId w:val="4"/>
        </w:numPr>
        <w:tabs>
          <w:tab w:val="left" w:pos="748"/>
        </w:tabs>
        <w:spacing w:before="1"/>
        <w:ind w:left="747" w:hanging="491"/>
        <w:rPr>
          <w:rFonts w:ascii="Arial" w:eastAsia="Arial"/>
          <w:color w:val="231F20"/>
        </w:rPr>
      </w:pPr>
      <w:r>
        <w:rPr>
          <w:color w:val="231F20"/>
          <w:spacing w:val="-3"/>
        </w:rPr>
        <w:t>统信软件</w:t>
      </w:r>
    </w:p>
    <w:p w14:paraId="7CA01D23" w14:textId="77777777" w:rsidR="00437B33" w:rsidRDefault="00000000">
      <w:pPr>
        <w:pStyle w:val="a3"/>
        <w:spacing w:before="202"/>
        <w:ind w:left="258"/>
      </w:pPr>
      <w:r>
        <w:rPr>
          <w:color w:val="231F20"/>
        </w:rPr>
        <w:t>统信软件基于</w:t>
      </w:r>
      <w:r>
        <w:rPr>
          <w:rFonts w:ascii="Arial" w:eastAsia="Arial"/>
          <w:color w:val="231F20"/>
        </w:rPr>
        <w:t>Linux</w:t>
      </w:r>
      <w:r>
        <w:rPr>
          <w:color w:val="231F20"/>
        </w:rPr>
        <w:t>内核自主研发并开源了</w:t>
      </w:r>
      <w:r>
        <w:rPr>
          <w:rFonts w:ascii="Arial" w:eastAsia="Arial"/>
          <w:color w:val="231F20"/>
        </w:rPr>
        <w:t>DDE</w:t>
      </w:r>
      <w:r>
        <w:rPr>
          <w:color w:val="231F20"/>
        </w:rPr>
        <w:t>桌面环境以及系列应用软件，已被主流</w:t>
      </w:r>
      <w:r>
        <w:rPr>
          <w:rFonts w:ascii="Arial" w:eastAsia="Arial"/>
          <w:color w:val="231F20"/>
        </w:rPr>
        <w:t>Linux</w:t>
      </w:r>
      <w:r>
        <w:rPr>
          <w:color w:val="231F20"/>
        </w:rPr>
        <w:t>发行版</w:t>
      </w:r>
    </w:p>
    <w:p w14:paraId="258AC213" w14:textId="77777777" w:rsidR="00437B33" w:rsidRDefault="00437B33">
      <w:pPr>
        <w:sectPr w:rsidR="00437B33">
          <w:pgSz w:w="9360" w:h="13040"/>
          <w:pgMar w:top="1200" w:right="240" w:bottom="580" w:left="420" w:header="400" w:footer="399" w:gutter="0"/>
          <w:cols w:space="720"/>
        </w:sectPr>
      </w:pPr>
    </w:p>
    <w:p w14:paraId="57441E34" w14:textId="77777777" w:rsidR="00437B33" w:rsidRDefault="00437B33">
      <w:pPr>
        <w:pStyle w:val="a3"/>
        <w:rPr>
          <w:sz w:val="20"/>
        </w:rPr>
      </w:pPr>
    </w:p>
    <w:p w14:paraId="6B479FC8" w14:textId="77777777" w:rsidR="00437B33" w:rsidRDefault="00437B33">
      <w:pPr>
        <w:pStyle w:val="a3"/>
        <w:rPr>
          <w:sz w:val="20"/>
        </w:rPr>
      </w:pPr>
    </w:p>
    <w:p w14:paraId="35C9B544" w14:textId="77777777" w:rsidR="00437B33" w:rsidRDefault="00437B33">
      <w:pPr>
        <w:pStyle w:val="a3"/>
        <w:spacing w:before="2"/>
        <w:rPr>
          <w:sz w:val="18"/>
        </w:rPr>
      </w:pPr>
    </w:p>
    <w:p w14:paraId="163BC40D" w14:textId="77777777" w:rsidR="00437B33" w:rsidRDefault="00000000">
      <w:pPr>
        <w:pStyle w:val="a3"/>
        <w:spacing w:line="343" w:lineRule="auto"/>
        <w:ind w:left="255" w:right="403" w:firstLine="3"/>
        <w:jc w:val="both"/>
      </w:pPr>
      <w:r>
        <w:rPr>
          <w:color w:val="231F20"/>
          <w:spacing w:val="-13"/>
        </w:rPr>
        <w:t>所采纳。在国际主流社区</w:t>
      </w:r>
      <w:r>
        <w:rPr>
          <w:color w:val="231F20"/>
          <w:spacing w:val="-9"/>
        </w:rPr>
        <w:t>（</w:t>
      </w:r>
      <w:r>
        <w:rPr>
          <w:rFonts w:ascii="Arial" w:eastAsia="Arial"/>
          <w:color w:val="231F20"/>
          <w:spacing w:val="-9"/>
        </w:rPr>
        <w:t>Ubuntu</w:t>
      </w:r>
      <w:r>
        <w:rPr>
          <w:color w:val="231F20"/>
          <w:spacing w:val="-39"/>
        </w:rPr>
        <w:t>、</w:t>
      </w:r>
      <w:r>
        <w:rPr>
          <w:rFonts w:ascii="Arial" w:eastAsia="Arial"/>
          <w:color w:val="231F20"/>
          <w:spacing w:val="-6"/>
        </w:rPr>
        <w:t>Debian</w:t>
      </w:r>
      <w:r>
        <w:rPr>
          <w:color w:val="231F20"/>
          <w:spacing w:val="-37"/>
        </w:rPr>
        <w:t>、</w:t>
      </w:r>
      <w:r>
        <w:rPr>
          <w:rFonts w:ascii="Arial" w:eastAsia="Arial"/>
          <w:color w:val="231F20"/>
          <w:spacing w:val="-4"/>
        </w:rPr>
        <w:t>CentOS</w:t>
      </w:r>
      <w:r>
        <w:rPr>
          <w:color w:val="231F20"/>
          <w:spacing w:val="-17"/>
        </w:rPr>
        <w:t>等</w:t>
      </w:r>
      <w:r>
        <w:rPr>
          <w:color w:val="231F20"/>
          <w:spacing w:val="-30"/>
        </w:rPr>
        <w:t>）</w:t>
      </w:r>
      <w:r>
        <w:rPr>
          <w:color w:val="231F20"/>
          <w:spacing w:val="-5"/>
        </w:rPr>
        <w:t>贡献组件数量超过</w:t>
      </w:r>
      <w:r>
        <w:rPr>
          <w:rFonts w:ascii="Arial" w:eastAsia="Arial"/>
          <w:color w:val="231F20"/>
          <w:spacing w:val="-5"/>
        </w:rPr>
        <w:t>70</w:t>
      </w:r>
      <w:r>
        <w:rPr>
          <w:color w:val="231F20"/>
          <w:spacing w:val="-11"/>
        </w:rPr>
        <w:t>多个。参与上游</w:t>
      </w:r>
      <w:r>
        <w:rPr>
          <w:rFonts w:ascii="Arial" w:eastAsia="Arial"/>
          <w:color w:val="231F20"/>
          <w:spacing w:val="-5"/>
        </w:rPr>
        <w:t xml:space="preserve">Linux </w:t>
      </w:r>
      <w:r>
        <w:rPr>
          <w:rFonts w:ascii="Arial" w:eastAsia="Arial"/>
          <w:color w:val="231F20"/>
          <w:spacing w:val="-6"/>
        </w:rPr>
        <w:t>Foundation</w:t>
      </w:r>
      <w:r>
        <w:rPr>
          <w:color w:val="231F20"/>
          <w:spacing w:val="-13"/>
        </w:rPr>
        <w:t>内核社区开源贡献，在操作系统核心组件如</w:t>
      </w:r>
      <w:r>
        <w:rPr>
          <w:rFonts w:ascii="Arial" w:eastAsia="Arial"/>
          <w:color w:val="231F20"/>
          <w:spacing w:val="-6"/>
        </w:rPr>
        <w:t>kernel</w:t>
      </w:r>
      <w:r>
        <w:rPr>
          <w:color w:val="231F20"/>
          <w:spacing w:val="-37"/>
        </w:rPr>
        <w:t>、</w:t>
      </w:r>
      <w:r>
        <w:rPr>
          <w:rFonts w:ascii="Arial" w:eastAsia="Arial"/>
          <w:color w:val="231F20"/>
          <w:spacing w:val="-6"/>
        </w:rPr>
        <w:t>gcc</w:t>
      </w:r>
      <w:r>
        <w:rPr>
          <w:color w:val="231F20"/>
          <w:spacing w:val="-39"/>
        </w:rPr>
        <w:t>、</w:t>
      </w:r>
      <w:r>
        <w:rPr>
          <w:rFonts w:ascii="Arial" w:eastAsia="Arial"/>
          <w:color w:val="231F20"/>
          <w:spacing w:val="-7"/>
        </w:rPr>
        <w:t>binutils</w:t>
      </w:r>
      <w:r>
        <w:rPr>
          <w:color w:val="231F20"/>
          <w:spacing w:val="-37"/>
        </w:rPr>
        <w:t>、</w:t>
      </w:r>
      <w:r>
        <w:rPr>
          <w:rFonts w:ascii="Arial" w:eastAsia="Arial"/>
          <w:color w:val="231F20"/>
          <w:spacing w:val="-7"/>
        </w:rPr>
        <w:t>glibc</w:t>
      </w:r>
      <w:r>
        <w:rPr>
          <w:color w:val="231F20"/>
          <w:spacing w:val="-37"/>
        </w:rPr>
        <w:t>、</w:t>
      </w:r>
      <w:r>
        <w:rPr>
          <w:rFonts w:ascii="Arial" w:eastAsia="Arial"/>
          <w:color w:val="231F20"/>
          <w:spacing w:val="-6"/>
        </w:rPr>
        <w:t>cmake</w:t>
      </w:r>
      <w:r>
        <w:rPr>
          <w:color w:val="231F20"/>
          <w:spacing w:val="-37"/>
        </w:rPr>
        <w:t>、</w:t>
      </w:r>
      <w:r>
        <w:rPr>
          <w:rFonts w:ascii="Arial" w:eastAsia="Arial"/>
          <w:color w:val="231F20"/>
          <w:spacing w:val="-6"/>
        </w:rPr>
        <w:t>elfutils</w:t>
      </w:r>
      <w:r>
        <w:rPr>
          <w:color w:val="231F20"/>
        </w:rPr>
        <w:t>、</w:t>
      </w:r>
      <w:r>
        <w:rPr>
          <w:rFonts w:ascii="Arial" w:eastAsia="Arial"/>
          <w:color w:val="231F20"/>
          <w:spacing w:val="-6"/>
        </w:rPr>
        <w:t>libtool</w:t>
      </w:r>
      <w:r>
        <w:rPr>
          <w:color w:val="231F20"/>
          <w:spacing w:val="-37"/>
        </w:rPr>
        <w:t>、</w:t>
      </w:r>
      <w:r>
        <w:rPr>
          <w:rFonts w:ascii="Arial" w:eastAsia="Arial"/>
          <w:color w:val="231F20"/>
          <w:spacing w:val="-7"/>
        </w:rPr>
        <w:t>clang</w:t>
      </w:r>
      <w:r>
        <w:rPr>
          <w:color w:val="231F20"/>
          <w:spacing w:val="-38"/>
        </w:rPr>
        <w:t>、</w:t>
      </w:r>
      <w:r>
        <w:rPr>
          <w:rFonts w:ascii="Arial" w:eastAsia="Arial"/>
          <w:color w:val="231F20"/>
          <w:spacing w:val="-5"/>
        </w:rPr>
        <w:t>boost</w:t>
      </w:r>
      <w:r>
        <w:rPr>
          <w:color w:val="231F20"/>
          <w:spacing w:val="-37"/>
        </w:rPr>
        <w:t>、</w:t>
      </w:r>
      <w:r>
        <w:rPr>
          <w:rFonts w:ascii="Arial" w:eastAsia="Arial"/>
          <w:color w:val="231F20"/>
          <w:spacing w:val="-6"/>
        </w:rPr>
        <w:t>gdb</w:t>
      </w:r>
      <w:r>
        <w:rPr>
          <w:color w:val="231F20"/>
          <w:spacing w:val="-11"/>
        </w:rPr>
        <w:t>等领域，统信软件适配集成补丁超过</w:t>
      </w:r>
      <w:r>
        <w:rPr>
          <w:rFonts w:ascii="Arial" w:eastAsia="Arial"/>
          <w:color w:val="231F20"/>
          <w:spacing w:val="-5"/>
        </w:rPr>
        <w:t>5000</w:t>
      </w:r>
      <w:r>
        <w:rPr>
          <w:color w:val="231F20"/>
          <w:spacing w:val="-12"/>
        </w:rPr>
        <w:t>个。自研并反馈上游社区补丁超</w:t>
      </w:r>
      <w:r>
        <w:rPr>
          <w:color w:val="231F20"/>
          <w:spacing w:val="-5"/>
        </w:rPr>
        <w:t>过</w:t>
      </w:r>
      <w:r>
        <w:rPr>
          <w:rFonts w:ascii="Arial" w:eastAsia="Arial"/>
          <w:color w:val="231F20"/>
          <w:spacing w:val="-6"/>
        </w:rPr>
        <w:t>500</w:t>
      </w:r>
      <w:r>
        <w:rPr>
          <w:color w:val="231F20"/>
          <w:spacing w:val="-14"/>
        </w:rPr>
        <w:t>个，其中被上游社区采纳数量超过</w:t>
      </w:r>
      <w:r>
        <w:rPr>
          <w:rFonts w:ascii="Arial" w:eastAsia="Arial"/>
          <w:color w:val="231F20"/>
          <w:spacing w:val="-6"/>
        </w:rPr>
        <w:t>400</w:t>
      </w:r>
      <w:r>
        <w:rPr>
          <w:color w:val="231F20"/>
          <w:spacing w:val="-11"/>
        </w:rPr>
        <w:t>个。</w:t>
      </w:r>
    </w:p>
    <w:p w14:paraId="0DDCF21B" w14:textId="77777777" w:rsidR="00437B33" w:rsidRDefault="00000000">
      <w:pPr>
        <w:pStyle w:val="a3"/>
        <w:spacing w:before="113" w:line="343" w:lineRule="auto"/>
        <w:ind w:left="258" w:right="435"/>
        <w:jc w:val="both"/>
      </w:pPr>
      <w:r>
        <w:rPr>
          <w:color w:val="231F20"/>
          <w:spacing w:val="-6"/>
        </w:rPr>
        <w:t>作为全球</w:t>
      </w:r>
      <w:r>
        <w:rPr>
          <w:rFonts w:ascii="Arial" w:eastAsia="Arial"/>
          <w:color w:val="231F20"/>
          <w:spacing w:val="-5"/>
        </w:rPr>
        <w:t>Linux</w:t>
      </w:r>
      <w:r>
        <w:rPr>
          <w:color w:val="231F20"/>
          <w:spacing w:val="-11"/>
        </w:rPr>
        <w:t>最重要的发行版之一，统信操作系统社区版</w:t>
      </w:r>
      <w:r>
        <w:rPr>
          <w:rFonts w:ascii="Arial" w:eastAsia="Arial"/>
          <w:color w:val="231F20"/>
          <w:spacing w:val="-6"/>
        </w:rPr>
        <w:t>deepin</w:t>
      </w:r>
      <w:r>
        <w:rPr>
          <w:color w:val="231F20"/>
          <w:spacing w:val="-4"/>
        </w:rPr>
        <w:t>全球累计下载量超</w:t>
      </w:r>
      <w:r>
        <w:rPr>
          <w:rFonts w:ascii="Arial" w:eastAsia="Arial"/>
          <w:color w:val="231F20"/>
          <w:spacing w:val="-4"/>
        </w:rPr>
        <w:t>8000</w:t>
      </w:r>
      <w:r>
        <w:rPr>
          <w:color w:val="231F20"/>
          <w:spacing w:val="-13"/>
        </w:rPr>
        <w:t>万次，全球</w:t>
      </w:r>
      <w:r>
        <w:rPr>
          <w:color w:val="231F20"/>
          <w:spacing w:val="-9"/>
        </w:rPr>
        <w:t>社区用户超过</w:t>
      </w:r>
      <w:r>
        <w:rPr>
          <w:rFonts w:ascii="Arial" w:eastAsia="Arial"/>
          <w:color w:val="231F20"/>
          <w:spacing w:val="-6"/>
        </w:rPr>
        <w:t>200</w:t>
      </w:r>
      <w:r>
        <w:rPr>
          <w:color w:val="231F20"/>
          <w:spacing w:val="-17"/>
        </w:rPr>
        <w:t>万。自加入</w:t>
      </w:r>
      <w:r>
        <w:rPr>
          <w:rFonts w:ascii="Arial" w:eastAsia="Arial"/>
          <w:color w:val="231F20"/>
          <w:spacing w:val="-3"/>
        </w:rPr>
        <w:t>Qt</w:t>
      </w:r>
      <w:r>
        <w:rPr>
          <w:color w:val="231F20"/>
          <w:spacing w:val="-12"/>
        </w:rPr>
        <w:t>社区，</w:t>
      </w:r>
      <w:r>
        <w:rPr>
          <w:rFonts w:ascii="Arial" w:eastAsia="Arial"/>
          <w:color w:val="231F20"/>
          <w:spacing w:val="-14"/>
        </w:rPr>
        <w:t>2020</w:t>
      </w:r>
      <w:r>
        <w:rPr>
          <w:color w:val="231F20"/>
          <w:spacing w:val="-9"/>
        </w:rPr>
        <w:t>年代码贡献排名第五；</w:t>
      </w:r>
      <w:r>
        <w:rPr>
          <w:rFonts w:ascii="Arial" w:eastAsia="Arial"/>
          <w:color w:val="231F20"/>
          <w:spacing w:val="-16"/>
        </w:rPr>
        <w:t>2021</w:t>
      </w:r>
      <w:r>
        <w:rPr>
          <w:color w:val="231F20"/>
          <w:spacing w:val="-8"/>
        </w:rPr>
        <w:t>年代码贡献度排名第三。</w:t>
      </w:r>
    </w:p>
    <w:p w14:paraId="70409EF1" w14:textId="77777777" w:rsidR="00437B33" w:rsidRDefault="00000000">
      <w:pPr>
        <w:pStyle w:val="a3"/>
        <w:spacing w:before="112"/>
        <w:ind w:left="259"/>
      </w:pPr>
      <w:r>
        <w:rPr>
          <w:color w:val="231F20"/>
        </w:rPr>
        <w:t>社区贡献</w:t>
      </w:r>
    </w:p>
    <w:p w14:paraId="7A1E7909" w14:textId="77777777" w:rsidR="00437B33" w:rsidRDefault="00437B33">
      <w:pPr>
        <w:pStyle w:val="a3"/>
        <w:spacing w:before="2"/>
        <w:rPr>
          <w:sz w:val="17"/>
        </w:rPr>
      </w:pPr>
    </w:p>
    <w:p w14:paraId="7E164746" w14:textId="77777777" w:rsidR="00437B33" w:rsidRDefault="00000000">
      <w:pPr>
        <w:pStyle w:val="a3"/>
        <w:spacing w:line="343" w:lineRule="auto"/>
        <w:ind w:left="258" w:right="434"/>
        <w:jc w:val="both"/>
      </w:pPr>
      <w:r>
        <w:rPr>
          <w:color w:val="231F20"/>
          <w:spacing w:val="-5"/>
        </w:rPr>
        <w:t>统信开源社区</w:t>
      </w:r>
      <w:r>
        <w:rPr>
          <w:color w:val="231F20"/>
          <w:spacing w:val="-14"/>
        </w:rPr>
        <w:t>（</w:t>
      </w:r>
      <w:r>
        <w:rPr>
          <w:color w:val="231F20"/>
          <w:spacing w:val="-3"/>
          <w:w w:val="132"/>
        </w:rPr>
        <w:t>d</w:t>
      </w:r>
      <w:r>
        <w:rPr>
          <w:color w:val="231F20"/>
          <w:spacing w:val="-1"/>
          <w:w w:val="132"/>
        </w:rPr>
        <w:t>e</w:t>
      </w:r>
      <w:r>
        <w:rPr>
          <w:color w:val="231F20"/>
          <w:spacing w:val="-2"/>
          <w:w w:val="132"/>
        </w:rPr>
        <w:t>e</w:t>
      </w:r>
      <w:r>
        <w:rPr>
          <w:color w:val="231F20"/>
          <w:spacing w:val="-3"/>
          <w:w w:val="133"/>
        </w:rPr>
        <w:t>p</w:t>
      </w:r>
      <w:r>
        <w:rPr>
          <w:color w:val="231F20"/>
          <w:spacing w:val="-4"/>
          <w:w w:val="52"/>
        </w:rPr>
        <w:t>i</w:t>
      </w:r>
      <w:r>
        <w:rPr>
          <w:color w:val="231F20"/>
          <w:spacing w:val="-18"/>
          <w:w w:val="134"/>
        </w:rPr>
        <w:t>n</w:t>
      </w:r>
      <w:r>
        <w:rPr>
          <w:color w:val="231F20"/>
          <w:spacing w:val="-30"/>
        </w:rPr>
        <w:t>）</w:t>
      </w:r>
      <w:r>
        <w:rPr>
          <w:color w:val="231F20"/>
          <w:spacing w:val="-9"/>
        </w:rPr>
        <w:t>：用户遍布全球</w:t>
      </w:r>
      <w:r>
        <w:rPr>
          <w:rFonts w:ascii="Arial" w:eastAsia="Arial"/>
          <w:color w:val="231F20"/>
          <w:spacing w:val="-9"/>
        </w:rPr>
        <w:t>1</w:t>
      </w:r>
      <w:r>
        <w:rPr>
          <w:rFonts w:ascii="Arial" w:eastAsia="Arial"/>
          <w:color w:val="231F20"/>
          <w:spacing w:val="-1"/>
        </w:rPr>
        <w:t>0</w:t>
      </w:r>
      <w:r>
        <w:rPr>
          <w:rFonts w:ascii="Arial" w:eastAsia="Arial"/>
          <w:color w:val="231F20"/>
          <w:spacing w:val="-2"/>
        </w:rPr>
        <w:t>0</w:t>
      </w:r>
      <w:r>
        <w:rPr>
          <w:color w:val="231F20"/>
          <w:spacing w:val="-9"/>
        </w:rPr>
        <w:t>多个国家与地区，累计发布版本</w:t>
      </w:r>
      <w:r>
        <w:rPr>
          <w:rFonts w:ascii="Arial" w:eastAsia="Arial"/>
          <w:color w:val="231F20"/>
          <w:spacing w:val="-1"/>
        </w:rPr>
        <w:t>40</w:t>
      </w:r>
      <w:r>
        <w:rPr>
          <w:color w:val="231F20"/>
          <w:spacing w:val="-9"/>
        </w:rPr>
        <w:t>余次，支持语言</w:t>
      </w:r>
      <w:r>
        <w:rPr>
          <w:rFonts w:ascii="Arial" w:eastAsia="Arial"/>
          <w:color w:val="231F20"/>
          <w:spacing w:val="1"/>
        </w:rPr>
        <w:t>34</w:t>
      </w:r>
      <w:r>
        <w:rPr>
          <w:color w:val="231F20"/>
          <w:spacing w:val="-12"/>
        </w:rPr>
        <w:t>种，累计下载量超过</w:t>
      </w:r>
      <w:r>
        <w:rPr>
          <w:rFonts w:ascii="Arial" w:eastAsia="Arial"/>
          <w:color w:val="231F20"/>
          <w:spacing w:val="-5"/>
        </w:rPr>
        <w:t>8000</w:t>
      </w:r>
      <w:r>
        <w:rPr>
          <w:color w:val="231F20"/>
          <w:spacing w:val="-12"/>
        </w:rPr>
        <w:t>万次，全球社区用户超过</w:t>
      </w:r>
      <w:r>
        <w:rPr>
          <w:rFonts w:ascii="Arial" w:eastAsia="Arial"/>
          <w:color w:val="231F20"/>
          <w:spacing w:val="-5"/>
        </w:rPr>
        <w:t>200</w:t>
      </w:r>
      <w:r>
        <w:rPr>
          <w:color w:val="231F20"/>
          <w:spacing w:val="-12"/>
        </w:rPr>
        <w:t>万，提供开源代码超过</w:t>
      </w:r>
      <w:r>
        <w:rPr>
          <w:rFonts w:ascii="Arial" w:eastAsia="Arial"/>
          <w:color w:val="231F20"/>
          <w:spacing w:val="-5"/>
        </w:rPr>
        <w:t>600</w:t>
      </w:r>
      <w:r>
        <w:rPr>
          <w:color w:val="231F20"/>
          <w:spacing w:val="-14"/>
        </w:rPr>
        <w:t>万行。拥有</w:t>
      </w:r>
      <w:r>
        <w:rPr>
          <w:rFonts w:ascii="Arial" w:eastAsia="Arial"/>
          <w:color w:val="231F20"/>
          <w:spacing w:val="-5"/>
        </w:rPr>
        <w:t>6</w:t>
      </w:r>
      <w:r>
        <w:rPr>
          <w:color w:val="231F20"/>
          <w:spacing w:val="-3"/>
        </w:rPr>
        <w:t>个海外</w:t>
      </w:r>
      <w:r>
        <w:rPr>
          <w:color w:val="231F20"/>
          <w:spacing w:val="-18"/>
        </w:rPr>
        <w:t>社区，在</w:t>
      </w:r>
      <w:r>
        <w:rPr>
          <w:rFonts w:ascii="Arial" w:eastAsia="Arial"/>
          <w:color w:val="231F20"/>
          <w:spacing w:val="-7"/>
        </w:rPr>
        <w:t>40</w:t>
      </w:r>
      <w:r>
        <w:rPr>
          <w:color w:val="231F20"/>
          <w:spacing w:val="-9"/>
        </w:rPr>
        <w:t>多个国家拥有</w:t>
      </w:r>
      <w:r>
        <w:rPr>
          <w:rFonts w:ascii="Arial" w:eastAsia="Arial"/>
          <w:color w:val="231F20"/>
          <w:spacing w:val="-9"/>
        </w:rPr>
        <w:t>130</w:t>
      </w:r>
      <w:r>
        <w:rPr>
          <w:color w:val="231F20"/>
          <w:spacing w:val="-13"/>
        </w:rPr>
        <w:t>多个镜像站点，可为中国操作系统提供国际开源社区支撑。</w:t>
      </w:r>
    </w:p>
    <w:p w14:paraId="37B9561F" w14:textId="77777777" w:rsidR="00437B33" w:rsidRDefault="00000000">
      <w:pPr>
        <w:pStyle w:val="a3"/>
        <w:spacing w:before="113" w:line="343" w:lineRule="auto"/>
        <w:ind w:left="254" w:right="435" w:firstLine="3"/>
        <w:jc w:val="both"/>
      </w:pPr>
      <w:r>
        <w:rPr>
          <w:color w:val="231F20"/>
          <w:spacing w:val="-3"/>
          <w:w w:val="132"/>
        </w:rPr>
        <w:t>o</w:t>
      </w:r>
      <w:r>
        <w:rPr>
          <w:color w:val="231F20"/>
          <w:spacing w:val="-2"/>
          <w:w w:val="132"/>
        </w:rPr>
        <w:t>p</w:t>
      </w:r>
      <w:r>
        <w:rPr>
          <w:color w:val="231F20"/>
          <w:spacing w:val="-4"/>
          <w:w w:val="132"/>
        </w:rPr>
        <w:t>e</w:t>
      </w:r>
      <w:r>
        <w:rPr>
          <w:color w:val="231F20"/>
          <w:spacing w:val="-6"/>
          <w:w w:val="134"/>
        </w:rPr>
        <w:t>n</w:t>
      </w:r>
      <w:r>
        <w:rPr>
          <w:color w:val="231F20"/>
          <w:spacing w:val="-5"/>
          <w:w w:val="152"/>
        </w:rPr>
        <w:t>E</w:t>
      </w:r>
      <w:r>
        <w:rPr>
          <w:color w:val="231F20"/>
          <w:spacing w:val="-5"/>
          <w:w w:val="133"/>
        </w:rPr>
        <w:t>u</w:t>
      </w:r>
      <w:r>
        <w:rPr>
          <w:color w:val="231F20"/>
          <w:spacing w:val="-3"/>
          <w:w w:val="52"/>
        </w:rPr>
        <w:t>l</w:t>
      </w:r>
      <w:r>
        <w:rPr>
          <w:color w:val="231F20"/>
          <w:spacing w:val="-3"/>
          <w:w w:val="132"/>
        </w:rPr>
        <w:t>e</w:t>
      </w:r>
      <w:r>
        <w:rPr>
          <w:color w:val="231F20"/>
          <w:spacing w:val="-7"/>
          <w:w w:val="85"/>
        </w:rPr>
        <w:t>r</w:t>
      </w:r>
      <w:r>
        <w:rPr>
          <w:color w:val="231F20"/>
          <w:spacing w:val="-9"/>
        </w:rPr>
        <w:t>：统信软件服务器研发负责人担任</w:t>
      </w:r>
      <w:r>
        <w:rPr>
          <w:rFonts w:ascii="Arial" w:eastAsia="Arial"/>
          <w:color w:val="231F20"/>
          <w:spacing w:val="-3"/>
        </w:rPr>
        <w:t>o</w:t>
      </w:r>
      <w:r>
        <w:rPr>
          <w:rFonts w:ascii="Arial" w:eastAsia="Arial"/>
          <w:color w:val="231F20"/>
          <w:spacing w:val="-2"/>
        </w:rPr>
        <w:t>p</w:t>
      </w:r>
      <w:r>
        <w:rPr>
          <w:rFonts w:ascii="Arial" w:eastAsia="Arial"/>
          <w:color w:val="231F20"/>
          <w:spacing w:val="-3"/>
        </w:rPr>
        <w:t>e</w:t>
      </w:r>
      <w:r>
        <w:rPr>
          <w:rFonts w:ascii="Arial" w:eastAsia="Arial"/>
          <w:color w:val="231F20"/>
          <w:spacing w:val="-6"/>
        </w:rPr>
        <w:t>n</w:t>
      </w:r>
      <w:r>
        <w:rPr>
          <w:rFonts w:ascii="Arial" w:eastAsia="Arial"/>
          <w:color w:val="231F20"/>
          <w:spacing w:val="-4"/>
        </w:rPr>
        <w:t>E</w:t>
      </w:r>
      <w:r>
        <w:rPr>
          <w:rFonts w:ascii="Arial" w:eastAsia="Arial"/>
          <w:color w:val="231F20"/>
          <w:spacing w:val="-5"/>
        </w:rPr>
        <w:t>u</w:t>
      </w:r>
      <w:r>
        <w:rPr>
          <w:rFonts w:ascii="Arial" w:eastAsia="Arial"/>
          <w:color w:val="231F20"/>
          <w:spacing w:val="-3"/>
        </w:rPr>
        <w:t>le</w:t>
      </w:r>
      <w:r>
        <w:rPr>
          <w:rFonts w:ascii="Arial" w:eastAsia="Arial"/>
          <w:color w:val="231F20"/>
          <w:spacing w:val="2"/>
        </w:rPr>
        <w:t>r</w:t>
      </w:r>
      <w:r>
        <w:rPr>
          <w:color w:val="231F20"/>
          <w:spacing w:val="-4"/>
        </w:rPr>
        <w:t>社区</w:t>
      </w:r>
      <w:r>
        <w:rPr>
          <w:rFonts w:ascii="Arial" w:eastAsia="Arial"/>
          <w:color w:val="231F20"/>
          <w:spacing w:val="-1"/>
        </w:rPr>
        <w:t>T</w:t>
      </w:r>
      <w:r>
        <w:rPr>
          <w:rFonts w:ascii="Arial" w:eastAsia="Arial"/>
          <w:color w:val="231F20"/>
          <w:spacing w:val="-2"/>
        </w:rPr>
        <w:t>C</w:t>
      </w:r>
      <w:r>
        <w:rPr>
          <w:color w:val="231F20"/>
          <w:spacing w:val="-18"/>
        </w:rPr>
        <w:t>委员，</w:t>
      </w:r>
      <w:r>
        <w:rPr>
          <w:rFonts w:ascii="Arial" w:eastAsia="Arial"/>
          <w:color w:val="231F20"/>
          <w:spacing w:val="-2"/>
        </w:rPr>
        <w:t>6</w:t>
      </w:r>
      <w:r>
        <w:rPr>
          <w:color w:val="231F20"/>
          <w:spacing w:val="-2"/>
        </w:rPr>
        <w:t>个</w:t>
      </w:r>
      <w:r>
        <w:rPr>
          <w:rFonts w:ascii="Arial" w:eastAsia="Arial"/>
          <w:color w:val="231F20"/>
          <w:spacing w:val="-5"/>
        </w:rPr>
        <w:t>SI</w:t>
      </w:r>
      <w:r>
        <w:rPr>
          <w:rFonts w:ascii="Arial" w:eastAsia="Arial"/>
          <w:color w:val="231F20"/>
          <w:spacing w:val="-3"/>
        </w:rPr>
        <w:t>G</w:t>
      </w:r>
      <w:r>
        <w:rPr>
          <w:color w:val="231F20"/>
          <w:spacing w:val="-3"/>
        </w:rPr>
        <w:t>组</w:t>
      </w:r>
      <w:r>
        <w:rPr>
          <w:rFonts w:ascii="Arial" w:eastAsia="Arial"/>
          <w:color w:val="231F20"/>
          <w:spacing w:val="-3"/>
        </w:rPr>
        <w:t>ma</w:t>
      </w:r>
      <w:r>
        <w:rPr>
          <w:rFonts w:ascii="Arial" w:eastAsia="Arial"/>
          <w:color w:val="231F20"/>
          <w:spacing w:val="-5"/>
        </w:rPr>
        <w:t>i</w:t>
      </w:r>
      <w:r>
        <w:rPr>
          <w:rFonts w:ascii="Arial" w:eastAsia="Arial"/>
          <w:color w:val="231F20"/>
          <w:spacing w:val="-2"/>
        </w:rPr>
        <w:t>n</w:t>
      </w:r>
      <w:r>
        <w:rPr>
          <w:rFonts w:ascii="Arial" w:eastAsia="Arial"/>
          <w:color w:val="231F20"/>
        </w:rPr>
        <w:t>t</w:t>
      </w:r>
      <w:r>
        <w:rPr>
          <w:rFonts w:ascii="Arial" w:eastAsia="Arial"/>
          <w:color w:val="231F20"/>
          <w:spacing w:val="-3"/>
        </w:rPr>
        <w:t>a</w:t>
      </w:r>
      <w:r>
        <w:rPr>
          <w:rFonts w:ascii="Arial" w:eastAsia="Arial"/>
          <w:color w:val="231F20"/>
          <w:spacing w:val="-5"/>
        </w:rPr>
        <w:t>i</w:t>
      </w:r>
      <w:r>
        <w:rPr>
          <w:rFonts w:ascii="Arial" w:eastAsia="Arial"/>
          <w:color w:val="231F20"/>
          <w:spacing w:val="-3"/>
        </w:rPr>
        <w:t>ner</w:t>
      </w:r>
      <w:r>
        <w:rPr>
          <w:color w:val="231F20"/>
          <w:spacing w:val="-3"/>
        </w:rPr>
        <w:t>由统信</w:t>
      </w:r>
      <w:r>
        <w:rPr>
          <w:color w:val="231F20"/>
          <w:spacing w:val="-8"/>
        </w:rPr>
        <w:t>软件研发专家担任，累计申报</w:t>
      </w:r>
      <w:r>
        <w:rPr>
          <w:rFonts w:ascii="Arial" w:eastAsia="Arial"/>
          <w:color w:val="231F20"/>
        </w:rPr>
        <w:t>TC</w:t>
      </w:r>
      <w:r>
        <w:rPr>
          <w:color w:val="231F20"/>
        </w:rPr>
        <w:t>议题</w:t>
      </w:r>
      <w:r>
        <w:rPr>
          <w:rFonts w:ascii="Arial" w:eastAsia="Arial"/>
          <w:color w:val="231F20"/>
        </w:rPr>
        <w:t>9</w:t>
      </w:r>
      <w:r>
        <w:rPr>
          <w:color w:val="231F20"/>
          <w:spacing w:val="-14"/>
        </w:rPr>
        <w:t>次，提交</w:t>
      </w:r>
      <w:r>
        <w:rPr>
          <w:rFonts w:ascii="Arial" w:eastAsia="Arial"/>
          <w:color w:val="231F20"/>
          <w:spacing w:val="-3"/>
        </w:rPr>
        <w:t xml:space="preserve">Issue </w:t>
      </w:r>
      <w:r>
        <w:rPr>
          <w:rFonts w:ascii="Arial" w:eastAsia="Arial"/>
          <w:color w:val="231F20"/>
          <w:spacing w:val="-13"/>
        </w:rPr>
        <w:t>100+</w:t>
      </w:r>
      <w:r>
        <w:rPr>
          <w:color w:val="231F20"/>
          <w:spacing w:val="-6"/>
        </w:rPr>
        <w:t>，提交</w:t>
      </w:r>
      <w:r>
        <w:rPr>
          <w:rFonts w:ascii="Arial" w:eastAsia="Arial"/>
          <w:color w:val="231F20"/>
        </w:rPr>
        <w:t>PR 239</w:t>
      </w:r>
      <w:r>
        <w:rPr>
          <w:color w:val="231F20"/>
          <w:spacing w:val="-10"/>
        </w:rPr>
        <w:t>个，参与社区</w:t>
      </w:r>
      <w:r>
        <w:rPr>
          <w:rFonts w:ascii="Arial" w:eastAsia="Arial"/>
          <w:color w:val="231F20"/>
          <w:spacing w:val="-4"/>
        </w:rPr>
        <w:t>SIG</w:t>
      </w:r>
      <w:r>
        <w:rPr>
          <w:color w:val="231F20"/>
          <w:spacing w:val="-5"/>
        </w:rPr>
        <w:t>例会</w:t>
      </w:r>
      <w:r>
        <w:rPr>
          <w:rFonts w:ascii="Arial" w:eastAsia="Arial"/>
          <w:color w:val="231F20"/>
          <w:spacing w:val="-13"/>
        </w:rPr>
        <w:t xml:space="preserve">113 </w:t>
      </w:r>
      <w:r>
        <w:rPr>
          <w:color w:val="231F20"/>
          <w:spacing w:val="-8"/>
        </w:rPr>
        <w:t>次，积极活跃于社区</w:t>
      </w:r>
      <w:r>
        <w:rPr>
          <w:rFonts w:ascii="Arial" w:eastAsia="Arial"/>
          <w:color w:val="231F20"/>
          <w:spacing w:val="-3"/>
        </w:rPr>
        <w:t>29</w:t>
      </w:r>
      <w:r>
        <w:rPr>
          <w:color w:val="231F20"/>
        </w:rPr>
        <w:t>个</w:t>
      </w:r>
      <w:r>
        <w:rPr>
          <w:rFonts w:ascii="Arial" w:eastAsia="Arial"/>
          <w:color w:val="231F20"/>
          <w:spacing w:val="-5"/>
        </w:rPr>
        <w:t>SIG</w:t>
      </w:r>
      <w:r>
        <w:rPr>
          <w:color w:val="231F20"/>
          <w:spacing w:val="-26"/>
        </w:rPr>
        <w:t>组</w:t>
      </w:r>
      <w:r>
        <w:rPr>
          <w:color w:val="231F20"/>
          <w:spacing w:val="-17"/>
        </w:rPr>
        <w:t>（</w:t>
      </w:r>
      <w:r>
        <w:rPr>
          <w:color w:val="231F20"/>
          <w:spacing w:val="-9"/>
        </w:rPr>
        <w:t>例如：</w:t>
      </w:r>
      <w:r>
        <w:rPr>
          <w:rFonts w:ascii="Arial" w:eastAsia="Arial"/>
          <w:color w:val="231F20"/>
          <w:spacing w:val="-9"/>
        </w:rPr>
        <w:t>Kernel</w:t>
      </w:r>
      <w:r>
        <w:rPr>
          <w:color w:val="231F20"/>
          <w:spacing w:val="-17"/>
        </w:rPr>
        <w:t>、虚拟化、容器、</w:t>
      </w:r>
      <w:r>
        <w:rPr>
          <w:rFonts w:ascii="Arial" w:eastAsia="Arial"/>
          <w:color w:val="231F20"/>
          <w:spacing w:val="-3"/>
        </w:rPr>
        <w:t>Release</w:t>
      </w:r>
      <w:r>
        <w:rPr>
          <w:color w:val="231F20"/>
          <w:spacing w:val="-35"/>
        </w:rPr>
        <w:t>、</w:t>
      </w:r>
      <w:r>
        <w:rPr>
          <w:rFonts w:ascii="Arial" w:eastAsia="Arial"/>
          <w:color w:val="231F20"/>
        </w:rPr>
        <w:t>QA</w:t>
      </w:r>
      <w:r>
        <w:rPr>
          <w:color w:val="231F20"/>
        </w:rPr>
        <w:t>等重要</w:t>
      </w:r>
      <w:r>
        <w:rPr>
          <w:rFonts w:ascii="Arial" w:eastAsia="Arial"/>
          <w:color w:val="231F20"/>
          <w:spacing w:val="-15"/>
        </w:rPr>
        <w:t>SIG</w:t>
      </w:r>
      <w:r>
        <w:rPr>
          <w:color w:val="231F20"/>
          <w:spacing w:val="-15"/>
        </w:rPr>
        <w:t>）</w:t>
      </w:r>
      <w:r>
        <w:rPr>
          <w:color w:val="231F20"/>
          <w:spacing w:val="-12"/>
        </w:rPr>
        <w:t>。已为社</w:t>
      </w:r>
      <w:r>
        <w:rPr>
          <w:color w:val="231F20"/>
          <w:spacing w:val="-6"/>
        </w:rPr>
        <w:t>区提交</w:t>
      </w:r>
      <w:r>
        <w:rPr>
          <w:rFonts w:ascii="Arial" w:eastAsia="Arial"/>
          <w:color w:val="231F20"/>
          <w:spacing w:val="-6"/>
        </w:rPr>
        <w:t xml:space="preserve">Pull </w:t>
      </w:r>
      <w:r>
        <w:rPr>
          <w:rFonts w:ascii="Arial" w:eastAsia="Arial"/>
          <w:color w:val="231F20"/>
          <w:spacing w:val="-4"/>
        </w:rPr>
        <w:t xml:space="preserve">Request </w:t>
      </w:r>
      <w:r>
        <w:rPr>
          <w:rFonts w:ascii="Arial" w:eastAsia="Arial"/>
          <w:color w:val="231F20"/>
          <w:spacing w:val="-10"/>
        </w:rPr>
        <w:t>900+</w:t>
      </w:r>
      <w:r>
        <w:rPr>
          <w:color w:val="231F20"/>
          <w:spacing w:val="-10"/>
        </w:rPr>
        <w:t>，</w:t>
      </w:r>
      <w:r>
        <w:rPr>
          <w:rFonts w:ascii="Arial" w:eastAsia="Arial"/>
          <w:color w:val="231F20"/>
          <w:spacing w:val="-10"/>
        </w:rPr>
        <w:t xml:space="preserve">Issue </w:t>
      </w:r>
      <w:r>
        <w:rPr>
          <w:rFonts w:ascii="Arial" w:eastAsia="Arial"/>
          <w:color w:val="231F20"/>
          <w:spacing w:val="-15"/>
        </w:rPr>
        <w:t>900+</w:t>
      </w:r>
      <w:r>
        <w:rPr>
          <w:color w:val="231F20"/>
          <w:spacing w:val="-9"/>
        </w:rPr>
        <w:t>，举办</w:t>
      </w:r>
      <w:r>
        <w:rPr>
          <w:rFonts w:ascii="Arial" w:eastAsia="Arial"/>
          <w:color w:val="231F20"/>
          <w:spacing w:val="-6"/>
        </w:rPr>
        <w:t xml:space="preserve">SIG </w:t>
      </w:r>
      <w:r>
        <w:rPr>
          <w:rFonts w:ascii="Arial" w:eastAsia="Arial"/>
          <w:color w:val="231F20"/>
          <w:spacing w:val="-5"/>
        </w:rPr>
        <w:t xml:space="preserve">Meeting </w:t>
      </w:r>
      <w:r>
        <w:rPr>
          <w:rFonts w:ascii="Arial" w:eastAsia="Arial"/>
          <w:color w:val="231F20"/>
          <w:spacing w:val="-9"/>
        </w:rPr>
        <w:t>100+</w:t>
      </w:r>
      <w:r>
        <w:rPr>
          <w:color w:val="231F20"/>
          <w:spacing w:val="-13"/>
        </w:rPr>
        <w:t>。贡献自主研发的桌面项目</w:t>
      </w:r>
      <w:r>
        <w:rPr>
          <w:rFonts w:ascii="Arial" w:eastAsia="Arial"/>
          <w:color w:val="231F20"/>
          <w:spacing w:val="-5"/>
        </w:rPr>
        <w:t>58</w:t>
      </w:r>
      <w:r>
        <w:rPr>
          <w:color w:val="231F20"/>
          <w:spacing w:val="-33"/>
        </w:rPr>
        <w:t>个，在</w:t>
      </w:r>
      <w:r>
        <w:rPr>
          <w:rFonts w:ascii="Arial" w:eastAsia="Arial"/>
          <w:color w:val="231F20"/>
          <w:spacing w:val="-7"/>
        </w:rPr>
        <w:t xml:space="preserve">openEuler </w:t>
      </w:r>
      <w:r>
        <w:rPr>
          <w:rFonts w:ascii="Arial" w:eastAsia="Arial"/>
          <w:color w:val="231F20"/>
          <w:spacing w:val="-9"/>
        </w:rPr>
        <w:t>21.09</w:t>
      </w:r>
      <w:r>
        <w:rPr>
          <w:color w:val="231F20"/>
          <w:spacing w:val="-7"/>
        </w:rPr>
        <w:t>创新版本完成</w:t>
      </w:r>
      <w:r>
        <w:rPr>
          <w:rFonts w:ascii="Arial" w:eastAsia="Arial"/>
          <w:color w:val="231F20"/>
          <w:spacing w:val="-8"/>
        </w:rPr>
        <w:t>DDE</w:t>
      </w:r>
      <w:r>
        <w:rPr>
          <w:color w:val="231F20"/>
          <w:spacing w:val="-13"/>
        </w:rPr>
        <w:t>大版本迭代一次，并引入了自研的桌面影音软件。</w:t>
      </w:r>
    </w:p>
    <w:p w14:paraId="5C29A951" w14:textId="77777777" w:rsidR="00437B33" w:rsidRDefault="00000000">
      <w:pPr>
        <w:pStyle w:val="a3"/>
        <w:spacing w:before="113" w:line="343" w:lineRule="auto"/>
        <w:ind w:left="258" w:right="433" w:hanging="1"/>
        <w:jc w:val="both"/>
      </w:pPr>
      <w:r>
        <w:rPr>
          <w:color w:val="231F20"/>
          <w:spacing w:val="-7"/>
          <w:w w:val="177"/>
        </w:rPr>
        <w:t>O</w:t>
      </w:r>
      <w:r>
        <w:rPr>
          <w:color w:val="231F20"/>
          <w:spacing w:val="-5"/>
          <w:w w:val="133"/>
        </w:rPr>
        <w:t>p</w:t>
      </w:r>
      <w:r>
        <w:rPr>
          <w:color w:val="231F20"/>
          <w:spacing w:val="-7"/>
          <w:w w:val="133"/>
        </w:rPr>
        <w:t>e</w:t>
      </w:r>
      <w:r>
        <w:rPr>
          <w:color w:val="231F20"/>
          <w:spacing w:val="-4"/>
          <w:w w:val="133"/>
        </w:rPr>
        <w:t>n</w:t>
      </w:r>
      <w:r>
        <w:rPr>
          <w:color w:val="231F20"/>
          <w:spacing w:val="-4"/>
          <w:w w:val="157"/>
        </w:rPr>
        <w:t>A</w:t>
      </w:r>
      <w:r>
        <w:rPr>
          <w:color w:val="231F20"/>
          <w:spacing w:val="-7"/>
          <w:w w:val="134"/>
        </w:rPr>
        <w:t>n</w:t>
      </w:r>
      <w:r>
        <w:rPr>
          <w:color w:val="231F20"/>
          <w:spacing w:val="-6"/>
          <w:w w:val="132"/>
        </w:rPr>
        <w:t>o</w:t>
      </w:r>
      <w:r>
        <w:rPr>
          <w:color w:val="231F20"/>
          <w:spacing w:val="-8"/>
          <w:w w:val="52"/>
        </w:rPr>
        <w:t>l</w:t>
      </w:r>
      <w:r>
        <w:rPr>
          <w:color w:val="231F20"/>
          <w:spacing w:val="-6"/>
          <w:w w:val="52"/>
        </w:rPr>
        <w:t>i</w:t>
      </w:r>
      <w:r>
        <w:rPr>
          <w:color w:val="231F20"/>
          <w:spacing w:val="-13"/>
          <w:w w:val="121"/>
        </w:rPr>
        <w:t>s</w:t>
      </w:r>
      <w:r>
        <w:rPr>
          <w:color w:val="231F20"/>
          <w:spacing w:val="-11"/>
        </w:rPr>
        <w:t>：统信软件是</w:t>
      </w:r>
      <w:r>
        <w:rPr>
          <w:rFonts w:ascii="Arial" w:eastAsia="Arial"/>
          <w:color w:val="231F20"/>
          <w:spacing w:val="-7"/>
        </w:rPr>
        <w:t>O</w:t>
      </w:r>
      <w:r>
        <w:rPr>
          <w:rFonts w:ascii="Arial" w:eastAsia="Arial"/>
          <w:color w:val="231F20"/>
          <w:spacing w:val="-5"/>
        </w:rPr>
        <w:t>p</w:t>
      </w:r>
      <w:r>
        <w:rPr>
          <w:rFonts w:ascii="Arial" w:eastAsia="Arial"/>
          <w:color w:val="231F20"/>
          <w:spacing w:val="-6"/>
        </w:rPr>
        <w:t>e</w:t>
      </w:r>
      <w:r>
        <w:rPr>
          <w:rFonts w:ascii="Arial" w:eastAsia="Arial"/>
          <w:color w:val="231F20"/>
          <w:spacing w:val="-4"/>
        </w:rPr>
        <w:t>nA</w:t>
      </w:r>
      <w:r>
        <w:rPr>
          <w:rFonts w:ascii="Arial" w:eastAsia="Arial"/>
          <w:color w:val="231F20"/>
          <w:spacing w:val="-6"/>
        </w:rPr>
        <w:t>no</w:t>
      </w:r>
      <w:r>
        <w:rPr>
          <w:rFonts w:ascii="Arial" w:eastAsia="Arial"/>
          <w:color w:val="231F20"/>
          <w:spacing w:val="-8"/>
        </w:rPr>
        <w:t>l</w:t>
      </w:r>
      <w:r>
        <w:rPr>
          <w:rFonts w:ascii="Arial" w:eastAsia="Arial"/>
          <w:color w:val="231F20"/>
          <w:spacing w:val="-6"/>
        </w:rPr>
        <w:t>i</w:t>
      </w:r>
      <w:r>
        <w:rPr>
          <w:rFonts w:ascii="Arial" w:eastAsia="Arial"/>
          <w:color w:val="231F20"/>
          <w:spacing w:val="-29"/>
        </w:rPr>
        <w:t>s</w:t>
      </w:r>
      <w:r>
        <w:rPr>
          <w:color w:val="231F20"/>
          <w:spacing w:val="-19"/>
        </w:rPr>
        <w:t>（</w:t>
      </w:r>
      <w:r>
        <w:rPr>
          <w:color w:val="231F20"/>
          <w:spacing w:val="-12"/>
        </w:rPr>
        <w:t>龙蜥</w:t>
      </w:r>
      <w:r>
        <w:rPr>
          <w:color w:val="231F20"/>
          <w:spacing w:val="-30"/>
        </w:rPr>
        <w:t>）</w:t>
      </w:r>
      <w:r>
        <w:rPr>
          <w:color w:val="231F20"/>
          <w:spacing w:val="-13"/>
        </w:rPr>
        <w:t>社区理事单位，在</w:t>
      </w:r>
      <w:r>
        <w:rPr>
          <w:rFonts w:ascii="Arial" w:eastAsia="Arial"/>
          <w:color w:val="231F20"/>
          <w:spacing w:val="-7"/>
        </w:rPr>
        <w:t>O</w:t>
      </w:r>
      <w:r>
        <w:rPr>
          <w:rFonts w:ascii="Arial" w:eastAsia="Arial"/>
          <w:color w:val="231F20"/>
          <w:spacing w:val="-5"/>
        </w:rPr>
        <w:t>p</w:t>
      </w:r>
      <w:r>
        <w:rPr>
          <w:rFonts w:ascii="Arial" w:eastAsia="Arial"/>
          <w:color w:val="231F20"/>
          <w:spacing w:val="-6"/>
        </w:rPr>
        <w:t>e</w:t>
      </w:r>
      <w:r>
        <w:rPr>
          <w:rFonts w:ascii="Arial" w:eastAsia="Arial"/>
          <w:color w:val="231F20"/>
          <w:spacing w:val="-4"/>
        </w:rPr>
        <w:t>nA</w:t>
      </w:r>
      <w:r>
        <w:rPr>
          <w:rFonts w:ascii="Arial" w:eastAsia="Arial"/>
          <w:color w:val="231F20"/>
          <w:spacing w:val="-6"/>
        </w:rPr>
        <w:t>no</w:t>
      </w:r>
      <w:r>
        <w:rPr>
          <w:rFonts w:ascii="Arial" w:eastAsia="Arial"/>
          <w:color w:val="231F20"/>
          <w:spacing w:val="-8"/>
        </w:rPr>
        <w:t>l</w:t>
      </w:r>
      <w:r>
        <w:rPr>
          <w:rFonts w:ascii="Arial" w:eastAsia="Arial"/>
          <w:color w:val="231F20"/>
          <w:spacing w:val="-6"/>
        </w:rPr>
        <w:t>i</w:t>
      </w:r>
      <w:r>
        <w:rPr>
          <w:rFonts w:ascii="Arial" w:eastAsia="Arial"/>
          <w:color w:val="231F20"/>
          <w:spacing w:val="-4"/>
        </w:rPr>
        <w:t>s</w:t>
      </w:r>
      <w:r>
        <w:rPr>
          <w:color w:val="231F20"/>
          <w:spacing w:val="-8"/>
        </w:rPr>
        <w:t>社区的贡献或参与情况</w:t>
      </w:r>
      <w:r>
        <w:rPr>
          <w:color w:val="231F20"/>
          <w:spacing w:val="-14"/>
        </w:rPr>
        <w:t>包括：提供</w:t>
      </w:r>
      <w:r>
        <w:rPr>
          <w:rFonts w:ascii="Arial" w:eastAsia="Arial"/>
          <w:color w:val="231F20"/>
          <w:spacing w:val="-7"/>
        </w:rPr>
        <w:t>DDE</w:t>
      </w:r>
      <w:r>
        <w:rPr>
          <w:color w:val="231F20"/>
          <w:spacing w:val="-12"/>
        </w:rPr>
        <w:t>桌面及其相关的系列桌面应用；提供</w:t>
      </w:r>
      <w:r>
        <w:rPr>
          <w:rFonts w:ascii="Arial" w:eastAsia="Arial"/>
          <w:color w:val="231F20"/>
          <w:spacing w:val="-4"/>
        </w:rPr>
        <w:t>arm</w:t>
      </w:r>
      <w:r>
        <w:rPr>
          <w:color w:val="231F20"/>
          <w:spacing w:val="-11"/>
        </w:rPr>
        <w:t>编译构造与集成环境，并进行部分社区基础</w:t>
      </w:r>
      <w:r>
        <w:rPr>
          <w:color w:val="231F20"/>
          <w:spacing w:val="-12"/>
        </w:rPr>
        <w:t>设施维护；提供社区版本</w:t>
      </w:r>
      <w:r>
        <w:rPr>
          <w:rFonts w:ascii="Arial" w:eastAsia="Arial"/>
          <w:color w:val="231F20"/>
          <w:spacing w:val="-6"/>
        </w:rPr>
        <w:t>ISO</w:t>
      </w:r>
      <w:r>
        <w:rPr>
          <w:color w:val="231F20"/>
          <w:spacing w:val="-12"/>
        </w:rPr>
        <w:t>集成构造技术支持，参与社区的版本构建与发布；构建社区版本的容器</w:t>
      </w:r>
      <w:r>
        <w:rPr>
          <w:color w:val="231F20"/>
          <w:spacing w:val="-14"/>
        </w:rPr>
        <w:t>镜像并提供容器的构造文档；参与社区版本的测试与测试报告输出；参与社区代码提交审核等。截至</w:t>
      </w:r>
      <w:r>
        <w:rPr>
          <w:rFonts w:ascii="Arial" w:eastAsia="Arial"/>
          <w:color w:val="231F20"/>
          <w:spacing w:val="-8"/>
        </w:rPr>
        <w:t>2021</w:t>
      </w:r>
      <w:r>
        <w:rPr>
          <w:color w:val="231F20"/>
          <w:spacing w:val="-4"/>
        </w:rPr>
        <w:t>年</w:t>
      </w:r>
      <w:r>
        <w:rPr>
          <w:rFonts w:ascii="Arial" w:eastAsia="Arial"/>
          <w:color w:val="231F20"/>
          <w:spacing w:val="-6"/>
        </w:rPr>
        <w:t>7</w:t>
      </w:r>
      <w:r>
        <w:rPr>
          <w:color w:val="231F20"/>
          <w:spacing w:val="-13"/>
        </w:rPr>
        <w:t>月底，完成社区代码仓库同步</w:t>
      </w:r>
      <w:r>
        <w:rPr>
          <w:rFonts w:ascii="Arial" w:eastAsia="Arial"/>
          <w:color w:val="231F20"/>
          <w:spacing w:val="-9"/>
        </w:rPr>
        <w:t>3600+</w:t>
      </w:r>
      <w:r>
        <w:rPr>
          <w:color w:val="231F20"/>
          <w:spacing w:val="-9"/>
        </w:rPr>
        <w:t>，</w:t>
      </w:r>
      <w:r>
        <w:rPr>
          <w:rFonts w:ascii="Arial" w:eastAsia="Arial"/>
          <w:color w:val="231F20"/>
          <w:spacing w:val="-9"/>
        </w:rPr>
        <w:t>koji</w:t>
      </w:r>
      <w:r>
        <w:rPr>
          <w:color w:val="231F20"/>
          <w:spacing w:val="-5"/>
        </w:rPr>
        <w:t>提交</w:t>
      </w:r>
      <w:r>
        <w:rPr>
          <w:rFonts w:ascii="Arial" w:eastAsia="Arial"/>
          <w:color w:val="231F20"/>
          <w:spacing w:val="-9"/>
        </w:rPr>
        <w:t>3900+</w:t>
      </w:r>
      <w:r>
        <w:rPr>
          <w:color w:val="231F20"/>
          <w:spacing w:val="-9"/>
        </w:rPr>
        <w:t>，</w:t>
      </w:r>
      <w:r>
        <w:rPr>
          <w:rFonts w:ascii="Arial" w:eastAsia="Arial"/>
          <w:color w:val="231F20"/>
          <w:spacing w:val="-9"/>
        </w:rPr>
        <w:t>Commit</w:t>
      </w:r>
      <w:r>
        <w:rPr>
          <w:color w:val="231F20"/>
          <w:spacing w:val="-5"/>
        </w:rPr>
        <w:t>提交</w:t>
      </w:r>
      <w:r>
        <w:rPr>
          <w:rFonts w:ascii="Arial" w:eastAsia="Arial"/>
          <w:color w:val="231F20"/>
          <w:spacing w:val="-12"/>
        </w:rPr>
        <w:t>220+</w:t>
      </w:r>
      <w:r>
        <w:rPr>
          <w:color w:val="231F20"/>
          <w:spacing w:val="-12"/>
        </w:rPr>
        <w:t>，</w:t>
      </w:r>
      <w:r>
        <w:rPr>
          <w:rFonts w:ascii="Arial" w:eastAsia="Arial"/>
          <w:color w:val="231F20"/>
          <w:spacing w:val="-12"/>
        </w:rPr>
        <w:t>Bug</w:t>
      </w:r>
      <w:r>
        <w:rPr>
          <w:color w:val="231F20"/>
          <w:spacing w:val="-5"/>
        </w:rPr>
        <w:t>提交</w:t>
      </w:r>
      <w:r>
        <w:rPr>
          <w:rFonts w:ascii="Arial" w:eastAsia="Arial"/>
          <w:color w:val="231F20"/>
          <w:spacing w:val="-12"/>
        </w:rPr>
        <w:t>30+</w:t>
      </w:r>
      <w:r>
        <w:rPr>
          <w:color w:val="231F20"/>
          <w:spacing w:val="-12"/>
        </w:rPr>
        <w:t>，</w:t>
      </w:r>
      <w:r>
        <w:rPr>
          <w:rFonts w:ascii="Arial" w:eastAsia="Arial"/>
          <w:color w:val="231F20"/>
          <w:spacing w:val="-12"/>
        </w:rPr>
        <w:t xml:space="preserve">Bug </w:t>
      </w:r>
      <w:r>
        <w:rPr>
          <w:color w:val="231F20"/>
          <w:spacing w:val="-5"/>
        </w:rPr>
        <w:t>修复</w:t>
      </w:r>
      <w:r>
        <w:rPr>
          <w:rFonts w:ascii="Arial" w:eastAsia="Arial"/>
          <w:color w:val="231F20"/>
          <w:spacing w:val="-18"/>
        </w:rPr>
        <w:t>70+</w:t>
      </w:r>
      <w:r>
        <w:rPr>
          <w:color w:val="231F20"/>
          <w:spacing w:val="-13"/>
        </w:rPr>
        <w:t>，以及部分社区技术文档编写；参与维护的社区</w:t>
      </w:r>
      <w:r>
        <w:rPr>
          <w:rFonts w:ascii="Arial" w:eastAsia="Arial"/>
          <w:color w:val="231F20"/>
          <w:spacing w:val="-8"/>
        </w:rPr>
        <w:t>SIG</w:t>
      </w:r>
      <w:r>
        <w:rPr>
          <w:color w:val="231F20"/>
          <w:spacing w:val="-5"/>
        </w:rPr>
        <w:t>组包括</w:t>
      </w:r>
      <w:r>
        <w:rPr>
          <w:rFonts w:ascii="Arial" w:eastAsia="Arial"/>
          <w:color w:val="231F20"/>
          <w:spacing w:val="-5"/>
        </w:rPr>
        <w:t xml:space="preserve">Cloud </w:t>
      </w:r>
      <w:r>
        <w:rPr>
          <w:rFonts w:ascii="Arial" w:eastAsia="Arial"/>
          <w:color w:val="231F20"/>
          <w:spacing w:val="-6"/>
        </w:rPr>
        <w:t>Kernel</w:t>
      </w:r>
      <w:r>
        <w:rPr>
          <w:color w:val="231F20"/>
          <w:spacing w:val="-40"/>
        </w:rPr>
        <w:t>、</w:t>
      </w:r>
      <w:r>
        <w:rPr>
          <w:rFonts w:ascii="Arial" w:eastAsia="Arial"/>
          <w:color w:val="231F20"/>
          <w:spacing w:val="-9"/>
        </w:rPr>
        <w:t>DDE</w:t>
      </w:r>
      <w:r>
        <w:rPr>
          <w:color w:val="231F20"/>
          <w:spacing w:val="-11"/>
        </w:rPr>
        <w:t>、跟踪诊断技</w:t>
      </w:r>
      <w:r>
        <w:rPr>
          <w:color w:val="231F20"/>
          <w:spacing w:val="-17"/>
        </w:rPr>
        <w:t>术、高性能存储、全栈国密、</w:t>
      </w:r>
      <w:r>
        <w:rPr>
          <w:rFonts w:ascii="Arial" w:eastAsia="Arial"/>
          <w:color w:val="231F20"/>
          <w:spacing w:val="-5"/>
        </w:rPr>
        <w:t>Java</w:t>
      </w:r>
      <w:r>
        <w:rPr>
          <w:color w:val="231F20"/>
          <w:spacing w:val="-12"/>
        </w:rPr>
        <w:t>语言与虚拟机、</w:t>
      </w:r>
      <w:r>
        <w:rPr>
          <w:rFonts w:ascii="Arial" w:eastAsia="Arial"/>
          <w:color w:val="231F20"/>
          <w:spacing w:val="-6"/>
        </w:rPr>
        <w:t>LoongArch</w:t>
      </w:r>
      <w:r>
        <w:rPr>
          <w:color w:val="231F20"/>
          <w:spacing w:val="-40"/>
        </w:rPr>
        <w:t>、</w:t>
      </w:r>
      <w:r>
        <w:rPr>
          <w:rFonts w:ascii="Arial" w:eastAsia="Arial"/>
          <w:color w:val="231F20"/>
          <w:spacing w:val="-6"/>
        </w:rPr>
        <w:t>Distro</w:t>
      </w:r>
      <w:r>
        <w:rPr>
          <w:color w:val="231F20"/>
          <w:spacing w:val="-18"/>
        </w:rPr>
        <w:t>、基础设施、</w:t>
      </w:r>
      <w:r>
        <w:rPr>
          <w:rFonts w:ascii="Arial" w:eastAsia="Arial"/>
          <w:color w:val="231F20"/>
          <w:spacing w:val="-19"/>
        </w:rPr>
        <w:t>QA</w:t>
      </w:r>
      <w:r>
        <w:rPr>
          <w:color w:val="231F20"/>
          <w:spacing w:val="-7"/>
        </w:rPr>
        <w:t>；轮值参与社区</w:t>
      </w:r>
      <w:r>
        <w:rPr>
          <w:color w:val="231F20"/>
          <w:spacing w:val="-10"/>
        </w:rPr>
        <w:t>社群内开源用户问题反馈沟通与技术交流。</w:t>
      </w:r>
    </w:p>
    <w:p w14:paraId="45518242" w14:textId="77777777" w:rsidR="00437B33" w:rsidRDefault="00000000">
      <w:pPr>
        <w:pStyle w:val="a3"/>
        <w:spacing w:before="114" w:line="343" w:lineRule="auto"/>
        <w:ind w:left="257" w:right="433"/>
        <w:jc w:val="both"/>
      </w:pPr>
      <w:r>
        <w:rPr>
          <w:color w:val="231F20"/>
          <w:spacing w:val="-7"/>
        </w:rPr>
        <w:t>上游贡献</w:t>
      </w:r>
      <w:r>
        <w:rPr>
          <w:color w:val="231F20"/>
          <w:spacing w:val="-18"/>
        </w:rPr>
        <w:t>（</w:t>
      </w:r>
      <w:r>
        <w:rPr>
          <w:color w:val="231F20"/>
          <w:spacing w:val="-6"/>
          <w:w w:val="169"/>
        </w:rPr>
        <w:t>U</w:t>
      </w:r>
      <w:r>
        <w:rPr>
          <w:color w:val="231F20"/>
          <w:spacing w:val="-4"/>
          <w:w w:val="133"/>
        </w:rPr>
        <w:t>b</w:t>
      </w:r>
      <w:r>
        <w:rPr>
          <w:color w:val="231F20"/>
          <w:spacing w:val="-5"/>
          <w:w w:val="133"/>
        </w:rPr>
        <w:t>u</w:t>
      </w:r>
      <w:r>
        <w:rPr>
          <w:color w:val="231F20"/>
          <w:spacing w:val="-2"/>
          <w:w w:val="104"/>
        </w:rPr>
        <w:t>n</w:t>
      </w:r>
      <w:r>
        <w:rPr>
          <w:color w:val="231F20"/>
          <w:spacing w:val="-1"/>
          <w:w w:val="104"/>
        </w:rPr>
        <w:t>t</w:t>
      </w:r>
      <w:r>
        <w:rPr>
          <w:color w:val="231F20"/>
          <w:spacing w:val="-9"/>
          <w:w w:val="133"/>
        </w:rPr>
        <w:t>u</w:t>
      </w:r>
      <w:r>
        <w:rPr>
          <w:color w:val="231F20"/>
          <w:spacing w:val="-34"/>
        </w:rPr>
        <w:t>、</w:t>
      </w:r>
      <w:r>
        <w:rPr>
          <w:color w:val="231F20"/>
          <w:spacing w:val="-2"/>
          <w:w w:val="164"/>
        </w:rPr>
        <w:t>D</w:t>
      </w:r>
      <w:r>
        <w:rPr>
          <w:color w:val="231F20"/>
          <w:spacing w:val="-3"/>
          <w:w w:val="132"/>
        </w:rPr>
        <w:t>e</w:t>
      </w:r>
      <w:r>
        <w:rPr>
          <w:color w:val="231F20"/>
          <w:spacing w:val="-4"/>
          <w:w w:val="133"/>
        </w:rPr>
        <w:t>b</w:t>
      </w:r>
      <w:r>
        <w:rPr>
          <w:color w:val="231F20"/>
          <w:spacing w:val="-3"/>
          <w:w w:val="52"/>
        </w:rPr>
        <w:t>i</w:t>
      </w:r>
      <w:r>
        <w:rPr>
          <w:color w:val="231F20"/>
          <w:spacing w:val="-3"/>
          <w:w w:val="132"/>
        </w:rPr>
        <w:t>a</w:t>
      </w:r>
      <w:r>
        <w:rPr>
          <w:color w:val="231F20"/>
          <w:spacing w:val="-9"/>
          <w:w w:val="134"/>
        </w:rPr>
        <w:t>n</w:t>
      </w:r>
      <w:r>
        <w:rPr>
          <w:color w:val="231F20"/>
          <w:spacing w:val="-32"/>
        </w:rPr>
        <w:t>、</w:t>
      </w:r>
      <w:r>
        <w:rPr>
          <w:color w:val="231F20"/>
          <w:spacing w:val="-2"/>
          <w:w w:val="148"/>
        </w:rPr>
        <w:t>C</w:t>
      </w:r>
      <w:r>
        <w:rPr>
          <w:color w:val="231F20"/>
          <w:spacing w:val="-3"/>
          <w:w w:val="148"/>
        </w:rPr>
        <w:t>e</w:t>
      </w:r>
      <w:r>
        <w:rPr>
          <w:color w:val="231F20"/>
          <w:spacing w:val="-2"/>
          <w:w w:val="104"/>
        </w:rPr>
        <w:t>n</w:t>
      </w:r>
      <w:r>
        <w:rPr>
          <w:color w:val="231F20"/>
          <w:w w:val="104"/>
        </w:rPr>
        <w:t>t</w:t>
      </w:r>
      <w:r>
        <w:rPr>
          <w:color w:val="231F20"/>
          <w:spacing w:val="-3"/>
          <w:w w:val="177"/>
        </w:rPr>
        <w:t>O</w:t>
      </w:r>
      <w:r>
        <w:rPr>
          <w:color w:val="231F20"/>
          <w:spacing w:val="-1"/>
          <w:w w:val="153"/>
        </w:rPr>
        <w:t>S</w:t>
      </w:r>
      <w:r>
        <w:rPr>
          <w:color w:val="231F20"/>
          <w:spacing w:val="-17"/>
        </w:rPr>
        <w:t>等</w:t>
      </w:r>
      <w:r>
        <w:rPr>
          <w:color w:val="231F20"/>
          <w:spacing w:val="-31"/>
        </w:rPr>
        <w:t>）</w:t>
      </w:r>
      <w:r>
        <w:rPr>
          <w:color w:val="231F20"/>
          <w:spacing w:val="-11"/>
        </w:rPr>
        <w:t>：自主研发开源</w:t>
      </w:r>
      <w:r>
        <w:rPr>
          <w:rFonts w:ascii="Arial" w:eastAsia="Arial"/>
          <w:color w:val="231F20"/>
          <w:spacing w:val="-4"/>
        </w:rPr>
        <w:t>D</w:t>
      </w:r>
      <w:r>
        <w:rPr>
          <w:rFonts w:ascii="Arial" w:eastAsia="Arial"/>
          <w:color w:val="231F20"/>
          <w:spacing w:val="-5"/>
        </w:rPr>
        <w:t>D</w:t>
      </w:r>
      <w:r>
        <w:rPr>
          <w:rFonts w:ascii="Arial" w:eastAsia="Arial"/>
          <w:color w:val="231F20"/>
          <w:spacing w:val="-3"/>
        </w:rPr>
        <w:t>E</w:t>
      </w:r>
      <w:r>
        <w:rPr>
          <w:color w:val="231F20"/>
          <w:spacing w:val="-9"/>
        </w:rPr>
        <w:t>桌面环境及系列应用软件，已被</w:t>
      </w:r>
      <w:r>
        <w:rPr>
          <w:color w:val="231F20"/>
          <w:spacing w:val="-6"/>
        </w:rPr>
        <w:t>主流</w:t>
      </w:r>
      <w:r>
        <w:rPr>
          <w:rFonts w:ascii="Arial" w:eastAsia="Arial"/>
          <w:color w:val="231F20"/>
          <w:spacing w:val="-3"/>
        </w:rPr>
        <w:t>Linux</w:t>
      </w:r>
      <w:r>
        <w:rPr>
          <w:color w:val="231F20"/>
          <w:spacing w:val="-9"/>
        </w:rPr>
        <w:t>发行版所采纳。在国际主流社区</w:t>
      </w:r>
      <w:r>
        <w:rPr>
          <w:color w:val="231F20"/>
          <w:spacing w:val="-6"/>
        </w:rPr>
        <w:t>（</w:t>
      </w:r>
      <w:r>
        <w:rPr>
          <w:rFonts w:ascii="Arial" w:eastAsia="Arial"/>
          <w:color w:val="231F20"/>
          <w:spacing w:val="-6"/>
        </w:rPr>
        <w:t>Ubuntu</w:t>
      </w:r>
      <w:r>
        <w:rPr>
          <w:color w:val="231F20"/>
          <w:spacing w:val="-36"/>
        </w:rPr>
        <w:t>、</w:t>
      </w:r>
      <w:r>
        <w:rPr>
          <w:rFonts w:ascii="Arial" w:eastAsia="Arial"/>
          <w:color w:val="231F20"/>
          <w:spacing w:val="-3"/>
        </w:rPr>
        <w:t>Debian</w:t>
      </w:r>
      <w:r>
        <w:rPr>
          <w:color w:val="231F20"/>
          <w:spacing w:val="-34"/>
        </w:rPr>
        <w:t>、</w:t>
      </w:r>
      <w:r>
        <w:rPr>
          <w:rFonts w:ascii="Arial" w:eastAsia="Arial"/>
          <w:color w:val="231F20"/>
        </w:rPr>
        <w:t>CentOS</w:t>
      </w:r>
      <w:r>
        <w:rPr>
          <w:color w:val="231F20"/>
          <w:spacing w:val="-14"/>
        </w:rPr>
        <w:t>等</w:t>
      </w:r>
      <w:r>
        <w:rPr>
          <w:color w:val="231F20"/>
          <w:spacing w:val="-27"/>
        </w:rPr>
        <w:t>）</w:t>
      </w:r>
      <w:r>
        <w:rPr>
          <w:color w:val="231F20"/>
        </w:rPr>
        <w:t>贡献组件数量超过</w:t>
      </w:r>
      <w:r>
        <w:rPr>
          <w:rFonts w:ascii="Arial" w:eastAsia="Arial"/>
          <w:color w:val="231F20"/>
        </w:rPr>
        <w:t>70</w:t>
      </w:r>
      <w:r>
        <w:rPr>
          <w:color w:val="231F20"/>
        </w:rPr>
        <w:t>多</w:t>
      </w:r>
      <w:r>
        <w:rPr>
          <w:color w:val="231F20"/>
          <w:spacing w:val="-9"/>
        </w:rPr>
        <w:t>个。在核心组件如</w:t>
      </w:r>
      <w:r>
        <w:rPr>
          <w:rFonts w:ascii="Arial" w:eastAsia="Arial"/>
          <w:color w:val="231F20"/>
          <w:spacing w:val="-4"/>
        </w:rPr>
        <w:t>Kernel</w:t>
      </w:r>
      <w:r>
        <w:rPr>
          <w:color w:val="231F20"/>
          <w:spacing w:val="-37"/>
        </w:rPr>
        <w:t>、</w:t>
      </w:r>
      <w:r>
        <w:rPr>
          <w:rFonts w:ascii="Arial" w:eastAsia="Arial"/>
          <w:color w:val="231F20"/>
          <w:spacing w:val="-4"/>
        </w:rPr>
        <w:t>Gcc</w:t>
      </w:r>
      <w:r>
        <w:rPr>
          <w:color w:val="231F20"/>
          <w:spacing w:val="-38"/>
        </w:rPr>
        <w:t>、</w:t>
      </w:r>
      <w:r>
        <w:rPr>
          <w:rFonts w:ascii="Arial" w:eastAsia="Arial"/>
          <w:color w:val="231F20"/>
          <w:spacing w:val="-6"/>
        </w:rPr>
        <w:t>Binutils</w:t>
      </w:r>
      <w:r>
        <w:rPr>
          <w:color w:val="231F20"/>
          <w:spacing w:val="-37"/>
        </w:rPr>
        <w:t>、</w:t>
      </w:r>
      <w:r>
        <w:rPr>
          <w:rFonts w:ascii="Arial" w:eastAsia="Arial"/>
          <w:color w:val="231F20"/>
          <w:spacing w:val="-6"/>
        </w:rPr>
        <w:t>Glibc</w:t>
      </w:r>
      <w:r>
        <w:rPr>
          <w:color w:val="231F20"/>
          <w:spacing w:val="-36"/>
        </w:rPr>
        <w:t>、</w:t>
      </w:r>
      <w:r>
        <w:rPr>
          <w:rFonts w:ascii="Arial" w:eastAsia="Arial"/>
          <w:color w:val="231F20"/>
          <w:spacing w:val="-5"/>
        </w:rPr>
        <w:t>Cmake</w:t>
      </w:r>
      <w:r>
        <w:rPr>
          <w:color w:val="231F20"/>
          <w:spacing w:val="-38"/>
        </w:rPr>
        <w:t>、</w:t>
      </w:r>
      <w:r>
        <w:rPr>
          <w:rFonts w:ascii="Arial" w:eastAsia="Arial"/>
          <w:color w:val="231F20"/>
          <w:spacing w:val="-4"/>
        </w:rPr>
        <w:t>Elfutils</w:t>
      </w:r>
      <w:r>
        <w:rPr>
          <w:color w:val="231F20"/>
          <w:spacing w:val="-38"/>
        </w:rPr>
        <w:t>、</w:t>
      </w:r>
      <w:r>
        <w:rPr>
          <w:rFonts w:ascii="Arial" w:eastAsia="Arial"/>
          <w:color w:val="231F20"/>
          <w:spacing w:val="-4"/>
        </w:rPr>
        <w:t>Libtool</w:t>
      </w:r>
      <w:r>
        <w:rPr>
          <w:color w:val="231F20"/>
          <w:spacing w:val="-36"/>
        </w:rPr>
        <w:t>、</w:t>
      </w:r>
      <w:r>
        <w:rPr>
          <w:rFonts w:ascii="Arial" w:eastAsia="Arial"/>
          <w:color w:val="231F20"/>
          <w:spacing w:val="-6"/>
        </w:rPr>
        <w:t>Clang</w:t>
      </w:r>
      <w:r>
        <w:rPr>
          <w:color w:val="231F20"/>
          <w:spacing w:val="-38"/>
        </w:rPr>
        <w:t>、</w:t>
      </w:r>
      <w:r>
        <w:rPr>
          <w:rFonts w:ascii="Arial" w:eastAsia="Arial"/>
          <w:color w:val="231F20"/>
          <w:spacing w:val="-3"/>
        </w:rPr>
        <w:t>Boost</w:t>
      </w:r>
      <w:r>
        <w:rPr>
          <w:color w:val="231F20"/>
          <w:spacing w:val="-37"/>
        </w:rPr>
        <w:t>、</w:t>
      </w:r>
      <w:r>
        <w:rPr>
          <w:rFonts w:ascii="Arial" w:eastAsia="Arial"/>
          <w:color w:val="231F20"/>
          <w:spacing w:val="-4"/>
        </w:rPr>
        <w:t>Gdb</w:t>
      </w:r>
      <w:r>
        <w:rPr>
          <w:color w:val="231F20"/>
          <w:spacing w:val="-2"/>
        </w:rPr>
        <w:t>等领</w:t>
      </w:r>
      <w:r>
        <w:rPr>
          <w:color w:val="231F20"/>
          <w:spacing w:val="-13"/>
        </w:rPr>
        <w:t>域，统信操作系统适配集成补丁超过</w:t>
      </w:r>
      <w:r>
        <w:rPr>
          <w:rFonts w:ascii="Arial" w:eastAsia="Arial"/>
          <w:color w:val="231F20"/>
          <w:spacing w:val="-6"/>
        </w:rPr>
        <w:t>5000</w:t>
      </w:r>
      <w:r>
        <w:rPr>
          <w:color w:val="231F20"/>
          <w:spacing w:val="-11"/>
        </w:rPr>
        <w:t>个。</w:t>
      </w:r>
    </w:p>
    <w:p w14:paraId="62FF0527" w14:textId="77777777" w:rsidR="00437B33" w:rsidRDefault="00437B33">
      <w:pPr>
        <w:spacing w:line="343" w:lineRule="auto"/>
        <w:jc w:val="both"/>
        <w:sectPr w:rsidR="00437B33">
          <w:pgSz w:w="9360" w:h="13040"/>
          <w:pgMar w:top="1200" w:right="240" w:bottom="580" w:left="420" w:header="400" w:footer="399" w:gutter="0"/>
          <w:cols w:space="720"/>
        </w:sectPr>
      </w:pPr>
    </w:p>
    <w:p w14:paraId="6C758793" w14:textId="77777777" w:rsidR="00437B33" w:rsidRDefault="00437B33">
      <w:pPr>
        <w:pStyle w:val="a3"/>
        <w:rPr>
          <w:sz w:val="20"/>
        </w:rPr>
      </w:pPr>
    </w:p>
    <w:p w14:paraId="73DF0D82" w14:textId="77777777" w:rsidR="00437B33" w:rsidRDefault="00437B33">
      <w:pPr>
        <w:pStyle w:val="a3"/>
        <w:rPr>
          <w:sz w:val="20"/>
        </w:rPr>
      </w:pPr>
    </w:p>
    <w:p w14:paraId="4F161ED9" w14:textId="77777777" w:rsidR="00437B33" w:rsidRDefault="00437B33">
      <w:pPr>
        <w:pStyle w:val="a3"/>
        <w:spacing w:before="10"/>
        <w:rPr>
          <w:sz w:val="17"/>
        </w:rPr>
      </w:pPr>
    </w:p>
    <w:p w14:paraId="1EAA56F5" w14:textId="77777777" w:rsidR="00437B33" w:rsidRDefault="00000000">
      <w:pPr>
        <w:pStyle w:val="4"/>
        <w:numPr>
          <w:ilvl w:val="2"/>
          <w:numId w:val="4"/>
        </w:numPr>
        <w:tabs>
          <w:tab w:val="left" w:pos="747"/>
        </w:tabs>
        <w:ind w:left="746" w:hanging="490"/>
        <w:rPr>
          <w:rFonts w:ascii="Arial" w:eastAsia="Arial"/>
          <w:color w:val="231F20"/>
        </w:rPr>
      </w:pPr>
      <w:r>
        <w:rPr>
          <w:color w:val="231F20"/>
          <w:spacing w:val="-4"/>
        </w:rPr>
        <w:t>平凯星辰</w:t>
      </w:r>
    </w:p>
    <w:p w14:paraId="07D6AC9B" w14:textId="77777777" w:rsidR="00437B33" w:rsidRDefault="00000000">
      <w:pPr>
        <w:pStyle w:val="a3"/>
        <w:spacing w:before="198" w:line="343" w:lineRule="auto"/>
        <w:ind w:left="254" w:right="397" w:firstLine="1"/>
        <w:jc w:val="both"/>
      </w:pPr>
      <w:r>
        <w:rPr>
          <w:rFonts w:ascii="Arial" w:eastAsia="Arial"/>
          <w:color w:val="231F20"/>
          <w:spacing w:val="-7"/>
        </w:rPr>
        <w:t>PingCAP</w:t>
      </w:r>
      <w:r>
        <w:rPr>
          <w:color w:val="231F20"/>
          <w:spacing w:val="-7"/>
        </w:rPr>
        <w:t>（</w:t>
      </w:r>
      <w:r>
        <w:rPr>
          <w:color w:val="231F20"/>
          <w:spacing w:val="-6"/>
        </w:rPr>
        <w:t>平凯星辰</w:t>
      </w:r>
      <w:r>
        <w:rPr>
          <w:color w:val="231F20"/>
          <w:spacing w:val="-26"/>
        </w:rPr>
        <w:t>）</w:t>
      </w:r>
      <w:r>
        <w:rPr>
          <w:color w:val="231F20"/>
        </w:rPr>
        <w:t>成立于</w:t>
      </w:r>
      <w:r>
        <w:rPr>
          <w:rFonts w:ascii="Arial" w:eastAsia="Arial"/>
          <w:color w:val="231F20"/>
          <w:spacing w:val="-5"/>
        </w:rPr>
        <w:t>2015</w:t>
      </w:r>
      <w:r>
        <w:rPr>
          <w:color w:val="231F20"/>
          <w:spacing w:val="-10"/>
        </w:rPr>
        <w:t>年，是一家企业级开源分布式数据库厂商，分布式关系型数据库</w:t>
      </w:r>
      <w:r>
        <w:rPr>
          <w:rFonts w:ascii="Arial" w:eastAsia="Arial"/>
          <w:color w:val="231F20"/>
          <w:spacing w:val="-7"/>
        </w:rPr>
        <w:t>TiDB</w:t>
      </w:r>
      <w:r>
        <w:rPr>
          <w:color w:val="231F20"/>
          <w:spacing w:val="-9"/>
        </w:rPr>
        <w:t>为该企业创立。</w:t>
      </w:r>
      <w:r>
        <w:rPr>
          <w:rFonts w:ascii="Arial" w:eastAsia="Arial"/>
          <w:color w:val="231F20"/>
          <w:spacing w:val="-6"/>
        </w:rPr>
        <w:t>TiDB</w:t>
      </w:r>
      <w:r>
        <w:rPr>
          <w:color w:val="231F20"/>
          <w:spacing w:val="-6"/>
        </w:rPr>
        <w:t>及其生态项目累计超过</w:t>
      </w:r>
      <w:r>
        <w:rPr>
          <w:rFonts w:ascii="Arial" w:eastAsia="Arial"/>
          <w:color w:val="231F20"/>
          <w:spacing w:val="-5"/>
        </w:rPr>
        <w:t>1700</w:t>
      </w:r>
      <w:r>
        <w:rPr>
          <w:color w:val="231F20"/>
          <w:spacing w:val="-9"/>
        </w:rPr>
        <w:t>位开源贡献者，覆盖</w:t>
      </w:r>
      <w:r>
        <w:rPr>
          <w:rFonts w:ascii="Arial" w:eastAsia="Arial"/>
          <w:color w:val="231F20"/>
          <w:spacing w:val="-9"/>
        </w:rPr>
        <w:t>41</w:t>
      </w:r>
      <w:r>
        <w:rPr>
          <w:color w:val="231F20"/>
          <w:spacing w:val="-10"/>
        </w:rPr>
        <w:t>个国家和地区，汇聚了</w:t>
      </w:r>
      <w:r>
        <w:rPr>
          <w:rFonts w:ascii="Arial" w:eastAsia="Arial"/>
          <w:color w:val="231F20"/>
          <w:spacing w:val="-6"/>
        </w:rPr>
        <w:t>15000</w:t>
      </w:r>
      <w:r>
        <w:rPr>
          <w:rFonts w:ascii="Arial" w:eastAsia="Arial"/>
          <w:color w:val="231F20"/>
          <w:spacing w:val="5"/>
        </w:rPr>
        <w:t xml:space="preserve">+ </w:t>
      </w:r>
      <w:r>
        <w:rPr>
          <w:rFonts w:ascii="Arial" w:eastAsia="Arial"/>
          <w:color w:val="231F20"/>
          <w:spacing w:val="-9"/>
        </w:rPr>
        <w:t>TiDB</w:t>
      </w:r>
      <w:r>
        <w:rPr>
          <w:color w:val="231F20"/>
          <w:spacing w:val="-12"/>
        </w:rPr>
        <w:t>资深用户。社区线上论坛</w:t>
      </w:r>
      <w:r>
        <w:rPr>
          <w:rFonts w:ascii="Arial" w:eastAsia="Arial"/>
          <w:color w:val="231F20"/>
          <w:spacing w:val="-5"/>
        </w:rPr>
        <w:t>asktug.com</w:t>
      </w:r>
      <w:r>
        <w:rPr>
          <w:color w:val="231F20"/>
          <w:spacing w:val="-7"/>
        </w:rPr>
        <w:t>积累</w:t>
      </w:r>
      <w:r>
        <w:rPr>
          <w:rFonts w:ascii="Arial" w:eastAsia="Arial"/>
          <w:color w:val="231F20"/>
          <w:spacing w:val="-7"/>
        </w:rPr>
        <w:t>13900+</w:t>
      </w:r>
      <w:r>
        <w:rPr>
          <w:color w:val="231F20"/>
          <w:spacing w:val="-11"/>
        </w:rPr>
        <w:t>个问题帖，</w:t>
      </w:r>
      <w:r>
        <w:rPr>
          <w:rFonts w:ascii="Arial" w:eastAsia="Arial"/>
          <w:color w:val="231F20"/>
          <w:spacing w:val="-16"/>
        </w:rPr>
        <w:t>95%</w:t>
      </w:r>
      <w:r>
        <w:rPr>
          <w:color w:val="231F20"/>
          <w:spacing w:val="-9"/>
        </w:rPr>
        <w:t xml:space="preserve">的问题都得到了解决， </w:t>
      </w:r>
      <w:r>
        <w:rPr>
          <w:color w:val="231F20"/>
          <w:spacing w:val="-12"/>
        </w:rPr>
        <w:t xml:space="preserve">累计总回复数 </w:t>
      </w:r>
      <w:r>
        <w:rPr>
          <w:rFonts w:ascii="Arial" w:eastAsia="Arial"/>
          <w:color w:val="231F20"/>
          <w:spacing w:val="-7"/>
        </w:rPr>
        <w:t>89800+</w:t>
      </w:r>
      <w:r>
        <w:rPr>
          <w:color w:val="231F20"/>
        </w:rPr>
        <w:t>。</w:t>
      </w:r>
    </w:p>
    <w:p w14:paraId="51A8613E" w14:textId="77777777" w:rsidR="00437B33" w:rsidRDefault="00000000">
      <w:pPr>
        <w:pStyle w:val="a3"/>
        <w:spacing w:before="116" w:line="343" w:lineRule="auto"/>
        <w:ind w:left="257" w:right="435" w:firstLine="1"/>
      </w:pPr>
      <w:r>
        <w:rPr>
          <w:rFonts w:ascii="Arial" w:eastAsia="Arial"/>
          <w:color w:val="231F20"/>
          <w:spacing w:val="-4"/>
        </w:rPr>
        <w:t>TiKV</w:t>
      </w:r>
      <w:r>
        <w:rPr>
          <w:color w:val="231F20"/>
          <w:spacing w:val="-8"/>
        </w:rPr>
        <w:t>亦由</w:t>
      </w:r>
      <w:r>
        <w:rPr>
          <w:rFonts w:ascii="Arial" w:eastAsia="Arial"/>
          <w:color w:val="231F20"/>
          <w:spacing w:val="-4"/>
        </w:rPr>
        <w:t>PingCAP</w:t>
      </w:r>
      <w:r>
        <w:rPr>
          <w:color w:val="231F20"/>
          <w:spacing w:val="-10"/>
        </w:rPr>
        <w:t>发起和主导，是</w:t>
      </w:r>
      <w:r>
        <w:rPr>
          <w:rFonts w:ascii="Arial" w:eastAsia="Arial"/>
          <w:color w:val="231F20"/>
          <w:spacing w:val="-5"/>
        </w:rPr>
        <w:t>CNCF</w:t>
      </w:r>
      <w:r>
        <w:rPr>
          <w:color w:val="231F20"/>
          <w:spacing w:val="-4"/>
        </w:rPr>
        <w:t>首个基于</w:t>
      </w:r>
      <w:r>
        <w:rPr>
          <w:rFonts w:ascii="Arial" w:eastAsia="Arial"/>
          <w:color w:val="231F20"/>
          <w:spacing w:val="-3"/>
        </w:rPr>
        <w:t>Rust</w:t>
      </w:r>
      <w:r>
        <w:rPr>
          <w:color w:val="231F20"/>
          <w:spacing w:val="-7"/>
        </w:rPr>
        <w:t>的</w:t>
      </w:r>
      <w:r>
        <w:rPr>
          <w:rFonts w:ascii="Arial" w:eastAsia="Arial"/>
          <w:color w:val="231F20"/>
        </w:rPr>
        <w:t>KVDatabase</w:t>
      </w:r>
      <w:r>
        <w:rPr>
          <w:color w:val="231F20"/>
          <w:spacing w:val="-14"/>
        </w:rPr>
        <w:t>项目，也是第</w:t>
      </w:r>
      <w:r>
        <w:rPr>
          <w:rFonts w:ascii="Arial" w:eastAsia="Arial"/>
          <w:color w:val="231F20"/>
          <w:spacing w:val="-7"/>
        </w:rPr>
        <w:t>12</w:t>
      </w:r>
      <w:r>
        <w:rPr>
          <w:color w:val="231F20"/>
          <w:spacing w:val="-2"/>
        </w:rPr>
        <w:t>个从</w:t>
      </w:r>
      <w:r>
        <w:rPr>
          <w:rFonts w:ascii="Arial" w:eastAsia="Arial"/>
          <w:color w:val="231F20"/>
          <w:spacing w:val="-5"/>
        </w:rPr>
        <w:t>CNCF</w:t>
      </w:r>
      <w:r>
        <w:rPr>
          <w:color w:val="231F20"/>
        </w:rPr>
        <w:t>毕</w:t>
      </w:r>
      <w:r>
        <w:rPr>
          <w:color w:val="231F20"/>
          <w:spacing w:val="-13"/>
        </w:rPr>
        <w:t>业的项目；</w:t>
      </w:r>
      <w:r>
        <w:rPr>
          <w:rFonts w:ascii="Arial" w:eastAsia="Arial"/>
          <w:color w:val="231F20"/>
          <w:spacing w:val="-11"/>
        </w:rPr>
        <w:t xml:space="preserve">Chaos </w:t>
      </w:r>
      <w:r>
        <w:rPr>
          <w:rFonts w:ascii="Arial" w:eastAsia="Arial"/>
          <w:color w:val="231F20"/>
          <w:spacing w:val="-6"/>
        </w:rPr>
        <w:t>Mesh</w:t>
      </w:r>
      <w:r>
        <w:rPr>
          <w:color w:val="231F20"/>
          <w:spacing w:val="-13"/>
        </w:rPr>
        <w:t>是一个云原生混沌工程平台，目前还在</w:t>
      </w:r>
      <w:r>
        <w:rPr>
          <w:rFonts w:ascii="Arial" w:eastAsia="Arial"/>
          <w:color w:val="231F20"/>
          <w:spacing w:val="-8"/>
        </w:rPr>
        <w:t>CNCF</w:t>
      </w:r>
      <w:r>
        <w:rPr>
          <w:color w:val="231F20"/>
          <w:spacing w:val="-8"/>
        </w:rPr>
        <w:t>的沙箱中孵化。</w:t>
      </w:r>
    </w:p>
    <w:p w14:paraId="43A7646F" w14:textId="77777777" w:rsidR="00437B33" w:rsidRDefault="00000000">
      <w:pPr>
        <w:pStyle w:val="a3"/>
        <w:spacing w:before="113"/>
        <w:ind w:left="258"/>
      </w:pPr>
      <w:r>
        <w:rPr>
          <w:color w:val="231F20"/>
        </w:rPr>
        <w:t>重点开源贡献</w:t>
      </w:r>
    </w:p>
    <w:p w14:paraId="07C4D929" w14:textId="77777777" w:rsidR="00437B33" w:rsidRDefault="00437B33">
      <w:pPr>
        <w:pStyle w:val="a3"/>
        <w:spacing w:before="2"/>
        <w:rPr>
          <w:sz w:val="17"/>
        </w:rPr>
      </w:pPr>
    </w:p>
    <w:p w14:paraId="25CB9D6A" w14:textId="77777777" w:rsidR="00437B33" w:rsidRDefault="00000000">
      <w:pPr>
        <w:pStyle w:val="a3"/>
        <w:spacing w:before="1" w:line="343" w:lineRule="auto"/>
        <w:ind w:left="258" w:right="435"/>
      </w:pPr>
      <w:r>
        <w:rPr>
          <w:color w:val="231F20"/>
          <w:spacing w:val="-6"/>
          <w:w w:val="144"/>
        </w:rPr>
        <w:t>T</w:t>
      </w:r>
      <w:r>
        <w:rPr>
          <w:color w:val="231F20"/>
          <w:spacing w:val="-7"/>
          <w:w w:val="169"/>
        </w:rPr>
        <w:t>U</w:t>
      </w:r>
      <w:r>
        <w:rPr>
          <w:color w:val="231F20"/>
          <w:spacing w:val="-29"/>
          <w:w w:val="176"/>
        </w:rPr>
        <w:t>G</w:t>
      </w:r>
      <w:r>
        <w:rPr>
          <w:color w:val="231F20"/>
          <w:spacing w:val="-17"/>
        </w:rPr>
        <w:t>（</w:t>
      </w:r>
      <w:r>
        <w:rPr>
          <w:color w:val="231F20"/>
          <w:spacing w:val="-5"/>
          <w:w w:val="144"/>
        </w:rPr>
        <w:t>T</w:t>
      </w:r>
      <w:r>
        <w:rPr>
          <w:color w:val="231F20"/>
          <w:spacing w:val="-8"/>
          <w:w w:val="52"/>
        </w:rPr>
        <w:t>i</w:t>
      </w:r>
      <w:r>
        <w:rPr>
          <w:color w:val="231F20"/>
          <w:spacing w:val="-8"/>
          <w:w w:val="161"/>
        </w:rPr>
        <w:t>D</w:t>
      </w:r>
      <w:r>
        <w:rPr>
          <w:color w:val="231F20"/>
          <w:w w:val="161"/>
        </w:rPr>
        <w:t>B</w:t>
      </w:r>
      <w:r>
        <w:rPr>
          <w:color w:val="231F20"/>
        </w:rPr>
        <w:t xml:space="preserve"> </w:t>
      </w:r>
      <w:r>
        <w:rPr>
          <w:color w:val="231F20"/>
          <w:spacing w:val="-6"/>
          <w:w w:val="169"/>
        </w:rPr>
        <w:t>U</w:t>
      </w:r>
      <w:r>
        <w:rPr>
          <w:color w:val="231F20"/>
          <w:spacing w:val="-4"/>
          <w:w w:val="121"/>
        </w:rPr>
        <w:t>s</w:t>
      </w:r>
      <w:r>
        <w:rPr>
          <w:color w:val="231F20"/>
          <w:spacing w:val="-5"/>
          <w:w w:val="132"/>
        </w:rPr>
        <w:t>e</w:t>
      </w:r>
      <w:r>
        <w:rPr>
          <w:color w:val="231F20"/>
          <w:w w:val="85"/>
        </w:rPr>
        <w:t>r</w:t>
      </w:r>
      <w:r>
        <w:rPr>
          <w:color w:val="231F20"/>
        </w:rPr>
        <w:t xml:space="preserve"> </w:t>
      </w:r>
      <w:r>
        <w:rPr>
          <w:color w:val="231F20"/>
          <w:spacing w:val="-7"/>
          <w:w w:val="176"/>
        </w:rPr>
        <w:t>G</w:t>
      </w:r>
      <w:r>
        <w:rPr>
          <w:color w:val="231F20"/>
          <w:spacing w:val="-1"/>
          <w:w w:val="85"/>
        </w:rPr>
        <w:t>r</w:t>
      </w:r>
      <w:r>
        <w:rPr>
          <w:color w:val="231F20"/>
          <w:spacing w:val="-5"/>
          <w:w w:val="132"/>
        </w:rPr>
        <w:t>o</w:t>
      </w:r>
      <w:r>
        <w:rPr>
          <w:color w:val="231F20"/>
          <w:spacing w:val="-8"/>
          <w:w w:val="133"/>
        </w:rPr>
        <w:t>u</w:t>
      </w:r>
      <w:r>
        <w:rPr>
          <w:color w:val="231F20"/>
          <w:spacing w:val="-20"/>
          <w:w w:val="133"/>
        </w:rPr>
        <w:t>p</w:t>
      </w:r>
      <w:r>
        <w:rPr>
          <w:color w:val="231F20"/>
          <w:spacing w:val="-33"/>
        </w:rPr>
        <w:t>）</w:t>
      </w:r>
      <w:r>
        <w:rPr>
          <w:color w:val="231F20"/>
          <w:spacing w:val="-18"/>
        </w:rPr>
        <w:t>：汇聚了全球数据库、大数据技术从业者，是一个独立、自治、不以盈</w:t>
      </w:r>
      <w:r>
        <w:rPr>
          <w:color w:val="231F20"/>
          <w:spacing w:val="-12"/>
        </w:rPr>
        <w:t>利为目的的社区组织。</w:t>
      </w:r>
    </w:p>
    <w:p w14:paraId="0F62A2BC" w14:textId="77777777" w:rsidR="00437B33" w:rsidRDefault="00000000">
      <w:pPr>
        <w:pStyle w:val="a3"/>
        <w:spacing w:before="115" w:line="343" w:lineRule="auto"/>
        <w:ind w:left="255" w:right="435" w:firstLine="3"/>
      </w:pPr>
      <w:r>
        <w:rPr>
          <w:color w:val="231F20"/>
          <w:spacing w:val="2"/>
          <w:w w:val="144"/>
        </w:rPr>
        <w:t>T</w:t>
      </w:r>
      <w:r>
        <w:rPr>
          <w:color w:val="231F20"/>
          <w:spacing w:val="-2"/>
          <w:w w:val="52"/>
        </w:rPr>
        <w:t>i</w:t>
      </w:r>
      <w:r>
        <w:rPr>
          <w:color w:val="231F20"/>
          <w:spacing w:val="-1"/>
          <w:w w:val="164"/>
        </w:rPr>
        <w:t>D</w:t>
      </w:r>
      <w:r>
        <w:rPr>
          <w:color w:val="231F20"/>
          <w:spacing w:val="-6"/>
          <w:w w:val="158"/>
        </w:rPr>
        <w:t>B</w:t>
      </w:r>
      <w:r>
        <w:rPr>
          <w:color w:val="231F20"/>
          <w:spacing w:val="-16"/>
        </w:rPr>
        <w:t>：在</w:t>
      </w:r>
      <w:r>
        <w:rPr>
          <w:rFonts w:ascii="Arial" w:eastAsia="Arial"/>
          <w:color w:val="231F20"/>
        </w:rPr>
        <w:t>G</w:t>
      </w:r>
      <w:r>
        <w:rPr>
          <w:rFonts w:ascii="Arial" w:eastAsia="Arial"/>
          <w:color w:val="231F20"/>
          <w:spacing w:val="3"/>
        </w:rPr>
        <w:t>i</w:t>
      </w:r>
      <w:r>
        <w:rPr>
          <w:rFonts w:ascii="Arial" w:eastAsia="Arial"/>
          <w:color w:val="231F20"/>
          <w:spacing w:val="2"/>
        </w:rPr>
        <w:t>t</w:t>
      </w:r>
      <w:r>
        <w:rPr>
          <w:rFonts w:ascii="Arial" w:eastAsia="Arial"/>
          <w:color w:val="231F20"/>
          <w:spacing w:val="-1"/>
        </w:rPr>
        <w:t>H</w:t>
      </w:r>
      <w:r>
        <w:rPr>
          <w:rFonts w:ascii="Arial" w:eastAsia="Arial"/>
          <w:color w:val="231F20"/>
        </w:rPr>
        <w:t>u</w:t>
      </w:r>
      <w:r>
        <w:rPr>
          <w:rFonts w:ascii="Arial" w:eastAsia="Arial"/>
          <w:color w:val="231F20"/>
          <w:spacing w:val="2"/>
        </w:rPr>
        <w:t>b</w:t>
      </w:r>
      <w:r>
        <w:rPr>
          <w:color w:val="231F20"/>
          <w:spacing w:val="1"/>
        </w:rPr>
        <w:t>上已总计获得超过</w:t>
      </w:r>
      <w:r>
        <w:rPr>
          <w:rFonts w:ascii="Arial" w:eastAsia="Arial"/>
          <w:color w:val="231F20"/>
          <w:spacing w:val="2"/>
        </w:rPr>
        <w:t>3</w:t>
      </w:r>
      <w:r>
        <w:rPr>
          <w:rFonts w:ascii="Arial" w:eastAsia="Arial"/>
          <w:color w:val="231F20"/>
          <w:spacing w:val="-1"/>
        </w:rPr>
        <w:t>0</w:t>
      </w:r>
      <w:r>
        <w:rPr>
          <w:rFonts w:ascii="Arial" w:eastAsia="Arial"/>
          <w:color w:val="231F20"/>
        </w:rPr>
        <w:t>.</w:t>
      </w:r>
      <w:r>
        <w:rPr>
          <w:rFonts w:ascii="Arial" w:eastAsia="Arial"/>
          <w:color w:val="231F20"/>
          <w:spacing w:val="1"/>
        </w:rPr>
        <w:t>6</w:t>
      </w:r>
      <w:r>
        <w:rPr>
          <w:rFonts w:ascii="Arial" w:eastAsia="Arial"/>
          <w:color w:val="231F20"/>
          <w:spacing w:val="5"/>
        </w:rPr>
        <w:t>k</w:t>
      </w:r>
      <w:r>
        <w:rPr>
          <w:color w:val="231F20"/>
          <w:spacing w:val="-7"/>
        </w:rPr>
        <w:t>颗星，累计超过</w:t>
      </w:r>
      <w:r>
        <w:rPr>
          <w:rFonts w:ascii="Arial" w:eastAsia="Arial"/>
          <w:color w:val="231F20"/>
          <w:spacing w:val="-5"/>
        </w:rPr>
        <w:t>1</w:t>
      </w:r>
      <w:r>
        <w:rPr>
          <w:rFonts w:ascii="Arial" w:eastAsia="Arial"/>
          <w:color w:val="231F20"/>
          <w:spacing w:val="2"/>
        </w:rPr>
        <w:t>20</w:t>
      </w:r>
      <w:r>
        <w:rPr>
          <w:rFonts w:ascii="Arial" w:eastAsia="Arial"/>
          <w:color w:val="231F20"/>
          <w:spacing w:val="3"/>
        </w:rPr>
        <w:t>0</w:t>
      </w:r>
      <w:r>
        <w:rPr>
          <w:color w:val="231F20"/>
          <w:spacing w:val="-7"/>
        </w:rPr>
        <w:t>位开源贡献者，目前项目已经合并</w:t>
      </w:r>
      <w:r>
        <w:rPr>
          <w:color w:val="231F20"/>
          <w:spacing w:val="-6"/>
        </w:rPr>
        <w:t>的</w:t>
      </w:r>
      <w:r>
        <w:rPr>
          <w:rFonts w:ascii="Arial" w:eastAsia="Arial"/>
          <w:color w:val="231F20"/>
          <w:spacing w:val="-4"/>
        </w:rPr>
        <w:t xml:space="preserve">Pull </w:t>
      </w:r>
      <w:r>
        <w:rPr>
          <w:rFonts w:ascii="Arial" w:eastAsia="Arial"/>
          <w:color w:val="231F20"/>
        </w:rPr>
        <w:t>Request</w:t>
      </w:r>
      <w:r>
        <w:rPr>
          <w:color w:val="231F20"/>
        </w:rPr>
        <w:t>数</w:t>
      </w:r>
      <w:r>
        <w:rPr>
          <w:rFonts w:ascii="Arial" w:eastAsia="Arial"/>
          <w:color w:val="231F20"/>
          <w:spacing w:val="-4"/>
        </w:rPr>
        <w:t>21349</w:t>
      </w:r>
      <w:r>
        <w:rPr>
          <w:color w:val="231F20"/>
          <w:spacing w:val="-11"/>
        </w:rPr>
        <w:t>个，已经解决的</w:t>
      </w:r>
      <w:r>
        <w:rPr>
          <w:rFonts w:ascii="Arial" w:eastAsia="Arial"/>
          <w:color w:val="231F20"/>
          <w:spacing w:val="-3"/>
        </w:rPr>
        <w:t>Issue</w:t>
      </w:r>
      <w:r>
        <w:rPr>
          <w:color w:val="231F20"/>
        </w:rPr>
        <w:t>数</w:t>
      </w:r>
      <w:r>
        <w:rPr>
          <w:rFonts w:ascii="Arial" w:eastAsia="Arial"/>
          <w:color w:val="231F20"/>
          <w:spacing w:val="-5"/>
        </w:rPr>
        <w:t>8551</w:t>
      </w:r>
      <w:r>
        <w:rPr>
          <w:color w:val="231F20"/>
          <w:spacing w:val="-20"/>
        </w:rPr>
        <w:t>个。</w:t>
      </w:r>
      <w:r>
        <w:rPr>
          <w:rFonts w:ascii="Arial" w:eastAsia="Arial"/>
          <w:color w:val="231F20"/>
          <w:spacing w:val="-5"/>
        </w:rPr>
        <w:t>TiDB</w:t>
      </w:r>
      <w:r>
        <w:rPr>
          <w:color w:val="231F20"/>
          <w:spacing w:val="-10"/>
        </w:rPr>
        <w:t>项目来自</w:t>
      </w:r>
      <w:r>
        <w:rPr>
          <w:rFonts w:ascii="Arial" w:eastAsia="Arial"/>
          <w:color w:val="231F20"/>
          <w:spacing w:val="-3"/>
        </w:rPr>
        <w:t>PingCAP</w:t>
      </w:r>
      <w:r>
        <w:rPr>
          <w:color w:val="231F20"/>
          <w:spacing w:val="-4"/>
        </w:rPr>
        <w:t>以外的社区贡献者</w:t>
      </w:r>
    </w:p>
    <w:p w14:paraId="5609B4C0" w14:textId="77777777" w:rsidR="00437B33" w:rsidRPr="004C0FBA" w:rsidRDefault="00000000">
      <w:pPr>
        <w:pStyle w:val="a3"/>
        <w:spacing w:before="1"/>
        <w:ind w:left="233"/>
        <w:rPr>
          <w:lang w:val="en-US"/>
        </w:rPr>
      </w:pPr>
      <w:r w:rsidRPr="004C0FBA">
        <w:rPr>
          <w:color w:val="231F20"/>
          <w:lang w:val="en-US"/>
        </w:rPr>
        <w:t>（</w:t>
      </w:r>
      <w:r w:rsidRPr="004C0FBA">
        <w:rPr>
          <w:rFonts w:ascii="Arial" w:eastAsia="Arial"/>
          <w:color w:val="231F20"/>
          <w:lang w:val="en-US"/>
        </w:rPr>
        <w:t>Contributor</w:t>
      </w:r>
      <w:r w:rsidRPr="004C0FBA">
        <w:rPr>
          <w:color w:val="231F20"/>
          <w:lang w:val="en-US"/>
        </w:rPr>
        <w:t>）</w:t>
      </w:r>
      <w:r>
        <w:rPr>
          <w:color w:val="231F20"/>
        </w:rPr>
        <w:t>占比</w:t>
      </w:r>
      <w:r w:rsidRPr="004C0FBA">
        <w:rPr>
          <w:rFonts w:ascii="Arial" w:eastAsia="Arial"/>
          <w:color w:val="231F20"/>
          <w:lang w:val="en-US"/>
        </w:rPr>
        <w:t>70%</w:t>
      </w:r>
      <w:r>
        <w:rPr>
          <w:color w:val="231F20"/>
        </w:rPr>
        <w:t>以上。</w:t>
      </w:r>
    </w:p>
    <w:p w14:paraId="4D681B44" w14:textId="77777777" w:rsidR="00437B33" w:rsidRPr="004C0FBA" w:rsidRDefault="00437B33">
      <w:pPr>
        <w:pStyle w:val="a3"/>
        <w:spacing w:before="1"/>
        <w:rPr>
          <w:sz w:val="17"/>
          <w:lang w:val="en-US"/>
        </w:rPr>
      </w:pPr>
    </w:p>
    <w:p w14:paraId="2DEAE0A9" w14:textId="77777777" w:rsidR="00437B33" w:rsidRDefault="00000000">
      <w:pPr>
        <w:pStyle w:val="a3"/>
        <w:spacing w:line="343" w:lineRule="auto"/>
        <w:ind w:left="255" w:right="413" w:firstLine="3"/>
        <w:jc w:val="both"/>
      </w:pPr>
      <w:r>
        <w:rPr>
          <w:color w:val="231F20"/>
          <w:spacing w:val="-1"/>
          <w:w w:val="144"/>
        </w:rPr>
        <w:t>T</w:t>
      </w:r>
      <w:r>
        <w:rPr>
          <w:color w:val="231F20"/>
          <w:spacing w:val="-4"/>
          <w:w w:val="52"/>
        </w:rPr>
        <w:t>i</w:t>
      </w:r>
      <w:r>
        <w:rPr>
          <w:color w:val="231F20"/>
          <w:spacing w:val="4"/>
          <w:w w:val="160"/>
        </w:rPr>
        <w:t>K</w:t>
      </w:r>
      <w:r>
        <w:rPr>
          <w:color w:val="231F20"/>
          <w:spacing w:val="-6"/>
          <w:w w:val="158"/>
        </w:rPr>
        <w:t>V</w:t>
      </w:r>
      <w:r>
        <w:rPr>
          <w:color w:val="231F20"/>
          <w:spacing w:val="-19"/>
        </w:rPr>
        <w:t>：在</w:t>
      </w:r>
      <w:r>
        <w:rPr>
          <w:rFonts w:ascii="Arial" w:eastAsia="Arial"/>
          <w:color w:val="231F20"/>
          <w:spacing w:val="-3"/>
        </w:rPr>
        <w:t>G</w:t>
      </w:r>
      <w:r>
        <w:rPr>
          <w:rFonts w:ascii="Arial" w:eastAsia="Arial"/>
          <w:color w:val="231F20"/>
        </w:rPr>
        <w:t>i</w:t>
      </w:r>
      <w:r>
        <w:rPr>
          <w:rFonts w:ascii="Arial" w:eastAsia="Arial"/>
          <w:color w:val="231F20"/>
          <w:spacing w:val="-1"/>
        </w:rPr>
        <w:t>t</w:t>
      </w:r>
      <w:r>
        <w:rPr>
          <w:rFonts w:ascii="Arial" w:eastAsia="Arial"/>
          <w:color w:val="231F20"/>
          <w:spacing w:val="-4"/>
        </w:rPr>
        <w:t>H</w:t>
      </w:r>
      <w:r>
        <w:rPr>
          <w:rFonts w:ascii="Arial" w:eastAsia="Arial"/>
          <w:color w:val="231F20"/>
          <w:spacing w:val="-3"/>
        </w:rPr>
        <w:t>u</w:t>
      </w:r>
      <w:r>
        <w:rPr>
          <w:rFonts w:ascii="Arial" w:eastAsia="Arial"/>
          <w:color w:val="231F20"/>
        </w:rPr>
        <w:t>b</w:t>
      </w:r>
      <w:r>
        <w:rPr>
          <w:color w:val="231F20"/>
          <w:spacing w:val="-3"/>
        </w:rPr>
        <w:t>上已总计获得超过</w:t>
      </w:r>
      <w:r>
        <w:rPr>
          <w:rFonts w:ascii="Arial" w:eastAsia="Arial"/>
          <w:color w:val="231F20"/>
          <w:spacing w:val="-8"/>
        </w:rPr>
        <w:t>1</w:t>
      </w:r>
      <w:r>
        <w:rPr>
          <w:rFonts w:ascii="Arial" w:eastAsia="Arial"/>
          <w:color w:val="231F20"/>
          <w:spacing w:val="-3"/>
        </w:rPr>
        <w:t>0.</w:t>
      </w:r>
      <w:r>
        <w:rPr>
          <w:rFonts w:ascii="Arial" w:eastAsia="Arial"/>
          <w:color w:val="231F20"/>
          <w:spacing w:val="-2"/>
        </w:rPr>
        <w:t>8</w:t>
      </w:r>
      <w:r>
        <w:rPr>
          <w:rFonts w:ascii="Arial" w:eastAsia="Arial"/>
          <w:color w:val="231F20"/>
          <w:spacing w:val="2"/>
        </w:rPr>
        <w:t>k</w:t>
      </w:r>
      <w:r>
        <w:rPr>
          <w:color w:val="231F20"/>
          <w:spacing w:val="-9"/>
        </w:rPr>
        <w:t>颗星，累计超过</w:t>
      </w:r>
      <w:r>
        <w:rPr>
          <w:rFonts w:ascii="Arial" w:eastAsia="Arial"/>
          <w:color w:val="231F20"/>
          <w:spacing w:val="-1"/>
        </w:rPr>
        <w:t>4</w:t>
      </w:r>
      <w:r>
        <w:rPr>
          <w:rFonts w:ascii="Arial" w:eastAsia="Arial"/>
          <w:color w:val="231F20"/>
        </w:rPr>
        <w:t>7</w:t>
      </w:r>
      <w:r>
        <w:rPr>
          <w:rFonts w:ascii="Arial" w:eastAsia="Arial"/>
          <w:color w:val="231F20"/>
          <w:spacing w:val="-1"/>
        </w:rPr>
        <w:t>0</w:t>
      </w:r>
      <w:r>
        <w:rPr>
          <w:rFonts w:ascii="Arial" w:eastAsia="Arial"/>
          <w:color w:val="231F20"/>
        </w:rPr>
        <w:t>+</w:t>
      </w:r>
      <w:r>
        <w:rPr>
          <w:color w:val="231F20"/>
          <w:spacing w:val="-9"/>
        </w:rPr>
        <w:t>位开源贡献者，项目已经合并的</w:t>
      </w:r>
      <w:r>
        <w:rPr>
          <w:rFonts w:ascii="Arial" w:eastAsia="Arial"/>
          <w:color w:val="231F20"/>
          <w:spacing w:val="-2"/>
        </w:rPr>
        <w:t>P</w:t>
      </w:r>
      <w:r>
        <w:rPr>
          <w:rFonts w:ascii="Arial" w:eastAsia="Arial"/>
          <w:color w:val="231F20"/>
          <w:spacing w:val="-3"/>
        </w:rPr>
        <w:t>ul</w:t>
      </w:r>
      <w:r>
        <w:rPr>
          <w:rFonts w:ascii="Arial" w:eastAsia="Arial"/>
          <w:color w:val="231F20"/>
        </w:rPr>
        <w:t xml:space="preserve">l </w:t>
      </w:r>
      <w:r>
        <w:rPr>
          <w:rFonts w:ascii="Arial" w:eastAsia="Arial"/>
          <w:color w:val="231F20"/>
          <w:spacing w:val="-5"/>
        </w:rPr>
        <w:t>Request</w:t>
      </w:r>
      <w:r>
        <w:rPr>
          <w:color w:val="231F20"/>
          <w:spacing w:val="-4"/>
        </w:rPr>
        <w:t>数</w:t>
      </w:r>
      <w:r>
        <w:rPr>
          <w:rFonts w:ascii="Arial" w:eastAsia="Arial"/>
          <w:color w:val="231F20"/>
          <w:spacing w:val="-5"/>
        </w:rPr>
        <w:t>8485</w:t>
      </w:r>
      <w:r>
        <w:rPr>
          <w:color w:val="231F20"/>
          <w:spacing w:val="-15"/>
        </w:rPr>
        <w:t>个，已经解决的</w:t>
      </w:r>
      <w:r>
        <w:rPr>
          <w:rFonts w:ascii="Arial" w:eastAsia="Arial"/>
          <w:color w:val="231F20"/>
          <w:spacing w:val="-6"/>
        </w:rPr>
        <w:t>Issue</w:t>
      </w:r>
      <w:r>
        <w:rPr>
          <w:color w:val="231F20"/>
          <w:spacing w:val="-4"/>
        </w:rPr>
        <w:t>数</w:t>
      </w:r>
      <w:r>
        <w:rPr>
          <w:rFonts w:ascii="Arial" w:eastAsia="Arial"/>
          <w:color w:val="231F20"/>
          <w:spacing w:val="-6"/>
        </w:rPr>
        <w:t>2556</w:t>
      </w:r>
      <w:r>
        <w:rPr>
          <w:color w:val="231F20"/>
          <w:spacing w:val="-23"/>
        </w:rPr>
        <w:t>个。</w:t>
      </w:r>
      <w:r>
        <w:rPr>
          <w:rFonts w:ascii="Arial" w:eastAsia="Arial"/>
          <w:color w:val="231F20"/>
          <w:spacing w:val="-6"/>
        </w:rPr>
        <w:t>TiKV</w:t>
      </w:r>
      <w:r>
        <w:rPr>
          <w:color w:val="231F20"/>
          <w:spacing w:val="-11"/>
        </w:rPr>
        <w:t>项目主要开发者来自</w:t>
      </w:r>
      <w:r>
        <w:rPr>
          <w:rFonts w:ascii="Arial" w:eastAsia="Arial"/>
          <w:color w:val="231F20"/>
          <w:spacing w:val="-7"/>
        </w:rPr>
        <w:t>PingCAP</w:t>
      </w:r>
      <w:r>
        <w:rPr>
          <w:color w:val="231F20"/>
          <w:spacing w:val="-18"/>
        </w:rPr>
        <w:t>、知乎、京东云、</w:t>
      </w:r>
      <w:r>
        <w:rPr>
          <w:color w:val="231F20"/>
          <w:spacing w:val="-13"/>
        </w:rPr>
        <w:t>一点资讯等企业，来自</w:t>
      </w:r>
      <w:r>
        <w:rPr>
          <w:rFonts w:ascii="Arial" w:eastAsia="Arial"/>
          <w:color w:val="231F20"/>
          <w:spacing w:val="-7"/>
        </w:rPr>
        <w:t>PingCAP</w:t>
      </w:r>
      <w:r>
        <w:rPr>
          <w:color w:val="231F20"/>
          <w:spacing w:val="-11"/>
        </w:rPr>
        <w:t>以外的社区贡献者</w:t>
      </w:r>
      <w:r>
        <w:rPr>
          <w:color w:val="231F20"/>
          <w:spacing w:val="-10"/>
        </w:rPr>
        <w:t>（</w:t>
      </w:r>
      <w:r>
        <w:rPr>
          <w:rFonts w:ascii="Arial" w:eastAsia="Arial"/>
          <w:color w:val="231F20"/>
          <w:spacing w:val="-10"/>
        </w:rPr>
        <w:t>Contributor</w:t>
      </w:r>
      <w:r>
        <w:rPr>
          <w:color w:val="231F20"/>
          <w:spacing w:val="-10"/>
        </w:rPr>
        <w:t>）</w:t>
      </w:r>
      <w:r>
        <w:rPr>
          <w:color w:val="231F20"/>
          <w:spacing w:val="-7"/>
        </w:rPr>
        <w:t>占比</w:t>
      </w:r>
      <w:r>
        <w:rPr>
          <w:rFonts w:ascii="Arial" w:eastAsia="Arial"/>
          <w:color w:val="231F20"/>
          <w:spacing w:val="-7"/>
        </w:rPr>
        <w:t>65%</w:t>
      </w:r>
      <w:r>
        <w:rPr>
          <w:color w:val="231F20"/>
          <w:spacing w:val="-10"/>
        </w:rPr>
        <w:t>以上。</w:t>
      </w:r>
    </w:p>
    <w:p w14:paraId="26B98EE2" w14:textId="77777777" w:rsidR="00437B33" w:rsidRDefault="00000000">
      <w:pPr>
        <w:pStyle w:val="a3"/>
        <w:spacing w:before="116" w:line="343" w:lineRule="auto"/>
        <w:ind w:left="255" w:right="435" w:firstLine="1"/>
        <w:jc w:val="both"/>
      </w:pPr>
      <w:r>
        <w:rPr>
          <w:color w:val="231F20"/>
          <w:spacing w:val="-6"/>
          <w:w w:val="164"/>
        </w:rPr>
        <w:t>C</w:t>
      </w:r>
      <w:r>
        <w:rPr>
          <w:color w:val="231F20"/>
          <w:spacing w:val="-5"/>
          <w:w w:val="133"/>
        </w:rPr>
        <w:t>h</w:t>
      </w:r>
      <w:r>
        <w:rPr>
          <w:color w:val="231F20"/>
          <w:spacing w:val="-3"/>
          <w:w w:val="128"/>
        </w:rPr>
        <w:t>ao</w:t>
      </w:r>
      <w:r>
        <w:rPr>
          <w:color w:val="231F20"/>
          <w:w w:val="128"/>
        </w:rPr>
        <w:t>s</w:t>
      </w:r>
      <w:r>
        <w:rPr>
          <w:color w:val="231F20"/>
        </w:rPr>
        <w:t xml:space="preserve"> </w:t>
      </w:r>
      <w:r>
        <w:rPr>
          <w:color w:val="231F20"/>
          <w:spacing w:val="-7"/>
          <w:w w:val="203"/>
        </w:rPr>
        <w:t>M</w:t>
      </w:r>
      <w:r>
        <w:rPr>
          <w:color w:val="231F20"/>
          <w:spacing w:val="-3"/>
          <w:w w:val="127"/>
        </w:rPr>
        <w:t>e</w:t>
      </w:r>
      <w:r>
        <w:rPr>
          <w:color w:val="231F20"/>
          <w:spacing w:val="-6"/>
          <w:w w:val="127"/>
        </w:rPr>
        <w:t>s</w:t>
      </w:r>
      <w:r>
        <w:rPr>
          <w:color w:val="231F20"/>
          <w:spacing w:val="-13"/>
          <w:w w:val="133"/>
        </w:rPr>
        <w:t>h</w:t>
      </w:r>
      <w:r>
        <w:rPr>
          <w:color w:val="231F20"/>
          <w:spacing w:val="-22"/>
        </w:rPr>
        <w:t>：在</w:t>
      </w:r>
      <w:r>
        <w:rPr>
          <w:rFonts w:ascii="Arial" w:eastAsia="Arial"/>
          <w:color w:val="231F20"/>
          <w:spacing w:val="-6"/>
        </w:rPr>
        <w:t>G</w:t>
      </w:r>
      <w:r>
        <w:rPr>
          <w:rFonts w:ascii="Arial" w:eastAsia="Arial"/>
          <w:color w:val="231F20"/>
          <w:spacing w:val="-4"/>
        </w:rPr>
        <w:t>it</w:t>
      </w:r>
      <w:r>
        <w:rPr>
          <w:rFonts w:ascii="Arial" w:eastAsia="Arial"/>
          <w:color w:val="231F20"/>
          <w:spacing w:val="-7"/>
        </w:rPr>
        <w:t>Hu</w:t>
      </w:r>
      <w:r>
        <w:rPr>
          <w:rFonts w:ascii="Arial" w:eastAsia="Arial"/>
          <w:color w:val="231F20"/>
          <w:spacing w:val="-4"/>
        </w:rPr>
        <w:t>b</w:t>
      </w:r>
      <w:r>
        <w:rPr>
          <w:color w:val="231F20"/>
          <w:spacing w:val="-6"/>
        </w:rPr>
        <w:t>上已总计获得超过</w:t>
      </w:r>
      <w:r>
        <w:rPr>
          <w:rFonts w:ascii="Arial" w:eastAsia="Arial"/>
          <w:color w:val="231F20"/>
          <w:spacing w:val="-7"/>
        </w:rPr>
        <w:t>4</w:t>
      </w:r>
      <w:r>
        <w:rPr>
          <w:rFonts w:ascii="Arial" w:eastAsia="Arial"/>
          <w:color w:val="231F20"/>
          <w:spacing w:val="-6"/>
        </w:rPr>
        <w:t>.</w:t>
      </w:r>
      <w:r>
        <w:rPr>
          <w:rFonts w:ascii="Arial" w:eastAsia="Arial"/>
          <w:color w:val="231F20"/>
          <w:spacing w:val="-5"/>
        </w:rPr>
        <w:t>6</w:t>
      </w:r>
      <w:r>
        <w:rPr>
          <w:rFonts w:ascii="Arial" w:eastAsia="Arial"/>
          <w:color w:val="231F20"/>
          <w:spacing w:val="-1"/>
        </w:rPr>
        <w:t>k</w:t>
      </w:r>
      <w:r>
        <w:rPr>
          <w:color w:val="231F20"/>
          <w:spacing w:val="-13"/>
        </w:rPr>
        <w:t>颗星，累计超过</w:t>
      </w:r>
      <w:r>
        <w:rPr>
          <w:rFonts w:ascii="Arial" w:eastAsia="Arial"/>
          <w:color w:val="231F20"/>
          <w:spacing w:val="-12"/>
        </w:rPr>
        <w:t>1</w:t>
      </w:r>
      <w:r>
        <w:rPr>
          <w:rFonts w:ascii="Arial" w:eastAsia="Arial"/>
          <w:color w:val="231F20"/>
          <w:spacing w:val="-4"/>
        </w:rPr>
        <w:t>5</w:t>
      </w:r>
      <w:r>
        <w:rPr>
          <w:rFonts w:ascii="Arial" w:eastAsia="Arial"/>
          <w:color w:val="231F20"/>
          <w:spacing w:val="-5"/>
        </w:rPr>
        <w:t>0</w:t>
      </w:r>
      <w:r>
        <w:rPr>
          <w:rFonts w:ascii="Arial" w:eastAsia="Arial"/>
          <w:color w:val="231F20"/>
          <w:spacing w:val="-4"/>
        </w:rPr>
        <w:t>+</w:t>
      </w:r>
      <w:r>
        <w:rPr>
          <w:color w:val="231F20"/>
          <w:spacing w:val="-12"/>
        </w:rPr>
        <w:t>位开源贡献者，项目已经合并</w:t>
      </w:r>
      <w:r>
        <w:rPr>
          <w:color w:val="231F20"/>
          <w:spacing w:val="-10"/>
        </w:rPr>
        <w:t>的</w:t>
      </w:r>
      <w:r>
        <w:rPr>
          <w:rFonts w:ascii="Arial" w:eastAsia="Arial"/>
          <w:color w:val="231F20"/>
          <w:spacing w:val="-6"/>
        </w:rPr>
        <w:t xml:space="preserve">Pull </w:t>
      </w:r>
      <w:r>
        <w:rPr>
          <w:rFonts w:ascii="Arial" w:eastAsia="Arial"/>
          <w:color w:val="231F20"/>
          <w:spacing w:val="-5"/>
        </w:rPr>
        <w:t>Request</w:t>
      </w:r>
      <w:r>
        <w:rPr>
          <w:color w:val="231F20"/>
          <w:spacing w:val="-8"/>
        </w:rPr>
        <w:t>数</w:t>
      </w:r>
      <w:r>
        <w:rPr>
          <w:rFonts w:ascii="Arial" w:eastAsia="Arial"/>
          <w:color w:val="231F20"/>
          <w:spacing w:val="-7"/>
        </w:rPr>
        <w:t>1847</w:t>
      </w:r>
      <w:r>
        <w:rPr>
          <w:color w:val="231F20"/>
          <w:spacing w:val="-15"/>
        </w:rPr>
        <w:t>个，已经解决的</w:t>
      </w:r>
      <w:r>
        <w:rPr>
          <w:rFonts w:ascii="Arial" w:eastAsia="Arial"/>
          <w:color w:val="231F20"/>
          <w:spacing w:val="-6"/>
        </w:rPr>
        <w:t>Issue</w:t>
      </w:r>
      <w:r>
        <w:rPr>
          <w:color w:val="231F20"/>
          <w:spacing w:val="-5"/>
        </w:rPr>
        <w:t>数</w:t>
      </w:r>
      <w:r>
        <w:rPr>
          <w:rFonts w:ascii="Arial" w:eastAsia="Arial"/>
          <w:color w:val="231F20"/>
          <w:spacing w:val="-6"/>
        </w:rPr>
        <w:t>837</w:t>
      </w:r>
      <w:r>
        <w:rPr>
          <w:color w:val="231F20"/>
          <w:spacing w:val="-11"/>
        </w:rPr>
        <w:t>个。</w:t>
      </w:r>
    </w:p>
    <w:p w14:paraId="37AB45A0" w14:textId="77777777" w:rsidR="00437B33" w:rsidRDefault="00000000">
      <w:pPr>
        <w:pStyle w:val="a3"/>
        <w:spacing w:before="113"/>
        <w:ind w:left="258"/>
      </w:pPr>
      <w:r>
        <w:rPr>
          <w:color w:val="231F20"/>
        </w:rPr>
        <w:t>开源社区活动</w:t>
      </w:r>
    </w:p>
    <w:p w14:paraId="409AD694" w14:textId="77777777" w:rsidR="00437B33" w:rsidRDefault="00437B33">
      <w:pPr>
        <w:pStyle w:val="a3"/>
        <w:spacing w:before="2"/>
        <w:rPr>
          <w:sz w:val="17"/>
        </w:rPr>
      </w:pPr>
    </w:p>
    <w:p w14:paraId="0F26C23C" w14:textId="77777777" w:rsidR="00437B33" w:rsidRDefault="00000000">
      <w:pPr>
        <w:pStyle w:val="a3"/>
        <w:spacing w:line="343" w:lineRule="auto"/>
        <w:ind w:left="257" w:right="435" w:hanging="4"/>
        <w:jc w:val="both"/>
      </w:pPr>
      <w:r>
        <w:rPr>
          <w:color w:val="231F20"/>
          <w:spacing w:val="-10"/>
          <w:w w:val="61"/>
        </w:rPr>
        <w:t>I</w:t>
      </w:r>
      <w:r>
        <w:rPr>
          <w:color w:val="231F20"/>
          <w:spacing w:val="-4"/>
          <w:w w:val="134"/>
        </w:rPr>
        <w:t>n</w:t>
      </w:r>
      <w:r>
        <w:rPr>
          <w:color w:val="231F20"/>
          <w:spacing w:val="-1"/>
          <w:w w:val="70"/>
        </w:rPr>
        <w:t>f</w:t>
      </w:r>
      <w:r>
        <w:rPr>
          <w:color w:val="231F20"/>
          <w:spacing w:val="-2"/>
          <w:w w:val="85"/>
        </w:rPr>
        <w:t>r</w:t>
      </w:r>
      <w:r>
        <w:rPr>
          <w:color w:val="231F20"/>
          <w:w w:val="132"/>
        </w:rPr>
        <w:t>a</w:t>
      </w:r>
      <w:r>
        <w:rPr>
          <w:color w:val="231F20"/>
        </w:rPr>
        <w:t xml:space="preserve"> </w:t>
      </w:r>
      <w:r>
        <w:rPr>
          <w:color w:val="231F20"/>
          <w:spacing w:val="-9"/>
          <w:w w:val="203"/>
        </w:rPr>
        <w:t>M</w:t>
      </w:r>
      <w:r>
        <w:rPr>
          <w:color w:val="231F20"/>
          <w:spacing w:val="-5"/>
          <w:w w:val="132"/>
        </w:rPr>
        <w:t>e</w:t>
      </w:r>
      <w:r>
        <w:rPr>
          <w:color w:val="231F20"/>
          <w:spacing w:val="-3"/>
          <w:w w:val="132"/>
        </w:rPr>
        <w:t>e</w:t>
      </w:r>
      <w:r>
        <w:rPr>
          <w:color w:val="231F20"/>
          <w:spacing w:val="-5"/>
          <w:w w:val="104"/>
        </w:rPr>
        <w:t>t</w:t>
      </w:r>
      <w:r>
        <w:rPr>
          <w:color w:val="231F20"/>
          <w:spacing w:val="-9"/>
          <w:w w:val="104"/>
        </w:rPr>
        <w:t>u</w:t>
      </w:r>
      <w:r>
        <w:rPr>
          <w:color w:val="231F20"/>
          <w:spacing w:val="-13"/>
          <w:w w:val="133"/>
        </w:rPr>
        <w:t>p</w:t>
      </w:r>
      <w:r>
        <w:rPr>
          <w:color w:val="231F20"/>
          <w:spacing w:val="-29"/>
        </w:rPr>
        <w:t>：自</w:t>
      </w:r>
      <w:r>
        <w:rPr>
          <w:rFonts w:ascii="Arial" w:eastAsia="Arial"/>
          <w:color w:val="231F20"/>
          <w:spacing w:val="-6"/>
        </w:rPr>
        <w:t>2</w:t>
      </w:r>
      <w:r>
        <w:rPr>
          <w:rFonts w:ascii="Arial" w:eastAsia="Arial"/>
          <w:color w:val="231F20"/>
          <w:spacing w:val="-9"/>
        </w:rPr>
        <w:t>0</w:t>
      </w:r>
      <w:r>
        <w:rPr>
          <w:rFonts w:ascii="Arial" w:eastAsia="Arial"/>
          <w:color w:val="231F20"/>
          <w:spacing w:val="-13"/>
        </w:rPr>
        <w:t>1</w:t>
      </w:r>
      <w:r>
        <w:rPr>
          <w:rFonts w:ascii="Arial" w:eastAsia="Arial"/>
          <w:color w:val="231F20"/>
          <w:spacing w:val="-5"/>
        </w:rPr>
        <w:t>6</w:t>
      </w:r>
      <w:r>
        <w:rPr>
          <w:color w:val="231F20"/>
          <w:spacing w:val="-5"/>
        </w:rPr>
        <w:t>年</w:t>
      </w:r>
      <w:r>
        <w:rPr>
          <w:rFonts w:ascii="Arial" w:eastAsia="Arial"/>
          <w:color w:val="231F20"/>
          <w:spacing w:val="-6"/>
        </w:rPr>
        <w:t>3</w:t>
      </w:r>
      <w:r>
        <w:rPr>
          <w:color w:val="231F20"/>
          <w:spacing w:val="-19"/>
        </w:rPr>
        <w:t>月开始，</w:t>
      </w:r>
      <w:r>
        <w:rPr>
          <w:rFonts w:ascii="Arial" w:eastAsia="Arial"/>
          <w:color w:val="231F20"/>
          <w:spacing w:val="-12"/>
        </w:rPr>
        <w:t>T</w:t>
      </w:r>
      <w:r>
        <w:rPr>
          <w:rFonts w:ascii="Arial" w:eastAsia="Arial"/>
          <w:color w:val="231F20"/>
          <w:spacing w:val="-8"/>
        </w:rPr>
        <w:t>i</w:t>
      </w:r>
      <w:r>
        <w:rPr>
          <w:rFonts w:ascii="Arial" w:eastAsia="Arial"/>
          <w:color w:val="231F20"/>
          <w:spacing w:val="-7"/>
        </w:rPr>
        <w:t>D</w:t>
      </w:r>
      <w:r>
        <w:rPr>
          <w:rFonts w:ascii="Arial" w:eastAsia="Arial"/>
          <w:color w:val="231F20"/>
          <w:spacing w:val="-6"/>
        </w:rPr>
        <w:t>B</w:t>
      </w:r>
      <w:r>
        <w:rPr>
          <w:color w:val="231F20"/>
          <w:spacing w:val="-8"/>
        </w:rPr>
        <w:t>社区定期在周末举办</w:t>
      </w:r>
      <w:r>
        <w:rPr>
          <w:rFonts w:ascii="Arial" w:eastAsia="Arial"/>
          <w:color w:val="231F20"/>
          <w:spacing w:val="-9"/>
        </w:rPr>
        <w:t>I</w:t>
      </w:r>
      <w:r>
        <w:rPr>
          <w:rFonts w:ascii="Arial" w:eastAsia="Arial"/>
          <w:color w:val="231F20"/>
          <w:spacing w:val="-5"/>
        </w:rPr>
        <w:t>n</w:t>
      </w:r>
      <w:r>
        <w:rPr>
          <w:rFonts w:ascii="Arial" w:eastAsia="Arial"/>
          <w:color w:val="231F20"/>
          <w:spacing w:val="-2"/>
        </w:rPr>
        <w:t>fr</w:t>
      </w:r>
      <w:r>
        <w:rPr>
          <w:rFonts w:ascii="Arial" w:eastAsia="Arial"/>
          <w:color w:val="231F20"/>
        </w:rPr>
        <w:t xml:space="preserve">a </w:t>
      </w:r>
      <w:r>
        <w:rPr>
          <w:rFonts w:ascii="Arial" w:eastAsia="Arial"/>
          <w:color w:val="231F20"/>
          <w:spacing w:val="-7"/>
        </w:rPr>
        <w:t>M</w:t>
      </w:r>
      <w:r>
        <w:rPr>
          <w:rFonts w:ascii="Arial" w:eastAsia="Arial"/>
          <w:color w:val="231F20"/>
          <w:spacing w:val="-5"/>
        </w:rPr>
        <w:t>e</w:t>
      </w:r>
      <w:r>
        <w:rPr>
          <w:rFonts w:ascii="Arial" w:eastAsia="Arial"/>
          <w:color w:val="231F20"/>
          <w:spacing w:val="-4"/>
        </w:rPr>
        <w:t>et</w:t>
      </w:r>
      <w:r>
        <w:rPr>
          <w:rFonts w:ascii="Arial" w:eastAsia="Arial"/>
          <w:color w:val="231F20"/>
          <w:spacing w:val="-8"/>
        </w:rPr>
        <w:t>u</w:t>
      </w:r>
      <w:r>
        <w:rPr>
          <w:rFonts w:ascii="Arial" w:eastAsia="Arial"/>
          <w:color w:val="231F20"/>
          <w:spacing w:val="-12"/>
        </w:rPr>
        <w:t>p</w:t>
      </w:r>
      <w:r>
        <w:rPr>
          <w:color w:val="231F20"/>
          <w:spacing w:val="-11"/>
        </w:rPr>
        <w:t>，邀请业内专家与大家深</w:t>
      </w:r>
      <w:r>
        <w:rPr>
          <w:color w:val="231F20"/>
          <w:spacing w:val="-15"/>
        </w:rPr>
        <w:t>度探讨基础架构领域的前瞻性技术思考与经验，目前已在北京、上海、广州、成都、杭州、深圳、西</w:t>
      </w:r>
      <w:r>
        <w:rPr>
          <w:color w:val="231F20"/>
          <w:spacing w:val="-7"/>
        </w:rPr>
        <w:t>安等地成功举办</w:t>
      </w:r>
      <w:r>
        <w:rPr>
          <w:rFonts w:ascii="Arial" w:eastAsia="Arial"/>
          <w:color w:val="231F20"/>
          <w:spacing w:val="-8"/>
        </w:rPr>
        <w:t>145</w:t>
      </w:r>
      <w:r>
        <w:rPr>
          <w:color w:val="231F20"/>
          <w:spacing w:val="-7"/>
        </w:rPr>
        <w:t>期活动。</w:t>
      </w:r>
    </w:p>
    <w:p w14:paraId="5CF642CC" w14:textId="77777777" w:rsidR="00437B33" w:rsidRDefault="00000000">
      <w:pPr>
        <w:pStyle w:val="a3"/>
        <w:spacing w:before="116" w:line="456" w:lineRule="auto"/>
        <w:ind w:left="258" w:right="673" w:hanging="4"/>
      </w:pPr>
      <w:r>
        <w:rPr>
          <w:color w:val="231F20"/>
          <w:spacing w:val="-5"/>
        </w:rPr>
        <w:t xml:space="preserve">Paper </w:t>
      </w:r>
      <w:r>
        <w:rPr>
          <w:color w:val="231F20"/>
          <w:spacing w:val="-12"/>
        </w:rPr>
        <w:t>reading</w:t>
      </w:r>
      <w:r>
        <w:rPr>
          <w:color w:val="231F20"/>
          <w:spacing w:val="-8"/>
        </w:rPr>
        <w:t>：是</w:t>
      </w:r>
      <w:r>
        <w:rPr>
          <w:rFonts w:ascii="Arial" w:eastAsia="Arial"/>
          <w:color w:val="231F20"/>
          <w:spacing w:val="-9"/>
        </w:rPr>
        <w:t>TiDB</w:t>
      </w:r>
      <w:r>
        <w:rPr>
          <w:color w:val="231F20"/>
          <w:spacing w:val="-13"/>
        </w:rPr>
        <w:t>社区的小伙伴分享研读数据库、分布式等相关领域的论文心得的活动。</w:t>
      </w:r>
      <w:r>
        <w:rPr>
          <w:color w:val="231F20"/>
          <w:spacing w:val="-8"/>
          <w:w w:val="140"/>
        </w:rPr>
        <w:t>TUG</w:t>
      </w:r>
      <w:r>
        <w:rPr>
          <w:color w:val="231F20"/>
          <w:spacing w:val="-10"/>
          <w:w w:val="110"/>
        </w:rPr>
        <w:t>企业行：</w:t>
      </w:r>
      <w:r>
        <w:rPr>
          <w:rFonts w:ascii="Arial" w:eastAsia="Arial"/>
          <w:color w:val="231F20"/>
          <w:spacing w:val="-15"/>
          <w:w w:val="110"/>
        </w:rPr>
        <w:t>TUG</w:t>
      </w:r>
      <w:r>
        <w:rPr>
          <w:color w:val="231F20"/>
          <w:spacing w:val="-10"/>
          <w:w w:val="110"/>
        </w:rPr>
        <w:t>企业行系列活动定期走入互联网顶级头部企业。</w:t>
      </w:r>
    </w:p>
    <w:p w14:paraId="6E6D857E" w14:textId="77777777" w:rsidR="00437B33" w:rsidRDefault="00000000">
      <w:pPr>
        <w:pStyle w:val="a3"/>
        <w:spacing w:line="243" w:lineRule="exact"/>
        <w:ind w:left="258"/>
      </w:pPr>
      <w:r>
        <w:rPr>
          <w:color w:val="231F20"/>
          <w:spacing w:val="-4"/>
          <w:w w:val="144"/>
        </w:rPr>
        <w:t>T</w:t>
      </w:r>
      <w:r>
        <w:rPr>
          <w:color w:val="231F20"/>
          <w:spacing w:val="-8"/>
          <w:w w:val="52"/>
        </w:rPr>
        <w:t>i</w:t>
      </w:r>
      <w:r>
        <w:rPr>
          <w:color w:val="231F20"/>
          <w:spacing w:val="-7"/>
          <w:w w:val="164"/>
        </w:rPr>
        <w:t>D</w:t>
      </w:r>
      <w:r>
        <w:rPr>
          <w:color w:val="231F20"/>
          <w:w w:val="158"/>
        </w:rPr>
        <w:t>B</w:t>
      </w:r>
      <w:r>
        <w:rPr>
          <w:color w:val="231F20"/>
          <w:spacing w:val="-30"/>
        </w:rPr>
        <w:t xml:space="preserve"> </w:t>
      </w:r>
      <w:r>
        <w:rPr>
          <w:color w:val="231F20"/>
          <w:spacing w:val="-6"/>
          <w:w w:val="169"/>
        </w:rPr>
        <w:t>H</w:t>
      </w:r>
      <w:r>
        <w:rPr>
          <w:color w:val="231F20"/>
          <w:spacing w:val="-3"/>
          <w:w w:val="132"/>
        </w:rPr>
        <w:t>a</w:t>
      </w:r>
      <w:r>
        <w:rPr>
          <w:color w:val="231F20"/>
          <w:spacing w:val="-4"/>
          <w:w w:val="126"/>
        </w:rPr>
        <w:t>c</w:t>
      </w:r>
      <w:r>
        <w:rPr>
          <w:color w:val="231F20"/>
          <w:spacing w:val="-1"/>
          <w:w w:val="111"/>
        </w:rPr>
        <w:t>ka</w:t>
      </w:r>
      <w:r>
        <w:rPr>
          <w:color w:val="231F20"/>
          <w:spacing w:val="-3"/>
          <w:w w:val="111"/>
        </w:rPr>
        <w:t>t</w:t>
      </w:r>
      <w:r>
        <w:rPr>
          <w:color w:val="231F20"/>
          <w:spacing w:val="-5"/>
          <w:w w:val="133"/>
        </w:rPr>
        <w:t>h</w:t>
      </w:r>
      <w:r>
        <w:rPr>
          <w:color w:val="231F20"/>
          <w:spacing w:val="-5"/>
          <w:w w:val="132"/>
        </w:rPr>
        <w:t>o</w:t>
      </w:r>
      <w:r>
        <w:rPr>
          <w:color w:val="231F20"/>
          <w:spacing w:val="-13"/>
          <w:w w:val="134"/>
        </w:rPr>
        <w:t>n</w:t>
      </w:r>
      <w:r>
        <w:rPr>
          <w:color w:val="231F20"/>
          <w:spacing w:val="-12"/>
        </w:rPr>
        <w:t>：参赛队伍需在规定时间</w:t>
      </w:r>
      <w:r>
        <w:rPr>
          <w:color w:val="231F20"/>
          <w:spacing w:val="-17"/>
        </w:rPr>
        <w:t>（</w:t>
      </w:r>
      <w:r>
        <w:rPr>
          <w:rFonts w:ascii="Arial" w:eastAsia="Arial"/>
          <w:color w:val="231F20"/>
          <w:spacing w:val="-4"/>
        </w:rPr>
        <w:t>48</w:t>
      </w:r>
      <w:r>
        <w:rPr>
          <w:color w:val="231F20"/>
          <w:spacing w:val="-12"/>
        </w:rPr>
        <w:t>小时</w:t>
      </w:r>
      <w:r>
        <w:rPr>
          <w:color w:val="231F20"/>
          <w:spacing w:val="-34"/>
        </w:rPr>
        <w:t>）</w:t>
      </w:r>
      <w:r>
        <w:rPr>
          <w:color w:val="231F20"/>
          <w:spacing w:val="-6"/>
        </w:rPr>
        <w:t>内围绕整个</w:t>
      </w:r>
      <w:r>
        <w:rPr>
          <w:rFonts w:ascii="Arial" w:eastAsia="Arial"/>
          <w:color w:val="231F20"/>
          <w:spacing w:val="-11"/>
        </w:rPr>
        <w:t>T</w:t>
      </w:r>
      <w:r>
        <w:rPr>
          <w:rFonts w:ascii="Arial" w:eastAsia="Arial"/>
          <w:color w:val="231F20"/>
          <w:spacing w:val="-7"/>
        </w:rPr>
        <w:t>i</w:t>
      </w:r>
      <w:r>
        <w:rPr>
          <w:rFonts w:ascii="Arial" w:eastAsia="Arial"/>
          <w:color w:val="231F20"/>
          <w:spacing w:val="-6"/>
        </w:rPr>
        <w:t>D</w:t>
      </w:r>
      <w:r>
        <w:rPr>
          <w:rFonts w:ascii="Arial" w:eastAsia="Arial"/>
          <w:color w:val="231F20"/>
          <w:spacing w:val="-4"/>
        </w:rPr>
        <w:t>B</w:t>
      </w:r>
      <w:r>
        <w:rPr>
          <w:color w:val="231F20"/>
          <w:spacing w:val="-8"/>
        </w:rPr>
        <w:t>生态做出一个完整的作品，</w:t>
      </w:r>
    </w:p>
    <w:p w14:paraId="7AA71680" w14:textId="77777777" w:rsidR="00437B33" w:rsidRDefault="00437B33">
      <w:pPr>
        <w:spacing w:line="243" w:lineRule="exact"/>
        <w:sectPr w:rsidR="00437B33">
          <w:pgSz w:w="9360" w:h="13040"/>
          <w:pgMar w:top="1200" w:right="240" w:bottom="580" w:left="420" w:header="400" w:footer="399" w:gutter="0"/>
          <w:cols w:space="720"/>
        </w:sectPr>
      </w:pPr>
    </w:p>
    <w:p w14:paraId="771723B5" w14:textId="77777777" w:rsidR="00437B33" w:rsidRDefault="00437B33">
      <w:pPr>
        <w:pStyle w:val="a3"/>
        <w:rPr>
          <w:sz w:val="20"/>
        </w:rPr>
      </w:pPr>
    </w:p>
    <w:p w14:paraId="4DC1D6A8" w14:textId="77777777" w:rsidR="00437B33" w:rsidRDefault="00437B33">
      <w:pPr>
        <w:pStyle w:val="a3"/>
        <w:rPr>
          <w:sz w:val="20"/>
        </w:rPr>
      </w:pPr>
    </w:p>
    <w:p w14:paraId="2054C745" w14:textId="77777777" w:rsidR="00437B33" w:rsidRDefault="00437B33">
      <w:pPr>
        <w:pStyle w:val="a3"/>
        <w:spacing w:before="2"/>
        <w:rPr>
          <w:sz w:val="18"/>
        </w:rPr>
      </w:pPr>
    </w:p>
    <w:p w14:paraId="6F6D6C8B" w14:textId="77777777" w:rsidR="00437B33" w:rsidRDefault="00000000">
      <w:pPr>
        <w:pStyle w:val="a3"/>
        <w:ind w:left="258"/>
      </w:pPr>
      <w:r>
        <w:rPr>
          <w:color w:val="231F20"/>
        </w:rPr>
        <w:t>并由评审最终评选出获奖者。目前已成功在北京、上海、广州举办，超过</w:t>
      </w:r>
      <w:r>
        <w:rPr>
          <w:rFonts w:ascii="Arial" w:eastAsia="Arial"/>
          <w:color w:val="231F20"/>
        </w:rPr>
        <w:t>50</w:t>
      </w:r>
      <w:r>
        <w:rPr>
          <w:color w:val="231F20"/>
        </w:rPr>
        <w:t>支队伍参与比赛。</w:t>
      </w:r>
    </w:p>
    <w:p w14:paraId="53E9FF77" w14:textId="77777777" w:rsidR="00437B33" w:rsidRDefault="00437B33">
      <w:pPr>
        <w:pStyle w:val="a3"/>
        <w:spacing w:before="5"/>
        <w:rPr>
          <w:sz w:val="16"/>
        </w:rPr>
      </w:pPr>
    </w:p>
    <w:p w14:paraId="52FA5285" w14:textId="77777777" w:rsidR="00437B33" w:rsidRDefault="00000000">
      <w:pPr>
        <w:pStyle w:val="a3"/>
        <w:ind w:left="255"/>
      </w:pPr>
      <w:r>
        <w:rPr>
          <w:color w:val="231F20"/>
          <w:spacing w:val="-7"/>
          <w:w w:val="151"/>
        </w:rPr>
        <w:t>P</w:t>
      </w:r>
      <w:r>
        <w:rPr>
          <w:color w:val="231F20"/>
          <w:spacing w:val="-9"/>
          <w:w w:val="52"/>
        </w:rPr>
        <w:t>i</w:t>
      </w:r>
      <w:r>
        <w:rPr>
          <w:color w:val="231F20"/>
          <w:spacing w:val="-7"/>
          <w:w w:val="134"/>
        </w:rPr>
        <w:t>n</w:t>
      </w:r>
      <w:r>
        <w:rPr>
          <w:color w:val="231F20"/>
          <w:spacing w:val="-8"/>
          <w:w w:val="132"/>
        </w:rPr>
        <w:t>g</w:t>
      </w:r>
      <w:r>
        <w:rPr>
          <w:color w:val="231F20"/>
          <w:spacing w:val="-3"/>
          <w:w w:val="164"/>
        </w:rPr>
        <w:t>C</w:t>
      </w:r>
      <w:r>
        <w:rPr>
          <w:color w:val="231F20"/>
          <w:spacing w:val="-5"/>
          <w:w w:val="154"/>
        </w:rPr>
        <w:t>A</w:t>
      </w:r>
      <w:r>
        <w:rPr>
          <w:color w:val="231F20"/>
          <w:w w:val="154"/>
        </w:rPr>
        <w:t>P</w:t>
      </w:r>
      <w:r>
        <w:rPr>
          <w:color w:val="231F20"/>
          <w:spacing w:val="-51"/>
        </w:rPr>
        <w:t xml:space="preserve"> </w:t>
      </w:r>
      <w:r>
        <w:rPr>
          <w:color w:val="231F20"/>
          <w:spacing w:val="-6"/>
          <w:w w:val="164"/>
        </w:rPr>
        <w:t>D</w:t>
      </w:r>
      <w:r>
        <w:rPr>
          <w:color w:val="231F20"/>
          <w:spacing w:val="-3"/>
          <w:w w:val="132"/>
        </w:rPr>
        <w:t>e</w:t>
      </w:r>
      <w:r>
        <w:rPr>
          <w:color w:val="231F20"/>
          <w:spacing w:val="-4"/>
          <w:w w:val="120"/>
        </w:rPr>
        <w:t>v</w:t>
      </w:r>
      <w:r>
        <w:rPr>
          <w:color w:val="231F20"/>
          <w:spacing w:val="-5"/>
          <w:w w:val="148"/>
        </w:rPr>
        <w:t>C</w:t>
      </w:r>
      <w:r>
        <w:rPr>
          <w:color w:val="231F20"/>
          <w:spacing w:val="-7"/>
          <w:w w:val="148"/>
        </w:rPr>
        <w:t>o</w:t>
      </w:r>
      <w:r>
        <w:rPr>
          <w:color w:val="231F20"/>
          <w:spacing w:val="-15"/>
          <w:w w:val="134"/>
        </w:rPr>
        <w:t>n</w:t>
      </w:r>
      <w:r>
        <w:rPr>
          <w:color w:val="231F20"/>
          <w:spacing w:val="-21"/>
        </w:rPr>
        <w:t>：是由</w:t>
      </w:r>
      <w:r>
        <w:rPr>
          <w:rFonts w:ascii="Arial" w:eastAsia="Arial"/>
          <w:color w:val="231F20"/>
          <w:spacing w:val="-7"/>
        </w:rPr>
        <w:t>P</w:t>
      </w:r>
      <w:r>
        <w:rPr>
          <w:rFonts w:ascii="Arial" w:eastAsia="Arial"/>
          <w:color w:val="231F20"/>
          <w:spacing w:val="-8"/>
        </w:rPr>
        <w:t>i</w:t>
      </w:r>
      <w:r>
        <w:rPr>
          <w:rFonts w:ascii="Arial" w:eastAsia="Arial"/>
          <w:color w:val="231F20"/>
          <w:spacing w:val="-6"/>
        </w:rPr>
        <w:t>n</w:t>
      </w:r>
      <w:r>
        <w:rPr>
          <w:rFonts w:ascii="Arial" w:eastAsia="Arial"/>
          <w:color w:val="231F20"/>
          <w:spacing w:val="-7"/>
        </w:rPr>
        <w:t>g</w:t>
      </w:r>
      <w:r>
        <w:rPr>
          <w:rFonts w:ascii="Arial" w:eastAsia="Arial"/>
          <w:color w:val="231F20"/>
          <w:spacing w:val="-3"/>
        </w:rPr>
        <w:t>C</w:t>
      </w:r>
      <w:r>
        <w:rPr>
          <w:rFonts w:ascii="Arial" w:eastAsia="Arial"/>
          <w:color w:val="231F20"/>
          <w:spacing w:val="-5"/>
        </w:rPr>
        <w:t>AP</w:t>
      </w:r>
      <w:r>
        <w:rPr>
          <w:color w:val="231F20"/>
          <w:spacing w:val="-11"/>
        </w:rPr>
        <w:t>举办的年度数据技术盛会，大会已连续举办三年。</w:t>
      </w:r>
    </w:p>
    <w:p w14:paraId="683C8D6F" w14:textId="77777777" w:rsidR="00437B33" w:rsidRDefault="00437B33">
      <w:pPr>
        <w:pStyle w:val="a3"/>
        <w:spacing w:before="5"/>
        <w:rPr>
          <w:sz w:val="16"/>
        </w:rPr>
      </w:pPr>
    </w:p>
    <w:p w14:paraId="760AC259" w14:textId="77777777" w:rsidR="00437B33" w:rsidRDefault="00000000">
      <w:pPr>
        <w:pStyle w:val="a3"/>
        <w:spacing w:line="336" w:lineRule="auto"/>
        <w:ind w:left="258" w:right="440"/>
      </w:pPr>
      <w:r>
        <w:rPr>
          <w:color w:val="231F20"/>
          <w:spacing w:val="-10"/>
        </w:rPr>
        <w:t>TechDay：</w:t>
      </w:r>
      <w:r>
        <w:rPr>
          <w:rFonts w:ascii="Arial" w:eastAsia="Arial"/>
          <w:color w:val="231F20"/>
          <w:spacing w:val="-10"/>
        </w:rPr>
        <w:t>TiDB</w:t>
      </w:r>
      <w:r>
        <w:rPr>
          <w:rFonts w:ascii="Arial" w:eastAsia="Arial"/>
          <w:color w:val="231F20"/>
          <w:spacing w:val="-2"/>
        </w:rPr>
        <w:t xml:space="preserve">    </w:t>
      </w:r>
      <w:r>
        <w:rPr>
          <w:rFonts w:ascii="Arial" w:eastAsia="Arial"/>
          <w:color w:val="231F20"/>
          <w:spacing w:val="-9"/>
        </w:rPr>
        <w:t>TechDay</w:t>
      </w:r>
      <w:r>
        <w:rPr>
          <w:color w:val="231F20"/>
          <w:spacing w:val="-14"/>
        </w:rPr>
        <w:t>是以城市为主体的技术分享活动，社区开发者共同学习、分享</w:t>
      </w:r>
      <w:r>
        <w:rPr>
          <w:rFonts w:ascii="Arial" w:eastAsia="Arial"/>
          <w:color w:val="231F20"/>
          <w:spacing w:val="-9"/>
        </w:rPr>
        <w:t>TiDB</w:t>
      </w:r>
      <w:r>
        <w:rPr>
          <w:color w:val="231F20"/>
          <w:spacing w:val="-9"/>
        </w:rPr>
        <w:t>技术内</w:t>
      </w:r>
      <w:r>
        <w:rPr>
          <w:color w:val="231F20"/>
          <w:spacing w:val="-23"/>
          <w:w w:val="105"/>
        </w:rPr>
        <w:t>核，目前已成功在北京、上海、深圳、成都、武汉、杭州举办，覆盖人数</w:t>
      </w:r>
      <w:r>
        <w:rPr>
          <w:rFonts w:ascii="Arial" w:eastAsia="Arial"/>
          <w:color w:val="231F20"/>
          <w:spacing w:val="-8"/>
          <w:w w:val="105"/>
        </w:rPr>
        <w:t>2000+</w:t>
      </w:r>
      <w:r>
        <w:rPr>
          <w:color w:val="231F20"/>
          <w:w w:val="105"/>
        </w:rPr>
        <w:t>。</w:t>
      </w:r>
    </w:p>
    <w:p w14:paraId="15CEC72C" w14:textId="77777777" w:rsidR="00437B33" w:rsidRDefault="00000000">
      <w:pPr>
        <w:pStyle w:val="a3"/>
        <w:spacing w:before="109"/>
        <w:ind w:left="258"/>
      </w:pPr>
      <w:r>
        <w:rPr>
          <w:color w:val="231F20"/>
        </w:rPr>
        <w:t>开源社区建设</w:t>
      </w:r>
    </w:p>
    <w:p w14:paraId="38BB99C2" w14:textId="77777777" w:rsidR="00437B33" w:rsidRDefault="00437B33">
      <w:pPr>
        <w:pStyle w:val="a3"/>
        <w:spacing w:before="7"/>
        <w:rPr>
          <w:sz w:val="16"/>
        </w:rPr>
      </w:pPr>
    </w:p>
    <w:p w14:paraId="100678DA" w14:textId="77777777" w:rsidR="00437B33" w:rsidRDefault="00000000">
      <w:pPr>
        <w:pStyle w:val="a3"/>
        <w:spacing w:line="336" w:lineRule="auto"/>
        <w:ind w:left="257" w:right="434" w:firstLine="1"/>
        <w:jc w:val="both"/>
      </w:pPr>
      <w:r>
        <w:rPr>
          <w:color w:val="231F20"/>
          <w:spacing w:val="-1"/>
          <w:w w:val="144"/>
        </w:rPr>
        <w:t>T</w:t>
      </w:r>
      <w:r>
        <w:rPr>
          <w:color w:val="231F20"/>
          <w:spacing w:val="-4"/>
          <w:w w:val="105"/>
        </w:rPr>
        <w:t>i</w:t>
      </w:r>
      <w:r>
        <w:rPr>
          <w:color w:val="231F20"/>
          <w:spacing w:val="-2"/>
          <w:w w:val="105"/>
        </w:rPr>
        <w:t>B</w:t>
      </w:r>
      <w:r>
        <w:rPr>
          <w:color w:val="231F20"/>
          <w:spacing w:val="-1"/>
          <w:w w:val="52"/>
        </w:rPr>
        <w:t>i</w:t>
      </w:r>
      <w:r>
        <w:rPr>
          <w:color w:val="231F20"/>
          <w:spacing w:val="-4"/>
          <w:w w:val="148"/>
        </w:rPr>
        <w:t>g</w:t>
      </w:r>
      <w:r>
        <w:rPr>
          <w:color w:val="231F20"/>
          <w:spacing w:val="-1"/>
          <w:w w:val="148"/>
        </w:rPr>
        <w:t>D</w:t>
      </w:r>
      <w:r>
        <w:rPr>
          <w:color w:val="231F20"/>
          <w:spacing w:val="2"/>
          <w:w w:val="132"/>
        </w:rPr>
        <w:t>a</w:t>
      </w:r>
      <w:r>
        <w:rPr>
          <w:color w:val="231F20"/>
          <w:spacing w:val="2"/>
          <w:w w:val="75"/>
        </w:rPr>
        <w:t>t</w:t>
      </w:r>
      <w:r>
        <w:rPr>
          <w:color w:val="231F20"/>
          <w:spacing w:val="-7"/>
          <w:w w:val="132"/>
        </w:rPr>
        <w:t>a</w:t>
      </w:r>
      <w:r>
        <w:rPr>
          <w:color w:val="231F20"/>
          <w:spacing w:val="-9"/>
        </w:rPr>
        <w:t>：由知乎发起的</w:t>
      </w:r>
      <w:r>
        <w:rPr>
          <w:rFonts w:ascii="Arial" w:eastAsia="Arial"/>
          <w:color w:val="231F20"/>
          <w:spacing w:val="-3"/>
        </w:rPr>
        <w:t>i</w:t>
      </w:r>
      <w:r>
        <w:rPr>
          <w:rFonts w:ascii="Arial" w:eastAsia="Arial"/>
          <w:color w:val="231F20"/>
          <w:spacing w:val="-1"/>
        </w:rPr>
        <w:t>n</w:t>
      </w:r>
      <w:r>
        <w:rPr>
          <w:rFonts w:ascii="Arial" w:eastAsia="Arial"/>
          <w:color w:val="231F20"/>
          <w:spacing w:val="1"/>
        </w:rPr>
        <w:t>c</w:t>
      </w:r>
      <w:r>
        <w:rPr>
          <w:rFonts w:ascii="Arial" w:eastAsia="Arial"/>
          <w:color w:val="231F20"/>
          <w:spacing w:val="-3"/>
        </w:rPr>
        <w:t>u</w:t>
      </w:r>
      <w:r>
        <w:rPr>
          <w:rFonts w:ascii="Arial" w:eastAsia="Arial"/>
          <w:color w:val="231F20"/>
          <w:spacing w:val="1"/>
        </w:rPr>
        <w:t>b</w:t>
      </w:r>
      <w:r>
        <w:rPr>
          <w:rFonts w:ascii="Arial" w:eastAsia="Arial"/>
          <w:color w:val="231F20"/>
          <w:spacing w:val="2"/>
        </w:rPr>
        <w:t>a</w:t>
      </w:r>
      <w:r>
        <w:rPr>
          <w:rFonts w:ascii="Arial" w:eastAsia="Arial"/>
          <w:color w:val="231F20"/>
          <w:spacing w:val="3"/>
        </w:rPr>
        <w:t>t</w:t>
      </w:r>
      <w:r>
        <w:rPr>
          <w:rFonts w:ascii="Arial" w:eastAsia="Arial"/>
          <w:color w:val="231F20"/>
          <w:spacing w:val="-1"/>
        </w:rPr>
        <w:t>o</w:t>
      </w:r>
      <w:r>
        <w:rPr>
          <w:rFonts w:ascii="Arial" w:eastAsia="Arial"/>
          <w:color w:val="231F20"/>
          <w:spacing w:val="4"/>
        </w:rPr>
        <w:t>r</w:t>
      </w:r>
      <w:r>
        <w:rPr>
          <w:color w:val="231F20"/>
          <w:spacing w:val="-7"/>
        </w:rPr>
        <w:t>项目</w:t>
      </w:r>
      <w:r>
        <w:rPr>
          <w:rFonts w:ascii="Arial" w:eastAsia="Arial"/>
          <w:color w:val="231F20"/>
          <w:spacing w:val="-7"/>
        </w:rPr>
        <w:t>T</w:t>
      </w:r>
      <w:r>
        <w:rPr>
          <w:rFonts w:ascii="Arial" w:eastAsia="Arial"/>
          <w:color w:val="231F20"/>
          <w:spacing w:val="-3"/>
        </w:rPr>
        <w:t>i</w:t>
      </w:r>
      <w:r>
        <w:rPr>
          <w:rFonts w:ascii="Arial" w:eastAsia="Arial"/>
          <w:color w:val="231F20"/>
          <w:spacing w:val="-2"/>
        </w:rPr>
        <w:t>B</w:t>
      </w:r>
      <w:r>
        <w:rPr>
          <w:rFonts w:ascii="Arial" w:eastAsia="Arial"/>
          <w:color w:val="231F20"/>
          <w:spacing w:val="-1"/>
        </w:rPr>
        <w:t>i</w:t>
      </w:r>
      <w:r>
        <w:rPr>
          <w:rFonts w:ascii="Arial" w:eastAsia="Arial"/>
          <w:color w:val="231F20"/>
          <w:spacing w:val="-3"/>
        </w:rPr>
        <w:t>g</w:t>
      </w:r>
      <w:r>
        <w:rPr>
          <w:rFonts w:ascii="Arial" w:eastAsia="Arial"/>
          <w:color w:val="231F20"/>
        </w:rPr>
        <w:t>D</w:t>
      </w:r>
      <w:r>
        <w:rPr>
          <w:rFonts w:ascii="Arial" w:eastAsia="Arial"/>
          <w:color w:val="231F20"/>
          <w:spacing w:val="2"/>
        </w:rPr>
        <w:t>at</w:t>
      </w:r>
      <w:r>
        <w:rPr>
          <w:rFonts w:ascii="Arial" w:eastAsia="Arial"/>
          <w:color w:val="231F20"/>
          <w:spacing w:val="-7"/>
        </w:rPr>
        <w:t>a</w:t>
      </w:r>
      <w:r>
        <w:rPr>
          <w:color w:val="231F20"/>
          <w:spacing w:val="-7"/>
        </w:rPr>
        <w:t xml:space="preserve">，旨在解决企业大数据场景中各项技术栈对接 </w:t>
      </w:r>
      <w:r>
        <w:rPr>
          <w:rFonts w:ascii="Arial" w:eastAsia="Arial"/>
          <w:color w:val="231F20"/>
          <w:spacing w:val="-6"/>
        </w:rPr>
        <w:t>TiDB</w:t>
      </w:r>
      <w:r>
        <w:rPr>
          <w:color w:val="231F20"/>
          <w:spacing w:val="-9"/>
        </w:rPr>
        <w:t>的整合问题。目前已提供</w:t>
      </w:r>
      <w:r>
        <w:rPr>
          <w:rFonts w:ascii="Arial" w:eastAsia="Arial"/>
          <w:color w:val="231F20"/>
          <w:spacing w:val="-5"/>
        </w:rPr>
        <w:t>TiDB</w:t>
      </w:r>
      <w:r>
        <w:rPr>
          <w:color w:val="231F20"/>
          <w:spacing w:val="-4"/>
        </w:rPr>
        <w:t>与</w:t>
      </w:r>
      <w:r>
        <w:rPr>
          <w:rFonts w:ascii="Arial" w:eastAsia="Arial"/>
          <w:color w:val="231F20"/>
          <w:spacing w:val="-5"/>
        </w:rPr>
        <w:t>Flink</w:t>
      </w:r>
      <w:r>
        <w:rPr>
          <w:color w:val="231F20"/>
          <w:spacing w:val="-37"/>
        </w:rPr>
        <w:t>、</w:t>
      </w:r>
      <w:r>
        <w:rPr>
          <w:rFonts w:ascii="Arial" w:eastAsia="Arial"/>
          <w:color w:val="231F20"/>
        </w:rPr>
        <w:t>Presto</w:t>
      </w:r>
      <w:r>
        <w:rPr>
          <w:color w:val="231F20"/>
          <w:spacing w:val="-9"/>
        </w:rPr>
        <w:t>的整合能力，并已应用在知乎的数据集成平台和</w:t>
      </w:r>
      <w:r>
        <w:rPr>
          <w:rFonts w:ascii="Arial" w:eastAsia="Arial"/>
          <w:color w:val="231F20"/>
          <w:spacing w:val="-5"/>
        </w:rPr>
        <w:t>OLAP</w:t>
      </w:r>
      <w:r>
        <w:rPr>
          <w:color w:val="231F20"/>
          <w:spacing w:val="-11"/>
        </w:rPr>
        <w:t>分析场景中。</w:t>
      </w:r>
    </w:p>
    <w:p w14:paraId="635700B6" w14:textId="77777777" w:rsidR="00437B33" w:rsidRDefault="00000000">
      <w:pPr>
        <w:pStyle w:val="a3"/>
        <w:spacing w:before="111" w:line="336" w:lineRule="auto"/>
        <w:ind w:left="258" w:right="439" w:firstLine="1"/>
      </w:pPr>
      <w:r>
        <w:rPr>
          <w:color w:val="231F20"/>
          <w:spacing w:val="-2"/>
          <w:w w:val="210"/>
        </w:rPr>
        <w:t>W</w:t>
      </w:r>
      <w:r>
        <w:rPr>
          <w:color w:val="231F20"/>
          <w:spacing w:val="-5"/>
          <w:w w:val="132"/>
        </w:rPr>
        <w:t>e</w:t>
      </w:r>
      <w:r>
        <w:rPr>
          <w:color w:val="231F20"/>
          <w:spacing w:val="-7"/>
          <w:w w:val="52"/>
        </w:rPr>
        <w:t>i</w:t>
      </w:r>
      <w:r>
        <w:rPr>
          <w:color w:val="231F20"/>
          <w:spacing w:val="-9"/>
          <w:w w:val="85"/>
        </w:rPr>
        <w:t>r</w:t>
      </w:r>
      <w:r>
        <w:rPr>
          <w:color w:val="231F20"/>
          <w:spacing w:val="-38"/>
        </w:rPr>
        <w:t>：</w:t>
      </w:r>
      <w:r>
        <w:rPr>
          <w:rFonts w:ascii="Arial" w:eastAsia="Arial"/>
          <w:color w:val="231F20"/>
          <w:spacing w:val="-5"/>
        </w:rPr>
        <w:t>We</w:t>
      </w:r>
      <w:r>
        <w:rPr>
          <w:rFonts w:ascii="Arial" w:eastAsia="Arial"/>
          <w:color w:val="231F20"/>
          <w:spacing w:val="-7"/>
        </w:rPr>
        <w:t>i</w:t>
      </w:r>
      <w:r>
        <w:rPr>
          <w:rFonts w:ascii="Arial" w:eastAsia="Arial"/>
          <w:color w:val="231F20"/>
        </w:rPr>
        <w:t>r</w:t>
      </w:r>
      <w:r>
        <w:rPr>
          <w:color w:val="231F20"/>
          <w:spacing w:val="-11"/>
        </w:rPr>
        <w:t>是伴鱼发起的面向分布式数据库的数据库中间件平台，现已完成</w:t>
      </w:r>
      <w:r>
        <w:rPr>
          <w:rFonts w:ascii="Arial" w:eastAsia="Arial"/>
          <w:color w:val="231F20"/>
          <w:spacing w:val="-4"/>
        </w:rPr>
        <w:t>M</w:t>
      </w:r>
      <w:r>
        <w:rPr>
          <w:rFonts w:ascii="Arial" w:eastAsia="Arial"/>
          <w:color w:val="231F20"/>
          <w:spacing w:val="-2"/>
        </w:rPr>
        <w:t>y</w:t>
      </w:r>
      <w:r>
        <w:rPr>
          <w:rFonts w:ascii="Arial" w:eastAsia="Arial"/>
          <w:color w:val="231F20"/>
          <w:spacing w:val="-5"/>
        </w:rPr>
        <w:t>SQ</w:t>
      </w:r>
      <w:r>
        <w:rPr>
          <w:rFonts w:ascii="Arial" w:eastAsia="Arial"/>
          <w:color w:val="231F20"/>
          <w:spacing w:val="-3"/>
        </w:rPr>
        <w:t>L</w:t>
      </w:r>
      <w:r>
        <w:rPr>
          <w:color w:val="231F20"/>
          <w:spacing w:val="-11"/>
        </w:rPr>
        <w:t>协议支持、多租</w:t>
      </w:r>
      <w:r>
        <w:rPr>
          <w:color w:val="231F20"/>
          <w:spacing w:val="-21"/>
        </w:rPr>
        <w:t>户管理、连接池、后端负载均衡、配置热加载、平台化管理等功能，在伴鱼内部开始推进业务接入。</w:t>
      </w:r>
    </w:p>
    <w:p w14:paraId="1BC324D4" w14:textId="77777777" w:rsidR="00437B33" w:rsidRDefault="00000000">
      <w:pPr>
        <w:pStyle w:val="a3"/>
        <w:spacing w:before="112" w:line="336" w:lineRule="auto"/>
        <w:ind w:left="256" w:right="432" w:firstLine="3"/>
        <w:jc w:val="both"/>
      </w:pPr>
      <w:r>
        <w:rPr>
          <w:color w:val="231F20"/>
          <w:spacing w:val="-4"/>
          <w:w w:val="144"/>
        </w:rPr>
        <w:t>T</w:t>
      </w:r>
      <w:r>
        <w:rPr>
          <w:color w:val="231F20"/>
          <w:spacing w:val="-7"/>
          <w:w w:val="52"/>
        </w:rPr>
        <w:t>i</w:t>
      </w:r>
      <w:r>
        <w:rPr>
          <w:color w:val="231F20"/>
          <w:spacing w:val="-7"/>
          <w:w w:val="164"/>
        </w:rPr>
        <w:t>D</w:t>
      </w:r>
      <w:r>
        <w:rPr>
          <w:color w:val="231F20"/>
          <w:w w:val="158"/>
        </w:rPr>
        <w:t>B</w:t>
      </w:r>
      <w:r>
        <w:rPr>
          <w:color w:val="231F20"/>
        </w:rPr>
        <w:t xml:space="preserve"> </w:t>
      </w:r>
      <w:r>
        <w:rPr>
          <w:color w:val="231F20"/>
          <w:spacing w:val="2"/>
          <w:w w:val="70"/>
        </w:rPr>
        <w:t>f</w:t>
      </w:r>
      <w:r>
        <w:rPr>
          <w:color w:val="231F20"/>
          <w:spacing w:val="-4"/>
          <w:w w:val="108"/>
        </w:rPr>
        <w:t>o</w:t>
      </w:r>
      <w:r>
        <w:rPr>
          <w:color w:val="231F20"/>
          <w:w w:val="108"/>
        </w:rPr>
        <w:t>r</w:t>
      </w:r>
      <w:r>
        <w:rPr>
          <w:color w:val="231F20"/>
        </w:rPr>
        <w:t xml:space="preserve"> </w:t>
      </w:r>
      <w:r>
        <w:rPr>
          <w:color w:val="231F20"/>
          <w:spacing w:val="-3"/>
          <w:w w:val="151"/>
        </w:rPr>
        <w:t>P</w:t>
      </w:r>
      <w:r>
        <w:rPr>
          <w:color w:val="231F20"/>
          <w:spacing w:val="-3"/>
          <w:w w:val="132"/>
        </w:rPr>
        <w:t>o</w:t>
      </w:r>
      <w:r>
        <w:rPr>
          <w:color w:val="231F20"/>
          <w:spacing w:val="-2"/>
          <w:w w:val="121"/>
        </w:rPr>
        <w:t>s</w:t>
      </w:r>
      <w:r>
        <w:rPr>
          <w:color w:val="231F20"/>
          <w:spacing w:val="-1"/>
          <w:w w:val="75"/>
        </w:rPr>
        <w:t>t</w:t>
      </w:r>
      <w:r>
        <w:rPr>
          <w:color w:val="231F20"/>
          <w:spacing w:val="-6"/>
          <w:w w:val="132"/>
        </w:rPr>
        <w:t>g</w:t>
      </w:r>
      <w:r>
        <w:rPr>
          <w:color w:val="231F20"/>
          <w:w w:val="85"/>
        </w:rPr>
        <w:t>r</w:t>
      </w:r>
      <w:r>
        <w:rPr>
          <w:color w:val="231F20"/>
          <w:spacing w:val="-4"/>
          <w:w w:val="132"/>
        </w:rPr>
        <w:t>e</w:t>
      </w:r>
      <w:r>
        <w:rPr>
          <w:color w:val="231F20"/>
          <w:spacing w:val="-4"/>
          <w:w w:val="164"/>
        </w:rPr>
        <w:t>S</w:t>
      </w:r>
      <w:r>
        <w:rPr>
          <w:color w:val="231F20"/>
          <w:spacing w:val="-6"/>
          <w:w w:val="164"/>
        </w:rPr>
        <w:t>Q</w:t>
      </w:r>
      <w:r>
        <w:rPr>
          <w:color w:val="231F20"/>
          <w:spacing w:val="-11"/>
          <w:w w:val="134"/>
        </w:rPr>
        <w:t>L</w:t>
      </w:r>
      <w:r>
        <w:rPr>
          <w:color w:val="231F20"/>
          <w:spacing w:val="-15"/>
        </w:rPr>
        <w:t>：项目由神州数码发起，旨在提供</w:t>
      </w:r>
      <w:r>
        <w:rPr>
          <w:rFonts w:ascii="Arial" w:eastAsia="Arial"/>
          <w:color w:val="231F20"/>
          <w:spacing w:val="-11"/>
        </w:rPr>
        <w:t>T</w:t>
      </w:r>
      <w:r>
        <w:rPr>
          <w:rFonts w:ascii="Arial" w:eastAsia="Arial"/>
          <w:color w:val="231F20"/>
          <w:spacing w:val="-7"/>
        </w:rPr>
        <w:t>i</w:t>
      </w:r>
      <w:r>
        <w:rPr>
          <w:rFonts w:ascii="Arial" w:eastAsia="Arial"/>
          <w:color w:val="231F20"/>
          <w:spacing w:val="-6"/>
        </w:rPr>
        <w:t>D</w:t>
      </w:r>
      <w:r>
        <w:rPr>
          <w:rFonts w:ascii="Arial" w:eastAsia="Arial"/>
          <w:color w:val="231F20"/>
          <w:spacing w:val="-3"/>
        </w:rPr>
        <w:t>B</w:t>
      </w:r>
      <w:r>
        <w:rPr>
          <w:color w:val="231F20"/>
          <w:spacing w:val="-5"/>
        </w:rPr>
        <w:t>对</w:t>
      </w:r>
      <w:r>
        <w:rPr>
          <w:rFonts w:ascii="Arial" w:eastAsia="Arial"/>
          <w:color w:val="231F20"/>
          <w:spacing w:val="-3"/>
        </w:rPr>
        <w:t>P</w:t>
      </w:r>
      <w:r>
        <w:rPr>
          <w:rFonts w:ascii="Arial" w:eastAsia="Arial"/>
          <w:color w:val="231F20"/>
          <w:spacing w:val="-2"/>
        </w:rPr>
        <w:t>os</w:t>
      </w:r>
      <w:r>
        <w:rPr>
          <w:rFonts w:ascii="Arial" w:eastAsia="Arial"/>
          <w:color w:val="231F20"/>
          <w:spacing w:val="-1"/>
        </w:rPr>
        <w:t>t</w:t>
      </w:r>
      <w:r>
        <w:rPr>
          <w:rFonts w:ascii="Arial" w:eastAsia="Arial"/>
          <w:color w:val="231F20"/>
          <w:spacing w:val="-6"/>
        </w:rPr>
        <w:t>g</w:t>
      </w:r>
      <w:r>
        <w:rPr>
          <w:rFonts w:ascii="Arial" w:eastAsia="Arial"/>
          <w:color w:val="231F20"/>
        </w:rPr>
        <w:t>r</w:t>
      </w:r>
      <w:r>
        <w:rPr>
          <w:rFonts w:ascii="Arial" w:eastAsia="Arial"/>
          <w:color w:val="231F20"/>
          <w:spacing w:val="-4"/>
        </w:rPr>
        <w:t>eS</w:t>
      </w:r>
      <w:r>
        <w:rPr>
          <w:rFonts w:ascii="Arial" w:eastAsia="Arial"/>
          <w:color w:val="231F20"/>
          <w:spacing w:val="-5"/>
        </w:rPr>
        <w:t>QL</w:t>
      </w:r>
      <w:r>
        <w:rPr>
          <w:color w:val="231F20"/>
          <w:spacing w:val="-11"/>
        </w:rPr>
        <w:t>的兼容性，同时保留了</w:t>
      </w:r>
      <w:r>
        <w:rPr>
          <w:rFonts w:ascii="Arial" w:eastAsia="Arial"/>
          <w:color w:val="231F20"/>
          <w:spacing w:val="-4"/>
        </w:rPr>
        <w:t>TiDB</w:t>
      </w:r>
      <w:r>
        <w:rPr>
          <w:color w:val="231F20"/>
          <w:spacing w:val="-9"/>
        </w:rPr>
        <w:t>的高可用性、弹性和可扩展性。允许用户将现有的</w:t>
      </w:r>
      <w:r>
        <w:rPr>
          <w:rFonts w:ascii="Arial" w:eastAsia="Arial"/>
          <w:color w:val="231F20"/>
        </w:rPr>
        <w:t>PostgreSQL</w:t>
      </w:r>
      <w:r>
        <w:rPr>
          <w:color w:val="231F20"/>
          <w:spacing w:val="-2"/>
        </w:rPr>
        <w:t>客户端连接到</w:t>
      </w:r>
      <w:r>
        <w:rPr>
          <w:rFonts w:ascii="Arial" w:eastAsia="Arial"/>
          <w:color w:val="231F20"/>
          <w:spacing w:val="-12"/>
        </w:rPr>
        <w:t>TiDB</w:t>
      </w:r>
      <w:r>
        <w:rPr>
          <w:color w:val="231F20"/>
          <w:spacing w:val="-3"/>
        </w:rPr>
        <w:t>，并使用</w:t>
      </w:r>
      <w:r>
        <w:rPr>
          <w:rFonts w:ascii="Arial" w:eastAsia="Arial"/>
          <w:color w:val="231F20"/>
          <w:spacing w:val="-5"/>
          <w:w w:val="105"/>
        </w:rPr>
        <w:t>PostgreSQL</w:t>
      </w:r>
      <w:r>
        <w:rPr>
          <w:color w:val="231F20"/>
          <w:spacing w:val="-9"/>
          <w:w w:val="105"/>
        </w:rPr>
        <w:t>特有的语法。</w:t>
      </w:r>
    </w:p>
    <w:p w14:paraId="2868A345" w14:textId="77777777" w:rsidR="00437B33" w:rsidRDefault="00000000">
      <w:pPr>
        <w:pStyle w:val="a3"/>
        <w:spacing w:before="110" w:line="336" w:lineRule="auto"/>
        <w:ind w:left="258" w:right="433" w:hanging="1"/>
        <w:jc w:val="both"/>
      </w:pPr>
      <w:r>
        <w:rPr>
          <w:color w:val="231F20"/>
          <w:spacing w:val="-5"/>
          <w:w w:val="153"/>
        </w:rPr>
        <w:t>S</w:t>
      </w:r>
      <w:r>
        <w:rPr>
          <w:color w:val="231F20"/>
          <w:spacing w:val="-5"/>
          <w:w w:val="109"/>
        </w:rPr>
        <w:t>e</w:t>
      </w:r>
      <w:r>
        <w:rPr>
          <w:color w:val="231F20"/>
          <w:spacing w:val="1"/>
          <w:w w:val="109"/>
        </w:rPr>
        <w:t>r</w:t>
      </w:r>
      <w:r>
        <w:rPr>
          <w:color w:val="231F20"/>
          <w:spacing w:val="-2"/>
          <w:w w:val="120"/>
        </w:rPr>
        <w:t>v</w:t>
      </w:r>
      <w:r>
        <w:rPr>
          <w:color w:val="231F20"/>
          <w:spacing w:val="-5"/>
          <w:w w:val="109"/>
        </w:rPr>
        <w:t>e</w:t>
      </w:r>
      <w:r>
        <w:rPr>
          <w:color w:val="231F20"/>
          <w:spacing w:val="-3"/>
          <w:w w:val="109"/>
        </w:rPr>
        <w:t>r</w:t>
      </w:r>
      <w:r>
        <w:rPr>
          <w:color w:val="231F20"/>
          <w:spacing w:val="-6"/>
          <w:w w:val="52"/>
        </w:rPr>
        <w:t>l</w:t>
      </w:r>
      <w:r>
        <w:rPr>
          <w:color w:val="231F20"/>
          <w:spacing w:val="-4"/>
          <w:w w:val="132"/>
        </w:rPr>
        <w:t>e</w:t>
      </w:r>
      <w:r>
        <w:rPr>
          <w:color w:val="231F20"/>
          <w:spacing w:val="-4"/>
          <w:w w:val="121"/>
        </w:rPr>
        <w:t>s</w:t>
      </w:r>
      <w:r>
        <w:rPr>
          <w:color w:val="231F20"/>
          <w:spacing w:val="-7"/>
          <w:w w:val="121"/>
        </w:rPr>
        <w:t>s</w:t>
      </w:r>
      <w:r>
        <w:rPr>
          <w:color w:val="231F20"/>
          <w:spacing w:val="-8"/>
          <w:w w:val="164"/>
        </w:rPr>
        <w:t>D</w:t>
      </w:r>
      <w:r>
        <w:rPr>
          <w:color w:val="231F20"/>
          <w:w w:val="158"/>
        </w:rPr>
        <w:t>B</w:t>
      </w:r>
      <w:r>
        <w:rPr>
          <w:color w:val="231F20"/>
        </w:rPr>
        <w:t xml:space="preserve"> </w:t>
      </w:r>
      <w:r>
        <w:rPr>
          <w:color w:val="231F20"/>
          <w:spacing w:val="2"/>
          <w:w w:val="70"/>
        </w:rPr>
        <w:t>f</w:t>
      </w:r>
      <w:r>
        <w:rPr>
          <w:color w:val="231F20"/>
          <w:spacing w:val="-5"/>
          <w:w w:val="108"/>
        </w:rPr>
        <w:t>o</w:t>
      </w:r>
      <w:r>
        <w:rPr>
          <w:color w:val="231F20"/>
          <w:w w:val="108"/>
        </w:rPr>
        <w:t>r</w:t>
      </w:r>
      <w:r>
        <w:rPr>
          <w:color w:val="231F20"/>
        </w:rPr>
        <w:t xml:space="preserve"> </w:t>
      </w:r>
      <w:r>
        <w:rPr>
          <w:color w:val="231F20"/>
          <w:spacing w:val="-6"/>
          <w:w w:val="169"/>
        </w:rPr>
        <w:t>H</w:t>
      </w:r>
      <w:r>
        <w:rPr>
          <w:color w:val="231F20"/>
          <w:spacing w:val="-1"/>
          <w:w w:val="144"/>
        </w:rPr>
        <w:t>T</w:t>
      </w:r>
      <w:r>
        <w:rPr>
          <w:color w:val="231F20"/>
          <w:spacing w:val="-4"/>
          <w:w w:val="157"/>
        </w:rPr>
        <w:t>A</w:t>
      </w:r>
      <w:r>
        <w:rPr>
          <w:color w:val="231F20"/>
          <w:spacing w:val="-12"/>
          <w:w w:val="151"/>
        </w:rPr>
        <w:t>P</w:t>
      </w:r>
      <w:r>
        <w:rPr>
          <w:color w:val="231F20"/>
          <w:spacing w:val="-15"/>
        </w:rPr>
        <w:t>：项目最终目标是要把云数据库服务变成黑盒子，让应用开发者只需要</w:t>
      </w:r>
      <w:r>
        <w:rPr>
          <w:color w:val="231F20"/>
          <w:spacing w:val="-5"/>
        </w:rPr>
        <w:t>专注于业务如何转化成</w:t>
      </w:r>
      <w:r>
        <w:rPr>
          <w:rFonts w:ascii="Arial" w:eastAsia="Arial"/>
          <w:color w:val="231F20"/>
          <w:spacing w:val="-16"/>
        </w:rPr>
        <w:t>SQL</w:t>
      </w:r>
      <w:r>
        <w:rPr>
          <w:color w:val="231F20"/>
          <w:spacing w:val="-15"/>
        </w:rPr>
        <w:t>，用户再也不用操心数据量、业务负载、</w:t>
      </w:r>
      <w:r>
        <w:rPr>
          <w:rFonts w:ascii="Arial" w:eastAsia="Arial"/>
          <w:color w:val="231F20"/>
          <w:spacing w:val="-5"/>
        </w:rPr>
        <w:t>SQL</w:t>
      </w:r>
      <w:r>
        <w:rPr>
          <w:color w:val="231F20"/>
          <w:spacing w:val="-3"/>
        </w:rPr>
        <w:t>类型是</w:t>
      </w:r>
      <w:r>
        <w:rPr>
          <w:rFonts w:ascii="Arial" w:eastAsia="Arial"/>
          <w:color w:val="231F20"/>
          <w:spacing w:val="-4"/>
        </w:rPr>
        <w:t>AP</w:t>
      </w:r>
      <w:r>
        <w:rPr>
          <w:color w:val="231F20"/>
          <w:spacing w:val="-3"/>
        </w:rPr>
        <w:t>还是</w:t>
      </w:r>
      <w:r>
        <w:rPr>
          <w:rFonts w:ascii="Arial" w:eastAsia="Arial"/>
          <w:color w:val="231F20"/>
          <w:spacing w:val="-4"/>
        </w:rPr>
        <w:t>TP</w:t>
      </w:r>
      <w:r>
        <w:rPr>
          <w:color w:val="231F20"/>
          <w:spacing w:val="-3"/>
        </w:rPr>
        <w:t>等这些和</w:t>
      </w:r>
      <w:r>
        <w:rPr>
          <w:color w:val="231F20"/>
          <w:spacing w:val="-8"/>
          <w:w w:val="110"/>
        </w:rPr>
        <w:t>业务不相关的事情。</w:t>
      </w:r>
    </w:p>
    <w:p w14:paraId="514C6821" w14:textId="77777777" w:rsidR="00437B33" w:rsidRDefault="00000000">
      <w:pPr>
        <w:pStyle w:val="a3"/>
        <w:spacing w:before="111" w:line="336" w:lineRule="auto"/>
        <w:ind w:left="256" w:right="437" w:firstLine="3"/>
        <w:jc w:val="both"/>
      </w:pPr>
      <w:r>
        <w:rPr>
          <w:color w:val="231F20"/>
          <w:spacing w:val="-3"/>
          <w:w w:val="114"/>
        </w:rPr>
        <w:t>z</w:t>
      </w:r>
      <w:r>
        <w:rPr>
          <w:color w:val="231F20"/>
          <w:spacing w:val="-7"/>
          <w:w w:val="133"/>
        </w:rPr>
        <w:t>h</w:t>
      </w:r>
      <w:r>
        <w:rPr>
          <w:color w:val="231F20"/>
          <w:spacing w:val="-7"/>
          <w:w w:val="67"/>
        </w:rPr>
        <w:t>.</w:t>
      </w:r>
      <w:r>
        <w:rPr>
          <w:color w:val="231F20"/>
          <w:spacing w:val="-4"/>
          <w:w w:val="200"/>
        </w:rPr>
        <w:t>m</w:t>
      </w:r>
      <w:r>
        <w:rPr>
          <w:color w:val="231F20"/>
          <w:spacing w:val="-12"/>
          <w:w w:val="132"/>
        </w:rPr>
        <w:t>d</w:t>
      </w:r>
      <w:r>
        <w:rPr>
          <w:color w:val="231F20"/>
          <w:spacing w:val="-37"/>
        </w:rPr>
        <w:t>：</w:t>
      </w:r>
      <w:r>
        <w:rPr>
          <w:rFonts w:ascii="Arial" w:eastAsia="Arial"/>
          <w:color w:val="231F20"/>
          <w:spacing w:val="-3"/>
        </w:rPr>
        <w:t>z</w:t>
      </w:r>
      <w:r>
        <w:rPr>
          <w:rFonts w:ascii="Arial" w:eastAsia="Arial"/>
          <w:color w:val="231F20"/>
          <w:spacing w:val="-7"/>
        </w:rPr>
        <w:t>h.</w:t>
      </w:r>
      <w:r>
        <w:rPr>
          <w:rFonts w:ascii="Arial" w:eastAsia="Arial"/>
          <w:color w:val="231F20"/>
          <w:spacing w:val="-3"/>
        </w:rPr>
        <w:t>m</w:t>
      </w:r>
      <w:r>
        <w:rPr>
          <w:rFonts w:ascii="Arial" w:eastAsia="Arial"/>
          <w:color w:val="231F20"/>
          <w:spacing w:val="-5"/>
        </w:rPr>
        <w:t>d</w:t>
      </w:r>
      <w:r>
        <w:rPr>
          <w:color w:val="231F20"/>
          <w:spacing w:val="-9"/>
        </w:rPr>
        <w:t>实现了一套中文文档分析与检测工具，基于</w:t>
      </w:r>
      <w:r>
        <w:rPr>
          <w:rFonts w:ascii="Arial" w:eastAsia="Arial"/>
          <w:color w:val="231F20"/>
        </w:rPr>
        <w:t>A</w:t>
      </w:r>
      <w:r>
        <w:rPr>
          <w:rFonts w:ascii="Arial" w:eastAsia="Arial"/>
          <w:color w:val="231F20"/>
          <w:spacing w:val="-2"/>
        </w:rPr>
        <w:t>S</w:t>
      </w:r>
      <w:r>
        <w:rPr>
          <w:rFonts w:ascii="Arial" w:eastAsia="Arial"/>
          <w:color w:val="231F20"/>
          <w:spacing w:val="-25"/>
        </w:rPr>
        <w:t>T</w:t>
      </w:r>
      <w:r>
        <w:rPr>
          <w:color w:val="231F20"/>
          <w:spacing w:val="-17"/>
        </w:rPr>
        <w:t>（</w:t>
      </w:r>
      <w:r>
        <w:rPr>
          <w:color w:val="231F20"/>
          <w:spacing w:val="-7"/>
        </w:rPr>
        <w:t>抽象语法树</w:t>
      </w:r>
      <w:r>
        <w:rPr>
          <w:color w:val="231F20"/>
          <w:spacing w:val="-27"/>
        </w:rPr>
        <w:t>）</w:t>
      </w:r>
      <w:r>
        <w:rPr>
          <w:color w:val="231F20"/>
          <w:spacing w:val="-11"/>
        </w:rPr>
        <w:t>和分词，系统地对文</w:t>
      </w:r>
      <w:r>
        <w:rPr>
          <w:color w:val="231F20"/>
          <w:spacing w:val="-9"/>
        </w:rPr>
        <w:t>档进行扫描与诊断，评估文档质量并对其进行优化和修复，并且基于文档分析结果，使用统计学</w:t>
      </w:r>
      <w:r>
        <w:rPr>
          <w:rFonts w:ascii="Arial" w:eastAsia="Arial"/>
          <w:color w:val="231F20"/>
        </w:rPr>
        <w:t xml:space="preserve">/ </w:t>
      </w:r>
      <w:r>
        <w:rPr>
          <w:rFonts w:ascii="Arial" w:eastAsia="Arial"/>
          <w:color w:val="231F20"/>
          <w:spacing w:val="-6"/>
        </w:rPr>
        <w:t>NLP</w:t>
      </w:r>
      <w:r>
        <w:rPr>
          <w:rFonts w:ascii="Arial" w:eastAsia="Arial"/>
          <w:color w:val="231F20"/>
          <w:spacing w:val="-8"/>
        </w:rPr>
        <w:t xml:space="preserve"> </w:t>
      </w:r>
      <w:r>
        <w:rPr>
          <w:color w:val="231F20"/>
          <w:spacing w:val="-13"/>
        </w:rPr>
        <w:t>等工具，辅助作者写出符合风格规范的文档。</w:t>
      </w:r>
    </w:p>
    <w:p w14:paraId="7B43A090" w14:textId="77777777" w:rsidR="00437B33" w:rsidRDefault="00000000">
      <w:pPr>
        <w:pStyle w:val="a3"/>
        <w:spacing w:before="109" w:after="43"/>
        <w:ind w:left="259"/>
      </w:pPr>
      <w:r>
        <w:rPr>
          <w:color w:val="231F20"/>
        </w:rPr>
        <w:t>公司融资情况</w:t>
      </w:r>
    </w:p>
    <w:p w14:paraId="6321EA46" w14:textId="28B082AB" w:rsidR="00437B33" w:rsidRDefault="005C6584">
      <w:pPr>
        <w:spacing w:before="23"/>
        <w:ind w:right="415"/>
        <w:jc w:val="right"/>
        <w:rPr>
          <w:sz w:val="14"/>
        </w:rPr>
      </w:pPr>
      <w:r w:rsidRPr="005C6584">
        <w:rPr>
          <w:noProof/>
          <w:color w:val="6D6E71"/>
          <w:sz w:val="14"/>
        </w:rPr>
        <w:drawing>
          <wp:inline distT="0" distB="0" distL="0" distR="0" wp14:anchorId="1691AC19" wp14:editId="38BB65ED">
            <wp:extent cx="5524500" cy="1589405"/>
            <wp:effectExtent l="0" t="0" r="0" b="0"/>
            <wp:docPr id="108" name="図 108"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図 108" descr="タイムライン が含まれている画像&#10;&#10;自動的に生成された説明"/>
                    <pic:cNvPicPr/>
                  </pic:nvPicPr>
                  <pic:blipFill>
                    <a:blip r:embed="rId103"/>
                    <a:stretch>
                      <a:fillRect/>
                    </a:stretch>
                  </pic:blipFill>
                  <pic:spPr>
                    <a:xfrm>
                      <a:off x="0" y="0"/>
                      <a:ext cx="5524500" cy="1589405"/>
                    </a:xfrm>
                    <a:prstGeom prst="rect">
                      <a:avLst/>
                    </a:prstGeom>
                  </pic:spPr>
                </pic:pic>
              </a:graphicData>
            </a:graphic>
          </wp:inline>
        </w:drawing>
      </w:r>
      <w:r>
        <w:rPr>
          <w:color w:val="6D6E71"/>
          <w:sz w:val="14"/>
        </w:rPr>
        <w:lastRenderedPageBreak/>
        <w:t>表</w:t>
      </w:r>
      <w:r>
        <w:rPr>
          <w:rFonts w:ascii="Arial" w:eastAsia="Arial"/>
          <w:color w:val="6D6E71"/>
          <w:sz w:val="14"/>
        </w:rPr>
        <w:t xml:space="preserve">31 </w:t>
      </w:r>
      <w:r>
        <w:rPr>
          <w:color w:val="6D6E71"/>
          <w:sz w:val="14"/>
        </w:rPr>
        <w:t>平凯星辰融资情况</w:t>
      </w:r>
    </w:p>
    <w:p w14:paraId="272570F3" w14:textId="77777777" w:rsidR="00437B33" w:rsidRDefault="00437B33">
      <w:pPr>
        <w:jc w:val="right"/>
        <w:rPr>
          <w:sz w:val="14"/>
        </w:rPr>
        <w:sectPr w:rsidR="00437B33">
          <w:pgSz w:w="9360" w:h="13040"/>
          <w:pgMar w:top="1200" w:right="240" w:bottom="580" w:left="420" w:header="400" w:footer="399" w:gutter="0"/>
          <w:cols w:space="720"/>
        </w:sectPr>
      </w:pPr>
    </w:p>
    <w:p w14:paraId="626AD4DF" w14:textId="77777777" w:rsidR="00437B33" w:rsidRDefault="00437B33">
      <w:pPr>
        <w:pStyle w:val="a3"/>
        <w:rPr>
          <w:sz w:val="20"/>
        </w:rPr>
      </w:pPr>
    </w:p>
    <w:p w14:paraId="37754A80" w14:textId="77777777" w:rsidR="00437B33" w:rsidRDefault="00437B33">
      <w:pPr>
        <w:pStyle w:val="a3"/>
        <w:rPr>
          <w:sz w:val="20"/>
        </w:rPr>
      </w:pPr>
    </w:p>
    <w:p w14:paraId="29B7E206" w14:textId="77777777" w:rsidR="00437B33" w:rsidRDefault="00437B33">
      <w:pPr>
        <w:pStyle w:val="a3"/>
        <w:spacing w:before="10"/>
        <w:rPr>
          <w:sz w:val="17"/>
        </w:rPr>
      </w:pPr>
    </w:p>
    <w:p w14:paraId="0E66CBA3" w14:textId="77777777" w:rsidR="00437B33" w:rsidRDefault="00000000">
      <w:pPr>
        <w:pStyle w:val="4"/>
        <w:numPr>
          <w:ilvl w:val="2"/>
          <w:numId w:val="4"/>
        </w:numPr>
        <w:tabs>
          <w:tab w:val="left" w:pos="696"/>
        </w:tabs>
        <w:ind w:left="695" w:hanging="439"/>
        <w:rPr>
          <w:rFonts w:ascii="Arial" w:eastAsia="Arial"/>
          <w:color w:val="231F20"/>
          <w:sz w:val="19"/>
        </w:rPr>
      </w:pPr>
      <w:r>
        <w:rPr>
          <w:color w:val="231F20"/>
          <w:spacing w:val="-4"/>
        </w:rPr>
        <w:t>易捷行云</w:t>
      </w:r>
    </w:p>
    <w:p w14:paraId="189EDC52" w14:textId="77777777" w:rsidR="00437B33" w:rsidRDefault="00000000">
      <w:pPr>
        <w:pStyle w:val="a3"/>
        <w:spacing w:before="138" w:line="340" w:lineRule="auto"/>
        <w:ind w:left="257" w:right="433"/>
        <w:jc w:val="both"/>
      </w:pPr>
      <w:r>
        <w:rPr>
          <w:color w:val="231F20"/>
          <w:spacing w:val="-7"/>
        </w:rPr>
        <w:t>易捷行云</w:t>
      </w:r>
      <w:r>
        <w:rPr>
          <w:rFonts w:ascii="Arial" w:eastAsia="Arial" w:hAnsi="Arial"/>
          <w:color w:val="231F20"/>
          <w:spacing w:val="-8"/>
        </w:rPr>
        <w:t>EasyStack</w:t>
      </w:r>
      <w:r>
        <w:rPr>
          <w:color w:val="231F20"/>
          <w:spacing w:val="-8"/>
        </w:rPr>
        <w:t>（北京易捷思达科技发展有限公司</w:t>
      </w:r>
      <w:r>
        <w:rPr>
          <w:color w:val="231F20"/>
          <w:spacing w:val="-29"/>
        </w:rPr>
        <w:t>）</w:t>
      </w:r>
      <w:r>
        <w:rPr>
          <w:color w:val="231F20"/>
          <w:spacing w:val="-5"/>
        </w:rPr>
        <w:t>成立于</w:t>
      </w:r>
      <w:r>
        <w:rPr>
          <w:rFonts w:ascii="Arial" w:eastAsia="Arial" w:hAnsi="Arial"/>
          <w:color w:val="231F20"/>
          <w:spacing w:val="-8"/>
        </w:rPr>
        <w:t>2014</w:t>
      </w:r>
      <w:r>
        <w:rPr>
          <w:color w:val="231F20"/>
          <w:spacing w:val="-13"/>
        </w:rPr>
        <w:t>年，是中立的企业级云计算产品</w:t>
      </w:r>
      <w:r>
        <w:rPr>
          <w:color w:val="231F20"/>
          <w:spacing w:val="-9"/>
        </w:rPr>
        <w:t>与服务提供商。易捷行云</w:t>
      </w:r>
      <w:r>
        <w:rPr>
          <w:rFonts w:ascii="Arial" w:eastAsia="Arial" w:hAnsi="Arial"/>
          <w:color w:val="231F20"/>
          <w:spacing w:val="-1"/>
        </w:rPr>
        <w:t>EasyStack</w:t>
      </w:r>
      <w:r>
        <w:rPr>
          <w:color w:val="231F20"/>
          <w:spacing w:val="-10"/>
        </w:rPr>
        <w:t>深耕开源生态产品化，率先实践开源基础设施标准</w:t>
      </w:r>
      <w:r>
        <w:rPr>
          <w:rFonts w:ascii="Arial" w:eastAsia="Arial" w:hAnsi="Arial"/>
          <w:color w:val="231F20"/>
          <w:spacing w:val="-8"/>
        </w:rPr>
        <w:t>LOKI</w:t>
      </w:r>
      <w:r>
        <w:rPr>
          <w:color w:val="231F20"/>
          <w:spacing w:val="-8"/>
        </w:rPr>
        <w:t>（</w:t>
      </w:r>
      <w:r>
        <w:rPr>
          <w:rFonts w:ascii="Arial" w:eastAsia="Arial" w:hAnsi="Arial"/>
          <w:color w:val="231F20"/>
          <w:spacing w:val="-8"/>
        </w:rPr>
        <w:t xml:space="preserve">Linux </w:t>
      </w:r>
      <w:r>
        <w:rPr>
          <w:rFonts w:ascii="Arial" w:eastAsia="Arial" w:hAnsi="Arial"/>
          <w:color w:val="231F20"/>
          <w:spacing w:val="-2"/>
        </w:rPr>
        <w:t xml:space="preserve">OpenStack </w:t>
      </w:r>
      <w:r>
        <w:rPr>
          <w:rFonts w:ascii="Arial" w:eastAsia="Arial" w:hAnsi="Arial"/>
          <w:color w:val="231F20"/>
        </w:rPr>
        <w:t xml:space="preserve">Kubernetes </w:t>
      </w:r>
      <w:r>
        <w:rPr>
          <w:rFonts w:ascii="Arial" w:eastAsia="Arial" w:hAnsi="Arial"/>
          <w:color w:val="231F20"/>
          <w:spacing w:val="-5"/>
        </w:rPr>
        <w:t>Infrastructure</w:t>
      </w:r>
      <w:r>
        <w:rPr>
          <w:color w:val="231F20"/>
          <w:spacing w:val="-5"/>
        </w:rPr>
        <w:t>）</w:t>
      </w:r>
      <w:r>
        <w:rPr>
          <w:color w:val="231F20"/>
          <w:spacing w:val="-19"/>
        </w:rPr>
        <w:t>。在</w:t>
      </w:r>
      <w:r>
        <w:rPr>
          <w:rFonts w:ascii="Arial" w:eastAsia="Arial" w:hAnsi="Arial"/>
          <w:color w:val="231F20"/>
          <w:spacing w:val="-3"/>
        </w:rPr>
        <w:t>Linux</w:t>
      </w:r>
      <w:r>
        <w:rPr>
          <w:color w:val="231F20"/>
          <w:spacing w:val="-12"/>
        </w:rPr>
        <w:t>方面，公司是</w:t>
      </w:r>
      <w:r>
        <w:rPr>
          <w:rFonts w:ascii="Arial" w:eastAsia="Arial" w:hAnsi="Arial"/>
          <w:color w:val="231F20"/>
          <w:spacing w:val="-3"/>
        </w:rPr>
        <w:t>Linux</w:t>
      </w:r>
      <w:r>
        <w:rPr>
          <w:color w:val="231F20"/>
          <w:spacing w:val="-7"/>
        </w:rPr>
        <w:t>基金会会员、开放原子开源基</w:t>
      </w:r>
      <w:r>
        <w:rPr>
          <w:color w:val="231F20"/>
          <w:spacing w:val="-4"/>
        </w:rPr>
        <w:t>金会</w:t>
      </w:r>
      <w:r>
        <w:rPr>
          <w:rFonts w:ascii="Arial" w:eastAsia="Arial" w:hAnsi="Arial"/>
          <w:color w:val="231F20"/>
          <w:spacing w:val="-5"/>
        </w:rPr>
        <w:t>openEuler</w:t>
      </w:r>
      <w:r>
        <w:rPr>
          <w:color w:val="231F20"/>
          <w:spacing w:val="-16"/>
        </w:rPr>
        <w:t>社区成员、龙蜥社区会员；在</w:t>
      </w:r>
      <w:r>
        <w:rPr>
          <w:rFonts w:ascii="Arial" w:eastAsia="Arial" w:hAnsi="Arial"/>
          <w:color w:val="231F20"/>
          <w:spacing w:val="-4"/>
        </w:rPr>
        <w:t>OpenStack</w:t>
      </w:r>
      <w:r>
        <w:rPr>
          <w:color w:val="231F20"/>
          <w:spacing w:val="-14"/>
        </w:rPr>
        <w:t>方面，公司是</w:t>
      </w:r>
      <w:r>
        <w:rPr>
          <w:rFonts w:ascii="Arial" w:eastAsia="Arial" w:hAnsi="Arial"/>
          <w:color w:val="231F20"/>
          <w:spacing w:val="-7"/>
        </w:rPr>
        <w:t>OIF</w:t>
      </w:r>
      <w:r>
        <w:rPr>
          <w:color w:val="231F20"/>
          <w:spacing w:val="-11"/>
        </w:rPr>
        <w:t>黄金会员和创始成员，连续</w:t>
      </w:r>
      <w:r>
        <w:rPr>
          <w:color w:val="231F20"/>
          <w:spacing w:val="-6"/>
        </w:rPr>
        <w:t>两年成为拥有</w:t>
      </w:r>
      <w:r>
        <w:rPr>
          <w:rFonts w:ascii="Arial" w:eastAsia="Arial" w:hAnsi="Arial"/>
          <w:color w:val="231F20"/>
          <w:spacing w:val="-7"/>
        </w:rPr>
        <w:t>OIF</w:t>
      </w:r>
      <w:r>
        <w:rPr>
          <w:color w:val="231F20"/>
          <w:spacing w:val="-13"/>
        </w:rPr>
        <w:t>黄金会员董事和个人独立董事的“双董事”席位的唯一中国企业；在</w:t>
      </w:r>
      <w:r>
        <w:rPr>
          <w:rFonts w:ascii="Arial" w:eastAsia="Arial" w:hAnsi="Arial"/>
          <w:color w:val="231F20"/>
          <w:spacing w:val="-4"/>
        </w:rPr>
        <w:t>Kubernetes</w:t>
      </w:r>
      <w:r>
        <w:rPr>
          <w:color w:val="231F20"/>
        </w:rPr>
        <w:t>方</w:t>
      </w:r>
      <w:r>
        <w:rPr>
          <w:color w:val="231F20"/>
          <w:spacing w:val="-17"/>
        </w:rPr>
        <w:t>面，公司是</w:t>
      </w:r>
      <w:r>
        <w:rPr>
          <w:rFonts w:ascii="Arial" w:eastAsia="Arial" w:hAnsi="Arial"/>
          <w:color w:val="231F20"/>
          <w:spacing w:val="-7"/>
        </w:rPr>
        <w:t>CNCF</w:t>
      </w:r>
      <w:r>
        <w:rPr>
          <w:color w:val="231F20"/>
          <w:spacing w:val="-8"/>
        </w:rPr>
        <w:t>和</w:t>
      </w:r>
      <w:r>
        <w:rPr>
          <w:rFonts w:ascii="Arial" w:eastAsia="Arial" w:hAnsi="Arial"/>
          <w:color w:val="231F20"/>
          <w:spacing w:val="-8"/>
        </w:rPr>
        <w:t>OCI</w:t>
      </w:r>
      <w:r>
        <w:rPr>
          <w:color w:val="231F20"/>
          <w:spacing w:val="-15"/>
        </w:rPr>
        <w:t>容器基金会会员；在基础设施方面，公司是</w:t>
      </w:r>
      <w:r>
        <w:rPr>
          <w:rFonts w:ascii="Arial" w:eastAsia="Arial" w:hAnsi="Arial"/>
          <w:color w:val="231F20"/>
          <w:spacing w:val="-7"/>
        </w:rPr>
        <w:t>Ceph</w:t>
      </w:r>
      <w:r>
        <w:rPr>
          <w:color w:val="231F20"/>
          <w:spacing w:val="-9"/>
        </w:rPr>
        <w:t>基金会创始会员。</w:t>
      </w:r>
    </w:p>
    <w:p w14:paraId="217700CB" w14:textId="77777777" w:rsidR="00437B33" w:rsidRDefault="00000000">
      <w:pPr>
        <w:pStyle w:val="a3"/>
        <w:spacing w:before="54" w:line="340" w:lineRule="auto"/>
        <w:ind w:left="258" w:right="436" w:hanging="1"/>
        <w:jc w:val="both"/>
      </w:pPr>
      <w:r>
        <w:rPr>
          <w:color w:val="231F20"/>
          <w:spacing w:val="-7"/>
        </w:rPr>
        <w:t>易捷行云</w:t>
      </w:r>
      <w:r>
        <w:rPr>
          <w:rFonts w:ascii="Arial" w:eastAsia="Arial" w:hAnsi="Arial"/>
          <w:color w:val="231F20"/>
          <w:spacing w:val="-4"/>
        </w:rPr>
        <w:t>EasyStack</w:t>
      </w:r>
      <w:r>
        <w:rPr>
          <w:color w:val="231F20"/>
          <w:spacing w:val="-10"/>
        </w:rPr>
        <w:t>积极参与开源社区并贡献核心代码，多次在</w:t>
      </w:r>
      <w:r>
        <w:rPr>
          <w:rFonts w:ascii="Arial" w:eastAsia="Arial" w:hAnsi="Arial"/>
          <w:color w:val="231F20"/>
          <w:spacing w:val="-6"/>
        </w:rPr>
        <w:t>OpenStack</w:t>
      </w:r>
      <w:r>
        <w:rPr>
          <w:color w:val="231F20"/>
          <w:spacing w:val="-39"/>
        </w:rPr>
        <w:t>、</w:t>
      </w:r>
      <w:r>
        <w:rPr>
          <w:rFonts w:ascii="Arial" w:eastAsia="Arial" w:hAnsi="Arial"/>
          <w:color w:val="231F20"/>
          <w:spacing w:val="-8"/>
        </w:rPr>
        <w:t>Ceph</w:t>
      </w:r>
      <w:r>
        <w:rPr>
          <w:color w:val="231F20"/>
          <w:spacing w:val="-40"/>
        </w:rPr>
        <w:t>、</w:t>
      </w:r>
      <w:r>
        <w:rPr>
          <w:rFonts w:ascii="Arial" w:eastAsia="Arial" w:hAnsi="Arial"/>
          <w:color w:val="231F20"/>
          <w:spacing w:val="-5"/>
        </w:rPr>
        <w:t>Kubernetes</w:t>
      </w:r>
      <w:r>
        <w:rPr>
          <w:color w:val="231F20"/>
          <w:spacing w:val="-5"/>
        </w:rPr>
        <w:t>核心</w:t>
      </w:r>
      <w:r>
        <w:rPr>
          <w:color w:val="231F20"/>
          <w:spacing w:val="-7"/>
        </w:rPr>
        <w:t>代码贡献中名列全球</w:t>
      </w:r>
      <w:r>
        <w:rPr>
          <w:rFonts w:ascii="Arial" w:eastAsia="Arial" w:hAnsi="Arial"/>
          <w:color w:val="231F20"/>
          <w:spacing w:val="-9"/>
        </w:rPr>
        <w:t>TOP10</w:t>
      </w:r>
      <w:r>
        <w:rPr>
          <w:color w:val="231F20"/>
          <w:spacing w:val="-17"/>
        </w:rPr>
        <w:t>。此外，公司是开放原子开源基金会捐赠人，参与发起“科创中国”开源</w:t>
      </w:r>
      <w:r>
        <w:rPr>
          <w:color w:val="231F20"/>
          <w:spacing w:val="-9"/>
        </w:rPr>
        <w:t>创新联合体并成为联合体理事单位。</w:t>
      </w:r>
    </w:p>
    <w:p w14:paraId="6D663EC4" w14:textId="77777777" w:rsidR="00437B33" w:rsidRDefault="00000000">
      <w:pPr>
        <w:pStyle w:val="a3"/>
        <w:spacing w:before="110"/>
        <w:ind w:left="258"/>
      </w:pPr>
      <w:r>
        <w:rPr>
          <w:color w:val="231F20"/>
        </w:rPr>
        <w:t>开源社区建设</w:t>
      </w:r>
    </w:p>
    <w:p w14:paraId="0682C8F0" w14:textId="77777777" w:rsidR="00437B33" w:rsidRDefault="00000000">
      <w:pPr>
        <w:pStyle w:val="a3"/>
        <w:spacing w:before="160" w:line="340" w:lineRule="auto"/>
        <w:ind w:left="258" w:right="402" w:hanging="1"/>
        <w:jc w:val="both"/>
      </w:pPr>
      <w:r>
        <w:rPr>
          <w:color w:val="231F20"/>
          <w:spacing w:val="-7"/>
        </w:rPr>
        <w:t>易捷行云</w:t>
      </w:r>
      <w:r>
        <w:rPr>
          <w:rFonts w:ascii="Arial" w:eastAsia="Arial"/>
          <w:color w:val="231F20"/>
          <w:spacing w:val="-4"/>
        </w:rPr>
        <w:t>EasyStack</w:t>
      </w:r>
      <w:r>
        <w:rPr>
          <w:color w:val="231F20"/>
          <w:spacing w:val="-11"/>
        </w:rPr>
        <w:t>鼓励全员参与工作相关的各类开源社区，包括</w:t>
      </w:r>
      <w:r>
        <w:rPr>
          <w:rFonts w:ascii="Arial" w:eastAsia="Arial"/>
          <w:color w:val="231F20"/>
          <w:spacing w:val="-5"/>
        </w:rPr>
        <w:t>OpenStack</w:t>
      </w:r>
      <w:r>
        <w:rPr>
          <w:color w:val="231F20"/>
          <w:spacing w:val="-39"/>
        </w:rPr>
        <w:t>、</w:t>
      </w:r>
      <w:r>
        <w:rPr>
          <w:rFonts w:ascii="Arial" w:eastAsia="Arial"/>
          <w:color w:val="231F20"/>
          <w:spacing w:val="-5"/>
        </w:rPr>
        <w:t>Kubernetes</w:t>
      </w:r>
      <w:r>
        <w:rPr>
          <w:color w:val="231F20"/>
          <w:spacing w:val="-38"/>
        </w:rPr>
        <w:t>、</w:t>
      </w:r>
      <w:r>
        <w:rPr>
          <w:rFonts w:ascii="Arial" w:eastAsia="Arial"/>
          <w:color w:val="231F20"/>
          <w:spacing w:val="-7"/>
        </w:rPr>
        <w:t>Ceph</w:t>
      </w:r>
      <w:r>
        <w:rPr>
          <w:color w:val="231F20"/>
        </w:rPr>
        <w:t>、</w:t>
      </w:r>
      <w:r>
        <w:rPr>
          <w:rFonts w:ascii="Arial" w:eastAsia="Arial"/>
          <w:color w:val="231F20"/>
          <w:spacing w:val="-7"/>
        </w:rPr>
        <w:t>openEuler</w:t>
      </w:r>
      <w:r>
        <w:rPr>
          <w:color w:val="231F20"/>
          <w:spacing w:val="-17"/>
        </w:rPr>
        <w:t>、龙蜥等社区，在多个社区获取重要的角色，包括</w:t>
      </w:r>
      <w:r>
        <w:rPr>
          <w:rFonts w:ascii="Arial" w:eastAsia="Arial"/>
          <w:color w:val="231F20"/>
          <w:spacing w:val="-6"/>
        </w:rPr>
        <w:t>Kubernetes</w:t>
      </w:r>
      <w:r>
        <w:rPr>
          <w:color w:val="231F20"/>
          <w:spacing w:val="-38"/>
        </w:rPr>
        <w:t>、</w:t>
      </w:r>
      <w:r>
        <w:rPr>
          <w:rFonts w:ascii="Arial" w:eastAsia="Arial"/>
          <w:color w:val="231F20"/>
          <w:spacing w:val="-5"/>
        </w:rPr>
        <w:t>OpenStack</w:t>
      </w:r>
      <w:r>
        <w:rPr>
          <w:color w:val="231F20"/>
          <w:spacing w:val="-9"/>
        </w:rPr>
        <w:t>等多个项目的核</w:t>
      </w:r>
      <w:r>
        <w:rPr>
          <w:color w:val="231F20"/>
          <w:spacing w:val="-10"/>
        </w:rPr>
        <w:t>心评审员。</w:t>
      </w:r>
    </w:p>
    <w:p w14:paraId="626349AC" w14:textId="77777777" w:rsidR="00437B33" w:rsidRDefault="00000000">
      <w:pPr>
        <w:pStyle w:val="a3"/>
        <w:spacing w:before="56" w:line="340" w:lineRule="auto"/>
        <w:ind w:left="257" w:right="409" w:hanging="1"/>
        <w:jc w:val="both"/>
      </w:pPr>
      <w:r>
        <w:rPr>
          <w:color w:val="231F20"/>
          <w:spacing w:val="-6"/>
          <w:w w:val="177"/>
        </w:rPr>
        <w:t>O</w:t>
      </w:r>
      <w:r>
        <w:rPr>
          <w:color w:val="231F20"/>
          <w:spacing w:val="-4"/>
          <w:w w:val="133"/>
        </w:rPr>
        <w:t>p</w:t>
      </w:r>
      <w:r>
        <w:rPr>
          <w:color w:val="231F20"/>
          <w:spacing w:val="-6"/>
          <w:w w:val="132"/>
        </w:rPr>
        <w:t>e</w:t>
      </w:r>
      <w:r>
        <w:rPr>
          <w:color w:val="231F20"/>
          <w:spacing w:val="-6"/>
          <w:w w:val="134"/>
        </w:rPr>
        <w:t>n</w:t>
      </w:r>
      <w:r>
        <w:rPr>
          <w:color w:val="231F20"/>
          <w:spacing w:val="-3"/>
          <w:w w:val="153"/>
        </w:rPr>
        <w:t>S</w:t>
      </w:r>
      <w:r>
        <w:rPr>
          <w:color w:val="231F20"/>
          <w:spacing w:val="-2"/>
          <w:w w:val="75"/>
        </w:rPr>
        <w:t>t</w:t>
      </w:r>
      <w:r>
        <w:rPr>
          <w:color w:val="231F20"/>
          <w:spacing w:val="-4"/>
          <w:w w:val="132"/>
        </w:rPr>
        <w:t>a</w:t>
      </w:r>
      <w:r>
        <w:rPr>
          <w:color w:val="231F20"/>
          <w:spacing w:val="-4"/>
          <w:w w:val="126"/>
        </w:rPr>
        <w:t>c</w:t>
      </w:r>
      <w:r>
        <w:rPr>
          <w:color w:val="231F20"/>
          <w:spacing w:val="-10"/>
          <w:w w:val="127"/>
        </w:rPr>
        <w:t>k</w:t>
      </w:r>
      <w:r>
        <w:rPr>
          <w:color w:val="231F20"/>
          <w:spacing w:val="-23"/>
        </w:rPr>
        <w:t>：在</w:t>
      </w:r>
      <w:r>
        <w:rPr>
          <w:rFonts w:ascii="Arial" w:eastAsia="Arial"/>
          <w:color w:val="231F20"/>
          <w:spacing w:val="-6"/>
        </w:rPr>
        <w:t>N</w:t>
      </w:r>
      <w:r>
        <w:rPr>
          <w:rFonts w:ascii="Arial" w:eastAsia="Arial"/>
          <w:color w:val="231F20"/>
          <w:spacing w:val="-2"/>
        </w:rPr>
        <w:t>ov</w:t>
      </w:r>
      <w:r>
        <w:rPr>
          <w:rFonts w:ascii="Arial" w:eastAsia="Arial"/>
          <w:color w:val="231F20"/>
          <w:spacing w:val="-10"/>
        </w:rPr>
        <w:t>a</w:t>
      </w:r>
      <w:r>
        <w:rPr>
          <w:color w:val="231F20"/>
          <w:spacing w:val="-37"/>
        </w:rPr>
        <w:t>、</w:t>
      </w:r>
      <w:r>
        <w:rPr>
          <w:rFonts w:ascii="Arial" w:eastAsia="Arial"/>
          <w:color w:val="231F20"/>
          <w:spacing w:val="-5"/>
        </w:rPr>
        <w:t>C</w:t>
      </w:r>
      <w:r>
        <w:rPr>
          <w:rFonts w:ascii="Arial" w:eastAsia="Arial"/>
          <w:color w:val="231F20"/>
          <w:spacing w:val="-7"/>
        </w:rPr>
        <w:t>i</w:t>
      </w:r>
      <w:r>
        <w:rPr>
          <w:rFonts w:ascii="Arial" w:eastAsia="Arial"/>
          <w:color w:val="231F20"/>
          <w:spacing w:val="-5"/>
        </w:rPr>
        <w:t>nde</w:t>
      </w:r>
      <w:r>
        <w:rPr>
          <w:rFonts w:ascii="Arial" w:eastAsia="Arial"/>
          <w:color w:val="231F20"/>
          <w:spacing w:val="-7"/>
        </w:rPr>
        <w:t>r</w:t>
      </w:r>
      <w:r>
        <w:rPr>
          <w:color w:val="231F20"/>
          <w:spacing w:val="-39"/>
        </w:rPr>
        <w:t>、</w:t>
      </w:r>
      <w:r>
        <w:rPr>
          <w:rFonts w:ascii="Arial" w:eastAsia="Arial"/>
          <w:color w:val="231F20"/>
          <w:spacing w:val="-6"/>
        </w:rPr>
        <w:t>N</w:t>
      </w:r>
      <w:r>
        <w:rPr>
          <w:rFonts w:ascii="Arial" w:eastAsia="Arial"/>
          <w:color w:val="231F20"/>
          <w:spacing w:val="-5"/>
        </w:rPr>
        <w:t>e</w:t>
      </w:r>
      <w:r>
        <w:rPr>
          <w:rFonts w:ascii="Arial" w:eastAsia="Arial"/>
          <w:color w:val="231F20"/>
          <w:spacing w:val="-4"/>
        </w:rPr>
        <w:t>u</w:t>
      </w:r>
      <w:r>
        <w:rPr>
          <w:rFonts w:ascii="Arial" w:eastAsia="Arial"/>
          <w:color w:val="231F20"/>
          <w:spacing w:val="-3"/>
        </w:rPr>
        <w:t>t</w:t>
      </w:r>
      <w:r>
        <w:rPr>
          <w:rFonts w:ascii="Arial" w:eastAsia="Arial"/>
          <w:color w:val="231F20"/>
        </w:rPr>
        <w:t>r</w:t>
      </w:r>
      <w:r>
        <w:rPr>
          <w:rFonts w:ascii="Arial" w:eastAsia="Arial"/>
          <w:color w:val="231F20"/>
          <w:spacing w:val="-5"/>
        </w:rPr>
        <w:t>o</w:t>
      </w:r>
      <w:r>
        <w:rPr>
          <w:rFonts w:ascii="Arial" w:eastAsia="Arial"/>
          <w:color w:val="231F20"/>
          <w:spacing w:val="-11"/>
        </w:rPr>
        <w:t>n</w:t>
      </w:r>
      <w:r>
        <w:rPr>
          <w:color w:val="231F20"/>
          <w:spacing w:val="-39"/>
        </w:rPr>
        <w:t>、</w:t>
      </w:r>
      <w:r>
        <w:rPr>
          <w:rFonts w:ascii="Arial" w:eastAsia="Arial"/>
          <w:color w:val="231F20"/>
          <w:spacing w:val="-1"/>
        </w:rPr>
        <w:t>K</w:t>
      </w:r>
      <w:r>
        <w:rPr>
          <w:rFonts w:ascii="Arial" w:eastAsia="Arial"/>
          <w:color w:val="231F20"/>
          <w:spacing w:val="-2"/>
        </w:rPr>
        <w:t>e</w:t>
      </w:r>
      <w:r>
        <w:rPr>
          <w:rFonts w:ascii="Arial" w:eastAsia="Arial"/>
          <w:color w:val="231F20"/>
          <w:spacing w:val="-1"/>
        </w:rPr>
        <w:t>y</w:t>
      </w:r>
      <w:r>
        <w:rPr>
          <w:rFonts w:ascii="Arial" w:eastAsia="Arial"/>
          <w:color w:val="231F20"/>
          <w:spacing w:val="-2"/>
        </w:rPr>
        <w:t>st</w:t>
      </w:r>
      <w:r>
        <w:rPr>
          <w:rFonts w:ascii="Arial" w:eastAsia="Arial"/>
          <w:color w:val="231F20"/>
          <w:spacing w:val="-5"/>
        </w:rPr>
        <w:t>on</w:t>
      </w:r>
      <w:r>
        <w:rPr>
          <w:rFonts w:ascii="Arial" w:eastAsia="Arial"/>
          <w:color w:val="231F20"/>
          <w:spacing w:val="-3"/>
        </w:rPr>
        <w:t>e</w:t>
      </w:r>
      <w:r>
        <w:rPr>
          <w:color w:val="231F20"/>
          <w:spacing w:val="-8"/>
        </w:rPr>
        <w:t>等核心项目贡献排名</w:t>
      </w:r>
      <w:r>
        <w:rPr>
          <w:rFonts w:ascii="Arial" w:eastAsia="Arial"/>
          <w:color w:val="231F20"/>
          <w:spacing w:val="-23"/>
        </w:rPr>
        <w:t>T</w:t>
      </w:r>
      <w:r>
        <w:rPr>
          <w:rFonts w:ascii="Arial" w:eastAsia="Arial"/>
          <w:color w:val="231F20"/>
          <w:spacing w:val="-5"/>
        </w:rPr>
        <w:t>o</w:t>
      </w:r>
      <w:r>
        <w:rPr>
          <w:rFonts w:ascii="Arial" w:eastAsia="Arial"/>
          <w:color w:val="231F20"/>
        </w:rPr>
        <w:t xml:space="preserve">p </w:t>
      </w:r>
      <w:r>
        <w:rPr>
          <w:rFonts w:ascii="Arial" w:eastAsia="Arial"/>
          <w:color w:val="231F20"/>
          <w:spacing w:val="-11"/>
        </w:rPr>
        <w:t>5</w:t>
      </w:r>
      <w:r>
        <w:rPr>
          <w:color w:val="231F20"/>
          <w:spacing w:val="-13"/>
        </w:rPr>
        <w:t>，总计贡献</w:t>
      </w:r>
      <w:r>
        <w:rPr>
          <w:rFonts w:ascii="Arial" w:eastAsia="Arial"/>
          <w:color w:val="231F20"/>
          <w:spacing w:val="-3"/>
        </w:rPr>
        <w:t>C</w:t>
      </w:r>
      <w:r>
        <w:rPr>
          <w:rFonts w:ascii="Arial" w:eastAsia="Arial"/>
          <w:color w:val="231F20"/>
          <w:spacing w:val="-5"/>
        </w:rPr>
        <w:t>o</w:t>
      </w:r>
      <w:r>
        <w:rPr>
          <w:rFonts w:ascii="Arial" w:eastAsia="Arial"/>
          <w:color w:val="231F20"/>
          <w:spacing w:val="-7"/>
        </w:rPr>
        <w:t>mm</w:t>
      </w:r>
      <w:r>
        <w:rPr>
          <w:rFonts w:ascii="Arial" w:eastAsia="Arial"/>
          <w:color w:val="231F20"/>
          <w:spacing w:val="-4"/>
        </w:rPr>
        <w:t>i</w:t>
      </w:r>
      <w:r>
        <w:rPr>
          <w:rFonts w:ascii="Arial" w:eastAsia="Arial"/>
          <w:color w:val="231F20"/>
          <w:spacing w:val="-1"/>
        </w:rPr>
        <w:t>t</w:t>
      </w:r>
      <w:r>
        <w:rPr>
          <w:rFonts w:ascii="Arial" w:eastAsia="Arial"/>
          <w:color w:val="231F20"/>
        </w:rPr>
        <w:t>s</w:t>
      </w:r>
      <w:r>
        <w:rPr>
          <w:color w:val="231F20"/>
          <w:spacing w:val="-4"/>
        </w:rPr>
        <w:t>数</w:t>
      </w:r>
      <w:r>
        <w:rPr>
          <w:rFonts w:ascii="Arial" w:eastAsia="Arial"/>
          <w:color w:val="231F20"/>
          <w:spacing w:val="-20"/>
        </w:rPr>
        <w:t>318</w:t>
      </w:r>
      <w:r>
        <w:rPr>
          <w:color w:val="231F20"/>
          <w:spacing w:val="-11"/>
        </w:rPr>
        <w:t>，修复</w:t>
      </w:r>
      <w:r>
        <w:rPr>
          <w:rFonts w:ascii="Arial" w:eastAsia="Arial"/>
          <w:color w:val="231F20"/>
          <w:spacing w:val="-6"/>
        </w:rPr>
        <w:t>Bug</w:t>
      </w:r>
      <w:r>
        <w:rPr>
          <w:color w:val="231F20"/>
          <w:spacing w:val="-4"/>
        </w:rPr>
        <w:t>数</w:t>
      </w:r>
      <w:r>
        <w:rPr>
          <w:rFonts w:ascii="Arial" w:eastAsia="Arial"/>
          <w:color w:val="231F20"/>
          <w:spacing w:val="-5"/>
        </w:rPr>
        <w:t>8</w:t>
      </w:r>
      <w:r>
        <w:rPr>
          <w:color w:val="231F20"/>
          <w:spacing w:val="-14"/>
        </w:rPr>
        <w:t>个，贡献代码量</w:t>
      </w:r>
      <w:r>
        <w:rPr>
          <w:rFonts w:ascii="Arial" w:eastAsia="Arial"/>
          <w:color w:val="231F20"/>
          <w:spacing w:val="-7"/>
        </w:rPr>
        <w:t>12000+</w:t>
      </w:r>
      <w:r>
        <w:rPr>
          <w:color w:val="231F20"/>
          <w:spacing w:val="-14"/>
        </w:rPr>
        <w:t>行，工作超过</w:t>
      </w:r>
      <w:r>
        <w:rPr>
          <w:rFonts w:ascii="Arial" w:eastAsia="Arial"/>
          <w:color w:val="231F20"/>
          <w:spacing w:val="-7"/>
        </w:rPr>
        <w:t>1000</w:t>
      </w:r>
      <w:r>
        <w:rPr>
          <w:color w:val="231F20"/>
          <w:spacing w:val="-10"/>
        </w:rPr>
        <w:t>人天，</w:t>
      </w:r>
      <w:r>
        <w:rPr>
          <w:rFonts w:ascii="Arial" w:eastAsia="Arial"/>
          <w:color w:val="231F20"/>
          <w:spacing w:val="-11"/>
        </w:rPr>
        <w:t xml:space="preserve">Kata </w:t>
      </w:r>
      <w:r>
        <w:rPr>
          <w:rFonts w:ascii="Arial" w:eastAsia="Arial"/>
          <w:color w:val="231F20"/>
          <w:spacing w:val="-5"/>
        </w:rPr>
        <w:t>Contianer</w:t>
      </w:r>
      <w:r>
        <w:rPr>
          <w:color w:val="231F20"/>
          <w:spacing w:val="-7"/>
        </w:rPr>
        <w:t>核心贡献者</w:t>
      </w:r>
      <w:r>
        <w:rPr>
          <w:rFonts w:ascii="Arial" w:eastAsia="Arial"/>
          <w:color w:val="231F20"/>
          <w:spacing w:val="-13"/>
        </w:rPr>
        <w:t>1</w:t>
      </w:r>
      <w:r>
        <w:rPr>
          <w:color w:val="231F20"/>
          <w:spacing w:val="-12"/>
        </w:rPr>
        <w:t xml:space="preserve">人， </w:t>
      </w:r>
      <w:r>
        <w:rPr>
          <w:color w:val="231F20"/>
          <w:spacing w:val="-17"/>
        </w:rPr>
        <w:t>主导国内、东南亚等区域活动，提升社区影响力。</w:t>
      </w:r>
    </w:p>
    <w:p w14:paraId="160E24F4" w14:textId="77777777" w:rsidR="00437B33" w:rsidRDefault="00000000">
      <w:pPr>
        <w:pStyle w:val="a3"/>
        <w:spacing w:before="55" w:line="340" w:lineRule="auto"/>
        <w:ind w:left="257" w:right="436" w:hanging="1"/>
        <w:jc w:val="both"/>
      </w:pPr>
      <w:r>
        <w:rPr>
          <w:color w:val="231F20"/>
          <w:spacing w:val="-10"/>
        </w:rPr>
        <w:t>Ceph：</w:t>
      </w:r>
      <w:r>
        <w:rPr>
          <w:rFonts w:ascii="Arial" w:eastAsia="Arial"/>
          <w:color w:val="231F20"/>
          <w:spacing w:val="-10"/>
        </w:rPr>
        <w:t>Ceph</w:t>
      </w:r>
      <w:r>
        <w:rPr>
          <w:color w:val="231F20"/>
          <w:spacing w:val="-6"/>
        </w:rPr>
        <w:t>社区贡献次数</w:t>
      </w:r>
      <w:r>
        <w:rPr>
          <w:rFonts w:ascii="Arial" w:eastAsia="Arial"/>
          <w:color w:val="231F20"/>
          <w:spacing w:val="-15"/>
        </w:rPr>
        <w:t>119</w:t>
      </w:r>
      <w:r>
        <w:rPr>
          <w:color w:val="231F20"/>
          <w:spacing w:val="-13"/>
        </w:rPr>
        <w:t>次，代码量</w:t>
      </w:r>
      <w:r>
        <w:rPr>
          <w:rFonts w:ascii="Arial" w:eastAsia="Arial"/>
          <w:color w:val="231F20"/>
          <w:spacing w:val="-4"/>
        </w:rPr>
        <w:t>6000+</w:t>
      </w:r>
      <w:r>
        <w:rPr>
          <w:color w:val="231F20"/>
          <w:spacing w:val="-16"/>
        </w:rPr>
        <w:t>行，核心</w:t>
      </w:r>
      <w:r>
        <w:rPr>
          <w:rFonts w:ascii="Arial" w:eastAsia="Arial"/>
          <w:color w:val="231F20"/>
          <w:spacing w:val="-4"/>
        </w:rPr>
        <w:t>Committer</w:t>
      </w:r>
      <w:r>
        <w:rPr>
          <w:rFonts w:ascii="Arial" w:eastAsia="Arial"/>
          <w:color w:val="231F20"/>
          <w:spacing w:val="12"/>
        </w:rPr>
        <w:t xml:space="preserve">  </w:t>
      </w:r>
      <w:r>
        <w:rPr>
          <w:rFonts w:ascii="Arial" w:eastAsia="Arial"/>
          <w:color w:val="231F20"/>
          <w:spacing w:val="-11"/>
        </w:rPr>
        <w:t>1</w:t>
      </w:r>
      <w:r>
        <w:rPr>
          <w:color w:val="231F20"/>
          <w:spacing w:val="-12"/>
        </w:rPr>
        <w:t>名，作为赞助商协助推动开源</w:t>
      </w:r>
      <w:r>
        <w:rPr>
          <w:color w:val="231F20"/>
          <w:spacing w:val="-15"/>
        </w:rPr>
        <w:t>社区透明性建设，推进社区规划及财务公示，官方网站关注运营模型介绍等信息。</w:t>
      </w:r>
    </w:p>
    <w:p w14:paraId="37AC5379" w14:textId="77777777" w:rsidR="00437B33" w:rsidRDefault="00000000">
      <w:pPr>
        <w:pStyle w:val="a3"/>
        <w:spacing w:before="56" w:line="340" w:lineRule="auto"/>
        <w:ind w:left="255" w:right="434" w:firstLine="1"/>
        <w:jc w:val="both"/>
      </w:pPr>
      <w:r>
        <w:rPr>
          <w:color w:val="231F20"/>
          <w:spacing w:val="-11"/>
          <w:w w:val="110"/>
        </w:rPr>
        <w:t>CNCF：</w:t>
      </w:r>
      <w:r>
        <w:rPr>
          <w:rFonts w:ascii="Arial" w:eastAsia="Arial"/>
          <w:color w:val="231F20"/>
          <w:spacing w:val="-11"/>
          <w:w w:val="110"/>
        </w:rPr>
        <w:t>CNCF</w:t>
      </w:r>
      <w:r>
        <w:rPr>
          <w:color w:val="231F20"/>
          <w:spacing w:val="-7"/>
        </w:rPr>
        <w:t>社区投入</w:t>
      </w:r>
      <w:r>
        <w:rPr>
          <w:rFonts w:ascii="Arial" w:eastAsia="Arial"/>
          <w:color w:val="231F20"/>
          <w:spacing w:val="-5"/>
        </w:rPr>
        <w:t>Kubernetes</w:t>
      </w:r>
      <w:r>
        <w:rPr>
          <w:color w:val="231F20"/>
          <w:spacing w:val="-37"/>
        </w:rPr>
        <w:t>、</w:t>
      </w:r>
      <w:r>
        <w:rPr>
          <w:rFonts w:ascii="Arial" w:eastAsia="Arial"/>
          <w:color w:val="231F20"/>
          <w:spacing w:val="-5"/>
        </w:rPr>
        <w:t>containerd</w:t>
      </w:r>
      <w:r>
        <w:rPr>
          <w:color w:val="231F20"/>
          <w:spacing w:val="-37"/>
        </w:rPr>
        <w:t>、</w:t>
      </w:r>
      <w:r>
        <w:rPr>
          <w:rFonts w:ascii="Arial" w:eastAsia="Arial"/>
          <w:color w:val="231F20"/>
          <w:spacing w:val="-5"/>
        </w:rPr>
        <w:t>etcd</w:t>
      </w:r>
      <w:r>
        <w:rPr>
          <w:color w:val="231F20"/>
          <w:spacing w:val="-38"/>
        </w:rPr>
        <w:t>、</w:t>
      </w:r>
      <w:r>
        <w:rPr>
          <w:rFonts w:ascii="Arial" w:eastAsia="Arial"/>
          <w:color w:val="231F20"/>
          <w:spacing w:val="-5"/>
        </w:rPr>
        <w:t>kube_OVN</w:t>
      </w:r>
      <w:r>
        <w:rPr>
          <w:color w:val="231F20"/>
          <w:spacing w:val="-14"/>
        </w:rPr>
        <w:t xml:space="preserve">等多个项目，其中社区多个版本 </w:t>
      </w:r>
      <w:r>
        <w:rPr>
          <w:color w:val="231F20"/>
          <w:spacing w:val="-9"/>
        </w:rPr>
        <w:t>国内贡献</w:t>
      </w:r>
      <w:r>
        <w:rPr>
          <w:rFonts w:ascii="Arial" w:eastAsia="Arial"/>
          <w:color w:val="231F20"/>
          <w:spacing w:val="-16"/>
        </w:rPr>
        <w:t>TOP10</w:t>
      </w:r>
      <w:r>
        <w:rPr>
          <w:color w:val="231F20"/>
          <w:spacing w:val="-9"/>
        </w:rPr>
        <w:t>，贡献核心需求</w:t>
      </w:r>
      <w:r>
        <w:rPr>
          <w:rFonts w:ascii="Arial" w:eastAsia="Arial"/>
          <w:color w:val="231F20"/>
          <w:spacing w:val="-19"/>
        </w:rPr>
        <w:t>10+</w:t>
      </w:r>
      <w:r>
        <w:rPr>
          <w:color w:val="231F20"/>
          <w:spacing w:val="-11"/>
        </w:rPr>
        <w:t>，修复</w:t>
      </w:r>
      <w:r>
        <w:rPr>
          <w:rFonts w:ascii="Arial" w:eastAsia="Arial"/>
          <w:color w:val="231F20"/>
          <w:spacing w:val="-7"/>
        </w:rPr>
        <w:t>Bug</w:t>
      </w:r>
      <w:r>
        <w:rPr>
          <w:color w:val="231F20"/>
          <w:spacing w:val="-12"/>
        </w:rPr>
        <w:t>数十个，是社区赞助商之一。</w:t>
      </w:r>
    </w:p>
    <w:p w14:paraId="690B1096" w14:textId="77777777" w:rsidR="00437B33" w:rsidRDefault="00000000">
      <w:pPr>
        <w:pStyle w:val="a3"/>
        <w:spacing w:before="111"/>
        <w:ind w:left="259"/>
      </w:pPr>
      <w:r>
        <w:rPr>
          <w:color w:val="231F20"/>
        </w:rPr>
        <w:t>公司融资情况</w:t>
      </w:r>
    </w:p>
    <w:p w14:paraId="68883D35" w14:textId="77777777" w:rsidR="00437B33" w:rsidRDefault="00437B33">
      <w:pPr>
        <w:pStyle w:val="a3"/>
        <w:spacing w:before="10"/>
        <w:rPr>
          <w:sz w:val="6"/>
        </w:rPr>
      </w:pPr>
    </w:p>
    <w:p w14:paraId="2687EAAE" w14:textId="1B8E88F0" w:rsidR="00437B33" w:rsidRDefault="005C6584">
      <w:pPr>
        <w:spacing w:before="69"/>
        <w:ind w:right="438"/>
        <w:jc w:val="right"/>
        <w:rPr>
          <w:sz w:val="14"/>
        </w:rPr>
      </w:pPr>
      <w:r w:rsidRPr="005C6584">
        <w:rPr>
          <w:noProof/>
          <w:color w:val="6D6E71"/>
          <w:sz w:val="14"/>
        </w:rPr>
        <w:drawing>
          <wp:inline distT="0" distB="0" distL="0" distR="0" wp14:anchorId="462813A3" wp14:editId="76F8E148">
            <wp:extent cx="5524500" cy="1341120"/>
            <wp:effectExtent l="0" t="0" r="0" b="0"/>
            <wp:docPr id="110" name="図 110"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図 110" descr="テキスト&#10;&#10;中程度の精度で自動的に生成された説明"/>
                    <pic:cNvPicPr/>
                  </pic:nvPicPr>
                  <pic:blipFill>
                    <a:blip r:embed="rId104"/>
                    <a:stretch>
                      <a:fillRect/>
                    </a:stretch>
                  </pic:blipFill>
                  <pic:spPr>
                    <a:xfrm>
                      <a:off x="0" y="0"/>
                      <a:ext cx="5524500" cy="1341120"/>
                    </a:xfrm>
                    <a:prstGeom prst="rect">
                      <a:avLst/>
                    </a:prstGeom>
                  </pic:spPr>
                </pic:pic>
              </a:graphicData>
            </a:graphic>
          </wp:inline>
        </w:drawing>
      </w:r>
      <w:r>
        <w:rPr>
          <w:color w:val="6D6E71"/>
          <w:sz w:val="14"/>
        </w:rPr>
        <w:lastRenderedPageBreak/>
        <w:t>表</w:t>
      </w:r>
      <w:r>
        <w:rPr>
          <w:rFonts w:ascii="Arial" w:eastAsia="Arial"/>
          <w:color w:val="6D6E71"/>
          <w:sz w:val="14"/>
        </w:rPr>
        <w:t xml:space="preserve">32 </w:t>
      </w:r>
      <w:r>
        <w:rPr>
          <w:color w:val="6D6E71"/>
          <w:sz w:val="14"/>
        </w:rPr>
        <w:t>易捷行云融资情况</w:t>
      </w:r>
    </w:p>
    <w:p w14:paraId="4742EC0D" w14:textId="77777777" w:rsidR="00437B33" w:rsidRDefault="00437B33">
      <w:pPr>
        <w:jc w:val="right"/>
        <w:rPr>
          <w:sz w:val="14"/>
        </w:rPr>
        <w:sectPr w:rsidR="00437B33">
          <w:pgSz w:w="9360" w:h="13040"/>
          <w:pgMar w:top="1200" w:right="240" w:bottom="580" w:left="420" w:header="400" w:footer="399" w:gutter="0"/>
          <w:cols w:space="720"/>
        </w:sectPr>
      </w:pPr>
    </w:p>
    <w:p w14:paraId="6D669C91" w14:textId="77777777" w:rsidR="00437B33" w:rsidRDefault="00437B33">
      <w:pPr>
        <w:pStyle w:val="a3"/>
        <w:rPr>
          <w:sz w:val="20"/>
        </w:rPr>
      </w:pPr>
    </w:p>
    <w:p w14:paraId="14914B75" w14:textId="77777777" w:rsidR="00437B33" w:rsidRDefault="00437B33">
      <w:pPr>
        <w:pStyle w:val="a3"/>
        <w:rPr>
          <w:sz w:val="20"/>
        </w:rPr>
      </w:pPr>
    </w:p>
    <w:p w14:paraId="250886D2" w14:textId="77777777" w:rsidR="00437B33" w:rsidRDefault="00437B33">
      <w:pPr>
        <w:pStyle w:val="a3"/>
        <w:spacing w:before="10"/>
        <w:rPr>
          <w:sz w:val="17"/>
        </w:rPr>
      </w:pPr>
    </w:p>
    <w:p w14:paraId="5328EC6C" w14:textId="77777777" w:rsidR="00437B33" w:rsidRDefault="00000000">
      <w:pPr>
        <w:pStyle w:val="4"/>
        <w:numPr>
          <w:ilvl w:val="2"/>
          <w:numId w:val="4"/>
        </w:numPr>
        <w:tabs>
          <w:tab w:val="left" w:pos="748"/>
        </w:tabs>
        <w:ind w:left="747" w:hanging="491"/>
        <w:rPr>
          <w:rFonts w:ascii="Arial" w:eastAsia="Arial"/>
          <w:color w:val="231F20"/>
        </w:rPr>
      </w:pPr>
      <w:r>
        <w:rPr>
          <w:color w:val="231F20"/>
          <w:spacing w:val="-3"/>
        </w:rPr>
        <w:t>涛思数据</w:t>
      </w:r>
    </w:p>
    <w:p w14:paraId="6402C5AC" w14:textId="77777777" w:rsidR="00437B33" w:rsidRDefault="00000000">
      <w:pPr>
        <w:pStyle w:val="a3"/>
        <w:spacing w:before="189" w:line="336" w:lineRule="auto"/>
        <w:ind w:left="258" w:right="435"/>
        <w:jc w:val="both"/>
      </w:pPr>
      <w:r>
        <w:rPr>
          <w:color w:val="231F20"/>
          <w:spacing w:val="-8"/>
        </w:rPr>
        <w:t>涛思数据采用</w:t>
      </w:r>
      <w:r>
        <w:rPr>
          <w:rFonts w:ascii="Arial" w:eastAsia="Arial"/>
          <w:color w:val="231F20"/>
          <w:spacing w:val="-8"/>
        </w:rPr>
        <w:t>AGPL</w:t>
      </w:r>
      <w:r>
        <w:rPr>
          <w:color w:val="231F20"/>
          <w:spacing w:val="-16"/>
        </w:rPr>
        <w:t>许可证，已将</w:t>
      </w:r>
      <w:r>
        <w:rPr>
          <w:rFonts w:ascii="Arial" w:eastAsia="Arial"/>
          <w:color w:val="231F20"/>
          <w:spacing w:val="-9"/>
        </w:rPr>
        <w:t>TDengine</w:t>
      </w:r>
      <w:r>
        <w:rPr>
          <w:color w:val="231F20"/>
          <w:spacing w:val="-19"/>
        </w:rPr>
        <w:t>的内核</w:t>
      </w:r>
      <w:r>
        <w:rPr>
          <w:color w:val="231F20"/>
          <w:spacing w:val="-22"/>
        </w:rPr>
        <w:t>（</w:t>
      </w:r>
      <w:r>
        <w:rPr>
          <w:color w:val="231F20"/>
          <w:spacing w:val="-16"/>
        </w:rPr>
        <w:t>存储、计算引擎和集群</w:t>
      </w:r>
      <w:r>
        <w:rPr>
          <w:color w:val="231F20"/>
          <w:spacing w:val="-32"/>
        </w:rPr>
        <w:t>）</w:t>
      </w:r>
      <w:r>
        <w:rPr>
          <w:color w:val="231F20"/>
          <w:spacing w:val="-8"/>
        </w:rPr>
        <w:t>全部在</w:t>
      </w:r>
      <w:r>
        <w:rPr>
          <w:rFonts w:ascii="Arial" w:eastAsia="Arial"/>
          <w:color w:val="231F20"/>
          <w:spacing w:val="-9"/>
        </w:rPr>
        <w:t>GitHub</w:t>
      </w:r>
      <w:r>
        <w:rPr>
          <w:color w:val="231F20"/>
          <w:spacing w:val="-20"/>
        </w:rPr>
        <w:t>开源。</w:t>
      </w:r>
      <w:r>
        <w:rPr>
          <w:rFonts w:ascii="Arial" w:eastAsia="Arial"/>
          <w:color w:val="231F20"/>
          <w:spacing w:val="-10"/>
        </w:rPr>
        <w:t xml:space="preserve">2021 </w:t>
      </w:r>
      <w:r>
        <w:rPr>
          <w:color w:val="231F20"/>
          <w:spacing w:val="-13"/>
        </w:rPr>
        <w:t>年，</w:t>
      </w:r>
      <w:r>
        <w:rPr>
          <w:rFonts w:ascii="Arial" w:eastAsia="Arial"/>
          <w:color w:val="231F20"/>
          <w:spacing w:val="-12"/>
        </w:rPr>
        <w:t>TDengine</w:t>
      </w:r>
      <w:r>
        <w:rPr>
          <w:color w:val="231F20"/>
          <w:spacing w:val="-15"/>
        </w:rPr>
        <w:t>仍然按照两周一个版本的频率迭代，同时改变了发布规则，同步推进</w:t>
      </w:r>
      <w:r>
        <w:rPr>
          <w:rFonts w:ascii="Arial" w:eastAsia="Arial"/>
          <w:color w:val="231F20"/>
          <w:spacing w:val="-5"/>
        </w:rPr>
        <w:t>Beta</w:t>
      </w:r>
      <w:r>
        <w:rPr>
          <w:color w:val="231F20"/>
          <w:spacing w:val="-6"/>
        </w:rPr>
        <w:t>版本和稳定版</w:t>
      </w:r>
      <w:r>
        <w:rPr>
          <w:color w:val="231F20"/>
          <w:spacing w:val="-17"/>
        </w:rPr>
        <w:t>本。合并了</w:t>
      </w:r>
      <w:r>
        <w:rPr>
          <w:rFonts w:ascii="Arial" w:eastAsia="Arial"/>
          <w:color w:val="231F20"/>
          <w:spacing w:val="-8"/>
        </w:rPr>
        <w:t>4607</w:t>
      </w:r>
      <w:r>
        <w:rPr>
          <w:color w:val="231F20"/>
          <w:spacing w:val="-9"/>
        </w:rPr>
        <w:t>个</w:t>
      </w:r>
      <w:r>
        <w:rPr>
          <w:rFonts w:ascii="Arial" w:eastAsia="Arial"/>
          <w:color w:val="231F20"/>
          <w:spacing w:val="-7"/>
        </w:rPr>
        <w:t>Pull</w:t>
      </w:r>
      <w:r>
        <w:rPr>
          <w:rFonts w:ascii="Arial" w:eastAsia="Arial"/>
          <w:color w:val="231F20"/>
          <w:spacing w:val="-13"/>
        </w:rPr>
        <w:t xml:space="preserve"> Request</w:t>
      </w:r>
      <w:r>
        <w:rPr>
          <w:color w:val="231F20"/>
          <w:spacing w:val="-11"/>
        </w:rPr>
        <w:t>，正在运行的测试用例接近</w:t>
      </w:r>
      <w:r>
        <w:rPr>
          <w:rFonts w:ascii="Arial" w:eastAsia="Arial"/>
          <w:color w:val="231F20"/>
          <w:spacing w:val="-10"/>
        </w:rPr>
        <w:t>1800</w:t>
      </w:r>
      <w:r>
        <w:rPr>
          <w:color w:val="231F20"/>
          <w:spacing w:val="-13"/>
        </w:rPr>
        <w:t>个，软件代码行数共计</w:t>
      </w:r>
      <w:r>
        <w:rPr>
          <w:rFonts w:ascii="Arial" w:eastAsia="Arial"/>
          <w:color w:val="231F20"/>
          <w:spacing w:val="-10"/>
        </w:rPr>
        <w:t>104</w:t>
      </w:r>
      <w:r>
        <w:rPr>
          <w:color w:val="231F20"/>
          <w:spacing w:val="-11"/>
        </w:rPr>
        <w:t>万行。</w:t>
      </w:r>
    </w:p>
    <w:p w14:paraId="59663A8A" w14:textId="77777777" w:rsidR="00437B33" w:rsidRDefault="00000000">
      <w:pPr>
        <w:pStyle w:val="a3"/>
        <w:spacing w:before="111" w:line="336" w:lineRule="auto"/>
        <w:ind w:left="258" w:right="397" w:hanging="1"/>
        <w:jc w:val="both"/>
      </w:pPr>
      <w:r>
        <w:rPr>
          <w:rFonts w:ascii="Arial" w:eastAsia="Arial"/>
          <w:color w:val="231F20"/>
        </w:rPr>
        <w:t>2021</w:t>
      </w:r>
      <w:r>
        <w:rPr>
          <w:color w:val="231F20"/>
        </w:rPr>
        <w:t>年，</w:t>
      </w:r>
      <w:r>
        <w:rPr>
          <w:rFonts w:ascii="Arial" w:eastAsia="Arial"/>
          <w:color w:val="231F20"/>
        </w:rPr>
        <w:t>TDengine</w:t>
      </w:r>
      <w:r>
        <w:rPr>
          <w:color w:val="231F20"/>
          <w:spacing w:val="2"/>
        </w:rPr>
        <w:t>共发布了大大小小</w:t>
      </w:r>
      <w:r>
        <w:rPr>
          <w:rFonts w:ascii="Arial" w:eastAsia="Arial"/>
          <w:color w:val="231F20"/>
          <w:spacing w:val="5"/>
        </w:rPr>
        <w:t>30</w:t>
      </w:r>
      <w:r>
        <w:rPr>
          <w:color w:val="231F20"/>
          <w:spacing w:val="-5"/>
        </w:rPr>
        <w:t>余个新功能，重点包括：降低企业迁移成本的独立程序</w:t>
      </w:r>
      <w:r>
        <w:rPr>
          <w:rFonts w:ascii="Arial" w:eastAsia="Arial"/>
          <w:color w:val="231F20"/>
          <w:spacing w:val="-3"/>
        </w:rPr>
        <w:t>taosAdapter</w:t>
      </w:r>
      <w:r>
        <w:rPr>
          <w:color w:val="231F20"/>
          <w:spacing w:val="-2"/>
        </w:rPr>
        <w:t>；基于</w:t>
      </w:r>
      <w:r>
        <w:rPr>
          <w:rFonts w:ascii="Arial" w:eastAsia="Arial"/>
          <w:color w:val="231F20"/>
        </w:rPr>
        <w:t>Grafana</w:t>
      </w:r>
      <w:r>
        <w:rPr>
          <w:color w:val="231F20"/>
        </w:rPr>
        <w:t>的</w:t>
      </w:r>
      <w:r>
        <w:rPr>
          <w:rFonts w:ascii="Arial" w:eastAsia="Arial"/>
          <w:color w:val="231F20"/>
        </w:rPr>
        <w:t>TDengine</w:t>
      </w:r>
      <w:r>
        <w:rPr>
          <w:color w:val="231F20"/>
        </w:rPr>
        <w:t>零依赖监控解决方案</w:t>
      </w:r>
      <w:r>
        <w:rPr>
          <w:rFonts w:ascii="Arial" w:eastAsia="Arial"/>
          <w:color w:val="231F20"/>
          <w:spacing w:val="-6"/>
        </w:rPr>
        <w:t>TDinsight</w:t>
      </w:r>
      <w:r>
        <w:rPr>
          <w:color w:val="231F20"/>
          <w:spacing w:val="-7"/>
        </w:rPr>
        <w:t>；以及纳秒时间精度、浮点数有损压缩、原生接口写入、嵌套查询、无模式</w:t>
      </w:r>
      <w:r>
        <w:rPr>
          <w:color w:val="231F20"/>
        </w:rPr>
        <w:t>（</w:t>
      </w:r>
      <w:r>
        <w:rPr>
          <w:rFonts w:ascii="Arial" w:eastAsia="Arial"/>
          <w:color w:val="231F20"/>
        </w:rPr>
        <w:t>Schemaless</w:t>
      </w:r>
      <w:r>
        <w:rPr>
          <w:color w:val="231F20"/>
        </w:rPr>
        <w:t>）</w:t>
      </w:r>
      <w:r>
        <w:rPr>
          <w:color w:val="231F20"/>
          <w:spacing w:val="-1"/>
        </w:rPr>
        <w:t>写入等等。截至</w:t>
      </w:r>
      <w:r>
        <w:rPr>
          <w:rFonts w:ascii="Arial" w:eastAsia="Arial"/>
          <w:color w:val="231F20"/>
          <w:spacing w:val="5"/>
        </w:rPr>
        <w:t>2022</w:t>
      </w:r>
      <w:r>
        <w:rPr>
          <w:color w:val="231F20"/>
          <w:spacing w:val="6"/>
        </w:rPr>
        <w:t>年</w:t>
      </w:r>
      <w:r>
        <w:rPr>
          <w:rFonts w:ascii="Arial" w:eastAsia="Arial"/>
          <w:color w:val="231F20"/>
          <w:spacing w:val="3"/>
        </w:rPr>
        <w:t>2</w:t>
      </w:r>
      <w:r>
        <w:rPr>
          <w:color w:val="231F20"/>
        </w:rPr>
        <w:t xml:space="preserve">月底， </w:t>
      </w:r>
      <w:r>
        <w:rPr>
          <w:rFonts w:ascii="Arial" w:eastAsia="Arial"/>
          <w:color w:val="231F20"/>
          <w:spacing w:val="-8"/>
        </w:rPr>
        <w:t>TDengine</w:t>
      </w:r>
      <w:r>
        <w:rPr>
          <w:color w:val="231F20"/>
          <w:spacing w:val="-6"/>
        </w:rPr>
        <w:t>已经在</w:t>
      </w:r>
      <w:r>
        <w:rPr>
          <w:rFonts w:ascii="Arial" w:eastAsia="Arial"/>
          <w:color w:val="231F20"/>
          <w:spacing w:val="-7"/>
        </w:rPr>
        <w:t>GitHub</w:t>
      </w:r>
      <w:r>
        <w:rPr>
          <w:color w:val="231F20"/>
          <w:spacing w:val="-7"/>
        </w:rPr>
        <w:t>上获得</w:t>
      </w:r>
      <w:r>
        <w:rPr>
          <w:rFonts w:ascii="Arial" w:eastAsia="Arial"/>
          <w:color w:val="231F20"/>
          <w:spacing w:val="-8"/>
        </w:rPr>
        <w:t>17.8k</w:t>
      </w:r>
      <w:r>
        <w:rPr>
          <w:color w:val="231F20"/>
          <w:spacing w:val="-13"/>
        </w:rPr>
        <w:t>颗星，还多次在</w:t>
      </w:r>
      <w:r>
        <w:rPr>
          <w:rFonts w:ascii="Arial" w:eastAsia="Arial"/>
          <w:color w:val="231F20"/>
          <w:spacing w:val="-7"/>
        </w:rPr>
        <w:t>GitHub</w:t>
      </w:r>
      <w:r>
        <w:rPr>
          <w:color w:val="231F20"/>
          <w:spacing w:val="-8"/>
        </w:rPr>
        <w:t>全球趋势排行榜上排名第一。</w:t>
      </w:r>
    </w:p>
    <w:p w14:paraId="41E09EEB" w14:textId="77777777" w:rsidR="00437B33" w:rsidRDefault="00000000">
      <w:pPr>
        <w:pStyle w:val="a3"/>
        <w:spacing w:before="108" w:after="40"/>
        <w:ind w:left="259"/>
      </w:pPr>
      <w:r>
        <w:rPr>
          <w:color w:val="231F20"/>
        </w:rPr>
        <w:t>公司融资情况</w:t>
      </w:r>
    </w:p>
    <w:p w14:paraId="09EB7069" w14:textId="6CD6BB99" w:rsidR="00437B33" w:rsidRDefault="005C6584">
      <w:pPr>
        <w:spacing w:before="50"/>
        <w:ind w:right="438"/>
        <w:jc w:val="right"/>
        <w:rPr>
          <w:sz w:val="14"/>
        </w:rPr>
      </w:pPr>
      <w:r w:rsidRPr="005C6584">
        <w:rPr>
          <w:noProof/>
          <w:color w:val="6D6E71"/>
          <w:sz w:val="14"/>
        </w:rPr>
        <w:drawing>
          <wp:inline distT="0" distB="0" distL="0" distR="0" wp14:anchorId="04E7DF09" wp14:editId="4A648585">
            <wp:extent cx="5524500" cy="969645"/>
            <wp:effectExtent l="0" t="0" r="0" b="0"/>
            <wp:docPr id="112" name="図 11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図 112" descr="テーブル&#10;&#10;自動的に生成された説明"/>
                    <pic:cNvPicPr/>
                  </pic:nvPicPr>
                  <pic:blipFill>
                    <a:blip r:embed="rId105"/>
                    <a:stretch>
                      <a:fillRect/>
                    </a:stretch>
                  </pic:blipFill>
                  <pic:spPr>
                    <a:xfrm>
                      <a:off x="0" y="0"/>
                      <a:ext cx="5524500" cy="969645"/>
                    </a:xfrm>
                    <a:prstGeom prst="rect">
                      <a:avLst/>
                    </a:prstGeom>
                  </pic:spPr>
                </pic:pic>
              </a:graphicData>
            </a:graphic>
          </wp:inline>
        </w:drawing>
      </w:r>
      <w:r>
        <w:rPr>
          <w:color w:val="6D6E71"/>
          <w:sz w:val="14"/>
        </w:rPr>
        <w:t>表</w:t>
      </w:r>
      <w:r>
        <w:rPr>
          <w:rFonts w:ascii="Arial" w:eastAsia="Arial"/>
          <w:color w:val="6D6E71"/>
          <w:sz w:val="14"/>
        </w:rPr>
        <w:t xml:space="preserve">33 </w:t>
      </w:r>
      <w:r>
        <w:rPr>
          <w:color w:val="6D6E71"/>
          <w:sz w:val="14"/>
        </w:rPr>
        <w:t>涛思数据融资情况</w:t>
      </w:r>
    </w:p>
    <w:p w14:paraId="28442983" w14:textId="77777777" w:rsidR="00437B33" w:rsidRDefault="00437B33">
      <w:pPr>
        <w:pStyle w:val="a3"/>
        <w:spacing w:before="12"/>
        <w:rPr>
          <w:sz w:val="22"/>
        </w:rPr>
      </w:pPr>
    </w:p>
    <w:p w14:paraId="59F9575C" w14:textId="77777777" w:rsidR="00437B33" w:rsidRDefault="00000000">
      <w:pPr>
        <w:pStyle w:val="4"/>
        <w:numPr>
          <w:ilvl w:val="2"/>
          <w:numId w:val="4"/>
        </w:numPr>
        <w:tabs>
          <w:tab w:val="left" w:pos="743"/>
        </w:tabs>
        <w:spacing w:before="80"/>
        <w:ind w:left="742" w:hanging="486"/>
        <w:rPr>
          <w:rFonts w:ascii="Arial" w:eastAsia="Arial"/>
          <w:color w:val="231F20"/>
        </w:rPr>
      </w:pPr>
      <w:r>
        <w:rPr>
          <w:color w:val="231F20"/>
          <w:spacing w:val="-6"/>
        </w:rPr>
        <w:t>白鲸开源</w:t>
      </w:r>
    </w:p>
    <w:p w14:paraId="4D995D48" w14:textId="77777777" w:rsidR="00437B33" w:rsidRDefault="00000000">
      <w:pPr>
        <w:pStyle w:val="a3"/>
        <w:spacing w:before="189"/>
        <w:ind w:left="250"/>
        <w:rPr>
          <w:rFonts w:ascii="Arial" w:eastAsia="Arial"/>
        </w:rPr>
      </w:pPr>
      <w:r>
        <w:rPr>
          <w:color w:val="231F20"/>
        </w:rPr>
        <w:t>目前，白鲸开源稳定运营着两个开源项目，分别为大数据工作流调度平台</w:t>
      </w:r>
      <w:r>
        <w:rPr>
          <w:rFonts w:ascii="Arial" w:eastAsia="Arial"/>
          <w:color w:val="231F20"/>
        </w:rPr>
        <w:t>Apache Dolphin Scheduler</w:t>
      </w:r>
    </w:p>
    <w:p w14:paraId="0F9C6C79" w14:textId="77777777" w:rsidR="00437B33" w:rsidRDefault="00000000">
      <w:pPr>
        <w:pStyle w:val="a3"/>
        <w:spacing w:before="97"/>
        <w:ind w:left="258"/>
      </w:pPr>
      <w:r>
        <w:rPr>
          <w:color w:val="231F20"/>
        </w:rPr>
        <w:t>和大数据集成平台</w:t>
      </w:r>
      <w:r>
        <w:rPr>
          <w:rFonts w:ascii="Arial" w:eastAsia="Arial"/>
          <w:color w:val="231F20"/>
        </w:rPr>
        <w:t>SeaTunnel</w:t>
      </w:r>
      <w:r>
        <w:rPr>
          <w:color w:val="231F20"/>
        </w:rPr>
        <w:t>。</w:t>
      </w:r>
    </w:p>
    <w:p w14:paraId="7EFA2536" w14:textId="77777777" w:rsidR="00437B33" w:rsidRDefault="00437B33">
      <w:pPr>
        <w:pStyle w:val="a3"/>
        <w:spacing w:before="5"/>
        <w:rPr>
          <w:sz w:val="16"/>
        </w:rPr>
      </w:pPr>
    </w:p>
    <w:p w14:paraId="5D727EDA" w14:textId="77777777" w:rsidR="00437B33" w:rsidRDefault="00000000">
      <w:pPr>
        <w:pStyle w:val="a3"/>
        <w:spacing w:line="336" w:lineRule="auto"/>
        <w:ind w:left="254" w:right="436" w:firstLine="3"/>
      </w:pPr>
      <w:r>
        <w:rPr>
          <w:color w:val="231F20"/>
          <w:spacing w:val="-16"/>
        </w:rPr>
        <w:t>其中，基于</w:t>
      </w:r>
      <w:r>
        <w:rPr>
          <w:rFonts w:ascii="Arial" w:eastAsia="Arial"/>
          <w:color w:val="231F20"/>
          <w:spacing w:val="-5"/>
        </w:rPr>
        <w:t>Apache</w:t>
      </w:r>
      <w:r>
        <w:rPr>
          <w:color w:val="231F20"/>
          <w:spacing w:val="-7"/>
        </w:rPr>
        <w:t>开源社区理念打造的</w:t>
      </w:r>
      <w:r>
        <w:rPr>
          <w:rFonts w:ascii="Arial" w:eastAsia="Arial"/>
          <w:color w:val="231F20"/>
          <w:spacing w:val="-4"/>
        </w:rPr>
        <w:t xml:space="preserve">Apache </w:t>
      </w:r>
      <w:r>
        <w:rPr>
          <w:rFonts w:ascii="Arial" w:eastAsia="Arial"/>
          <w:color w:val="231F20"/>
          <w:spacing w:val="-6"/>
        </w:rPr>
        <w:t xml:space="preserve">Dolphin </w:t>
      </w:r>
      <w:r>
        <w:rPr>
          <w:rFonts w:ascii="Arial" w:eastAsia="Arial"/>
          <w:color w:val="231F20"/>
          <w:spacing w:val="-11"/>
        </w:rPr>
        <w:t>Scheduler</w:t>
      </w:r>
      <w:r>
        <w:rPr>
          <w:color w:val="231F20"/>
          <w:spacing w:val="-7"/>
        </w:rPr>
        <w:t>，已累计在</w:t>
      </w:r>
      <w:r>
        <w:rPr>
          <w:rFonts w:ascii="Arial" w:eastAsia="Arial"/>
          <w:color w:val="231F20"/>
          <w:spacing w:val="-6"/>
        </w:rPr>
        <w:t>600</w:t>
      </w:r>
      <w:r>
        <w:rPr>
          <w:color w:val="231F20"/>
          <w:spacing w:val="-7"/>
        </w:rPr>
        <w:t>多家公司生产环境</w:t>
      </w:r>
      <w:r>
        <w:rPr>
          <w:color w:val="231F20"/>
          <w:spacing w:val="-13"/>
        </w:rPr>
        <w:t>中作为核心调度系统，贡献者超过</w:t>
      </w:r>
      <w:r>
        <w:rPr>
          <w:rFonts w:ascii="Arial" w:eastAsia="Arial"/>
          <w:color w:val="231F20"/>
          <w:spacing w:val="-10"/>
        </w:rPr>
        <w:t>310</w:t>
      </w:r>
      <w:r>
        <w:rPr>
          <w:color w:val="231F20"/>
          <w:spacing w:val="-11"/>
        </w:rPr>
        <w:t>人。</w:t>
      </w:r>
    </w:p>
    <w:p w14:paraId="0C796351" w14:textId="77777777" w:rsidR="00437B33" w:rsidRDefault="00000000">
      <w:pPr>
        <w:pStyle w:val="a3"/>
        <w:spacing w:before="111" w:line="336" w:lineRule="auto"/>
        <w:ind w:left="258" w:right="433"/>
      </w:pPr>
      <w:r>
        <w:rPr>
          <w:rFonts w:ascii="Arial" w:eastAsia="Arial"/>
          <w:color w:val="231F20"/>
          <w:spacing w:val="-7"/>
        </w:rPr>
        <w:t>2021</w:t>
      </w:r>
      <w:r>
        <w:rPr>
          <w:color w:val="231F20"/>
          <w:spacing w:val="-7"/>
        </w:rPr>
        <w:t>年</w:t>
      </w:r>
      <w:r>
        <w:rPr>
          <w:rFonts w:ascii="Arial" w:eastAsia="Arial"/>
          <w:color w:val="231F20"/>
          <w:spacing w:val="-8"/>
        </w:rPr>
        <w:t>12</w:t>
      </w:r>
      <w:r>
        <w:rPr>
          <w:color w:val="231F20"/>
          <w:spacing w:val="-15"/>
        </w:rPr>
        <w:t>月，</w:t>
      </w:r>
      <w:r>
        <w:rPr>
          <w:rFonts w:ascii="Arial" w:eastAsia="Arial"/>
          <w:color w:val="231F20"/>
          <w:spacing w:val="-10"/>
        </w:rPr>
        <w:t>SeaTunnel</w:t>
      </w:r>
      <w:r>
        <w:rPr>
          <w:color w:val="231F20"/>
          <w:spacing w:val="-5"/>
        </w:rPr>
        <w:t>正式成为</w:t>
      </w:r>
      <w:r>
        <w:rPr>
          <w:rFonts w:ascii="Arial" w:eastAsia="Arial"/>
          <w:color w:val="231F20"/>
          <w:spacing w:val="-4"/>
        </w:rPr>
        <w:t>Apache</w:t>
      </w:r>
      <w:r>
        <w:rPr>
          <w:color w:val="231F20"/>
          <w:spacing w:val="-12"/>
        </w:rPr>
        <w:t>孵化器项目，这也是</w:t>
      </w:r>
      <w:r>
        <w:rPr>
          <w:rFonts w:ascii="Arial" w:eastAsia="Arial"/>
          <w:color w:val="231F20"/>
          <w:spacing w:val="-4"/>
        </w:rPr>
        <w:t>Apache</w:t>
      </w:r>
      <w:r>
        <w:rPr>
          <w:color w:val="231F20"/>
          <w:spacing w:val="-9"/>
        </w:rPr>
        <w:t>基金会中第一个诞生自中国的</w:t>
      </w:r>
      <w:r>
        <w:rPr>
          <w:color w:val="231F20"/>
          <w:spacing w:val="-12"/>
        </w:rPr>
        <w:t>数据集成平台项目。</w:t>
      </w:r>
      <w:r>
        <w:rPr>
          <w:rFonts w:ascii="Arial" w:eastAsia="Arial"/>
          <w:color w:val="231F20"/>
          <w:spacing w:val="-9"/>
        </w:rPr>
        <w:t>2017</w:t>
      </w:r>
      <w:r>
        <w:rPr>
          <w:color w:val="231F20"/>
          <w:spacing w:val="-9"/>
        </w:rPr>
        <w:t>年对外开源后，</w:t>
      </w:r>
      <w:r>
        <w:rPr>
          <w:rFonts w:ascii="Arial" w:eastAsia="Arial"/>
          <w:color w:val="231F20"/>
          <w:spacing w:val="-12"/>
        </w:rPr>
        <w:t>SeaTunnel</w:t>
      </w:r>
      <w:r>
        <w:rPr>
          <w:color w:val="231F20"/>
          <w:spacing w:val="-8"/>
        </w:rPr>
        <w:t>已经发布了</w:t>
      </w:r>
      <w:r>
        <w:rPr>
          <w:rFonts w:ascii="Arial" w:eastAsia="Arial"/>
          <w:color w:val="231F20"/>
          <w:spacing w:val="-11"/>
        </w:rPr>
        <w:t>31</w:t>
      </w:r>
      <w:r>
        <w:rPr>
          <w:color w:val="231F20"/>
          <w:spacing w:val="-13"/>
        </w:rPr>
        <w:t>个版本，贡献者超过</w:t>
      </w:r>
      <w:r>
        <w:rPr>
          <w:rFonts w:ascii="Arial" w:eastAsia="Arial"/>
          <w:color w:val="231F20"/>
          <w:spacing w:val="-6"/>
        </w:rPr>
        <w:t>50</w:t>
      </w:r>
      <w:r>
        <w:rPr>
          <w:color w:val="231F20"/>
          <w:spacing w:val="-11"/>
        </w:rPr>
        <w:t>人。</w:t>
      </w:r>
    </w:p>
    <w:p w14:paraId="27E3C00B" w14:textId="77777777" w:rsidR="00437B33" w:rsidRDefault="00437B33">
      <w:pPr>
        <w:pStyle w:val="a3"/>
        <w:spacing w:before="3"/>
        <w:rPr>
          <w:sz w:val="17"/>
        </w:rPr>
      </w:pPr>
    </w:p>
    <w:p w14:paraId="674B2083" w14:textId="77777777" w:rsidR="00437B33" w:rsidRDefault="00000000">
      <w:pPr>
        <w:pStyle w:val="4"/>
        <w:numPr>
          <w:ilvl w:val="2"/>
          <w:numId w:val="4"/>
        </w:numPr>
        <w:tabs>
          <w:tab w:val="left" w:pos="747"/>
        </w:tabs>
        <w:ind w:left="746" w:hanging="490"/>
        <w:rPr>
          <w:rFonts w:ascii="Arial" w:eastAsia="Arial"/>
          <w:color w:val="231F20"/>
        </w:rPr>
      </w:pPr>
      <w:r>
        <w:rPr>
          <w:color w:val="231F20"/>
          <w:spacing w:val="-4"/>
        </w:rPr>
        <w:t>思斐软件</w:t>
      </w:r>
    </w:p>
    <w:p w14:paraId="482B3C79" w14:textId="77777777" w:rsidR="00437B33" w:rsidRDefault="00000000">
      <w:pPr>
        <w:pStyle w:val="a3"/>
        <w:spacing w:before="189" w:line="336" w:lineRule="auto"/>
        <w:ind w:left="258" w:right="436"/>
      </w:pPr>
      <w:r>
        <w:rPr>
          <w:color w:val="231F20"/>
          <w:spacing w:val="-7"/>
        </w:rPr>
        <w:t>北京思斐软件技术有限公司</w:t>
      </w:r>
      <w:r>
        <w:rPr>
          <w:color w:val="231F20"/>
          <w:spacing w:val="-9"/>
        </w:rPr>
        <w:t>（</w:t>
      </w:r>
      <w:r>
        <w:rPr>
          <w:rFonts w:ascii="Arial" w:eastAsia="Arial"/>
          <w:color w:val="231F20"/>
          <w:spacing w:val="-9"/>
        </w:rPr>
        <w:t>SphereEx</w:t>
      </w:r>
      <w:r>
        <w:rPr>
          <w:color w:val="231F20"/>
          <w:spacing w:val="-9"/>
        </w:rPr>
        <w:t>）</w:t>
      </w:r>
      <w:r>
        <w:rPr>
          <w:color w:val="231F20"/>
          <w:spacing w:val="-3"/>
        </w:rPr>
        <w:t>于</w:t>
      </w:r>
      <w:r>
        <w:rPr>
          <w:rFonts w:ascii="Arial" w:eastAsia="Arial"/>
          <w:color w:val="231F20"/>
          <w:spacing w:val="-7"/>
        </w:rPr>
        <w:t>2021</w:t>
      </w:r>
      <w:r>
        <w:rPr>
          <w:color w:val="231F20"/>
        </w:rPr>
        <w:t>年</w:t>
      </w:r>
      <w:r>
        <w:rPr>
          <w:rFonts w:ascii="Arial" w:eastAsia="Arial"/>
          <w:color w:val="231F20"/>
          <w:spacing w:val="-5"/>
        </w:rPr>
        <w:t>4</w:t>
      </w:r>
      <w:r>
        <w:rPr>
          <w:color w:val="231F20"/>
          <w:spacing w:val="-23"/>
        </w:rPr>
        <w:t>月，由</w:t>
      </w:r>
      <w:r>
        <w:rPr>
          <w:rFonts w:ascii="Arial" w:eastAsia="Arial"/>
          <w:color w:val="231F20"/>
          <w:spacing w:val="-3"/>
        </w:rPr>
        <w:t>Apache</w:t>
      </w:r>
      <w:r>
        <w:rPr>
          <w:color w:val="231F20"/>
          <w:spacing w:val="-6"/>
        </w:rPr>
        <w:t>顶级开源项目</w:t>
      </w:r>
      <w:r>
        <w:rPr>
          <w:rFonts w:ascii="Arial" w:eastAsia="Arial"/>
          <w:color w:val="231F20"/>
          <w:spacing w:val="-4"/>
        </w:rPr>
        <w:t>ShardingSphere</w:t>
      </w:r>
      <w:r>
        <w:rPr>
          <w:color w:val="231F20"/>
        </w:rPr>
        <w:t>核</w:t>
      </w:r>
      <w:r>
        <w:rPr>
          <w:color w:val="231F20"/>
          <w:spacing w:val="-15"/>
        </w:rPr>
        <w:t>心团队创立。</w:t>
      </w:r>
      <w:r>
        <w:rPr>
          <w:rFonts w:ascii="Arial" w:eastAsia="Arial"/>
          <w:color w:val="231F20"/>
          <w:spacing w:val="-9"/>
        </w:rPr>
        <w:t>2021</w:t>
      </w:r>
      <w:r>
        <w:rPr>
          <w:color w:val="231F20"/>
          <w:spacing w:val="-5"/>
        </w:rPr>
        <w:t>年</w:t>
      </w:r>
      <w:r>
        <w:rPr>
          <w:rFonts w:ascii="Arial" w:eastAsia="Arial"/>
          <w:color w:val="231F20"/>
          <w:spacing w:val="-6"/>
        </w:rPr>
        <w:t>5</w:t>
      </w:r>
      <w:r>
        <w:rPr>
          <w:color w:val="231F20"/>
          <w:spacing w:val="-10"/>
        </w:rPr>
        <w:t>月获得数百万美元天使投资，</w:t>
      </w:r>
      <w:r>
        <w:rPr>
          <w:rFonts w:ascii="Arial" w:eastAsia="Arial"/>
          <w:color w:val="231F20"/>
          <w:spacing w:val="-13"/>
        </w:rPr>
        <w:t>2022</w:t>
      </w:r>
      <w:r>
        <w:rPr>
          <w:color w:val="231F20"/>
          <w:spacing w:val="-9"/>
        </w:rPr>
        <w:t>年</w:t>
      </w:r>
      <w:r>
        <w:rPr>
          <w:rFonts w:ascii="Arial" w:eastAsia="Arial"/>
          <w:color w:val="231F20"/>
          <w:spacing w:val="-15"/>
        </w:rPr>
        <w:t>1</w:t>
      </w:r>
      <w:r>
        <w:rPr>
          <w:color w:val="231F20"/>
          <w:spacing w:val="-8"/>
        </w:rPr>
        <w:t>月获得近千万美元</w:t>
      </w:r>
      <w:r>
        <w:rPr>
          <w:rFonts w:ascii="Arial" w:eastAsia="Arial"/>
          <w:color w:val="231F20"/>
          <w:spacing w:val="-4"/>
        </w:rPr>
        <w:t>Pre-A</w:t>
      </w:r>
      <w:r>
        <w:rPr>
          <w:color w:val="231F20"/>
          <w:spacing w:val="-9"/>
        </w:rPr>
        <w:t>轮融资。</w:t>
      </w:r>
    </w:p>
    <w:p w14:paraId="3DBBC39A" w14:textId="77777777" w:rsidR="00437B33" w:rsidRDefault="00000000">
      <w:pPr>
        <w:pStyle w:val="a3"/>
        <w:spacing w:before="112" w:line="336" w:lineRule="auto"/>
        <w:ind w:left="258" w:right="402" w:hanging="1"/>
      </w:pPr>
      <w:r>
        <w:rPr>
          <w:rFonts w:ascii="Arial" w:eastAsia="Arial"/>
          <w:color w:val="231F20"/>
        </w:rPr>
        <w:t>SphereEx</w:t>
      </w:r>
      <w:r>
        <w:rPr>
          <w:color w:val="231F20"/>
          <w:spacing w:val="-2"/>
        </w:rPr>
        <w:t>曾在</w:t>
      </w:r>
      <w:r>
        <w:rPr>
          <w:rFonts w:ascii="Arial" w:eastAsia="Arial"/>
          <w:color w:val="231F20"/>
        </w:rPr>
        <w:t xml:space="preserve">Google </w:t>
      </w:r>
      <w:r>
        <w:rPr>
          <w:rFonts w:ascii="Arial" w:eastAsia="Arial"/>
          <w:color w:val="231F20"/>
          <w:spacing w:val="-3"/>
        </w:rPr>
        <w:t xml:space="preserve">Summer </w:t>
      </w:r>
      <w:r>
        <w:rPr>
          <w:rFonts w:ascii="Arial" w:eastAsia="Arial"/>
          <w:color w:val="231F20"/>
        </w:rPr>
        <w:t xml:space="preserve">of </w:t>
      </w:r>
      <w:r>
        <w:rPr>
          <w:rFonts w:ascii="Arial" w:eastAsia="Arial"/>
          <w:color w:val="231F20"/>
          <w:spacing w:val="-3"/>
        </w:rPr>
        <w:t>Code</w:t>
      </w:r>
      <w:r>
        <w:rPr>
          <w:color w:val="231F20"/>
          <w:spacing w:val="-11"/>
        </w:rPr>
        <w:t>、西雅图创业协会、</w:t>
      </w:r>
      <w:r>
        <w:rPr>
          <w:rFonts w:ascii="Arial" w:eastAsia="Arial"/>
          <w:color w:val="231F20"/>
        </w:rPr>
        <w:t>Stack Overflow</w:t>
      </w:r>
      <w:r>
        <w:rPr>
          <w:color w:val="231F20"/>
          <w:spacing w:val="-2"/>
        </w:rPr>
        <w:t>等多个组织分享开源</w:t>
      </w:r>
      <w:r>
        <w:rPr>
          <w:color w:val="231F20"/>
          <w:spacing w:val="-9"/>
        </w:rPr>
        <w:t>技术与创业经验。累计在全球参与包括</w:t>
      </w:r>
      <w:r>
        <w:rPr>
          <w:rFonts w:ascii="Arial" w:eastAsia="Arial"/>
          <w:color w:val="231F20"/>
          <w:spacing w:val="-4"/>
        </w:rPr>
        <w:t>PGConf.Asia</w:t>
      </w:r>
      <w:r>
        <w:rPr>
          <w:color w:val="231F20"/>
          <w:spacing w:val="-36"/>
        </w:rPr>
        <w:t>、</w:t>
      </w:r>
      <w:r>
        <w:rPr>
          <w:rFonts w:ascii="Arial" w:eastAsia="Arial"/>
          <w:color w:val="231F20"/>
          <w:spacing w:val="-5"/>
        </w:rPr>
        <w:t>COSCon</w:t>
      </w:r>
      <w:r>
        <w:rPr>
          <w:color w:val="231F20"/>
          <w:spacing w:val="-33"/>
        </w:rPr>
        <w:t>、</w:t>
      </w:r>
      <w:r>
        <w:rPr>
          <w:rFonts w:ascii="Arial" w:eastAsia="Arial"/>
          <w:color w:val="231F20"/>
          <w:spacing w:val="-4"/>
        </w:rPr>
        <w:t>ApacheCon</w:t>
      </w:r>
      <w:r>
        <w:rPr>
          <w:color w:val="231F20"/>
          <w:spacing w:val="-36"/>
        </w:rPr>
        <w:t>、</w:t>
      </w:r>
      <w:r>
        <w:rPr>
          <w:rFonts w:ascii="Arial" w:eastAsia="Arial"/>
          <w:color w:val="231F20"/>
          <w:spacing w:val="-3"/>
        </w:rPr>
        <w:t xml:space="preserve">OpenSource </w:t>
      </w:r>
      <w:r>
        <w:rPr>
          <w:rFonts w:ascii="Arial" w:eastAsia="Arial"/>
          <w:color w:val="231F20"/>
          <w:spacing w:val="-4"/>
        </w:rPr>
        <w:t>Day</w:t>
      </w:r>
      <w:r>
        <w:rPr>
          <w:color w:val="231F20"/>
        </w:rPr>
        <w:t>、</w:t>
      </w:r>
    </w:p>
    <w:p w14:paraId="674BB605" w14:textId="77777777" w:rsidR="00437B33" w:rsidRDefault="00437B33">
      <w:pPr>
        <w:spacing w:line="336" w:lineRule="auto"/>
        <w:sectPr w:rsidR="00437B33">
          <w:pgSz w:w="9360" w:h="13040"/>
          <w:pgMar w:top="1200" w:right="240" w:bottom="580" w:left="420" w:header="400" w:footer="399" w:gutter="0"/>
          <w:cols w:space="720"/>
        </w:sectPr>
      </w:pPr>
    </w:p>
    <w:p w14:paraId="5E92DE2B" w14:textId="77777777" w:rsidR="00437B33" w:rsidRDefault="00437B33">
      <w:pPr>
        <w:pStyle w:val="a3"/>
        <w:rPr>
          <w:sz w:val="20"/>
        </w:rPr>
      </w:pPr>
    </w:p>
    <w:p w14:paraId="4361F73B" w14:textId="77777777" w:rsidR="00437B33" w:rsidRDefault="00437B33">
      <w:pPr>
        <w:pStyle w:val="a3"/>
        <w:rPr>
          <w:sz w:val="20"/>
        </w:rPr>
      </w:pPr>
    </w:p>
    <w:p w14:paraId="20566395" w14:textId="77777777" w:rsidR="00437B33" w:rsidRDefault="00437B33">
      <w:pPr>
        <w:pStyle w:val="a3"/>
        <w:spacing w:before="2"/>
        <w:rPr>
          <w:sz w:val="18"/>
        </w:rPr>
      </w:pPr>
    </w:p>
    <w:p w14:paraId="2D371A1B" w14:textId="77777777" w:rsidR="00437B33" w:rsidRDefault="00000000">
      <w:pPr>
        <w:pStyle w:val="a3"/>
        <w:ind w:left="257"/>
        <w:jc w:val="both"/>
      </w:pPr>
      <w:r>
        <w:rPr>
          <w:rFonts w:ascii="Arial" w:eastAsia="Arial"/>
          <w:color w:val="231F20"/>
        </w:rPr>
        <w:t>Grace Hopper Celebration</w:t>
      </w:r>
      <w:r>
        <w:rPr>
          <w:color w:val="231F20"/>
        </w:rPr>
        <w:t>等在内的</w:t>
      </w:r>
      <w:r>
        <w:rPr>
          <w:rFonts w:ascii="Arial" w:eastAsia="Arial"/>
          <w:color w:val="231F20"/>
        </w:rPr>
        <w:t>50</w:t>
      </w:r>
      <w:r>
        <w:rPr>
          <w:color w:val="231F20"/>
        </w:rPr>
        <w:t>多次海内外线上、线下活动。</w:t>
      </w:r>
    </w:p>
    <w:p w14:paraId="35F14285" w14:textId="77777777" w:rsidR="00437B33" w:rsidRDefault="00437B33">
      <w:pPr>
        <w:pStyle w:val="a3"/>
        <w:spacing w:before="3"/>
        <w:rPr>
          <w:sz w:val="16"/>
        </w:rPr>
      </w:pPr>
    </w:p>
    <w:p w14:paraId="0391B173" w14:textId="77777777" w:rsidR="00437B33" w:rsidRDefault="00000000">
      <w:pPr>
        <w:pStyle w:val="a3"/>
        <w:ind w:left="258"/>
      </w:pPr>
      <w:r>
        <w:rPr>
          <w:color w:val="231F20"/>
        </w:rPr>
        <w:t>重点开源贡献</w:t>
      </w:r>
    </w:p>
    <w:p w14:paraId="0751470C" w14:textId="77777777" w:rsidR="00437B33" w:rsidRDefault="00437B33">
      <w:pPr>
        <w:pStyle w:val="a3"/>
        <w:spacing w:before="7"/>
        <w:rPr>
          <w:sz w:val="16"/>
        </w:rPr>
      </w:pPr>
    </w:p>
    <w:p w14:paraId="541F48A9" w14:textId="77777777" w:rsidR="00437B33" w:rsidRDefault="00000000">
      <w:pPr>
        <w:pStyle w:val="a3"/>
        <w:spacing w:line="336" w:lineRule="auto"/>
        <w:ind w:left="256" w:right="397" w:firstLine="1"/>
        <w:jc w:val="both"/>
      </w:pPr>
      <w:r>
        <w:rPr>
          <w:color w:val="231F20"/>
          <w:spacing w:val="4"/>
        </w:rPr>
        <w:t>ShardingSphere</w:t>
      </w:r>
      <w:r>
        <w:rPr>
          <w:color w:val="231F20"/>
          <w:spacing w:val="1"/>
        </w:rPr>
        <w:t xml:space="preserve">，是一套开源的分布式数据库中间件解决方案组成的生态圈，可以将任何   </w:t>
      </w:r>
      <w:r>
        <w:rPr>
          <w:color w:val="231F20"/>
          <w:spacing w:val="-4"/>
        </w:rPr>
        <w:t xml:space="preserve">的数据库转换为分布式数据库，并通过分片、弹性扩展、加密等功能对其进行增强。截止目前， </w:t>
      </w:r>
      <w:r>
        <w:rPr>
          <w:rFonts w:ascii="Arial" w:eastAsia="Arial"/>
          <w:color w:val="231F20"/>
          <w:spacing w:val="-5"/>
        </w:rPr>
        <w:t>ShardingSphere</w:t>
      </w:r>
      <w:r>
        <w:rPr>
          <w:color w:val="231F20"/>
          <w:spacing w:val="-6"/>
        </w:rPr>
        <w:t>项目被全球近</w:t>
      </w:r>
      <w:r>
        <w:rPr>
          <w:rFonts w:ascii="Arial" w:eastAsia="Arial"/>
          <w:color w:val="231F20"/>
          <w:spacing w:val="-5"/>
        </w:rPr>
        <w:t>200</w:t>
      </w:r>
      <w:r>
        <w:rPr>
          <w:color w:val="231F20"/>
          <w:spacing w:val="-11"/>
        </w:rPr>
        <w:t>家企业登记使用，在</w:t>
      </w:r>
      <w:r>
        <w:rPr>
          <w:rFonts w:ascii="Arial" w:eastAsia="Arial"/>
          <w:color w:val="231F20"/>
          <w:spacing w:val="-6"/>
        </w:rPr>
        <w:t>GitHub</w:t>
      </w:r>
      <w:r>
        <w:rPr>
          <w:color w:val="231F20"/>
          <w:spacing w:val="-5"/>
        </w:rPr>
        <w:t>上获得超过</w:t>
      </w:r>
      <w:r>
        <w:rPr>
          <w:rFonts w:ascii="Arial" w:eastAsia="Arial"/>
          <w:color w:val="231F20"/>
          <w:spacing w:val="-6"/>
        </w:rPr>
        <w:t>15.4k</w:t>
      </w:r>
      <w:r>
        <w:rPr>
          <w:color w:val="231F20"/>
          <w:spacing w:val="-15"/>
        </w:rPr>
        <w:t>颗星，合并</w:t>
      </w:r>
      <w:r>
        <w:rPr>
          <w:rFonts w:ascii="Arial" w:eastAsia="Arial"/>
          <w:color w:val="231F20"/>
          <w:spacing w:val="-5"/>
        </w:rPr>
        <w:t>Issue</w:t>
      </w:r>
      <w:r>
        <w:rPr>
          <w:color w:val="231F20"/>
          <w:spacing w:val="-4"/>
        </w:rPr>
        <w:t>超过</w:t>
      </w:r>
      <w:r>
        <w:rPr>
          <w:rFonts w:ascii="Arial" w:eastAsia="Arial"/>
          <w:color w:val="231F20"/>
          <w:spacing w:val="-11"/>
          <w:w w:val="105"/>
        </w:rPr>
        <w:t>6000</w:t>
      </w:r>
      <w:r>
        <w:rPr>
          <w:color w:val="231F20"/>
          <w:spacing w:val="-11"/>
          <w:w w:val="105"/>
        </w:rPr>
        <w:t>，</w:t>
      </w:r>
      <w:r>
        <w:rPr>
          <w:rFonts w:ascii="Arial" w:eastAsia="Arial"/>
          <w:color w:val="231F20"/>
          <w:spacing w:val="-11"/>
          <w:w w:val="105"/>
        </w:rPr>
        <w:t xml:space="preserve">Pull </w:t>
      </w:r>
      <w:r>
        <w:rPr>
          <w:rFonts w:ascii="Arial" w:eastAsia="Arial"/>
          <w:color w:val="231F20"/>
          <w:spacing w:val="-5"/>
          <w:w w:val="105"/>
        </w:rPr>
        <w:t>Request</w:t>
      </w:r>
      <w:r>
        <w:rPr>
          <w:color w:val="231F20"/>
          <w:spacing w:val="-5"/>
          <w:w w:val="105"/>
        </w:rPr>
        <w:t>超过</w:t>
      </w:r>
      <w:r>
        <w:rPr>
          <w:rFonts w:ascii="Arial" w:eastAsia="Arial"/>
          <w:color w:val="231F20"/>
          <w:spacing w:val="-8"/>
          <w:w w:val="105"/>
        </w:rPr>
        <w:t>9200</w:t>
      </w:r>
      <w:r>
        <w:rPr>
          <w:color w:val="231F20"/>
          <w:spacing w:val="-8"/>
          <w:w w:val="105"/>
        </w:rPr>
        <w:t>，</w:t>
      </w:r>
      <w:r>
        <w:rPr>
          <w:rFonts w:ascii="Arial" w:eastAsia="Arial"/>
          <w:color w:val="231F20"/>
          <w:spacing w:val="-8"/>
          <w:w w:val="105"/>
        </w:rPr>
        <w:t>Contributor</w:t>
      </w:r>
      <w:r>
        <w:rPr>
          <w:color w:val="231F20"/>
          <w:spacing w:val="-5"/>
          <w:w w:val="105"/>
        </w:rPr>
        <w:t>超过</w:t>
      </w:r>
      <w:r>
        <w:rPr>
          <w:rFonts w:ascii="Arial" w:eastAsia="Arial"/>
          <w:color w:val="231F20"/>
          <w:spacing w:val="-17"/>
          <w:w w:val="105"/>
        </w:rPr>
        <w:t>300</w:t>
      </w:r>
      <w:r>
        <w:rPr>
          <w:color w:val="231F20"/>
          <w:spacing w:val="-9"/>
          <w:w w:val="105"/>
        </w:rPr>
        <w:t>，累计贡献代码超过</w:t>
      </w:r>
      <w:r>
        <w:rPr>
          <w:rFonts w:ascii="Arial" w:eastAsia="Arial"/>
          <w:color w:val="231F20"/>
          <w:spacing w:val="-5"/>
          <w:w w:val="105"/>
        </w:rPr>
        <w:t>42</w:t>
      </w:r>
      <w:r>
        <w:rPr>
          <w:color w:val="231F20"/>
          <w:spacing w:val="-10"/>
          <w:w w:val="105"/>
        </w:rPr>
        <w:t>万行。</w:t>
      </w:r>
    </w:p>
    <w:p w14:paraId="4F33692A" w14:textId="77777777" w:rsidR="00437B33" w:rsidRDefault="00000000">
      <w:pPr>
        <w:pStyle w:val="a3"/>
        <w:spacing w:before="110" w:line="336" w:lineRule="auto"/>
        <w:ind w:left="257" w:right="429"/>
        <w:jc w:val="both"/>
      </w:pPr>
      <w:r>
        <w:rPr>
          <w:rFonts w:ascii="Arial" w:eastAsia="Arial"/>
          <w:color w:val="231F20"/>
        </w:rPr>
        <w:t>ShardingSphere</w:t>
      </w:r>
      <w:r>
        <w:rPr>
          <w:color w:val="231F20"/>
        </w:rPr>
        <w:t>于</w:t>
      </w:r>
      <w:r>
        <w:rPr>
          <w:rFonts w:ascii="Arial" w:eastAsia="Arial"/>
          <w:color w:val="231F20"/>
        </w:rPr>
        <w:t>2018</w:t>
      </w:r>
      <w:r>
        <w:rPr>
          <w:color w:val="231F20"/>
        </w:rPr>
        <w:t>年正式进入</w:t>
      </w:r>
      <w:r>
        <w:rPr>
          <w:rFonts w:ascii="Arial" w:eastAsia="Arial"/>
          <w:color w:val="231F20"/>
        </w:rPr>
        <w:t>Apache</w:t>
      </w:r>
      <w:r>
        <w:rPr>
          <w:color w:val="231F20"/>
        </w:rPr>
        <w:t>基金会孵化器，</w:t>
      </w:r>
      <w:r>
        <w:rPr>
          <w:rFonts w:ascii="Arial" w:eastAsia="Arial"/>
          <w:color w:val="231F20"/>
        </w:rPr>
        <w:t>2019</w:t>
      </w:r>
      <w:r>
        <w:rPr>
          <w:color w:val="231F20"/>
        </w:rPr>
        <w:t>年进入</w:t>
      </w:r>
      <w:r>
        <w:rPr>
          <w:rFonts w:ascii="Arial" w:eastAsia="Arial"/>
          <w:color w:val="231F20"/>
        </w:rPr>
        <w:t>CNCF</w:t>
      </w:r>
      <w:r>
        <w:rPr>
          <w:color w:val="231F20"/>
        </w:rPr>
        <w:t>全景图，</w:t>
      </w:r>
      <w:r>
        <w:rPr>
          <w:rFonts w:ascii="Arial" w:eastAsia="Arial"/>
          <w:color w:val="231F20"/>
        </w:rPr>
        <w:t>2020</w:t>
      </w:r>
      <w:r>
        <w:rPr>
          <w:color w:val="231F20"/>
        </w:rPr>
        <w:t>年成为</w:t>
      </w:r>
      <w:r>
        <w:rPr>
          <w:rFonts w:ascii="Arial" w:eastAsia="Arial"/>
          <w:color w:val="231F20"/>
        </w:rPr>
        <w:t>Apache</w:t>
      </w:r>
      <w:r>
        <w:rPr>
          <w:color w:val="231F20"/>
        </w:rPr>
        <w:t>顶级项目。</w:t>
      </w:r>
      <w:r>
        <w:rPr>
          <w:rFonts w:ascii="Arial" w:eastAsia="Arial"/>
          <w:color w:val="231F20"/>
        </w:rPr>
        <w:t>2021</w:t>
      </w:r>
      <w:r>
        <w:rPr>
          <w:color w:val="231F20"/>
        </w:rPr>
        <w:t>年度</w:t>
      </w:r>
      <w:r>
        <w:rPr>
          <w:rFonts w:ascii="Arial" w:eastAsia="Arial"/>
          <w:color w:val="231F20"/>
        </w:rPr>
        <w:t>Apache</w:t>
      </w:r>
      <w:r>
        <w:rPr>
          <w:color w:val="231F20"/>
        </w:rPr>
        <w:t>基金会年度报告中，</w:t>
      </w:r>
      <w:r>
        <w:rPr>
          <w:rFonts w:ascii="Arial" w:eastAsia="Arial"/>
          <w:color w:val="231F20"/>
        </w:rPr>
        <w:t>ShardingSphere</w:t>
      </w:r>
      <w:r>
        <w:rPr>
          <w:color w:val="231F20"/>
        </w:rPr>
        <w:t>代码提交数量位列前十。</w:t>
      </w:r>
    </w:p>
    <w:p w14:paraId="02564E12" w14:textId="77777777" w:rsidR="00437B33" w:rsidRDefault="00437B33">
      <w:pPr>
        <w:pStyle w:val="a3"/>
        <w:spacing w:before="1"/>
        <w:rPr>
          <w:sz w:val="30"/>
        </w:rPr>
      </w:pPr>
    </w:p>
    <w:p w14:paraId="43FDCBE6" w14:textId="77777777" w:rsidR="00437B33" w:rsidRDefault="00000000">
      <w:pPr>
        <w:pStyle w:val="2"/>
        <w:numPr>
          <w:ilvl w:val="1"/>
          <w:numId w:val="4"/>
        </w:numPr>
        <w:tabs>
          <w:tab w:val="left" w:pos="661"/>
        </w:tabs>
      </w:pPr>
      <w:r>
        <w:rPr>
          <w:color w:val="231F20"/>
        </w:rPr>
        <w:t>国际机构、国际企业对中国开源的贡献</w:t>
      </w:r>
    </w:p>
    <w:p w14:paraId="7A841BB5" w14:textId="77777777" w:rsidR="00437B33" w:rsidRDefault="00437B33">
      <w:pPr>
        <w:pStyle w:val="a3"/>
        <w:spacing w:before="12"/>
        <w:rPr>
          <w:sz w:val="26"/>
        </w:rPr>
      </w:pPr>
    </w:p>
    <w:p w14:paraId="3927E7D7" w14:textId="77777777" w:rsidR="00437B33" w:rsidRDefault="00000000">
      <w:pPr>
        <w:pStyle w:val="a3"/>
        <w:spacing w:line="336" w:lineRule="auto"/>
        <w:ind w:left="257" w:right="434"/>
        <w:jc w:val="both"/>
      </w:pPr>
      <w:r>
        <w:rPr>
          <w:color w:val="231F20"/>
          <w:spacing w:val="-10"/>
        </w:rPr>
        <w:t>通过本章前文所述，我们可以看到中国在开源贡献上令人欣喜的进展，短时间内从使用开源到积极</w:t>
      </w:r>
      <w:r>
        <w:rPr>
          <w:color w:val="231F20"/>
          <w:spacing w:val="-18"/>
        </w:rPr>
        <w:t>贡献。但在目前的开源贡献者索引网站中，活跃贡献者排名前十依然是国际企业。因而，国际机构和</w:t>
      </w:r>
      <w:r>
        <w:rPr>
          <w:color w:val="231F20"/>
          <w:spacing w:val="-13"/>
        </w:rPr>
        <w:t>企业的开源实践，以及对中国的开源贡献将进一步推动中国开源的发展。</w:t>
      </w:r>
    </w:p>
    <w:p w14:paraId="4AF5EAF6" w14:textId="77777777" w:rsidR="00437B33" w:rsidRDefault="00000000">
      <w:pPr>
        <w:pStyle w:val="a3"/>
        <w:spacing w:before="111" w:line="336" w:lineRule="auto"/>
        <w:ind w:left="258" w:right="436" w:hanging="2"/>
        <w:jc w:val="both"/>
      </w:pPr>
      <w:r>
        <w:rPr>
          <w:color w:val="231F20"/>
          <w:spacing w:val="-12"/>
        </w:rPr>
        <w:t>为此，我们以</w:t>
      </w:r>
      <w:r>
        <w:rPr>
          <w:rFonts w:ascii="Arial" w:eastAsia="Arial"/>
          <w:color w:val="231F20"/>
          <w:spacing w:val="-3"/>
        </w:rPr>
        <w:t>Apache</w:t>
      </w:r>
      <w:r>
        <w:rPr>
          <w:color w:val="231F20"/>
          <w:spacing w:val="-12"/>
        </w:rPr>
        <w:t>基金会、</w:t>
      </w:r>
      <w:r>
        <w:rPr>
          <w:rFonts w:ascii="Arial" w:eastAsia="Arial"/>
          <w:color w:val="231F20"/>
          <w:spacing w:val="-4"/>
        </w:rPr>
        <w:t>Linux</w:t>
      </w:r>
      <w:r>
        <w:rPr>
          <w:color w:val="231F20"/>
          <w:spacing w:val="-12"/>
        </w:rPr>
        <w:t>基金会、</w:t>
      </w:r>
      <w:r>
        <w:rPr>
          <w:rFonts w:ascii="Arial" w:eastAsia="Arial"/>
          <w:color w:val="231F20"/>
          <w:spacing w:val="-8"/>
        </w:rPr>
        <w:t>IBM</w:t>
      </w:r>
      <w:r>
        <w:rPr>
          <w:color w:val="231F20"/>
          <w:spacing w:val="-38"/>
        </w:rPr>
        <w:t>、</w:t>
      </w:r>
      <w:r>
        <w:rPr>
          <w:rFonts w:ascii="Arial" w:eastAsia="Arial"/>
          <w:color w:val="231F20"/>
          <w:spacing w:val="-5"/>
        </w:rPr>
        <w:t>Intel</w:t>
      </w:r>
      <w:r>
        <w:rPr>
          <w:color w:val="231F20"/>
          <w:spacing w:val="-14"/>
        </w:rPr>
        <w:t>、微软、红帽等机构和企业为例，介绍国际通</w:t>
      </w:r>
      <w:r>
        <w:rPr>
          <w:color w:val="231F20"/>
          <w:spacing w:val="-15"/>
        </w:rPr>
        <w:t>行的开源之道，以及对中国开源的贡献，希望可以对中国的开源发展有所启发。</w:t>
      </w:r>
    </w:p>
    <w:p w14:paraId="5743C09F" w14:textId="77777777" w:rsidR="00437B33" w:rsidRDefault="00437B33">
      <w:pPr>
        <w:pStyle w:val="a3"/>
        <w:spacing w:before="2"/>
        <w:rPr>
          <w:sz w:val="17"/>
        </w:rPr>
      </w:pPr>
    </w:p>
    <w:p w14:paraId="5D418B1F" w14:textId="77777777" w:rsidR="00437B33" w:rsidRDefault="00000000">
      <w:pPr>
        <w:pStyle w:val="4"/>
        <w:numPr>
          <w:ilvl w:val="2"/>
          <w:numId w:val="4"/>
        </w:numPr>
        <w:tabs>
          <w:tab w:val="left" w:pos="782"/>
        </w:tabs>
        <w:ind w:hanging="525"/>
        <w:rPr>
          <w:rFonts w:ascii="Arial" w:eastAsia="Arial"/>
          <w:color w:val="231F20"/>
        </w:rPr>
      </w:pPr>
      <w:r>
        <w:rPr>
          <w:rFonts w:ascii="Arial" w:eastAsia="Arial"/>
          <w:color w:val="231F20"/>
          <w:spacing w:val="-6"/>
        </w:rPr>
        <w:t>Apache</w:t>
      </w:r>
      <w:r>
        <w:rPr>
          <w:color w:val="231F20"/>
          <w:spacing w:val="-7"/>
        </w:rPr>
        <w:t>基金会对中国开源的贡献</w:t>
      </w:r>
    </w:p>
    <w:p w14:paraId="36830BAA" w14:textId="77777777" w:rsidR="00437B33" w:rsidRDefault="00000000">
      <w:pPr>
        <w:pStyle w:val="a3"/>
        <w:spacing w:before="189" w:line="336" w:lineRule="auto"/>
        <w:ind w:left="257" w:right="403"/>
        <w:jc w:val="both"/>
      </w:pPr>
      <w:r>
        <w:rPr>
          <w:rFonts w:ascii="Arial" w:eastAsia="Arial" w:hAnsi="Arial"/>
          <w:color w:val="231F20"/>
          <w:spacing w:val="-6"/>
        </w:rPr>
        <w:t>2012</w:t>
      </w:r>
      <w:r>
        <w:rPr>
          <w:color w:val="231F20"/>
          <w:spacing w:val="-12"/>
        </w:rPr>
        <w:t>年之前，国内与</w:t>
      </w:r>
      <w:r>
        <w:rPr>
          <w:rFonts w:ascii="Arial" w:eastAsia="Arial" w:hAnsi="Arial"/>
          <w:color w:val="231F20"/>
          <w:spacing w:val="-7"/>
        </w:rPr>
        <w:t>ASF</w:t>
      </w:r>
      <w:r>
        <w:rPr>
          <w:color w:val="231F20"/>
          <w:spacing w:val="-7"/>
        </w:rPr>
        <w:t>（</w:t>
      </w:r>
      <w:r>
        <w:rPr>
          <w:rFonts w:ascii="Arial" w:eastAsia="Arial" w:hAnsi="Arial"/>
          <w:color w:val="231F20"/>
          <w:spacing w:val="-7"/>
        </w:rPr>
        <w:t xml:space="preserve">Apache </w:t>
      </w:r>
      <w:r>
        <w:rPr>
          <w:rFonts w:ascii="Arial" w:eastAsia="Arial" w:hAnsi="Arial"/>
          <w:color w:val="231F20"/>
        </w:rPr>
        <w:t xml:space="preserve">Software </w:t>
      </w:r>
      <w:r>
        <w:rPr>
          <w:rFonts w:ascii="Arial" w:eastAsia="Arial" w:hAnsi="Arial"/>
          <w:color w:val="231F20"/>
          <w:spacing w:val="-8"/>
        </w:rPr>
        <w:t>Foundation</w:t>
      </w:r>
      <w:r>
        <w:rPr>
          <w:color w:val="231F20"/>
          <w:spacing w:val="-16"/>
        </w:rPr>
        <w:t>，简称“</w:t>
      </w:r>
      <w:r>
        <w:rPr>
          <w:rFonts w:ascii="Arial" w:eastAsia="Arial" w:hAnsi="Arial"/>
          <w:color w:val="231F20"/>
          <w:spacing w:val="-16"/>
        </w:rPr>
        <w:t>ASF</w:t>
      </w:r>
      <w:r>
        <w:rPr>
          <w:color w:val="231F20"/>
          <w:spacing w:val="-16"/>
        </w:rPr>
        <w:t>”）</w:t>
      </w:r>
      <w:r>
        <w:rPr>
          <w:color w:val="231F20"/>
          <w:spacing w:val="-6"/>
        </w:rPr>
        <w:t>接触的公司主要集中在外</w:t>
      </w:r>
      <w:r>
        <w:rPr>
          <w:color w:val="231F20"/>
          <w:spacing w:val="-22"/>
        </w:rPr>
        <w:t>企，例如</w:t>
      </w:r>
      <w:r>
        <w:rPr>
          <w:rFonts w:ascii="Arial" w:eastAsia="Arial" w:hAnsi="Arial"/>
          <w:color w:val="231F20"/>
          <w:spacing w:val="-9"/>
        </w:rPr>
        <w:t>Intel</w:t>
      </w:r>
      <w:r>
        <w:rPr>
          <w:color w:val="231F20"/>
          <w:spacing w:val="-17"/>
        </w:rPr>
        <w:t>中国研发中心、</w:t>
      </w:r>
      <w:r>
        <w:rPr>
          <w:rFonts w:ascii="Arial" w:eastAsia="Arial" w:hAnsi="Arial"/>
          <w:color w:val="231F20"/>
          <w:spacing w:val="-12"/>
        </w:rPr>
        <w:t>IBM</w:t>
      </w:r>
      <w:r>
        <w:rPr>
          <w:color w:val="231F20"/>
          <w:spacing w:val="-17"/>
        </w:rPr>
        <w:t>中国研究院、</w:t>
      </w:r>
      <w:r>
        <w:rPr>
          <w:rFonts w:ascii="Arial" w:eastAsia="Arial" w:hAnsi="Arial"/>
          <w:color w:val="231F20"/>
          <w:spacing w:val="-8"/>
        </w:rPr>
        <w:t>eBay</w:t>
      </w:r>
      <w:r>
        <w:rPr>
          <w:color w:val="231F20"/>
          <w:spacing w:val="-16"/>
        </w:rPr>
        <w:t>中国等。但在</w:t>
      </w:r>
      <w:r>
        <w:rPr>
          <w:rFonts w:ascii="Arial" w:eastAsia="Arial" w:hAnsi="Arial"/>
          <w:color w:val="231F20"/>
          <w:spacing w:val="-11"/>
        </w:rPr>
        <w:t>2012</w:t>
      </w:r>
      <w:r>
        <w:rPr>
          <w:color w:val="231F20"/>
          <w:spacing w:val="-20"/>
        </w:rPr>
        <w:t>年之后，华为、阿里巴巴、百度、</w:t>
      </w:r>
      <w:r>
        <w:rPr>
          <w:color w:val="231F20"/>
          <w:spacing w:val="-15"/>
        </w:rPr>
        <w:t>京东、腾讯等公司开始陆续将项目捐赠给</w:t>
      </w:r>
      <w:r>
        <w:rPr>
          <w:rFonts w:ascii="Arial" w:eastAsia="Arial" w:hAnsi="Arial"/>
          <w:color w:val="231F20"/>
          <w:spacing w:val="-19"/>
        </w:rPr>
        <w:t>ASF</w:t>
      </w:r>
      <w:r>
        <w:rPr>
          <w:color w:val="231F20"/>
          <w:spacing w:val="-12"/>
        </w:rPr>
        <w:t>，在</w:t>
      </w:r>
      <w:r>
        <w:rPr>
          <w:rFonts w:ascii="Arial" w:eastAsia="Arial" w:hAnsi="Arial"/>
          <w:color w:val="231F20"/>
          <w:spacing w:val="-8"/>
        </w:rPr>
        <w:t>ASF</w:t>
      </w:r>
      <w:r>
        <w:rPr>
          <w:color w:val="231F20"/>
          <w:spacing w:val="-17"/>
        </w:rPr>
        <w:t>的孵化下，多个项目成为顶级项目。</w:t>
      </w:r>
    </w:p>
    <w:p w14:paraId="5C6345B5" w14:textId="77777777" w:rsidR="00437B33" w:rsidRDefault="00000000">
      <w:pPr>
        <w:pStyle w:val="a3"/>
        <w:spacing w:before="111" w:line="336" w:lineRule="auto"/>
        <w:ind w:left="254" w:right="397" w:firstLine="3"/>
        <w:jc w:val="both"/>
      </w:pPr>
      <w:r>
        <w:rPr>
          <w:color w:val="231F20"/>
          <w:spacing w:val="-9"/>
        </w:rPr>
        <w:t>伴随着越来越多来自于中国的项目进入到</w:t>
      </w:r>
      <w:r>
        <w:rPr>
          <w:rFonts w:ascii="Arial" w:eastAsia="Arial"/>
          <w:color w:val="231F20"/>
          <w:spacing w:val="-15"/>
        </w:rPr>
        <w:t>ASF</w:t>
      </w:r>
      <w:r>
        <w:rPr>
          <w:color w:val="231F20"/>
          <w:spacing w:val="-10"/>
        </w:rPr>
        <w:t>，中国的</w:t>
      </w:r>
      <w:r>
        <w:rPr>
          <w:rFonts w:ascii="Arial" w:eastAsia="Arial"/>
          <w:color w:val="231F20"/>
          <w:spacing w:val="-3"/>
        </w:rPr>
        <w:t>Committer</w:t>
      </w:r>
      <w:r>
        <w:rPr>
          <w:color w:val="231F20"/>
          <w:spacing w:val="-8"/>
        </w:rPr>
        <w:t>数量也在不断增加。如图</w:t>
      </w:r>
      <w:r>
        <w:rPr>
          <w:rFonts w:ascii="Arial" w:eastAsia="Arial"/>
          <w:color w:val="231F20"/>
        </w:rPr>
        <w:t>35</w:t>
      </w:r>
      <w:r>
        <w:rPr>
          <w:color w:val="231F20"/>
          <w:spacing w:val="-4"/>
        </w:rPr>
        <w:t xml:space="preserve">所示， </w:t>
      </w:r>
      <w:r>
        <w:rPr>
          <w:color w:val="231F20"/>
          <w:spacing w:val="-1"/>
        </w:rPr>
        <w:t>在</w:t>
      </w:r>
      <w:r>
        <w:rPr>
          <w:rFonts w:ascii="Arial" w:eastAsia="Arial"/>
          <w:color w:val="231F20"/>
          <w:spacing w:val="-6"/>
        </w:rPr>
        <w:t>2010</w:t>
      </w:r>
      <w:r>
        <w:rPr>
          <w:color w:val="231F20"/>
          <w:spacing w:val="-12"/>
        </w:rPr>
        <w:t>之前，中国开发者参与度并不高。自</w:t>
      </w:r>
      <w:r>
        <w:rPr>
          <w:rFonts w:ascii="Arial" w:eastAsia="Arial"/>
          <w:color w:val="231F20"/>
          <w:spacing w:val="-5"/>
        </w:rPr>
        <w:t>2014</w:t>
      </w:r>
      <w:r>
        <w:rPr>
          <w:color w:val="231F20"/>
          <w:spacing w:val="-13"/>
        </w:rPr>
        <w:t>年开始，中国</w:t>
      </w:r>
      <w:r>
        <w:rPr>
          <w:rFonts w:ascii="Arial" w:eastAsia="Arial"/>
          <w:color w:val="231F20"/>
          <w:spacing w:val="-1"/>
        </w:rPr>
        <w:t>Committer</w:t>
      </w:r>
      <w:r>
        <w:rPr>
          <w:color w:val="231F20"/>
          <w:spacing w:val="-9"/>
        </w:rPr>
        <w:t xml:space="preserve">数量逐年递增，直至今日， </w:t>
      </w:r>
      <w:r>
        <w:rPr>
          <w:color w:val="231F20"/>
          <w:spacing w:val="-10"/>
        </w:rPr>
        <w:t>中国</w:t>
      </w:r>
      <w:r>
        <w:rPr>
          <w:rFonts w:ascii="Arial" w:eastAsia="Arial"/>
          <w:color w:val="231F20"/>
          <w:spacing w:val="-5"/>
        </w:rPr>
        <w:t>Committer</w:t>
      </w:r>
      <w:r>
        <w:rPr>
          <w:color w:val="231F20"/>
          <w:spacing w:val="-8"/>
        </w:rPr>
        <w:t>数量占到新增</w:t>
      </w:r>
      <w:r>
        <w:rPr>
          <w:rFonts w:ascii="Arial" w:eastAsia="Arial"/>
          <w:color w:val="231F20"/>
          <w:spacing w:val="-6"/>
        </w:rPr>
        <w:t>Committer</w:t>
      </w:r>
      <w:r>
        <w:rPr>
          <w:color w:val="231F20"/>
          <w:spacing w:val="-8"/>
        </w:rPr>
        <w:t>一半左右的比例。</w:t>
      </w:r>
    </w:p>
    <w:p w14:paraId="67761F7F" w14:textId="77777777" w:rsidR="00437B33" w:rsidRDefault="00000000">
      <w:pPr>
        <w:pStyle w:val="a3"/>
        <w:spacing w:before="111" w:line="336" w:lineRule="auto"/>
        <w:ind w:left="258" w:right="436" w:hanging="3"/>
        <w:jc w:val="both"/>
      </w:pPr>
      <w:r>
        <w:rPr>
          <w:color w:val="231F20"/>
          <w:spacing w:val="-7"/>
        </w:rPr>
        <w:t>图</w:t>
      </w:r>
      <w:r>
        <w:rPr>
          <w:rFonts w:ascii="Arial" w:eastAsia="Arial"/>
          <w:color w:val="231F20"/>
          <w:spacing w:val="-5"/>
        </w:rPr>
        <w:t>36</w:t>
      </w:r>
      <w:r>
        <w:rPr>
          <w:color w:val="231F20"/>
          <w:spacing w:val="-7"/>
        </w:rPr>
        <w:t>展示了</w:t>
      </w:r>
      <w:r>
        <w:rPr>
          <w:rFonts w:ascii="Arial" w:eastAsia="Arial"/>
          <w:color w:val="231F20"/>
          <w:spacing w:val="-8"/>
        </w:rPr>
        <w:t>2014</w:t>
      </w:r>
      <w:r>
        <w:rPr>
          <w:color w:val="231F20"/>
          <w:spacing w:val="-10"/>
        </w:rPr>
        <w:t>年之后源自中国</w:t>
      </w:r>
      <w:r>
        <w:rPr>
          <w:rFonts w:ascii="Arial" w:eastAsia="Arial"/>
          <w:color w:val="231F20"/>
          <w:spacing w:val="-5"/>
        </w:rPr>
        <w:t>Apache</w:t>
      </w:r>
      <w:r>
        <w:rPr>
          <w:color w:val="231F20"/>
          <w:spacing w:val="-8"/>
        </w:rPr>
        <w:t>孵化项目与所有进入到</w:t>
      </w:r>
      <w:r>
        <w:rPr>
          <w:rFonts w:ascii="Arial" w:eastAsia="Arial"/>
          <w:color w:val="231F20"/>
          <w:spacing w:val="-6"/>
        </w:rPr>
        <w:t>ASF</w:t>
      </w:r>
      <w:r>
        <w:rPr>
          <w:color w:val="231F20"/>
          <w:spacing w:val="-14"/>
        </w:rPr>
        <w:t>的孵化项目对比，可以看到</w:t>
      </w:r>
      <w:r>
        <w:rPr>
          <w:rFonts w:ascii="Arial" w:eastAsia="Arial"/>
          <w:color w:val="231F20"/>
          <w:spacing w:val="-7"/>
        </w:rPr>
        <w:t xml:space="preserve">2021 </w:t>
      </w:r>
      <w:r>
        <w:rPr>
          <w:color w:val="231F20"/>
          <w:spacing w:val="-12"/>
        </w:rPr>
        <w:t>年之后来自于中国的孵化项目占比越来越大。</w:t>
      </w:r>
    </w:p>
    <w:p w14:paraId="39A336CF" w14:textId="77777777" w:rsidR="00437B33" w:rsidRDefault="00437B33">
      <w:pPr>
        <w:spacing w:line="336" w:lineRule="auto"/>
        <w:jc w:val="both"/>
        <w:sectPr w:rsidR="00437B33">
          <w:pgSz w:w="9360" w:h="13040"/>
          <w:pgMar w:top="1200" w:right="240" w:bottom="580" w:left="420" w:header="400" w:footer="399" w:gutter="0"/>
          <w:cols w:space="720"/>
        </w:sectPr>
      </w:pPr>
    </w:p>
    <w:p w14:paraId="457A7DB6" w14:textId="77777777" w:rsidR="00437B33" w:rsidRDefault="00437B33">
      <w:pPr>
        <w:pStyle w:val="a3"/>
        <w:rPr>
          <w:sz w:val="20"/>
        </w:rPr>
      </w:pPr>
    </w:p>
    <w:p w14:paraId="07359925" w14:textId="77777777" w:rsidR="00437B33" w:rsidRDefault="00437B33">
      <w:pPr>
        <w:pStyle w:val="a3"/>
        <w:rPr>
          <w:sz w:val="20"/>
        </w:rPr>
      </w:pPr>
    </w:p>
    <w:p w14:paraId="2E40D4BE" w14:textId="77777777" w:rsidR="00437B33" w:rsidRDefault="00437B33">
      <w:pPr>
        <w:pStyle w:val="a3"/>
        <w:spacing w:before="7"/>
        <w:rPr>
          <w:sz w:val="24"/>
        </w:rPr>
      </w:pPr>
    </w:p>
    <w:p w14:paraId="082E4EA0" w14:textId="77777777" w:rsidR="00437B33" w:rsidRDefault="00000000">
      <w:pPr>
        <w:pStyle w:val="a3"/>
        <w:ind w:left="334"/>
        <w:rPr>
          <w:sz w:val="20"/>
        </w:rPr>
      </w:pPr>
      <w:r>
        <w:rPr>
          <w:noProof/>
          <w:sz w:val="20"/>
        </w:rPr>
        <w:drawing>
          <wp:inline distT="0" distB="0" distL="0" distR="0" wp14:anchorId="5491E62A" wp14:editId="7C37BDBC">
            <wp:extent cx="4887497" cy="2404586"/>
            <wp:effectExtent l="0" t="0" r="0" b="0"/>
            <wp:docPr id="6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3.png"/>
                    <pic:cNvPicPr/>
                  </pic:nvPicPr>
                  <pic:blipFill>
                    <a:blip r:embed="rId106" cstate="print"/>
                    <a:stretch>
                      <a:fillRect/>
                    </a:stretch>
                  </pic:blipFill>
                  <pic:spPr>
                    <a:xfrm>
                      <a:off x="0" y="0"/>
                      <a:ext cx="4887497" cy="2404586"/>
                    </a:xfrm>
                    <a:prstGeom prst="rect">
                      <a:avLst/>
                    </a:prstGeom>
                  </pic:spPr>
                </pic:pic>
              </a:graphicData>
            </a:graphic>
          </wp:inline>
        </w:drawing>
      </w:r>
    </w:p>
    <w:p w14:paraId="738AFC2E" w14:textId="77777777" w:rsidR="00437B33" w:rsidRDefault="00000000">
      <w:pPr>
        <w:spacing w:before="104"/>
        <w:ind w:left="5591"/>
        <w:rPr>
          <w:sz w:val="14"/>
        </w:rPr>
      </w:pPr>
      <w:r>
        <w:rPr>
          <w:color w:val="6D6E71"/>
          <w:sz w:val="14"/>
        </w:rPr>
        <w:t>图</w:t>
      </w:r>
      <w:r>
        <w:rPr>
          <w:rFonts w:ascii="Arial" w:eastAsia="Arial"/>
          <w:color w:val="6D6E71"/>
          <w:sz w:val="14"/>
        </w:rPr>
        <w:t>35</w:t>
      </w:r>
      <w:r>
        <w:rPr>
          <w:rFonts w:ascii="Arial" w:eastAsia="Arial"/>
          <w:color w:val="6D6E71"/>
          <w:spacing w:val="-13"/>
          <w:sz w:val="14"/>
        </w:rPr>
        <w:t xml:space="preserve"> </w:t>
      </w:r>
      <w:r>
        <w:rPr>
          <w:rFonts w:ascii="Arial" w:eastAsia="Arial"/>
          <w:color w:val="6D6E71"/>
          <w:sz w:val="14"/>
        </w:rPr>
        <w:t>Apache</w:t>
      </w:r>
      <w:r>
        <w:rPr>
          <w:rFonts w:ascii="Arial" w:eastAsia="Arial"/>
          <w:color w:val="6D6E71"/>
          <w:spacing w:val="-5"/>
          <w:sz w:val="14"/>
        </w:rPr>
        <w:t xml:space="preserve"> </w:t>
      </w:r>
      <w:r>
        <w:rPr>
          <w:rFonts w:ascii="Arial" w:eastAsia="Arial"/>
          <w:color w:val="6D6E71"/>
          <w:sz w:val="14"/>
        </w:rPr>
        <w:t>Committer</w:t>
      </w:r>
      <w:r>
        <w:rPr>
          <w:color w:val="6D6E71"/>
          <w:sz w:val="14"/>
        </w:rPr>
        <w:t>总人数和中国人数</w:t>
      </w:r>
    </w:p>
    <w:p w14:paraId="35F9696C" w14:textId="77777777" w:rsidR="00437B33" w:rsidRDefault="00000000">
      <w:pPr>
        <w:pStyle w:val="a3"/>
        <w:spacing w:before="7"/>
        <w:rPr>
          <w:sz w:val="21"/>
        </w:rPr>
      </w:pPr>
      <w:r>
        <w:rPr>
          <w:noProof/>
        </w:rPr>
        <w:drawing>
          <wp:anchor distT="0" distB="0" distL="0" distR="0" simplePos="0" relativeHeight="117" behindDoc="0" locked="0" layoutInCell="1" allowOverlap="1" wp14:anchorId="0176C565" wp14:editId="447F5CFA">
            <wp:simplePos x="0" y="0"/>
            <wp:positionH relativeFrom="page">
              <wp:posOffset>709831</wp:posOffset>
            </wp:positionH>
            <wp:positionV relativeFrom="paragraph">
              <wp:posOffset>200564</wp:posOffset>
            </wp:positionV>
            <wp:extent cx="4513507" cy="2320766"/>
            <wp:effectExtent l="0" t="0" r="0" b="0"/>
            <wp:wrapTopAndBottom/>
            <wp:docPr id="6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4.png"/>
                    <pic:cNvPicPr/>
                  </pic:nvPicPr>
                  <pic:blipFill>
                    <a:blip r:embed="rId107" cstate="print"/>
                    <a:stretch>
                      <a:fillRect/>
                    </a:stretch>
                  </pic:blipFill>
                  <pic:spPr>
                    <a:xfrm>
                      <a:off x="0" y="0"/>
                      <a:ext cx="4513507" cy="2320766"/>
                    </a:xfrm>
                    <a:prstGeom prst="rect">
                      <a:avLst/>
                    </a:prstGeom>
                  </pic:spPr>
                </pic:pic>
              </a:graphicData>
            </a:graphic>
          </wp:anchor>
        </w:drawing>
      </w:r>
    </w:p>
    <w:p w14:paraId="3C4E1FB0" w14:textId="77777777" w:rsidR="00437B33" w:rsidRDefault="00000000">
      <w:pPr>
        <w:spacing w:before="83"/>
        <w:ind w:left="5359"/>
        <w:rPr>
          <w:sz w:val="14"/>
        </w:rPr>
      </w:pPr>
      <w:r>
        <w:rPr>
          <w:color w:val="6D6E71"/>
          <w:sz w:val="14"/>
        </w:rPr>
        <w:t>图</w:t>
      </w:r>
      <w:r>
        <w:rPr>
          <w:rFonts w:ascii="Arial" w:eastAsia="Arial"/>
          <w:color w:val="6D6E71"/>
          <w:sz w:val="14"/>
        </w:rPr>
        <w:t>36</w:t>
      </w:r>
      <w:r>
        <w:rPr>
          <w:rFonts w:ascii="Arial" w:eastAsia="Arial"/>
          <w:color w:val="6D6E71"/>
          <w:spacing w:val="-2"/>
          <w:sz w:val="14"/>
        </w:rPr>
        <w:t xml:space="preserve"> </w:t>
      </w:r>
      <w:r>
        <w:rPr>
          <w:color w:val="6D6E71"/>
          <w:sz w:val="14"/>
        </w:rPr>
        <w:t>进入</w:t>
      </w:r>
      <w:r>
        <w:rPr>
          <w:rFonts w:ascii="Arial" w:eastAsia="Arial"/>
          <w:color w:val="6D6E71"/>
          <w:sz w:val="14"/>
        </w:rPr>
        <w:t>ASF</w:t>
      </w:r>
      <w:r>
        <w:rPr>
          <w:color w:val="6D6E71"/>
          <w:sz w:val="14"/>
        </w:rPr>
        <w:t>孵化器项目数和源自中国项目数</w:t>
      </w:r>
    </w:p>
    <w:p w14:paraId="1C227968" w14:textId="77777777" w:rsidR="00437B33" w:rsidRDefault="00437B33">
      <w:pPr>
        <w:pStyle w:val="a3"/>
        <w:spacing w:before="11"/>
        <w:rPr>
          <w:sz w:val="13"/>
        </w:rPr>
      </w:pPr>
    </w:p>
    <w:p w14:paraId="719855C8" w14:textId="77777777" w:rsidR="00437B33" w:rsidRDefault="00000000">
      <w:pPr>
        <w:pStyle w:val="a3"/>
        <w:spacing w:before="80"/>
        <w:ind w:left="260"/>
      </w:pPr>
      <w:r>
        <w:rPr>
          <w:color w:val="231F20"/>
          <w:w w:val="130"/>
        </w:rPr>
        <w:t>Apache</w:t>
      </w:r>
      <w:r>
        <w:rPr>
          <w:color w:val="231F20"/>
          <w:w w:val="110"/>
        </w:rPr>
        <w:t>基金会在中国举办的</w:t>
      </w:r>
      <w:r>
        <w:rPr>
          <w:color w:val="231F20"/>
          <w:w w:val="130"/>
        </w:rPr>
        <w:t>ASF</w:t>
      </w:r>
      <w:r>
        <w:rPr>
          <w:color w:val="231F20"/>
          <w:w w:val="110"/>
        </w:rPr>
        <w:t>相关活动</w:t>
      </w:r>
    </w:p>
    <w:p w14:paraId="7C1FD309" w14:textId="77777777" w:rsidR="00437B33" w:rsidRDefault="00437B33">
      <w:pPr>
        <w:pStyle w:val="a3"/>
        <w:spacing w:before="4"/>
        <w:rPr>
          <w:sz w:val="25"/>
        </w:rPr>
      </w:pPr>
    </w:p>
    <w:p w14:paraId="6BF00A5C" w14:textId="77777777" w:rsidR="00437B33" w:rsidRDefault="00000000">
      <w:pPr>
        <w:pStyle w:val="a3"/>
        <w:spacing w:before="1"/>
        <w:ind w:left="258"/>
      </w:pPr>
      <w:r>
        <w:rPr>
          <w:rFonts w:ascii="Microsoft YaHei" w:eastAsia="Microsoft YaHei" w:hAnsi="Microsoft YaHei" w:hint="eastAsia"/>
          <w:color w:val="1B92B1"/>
          <w:w w:val="115"/>
          <w:position w:val="2"/>
          <w:sz w:val="12"/>
        </w:rPr>
        <w:t xml:space="preserve">ӳ </w:t>
      </w:r>
      <w:r>
        <w:rPr>
          <w:rFonts w:ascii="Arial" w:eastAsia="Arial" w:hAnsi="Arial"/>
          <w:color w:val="231F20"/>
          <w:w w:val="105"/>
        </w:rPr>
        <w:t>2008</w:t>
      </w:r>
      <w:r>
        <w:rPr>
          <w:color w:val="231F20"/>
          <w:w w:val="105"/>
        </w:rPr>
        <w:t>年</w:t>
      </w:r>
      <w:r>
        <w:rPr>
          <w:rFonts w:ascii="Arial" w:eastAsia="Arial" w:hAnsi="Arial"/>
          <w:color w:val="231F20"/>
          <w:w w:val="105"/>
        </w:rPr>
        <w:t>12</w:t>
      </w:r>
      <w:r>
        <w:rPr>
          <w:color w:val="231F20"/>
          <w:w w:val="105"/>
        </w:rPr>
        <w:t>月</w:t>
      </w:r>
    </w:p>
    <w:p w14:paraId="72CA62A1" w14:textId="77777777" w:rsidR="00437B33" w:rsidRDefault="00000000">
      <w:pPr>
        <w:pStyle w:val="a3"/>
        <w:spacing w:before="96"/>
        <w:ind w:left="226"/>
      </w:pPr>
      <w:r>
        <w:rPr>
          <w:color w:val="231F20"/>
          <w:spacing w:val="-5"/>
        </w:rPr>
        <w:t>“</w:t>
      </w:r>
      <w:r>
        <w:rPr>
          <w:rFonts w:ascii="Arial" w:eastAsia="Arial" w:hAnsi="Arial"/>
          <w:color w:val="231F20"/>
          <w:spacing w:val="-5"/>
        </w:rPr>
        <w:t>Apache</w:t>
      </w:r>
      <w:r>
        <w:rPr>
          <w:rFonts w:ascii="Arial" w:eastAsia="Arial" w:hAnsi="Arial"/>
          <w:color w:val="231F20"/>
          <w:spacing w:val="-6"/>
        </w:rPr>
        <w:t xml:space="preserve"> Beijing </w:t>
      </w:r>
      <w:r>
        <w:rPr>
          <w:rFonts w:ascii="Arial" w:eastAsia="Arial" w:hAnsi="Arial"/>
          <w:color w:val="231F20"/>
          <w:spacing w:val="-5"/>
        </w:rPr>
        <w:t xml:space="preserve">2008 </w:t>
      </w:r>
      <w:r>
        <w:rPr>
          <w:rFonts w:ascii="Arial" w:eastAsia="Arial" w:hAnsi="Arial"/>
          <w:color w:val="231F20"/>
          <w:spacing w:val="-11"/>
        </w:rPr>
        <w:t>Meetup</w:t>
      </w:r>
      <w:r>
        <w:rPr>
          <w:color w:val="231F20"/>
          <w:spacing w:val="-9"/>
        </w:rPr>
        <w:t>”在北京</w:t>
      </w:r>
      <w:r>
        <w:rPr>
          <w:rFonts w:ascii="Arial" w:eastAsia="Arial" w:hAnsi="Arial"/>
          <w:color w:val="231F20"/>
          <w:spacing w:val="-6"/>
        </w:rPr>
        <w:t>Intel</w:t>
      </w:r>
      <w:r>
        <w:rPr>
          <w:color w:val="231F20"/>
          <w:spacing w:val="-12"/>
        </w:rPr>
        <w:t>研发中心举办，作为第一次</w:t>
      </w:r>
      <w:r>
        <w:rPr>
          <w:rFonts w:ascii="Arial" w:eastAsia="Arial" w:hAnsi="Arial"/>
          <w:color w:val="231F20"/>
          <w:spacing w:val="-6"/>
        </w:rPr>
        <w:t>ASF</w:t>
      </w:r>
      <w:r>
        <w:rPr>
          <w:color w:val="231F20"/>
          <w:spacing w:val="-12"/>
        </w:rPr>
        <w:t>官方活动，拉开在中国传</w:t>
      </w:r>
    </w:p>
    <w:p w14:paraId="5936BA64" w14:textId="77777777" w:rsidR="00437B33" w:rsidRDefault="00437B33">
      <w:pPr>
        <w:sectPr w:rsidR="00437B33">
          <w:pgSz w:w="9360" w:h="13040"/>
          <w:pgMar w:top="1200" w:right="240" w:bottom="580" w:left="420" w:header="400" w:footer="399" w:gutter="0"/>
          <w:cols w:space="720"/>
        </w:sectPr>
      </w:pPr>
    </w:p>
    <w:p w14:paraId="23996A91" w14:textId="77777777" w:rsidR="00437B33" w:rsidRDefault="00437B33">
      <w:pPr>
        <w:pStyle w:val="a3"/>
        <w:rPr>
          <w:sz w:val="20"/>
        </w:rPr>
      </w:pPr>
    </w:p>
    <w:p w14:paraId="4F9A0727" w14:textId="77777777" w:rsidR="00437B33" w:rsidRDefault="00437B33">
      <w:pPr>
        <w:pStyle w:val="a3"/>
        <w:rPr>
          <w:sz w:val="20"/>
        </w:rPr>
      </w:pPr>
    </w:p>
    <w:p w14:paraId="63115223" w14:textId="77777777" w:rsidR="00437B33" w:rsidRDefault="00437B33">
      <w:pPr>
        <w:pStyle w:val="a3"/>
        <w:spacing w:before="2"/>
        <w:rPr>
          <w:sz w:val="18"/>
        </w:rPr>
      </w:pPr>
    </w:p>
    <w:p w14:paraId="2A88E2EE" w14:textId="77777777" w:rsidR="00437B33" w:rsidRDefault="00000000">
      <w:pPr>
        <w:pStyle w:val="a3"/>
        <w:ind w:left="258"/>
      </w:pPr>
      <w:r>
        <w:rPr>
          <w:color w:val="231F20"/>
        </w:rPr>
        <w:t>播布道的活动序幕。</w:t>
      </w:r>
    </w:p>
    <w:p w14:paraId="6076929C" w14:textId="77777777" w:rsidR="00437B33" w:rsidRDefault="00437B33">
      <w:pPr>
        <w:pStyle w:val="a3"/>
        <w:spacing w:before="3"/>
        <w:rPr>
          <w:sz w:val="25"/>
        </w:rPr>
      </w:pPr>
    </w:p>
    <w:p w14:paraId="3FE355D2" w14:textId="77777777" w:rsidR="00437B33" w:rsidRDefault="00000000">
      <w:pPr>
        <w:pStyle w:val="a3"/>
        <w:ind w:left="258"/>
      </w:pPr>
      <w:r>
        <w:rPr>
          <w:rFonts w:ascii="Microsoft YaHei" w:eastAsia="Microsoft YaHei" w:hAnsi="Microsoft YaHei" w:hint="eastAsia"/>
          <w:color w:val="1B92B1"/>
          <w:w w:val="115"/>
          <w:position w:val="2"/>
          <w:sz w:val="12"/>
        </w:rPr>
        <w:t xml:space="preserve">ӳ </w:t>
      </w:r>
      <w:r>
        <w:rPr>
          <w:rFonts w:ascii="Arial" w:eastAsia="Arial" w:hAnsi="Arial"/>
          <w:color w:val="231F20"/>
          <w:w w:val="105"/>
        </w:rPr>
        <w:t>2009</w:t>
      </w:r>
      <w:r>
        <w:rPr>
          <w:color w:val="231F20"/>
          <w:w w:val="105"/>
        </w:rPr>
        <w:t>年</w:t>
      </w:r>
      <w:r>
        <w:rPr>
          <w:rFonts w:ascii="Arial" w:eastAsia="Arial" w:hAnsi="Arial"/>
          <w:color w:val="231F20"/>
          <w:w w:val="105"/>
        </w:rPr>
        <w:t>12</w:t>
      </w:r>
      <w:r>
        <w:rPr>
          <w:color w:val="231F20"/>
          <w:w w:val="105"/>
        </w:rPr>
        <w:t>月</w:t>
      </w:r>
    </w:p>
    <w:p w14:paraId="0F602964" w14:textId="77777777" w:rsidR="00437B33" w:rsidRDefault="00000000">
      <w:pPr>
        <w:pStyle w:val="a3"/>
        <w:spacing w:before="96" w:line="336" w:lineRule="auto"/>
        <w:ind w:left="255" w:right="416" w:hanging="30"/>
      </w:pPr>
      <w:r>
        <w:rPr>
          <w:color w:val="231F20"/>
          <w:spacing w:val="-5"/>
        </w:rPr>
        <w:t>“</w:t>
      </w:r>
      <w:r>
        <w:rPr>
          <w:rFonts w:ascii="Arial" w:eastAsia="Arial" w:hAnsi="Arial"/>
          <w:color w:val="231F20"/>
          <w:spacing w:val="-5"/>
        </w:rPr>
        <w:t xml:space="preserve">Apache RoadShow </w:t>
      </w:r>
      <w:r>
        <w:rPr>
          <w:rFonts w:ascii="Arial" w:eastAsia="Arial" w:hAnsi="Arial"/>
          <w:color w:val="231F20"/>
          <w:spacing w:val="-4"/>
        </w:rPr>
        <w:t xml:space="preserve">Asia </w:t>
      </w:r>
      <w:r>
        <w:rPr>
          <w:rFonts w:ascii="Arial" w:eastAsia="Arial" w:hAnsi="Arial"/>
          <w:color w:val="231F20"/>
          <w:spacing w:val="-13"/>
        </w:rPr>
        <w:t>2009</w:t>
      </w:r>
      <w:r>
        <w:rPr>
          <w:color w:val="231F20"/>
          <w:spacing w:val="-9"/>
        </w:rPr>
        <w:t>”会议在北京</w:t>
      </w:r>
      <w:r>
        <w:rPr>
          <w:rFonts w:ascii="Arial" w:eastAsia="Arial" w:hAnsi="Arial"/>
          <w:color w:val="231F20"/>
          <w:spacing w:val="-6"/>
        </w:rPr>
        <w:t>Intel</w:t>
      </w:r>
      <w:r>
        <w:rPr>
          <w:color w:val="231F20"/>
          <w:spacing w:val="-13"/>
        </w:rPr>
        <w:t>研发中心举行，会上介绍了</w:t>
      </w:r>
      <w:r>
        <w:rPr>
          <w:rFonts w:ascii="Arial" w:eastAsia="Arial" w:hAnsi="Arial"/>
          <w:color w:val="231F20"/>
          <w:spacing w:val="-5"/>
        </w:rPr>
        <w:t xml:space="preserve">Apache </w:t>
      </w:r>
      <w:r>
        <w:rPr>
          <w:rFonts w:ascii="Arial" w:eastAsia="Arial" w:hAnsi="Arial"/>
          <w:color w:val="231F20"/>
          <w:spacing w:val="-6"/>
        </w:rPr>
        <w:t>Hadoop</w:t>
      </w:r>
      <w:r>
        <w:rPr>
          <w:color w:val="231F20"/>
          <w:spacing w:val="-18"/>
        </w:rPr>
        <w:t xml:space="preserve">项目， </w:t>
      </w:r>
      <w:r>
        <w:rPr>
          <w:color w:val="231F20"/>
          <w:spacing w:val="-10"/>
        </w:rPr>
        <w:t>以及与开源相关的创业与投资。</w:t>
      </w:r>
    </w:p>
    <w:p w14:paraId="77209B78" w14:textId="77777777" w:rsidR="00437B33" w:rsidRDefault="00437B33">
      <w:pPr>
        <w:pStyle w:val="a3"/>
        <w:spacing w:before="8"/>
        <w:rPr>
          <w:sz w:val="17"/>
        </w:rPr>
      </w:pPr>
    </w:p>
    <w:p w14:paraId="38F94900" w14:textId="77777777" w:rsidR="00437B33" w:rsidRDefault="00000000">
      <w:pPr>
        <w:ind w:left="258"/>
        <w:rPr>
          <w:sz w:val="19"/>
        </w:rPr>
      </w:pPr>
      <w:r>
        <w:rPr>
          <w:rFonts w:ascii="Microsoft YaHei" w:eastAsia="Microsoft YaHei" w:hAnsi="Microsoft YaHei" w:hint="eastAsia"/>
          <w:color w:val="1B92B1"/>
          <w:w w:val="115"/>
          <w:position w:val="2"/>
          <w:sz w:val="12"/>
        </w:rPr>
        <w:t xml:space="preserve">ӳ </w:t>
      </w:r>
      <w:r>
        <w:rPr>
          <w:rFonts w:ascii="Arial" w:eastAsia="Arial" w:hAnsi="Arial"/>
          <w:color w:val="231F20"/>
          <w:w w:val="105"/>
          <w:sz w:val="19"/>
        </w:rPr>
        <w:t>2010</w:t>
      </w:r>
      <w:r>
        <w:rPr>
          <w:color w:val="231F20"/>
          <w:w w:val="105"/>
          <w:sz w:val="19"/>
        </w:rPr>
        <w:t>年</w:t>
      </w:r>
      <w:r>
        <w:rPr>
          <w:rFonts w:ascii="Arial" w:eastAsia="Arial" w:hAnsi="Arial"/>
          <w:color w:val="231F20"/>
          <w:w w:val="105"/>
          <w:sz w:val="19"/>
        </w:rPr>
        <w:t>7</w:t>
      </w:r>
      <w:r>
        <w:rPr>
          <w:color w:val="231F20"/>
          <w:w w:val="105"/>
          <w:sz w:val="19"/>
        </w:rPr>
        <w:t>月</w:t>
      </w:r>
    </w:p>
    <w:p w14:paraId="4E7248F6" w14:textId="77777777" w:rsidR="00437B33" w:rsidRDefault="00000000">
      <w:pPr>
        <w:pStyle w:val="a3"/>
        <w:spacing w:before="96"/>
        <w:ind w:left="258"/>
        <w:rPr>
          <w:rFonts w:ascii="Arial" w:eastAsia="Arial" w:hAnsi="Arial"/>
        </w:rPr>
      </w:pPr>
      <w:r>
        <w:rPr>
          <w:color w:val="231F20"/>
        </w:rPr>
        <w:t>在复旦大学张江校区举办的“</w:t>
      </w:r>
      <w:r>
        <w:rPr>
          <w:rFonts w:ascii="Arial" w:eastAsia="Arial" w:hAnsi="Arial"/>
          <w:color w:val="231F20"/>
        </w:rPr>
        <w:t>Apache RoadShow Asia 2010</w:t>
      </w:r>
      <w:r>
        <w:rPr>
          <w:color w:val="231F20"/>
        </w:rPr>
        <w:t>”会议，两天活动吸引了</w:t>
      </w:r>
      <w:r>
        <w:rPr>
          <w:rFonts w:ascii="Arial" w:eastAsia="Arial" w:hAnsi="Arial"/>
          <w:color w:val="231F20"/>
        </w:rPr>
        <w:t>300</w:t>
      </w:r>
      <w:r>
        <w:rPr>
          <w:color w:val="231F20"/>
        </w:rPr>
        <w:t>多位</w:t>
      </w:r>
      <w:r>
        <w:rPr>
          <w:rFonts w:ascii="Arial" w:eastAsia="Arial" w:hAnsi="Arial"/>
          <w:color w:val="231F20"/>
        </w:rPr>
        <w:t>Apache</w:t>
      </w:r>
    </w:p>
    <w:p w14:paraId="1165D58B" w14:textId="77777777" w:rsidR="00437B33" w:rsidRDefault="00000000">
      <w:pPr>
        <w:pStyle w:val="a3"/>
        <w:spacing w:before="97"/>
        <w:ind w:left="258"/>
      </w:pPr>
      <w:r>
        <w:rPr>
          <w:color w:val="231F20"/>
        </w:rPr>
        <w:t>项目的粉丝参会。</w:t>
      </w:r>
    </w:p>
    <w:p w14:paraId="0ABDF69D" w14:textId="77777777" w:rsidR="00437B33" w:rsidRDefault="00437B33">
      <w:pPr>
        <w:pStyle w:val="a3"/>
        <w:spacing w:before="3"/>
        <w:rPr>
          <w:sz w:val="25"/>
        </w:rPr>
      </w:pPr>
    </w:p>
    <w:p w14:paraId="34AA9298" w14:textId="77777777" w:rsidR="00437B33" w:rsidRDefault="00000000">
      <w:pPr>
        <w:pStyle w:val="a3"/>
        <w:ind w:left="258"/>
      </w:pPr>
      <w:r>
        <w:rPr>
          <w:rFonts w:ascii="Microsoft YaHei" w:eastAsia="Microsoft YaHei" w:hAnsi="Microsoft YaHei" w:hint="eastAsia"/>
          <w:color w:val="1B92B1"/>
          <w:w w:val="115"/>
          <w:position w:val="2"/>
          <w:sz w:val="12"/>
        </w:rPr>
        <w:t xml:space="preserve">ӳ </w:t>
      </w:r>
      <w:r>
        <w:rPr>
          <w:rFonts w:ascii="Arial" w:eastAsia="Arial" w:hAnsi="Arial"/>
          <w:color w:val="231F20"/>
          <w:w w:val="105"/>
        </w:rPr>
        <w:t>2015</w:t>
      </w:r>
      <w:r>
        <w:rPr>
          <w:color w:val="231F20"/>
          <w:w w:val="105"/>
        </w:rPr>
        <w:t>年</w:t>
      </w:r>
      <w:r>
        <w:rPr>
          <w:rFonts w:ascii="Arial" w:eastAsia="Arial" w:hAnsi="Arial"/>
          <w:color w:val="231F20"/>
          <w:w w:val="105"/>
        </w:rPr>
        <w:t>10</w:t>
      </w:r>
      <w:r>
        <w:rPr>
          <w:color w:val="231F20"/>
          <w:w w:val="105"/>
        </w:rPr>
        <w:t>月</w:t>
      </w:r>
    </w:p>
    <w:p w14:paraId="0EC6957B" w14:textId="77777777" w:rsidR="00437B33" w:rsidRDefault="00000000">
      <w:pPr>
        <w:pStyle w:val="a3"/>
        <w:spacing w:before="96" w:line="336" w:lineRule="auto"/>
        <w:ind w:left="258" w:right="435" w:hanging="32"/>
        <w:jc w:val="both"/>
      </w:pPr>
      <w:r>
        <w:rPr>
          <w:color w:val="231F20"/>
          <w:spacing w:val="-30"/>
        </w:rPr>
        <w:t xml:space="preserve">“ </w:t>
      </w:r>
      <w:r>
        <w:rPr>
          <w:rFonts w:ascii="Arial" w:eastAsia="Arial" w:hAnsi="Arial"/>
          <w:color w:val="231F20"/>
          <w:spacing w:val="-5"/>
        </w:rPr>
        <w:t xml:space="preserve">Apache RoadShow </w:t>
      </w:r>
      <w:r>
        <w:rPr>
          <w:rFonts w:ascii="Arial" w:eastAsia="Arial" w:hAnsi="Arial"/>
          <w:color w:val="231F20"/>
          <w:spacing w:val="-7"/>
        </w:rPr>
        <w:t xml:space="preserve">China </w:t>
      </w:r>
      <w:r>
        <w:rPr>
          <w:rFonts w:ascii="Arial" w:eastAsia="Arial" w:hAnsi="Arial"/>
          <w:color w:val="231F20"/>
          <w:spacing w:val="-8"/>
        </w:rPr>
        <w:t xml:space="preserve">2015 </w:t>
      </w:r>
      <w:r>
        <w:rPr>
          <w:color w:val="231F20"/>
          <w:spacing w:val="-17"/>
        </w:rPr>
        <w:t>北京”活动，时隔五年，开源社将</w:t>
      </w:r>
      <w:r>
        <w:rPr>
          <w:rFonts w:ascii="Arial" w:eastAsia="Arial" w:hAnsi="Arial"/>
          <w:color w:val="231F20"/>
          <w:spacing w:val="-6"/>
        </w:rPr>
        <w:t>Apache</w:t>
      </w:r>
      <w:r>
        <w:rPr>
          <w:color w:val="231F20"/>
          <w:spacing w:val="-12"/>
        </w:rPr>
        <w:t>路演引入中国，通过“现</w:t>
      </w:r>
      <w:r>
        <w:rPr>
          <w:color w:val="231F20"/>
          <w:spacing w:val="-8"/>
        </w:rPr>
        <w:t>场</w:t>
      </w:r>
      <w:r>
        <w:rPr>
          <w:rFonts w:ascii="Arial" w:eastAsia="Arial" w:hAnsi="Arial"/>
          <w:color w:val="231F20"/>
          <w:spacing w:val="-6"/>
        </w:rPr>
        <w:t>+</w:t>
      </w:r>
      <w:r>
        <w:rPr>
          <w:color w:val="231F20"/>
          <w:spacing w:val="-13"/>
        </w:rPr>
        <w:t>直播”的方式吸引几千人参与。</w:t>
      </w:r>
    </w:p>
    <w:p w14:paraId="7361555D" w14:textId="77777777" w:rsidR="00437B33" w:rsidRDefault="00437B33">
      <w:pPr>
        <w:pStyle w:val="a3"/>
        <w:spacing w:before="8"/>
        <w:rPr>
          <w:sz w:val="17"/>
        </w:rPr>
      </w:pPr>
    </w:p>
    <w:p w14:paraId="7814CE23" w14:textId="77777777" w:rsidR="00437B33" w:rsidRDefault="00000000">
      <w:pPr>
        <w:pStyle w:val="a3"/>
        <w:ind w:left="258"/>
      </w:pPr>
      <w:r>
        <w:rPr>
          <w:rFonts w:ascii="Microsoft YaHei" w:eastAsia="Microsoft YaHei" w:hAnsi="Microsoft YaHei" w:hint="eastAsia"/>
          <w:color w:val="1B92B1"/>
          <w:w w:val="115"/>
          <w:position w:val="2"/>
          <w:sz w:val="12"/>
        </w:rPr>
        <w:t xml:space="preserve">ӳ </w:t>
      </w:r>
      <w:r>
        <w:rPr>
          <w:rFonts w:ascii="Arial" w:eastAsia="Arial" w:hAnsi="Arial"/>
          <w:color w:val="231F20"/>
          <w:w w:val="105"/>
        </w:rPr>
        <w:t>2018</w:t>
      </w:r>
      <w:r>
        <w:rPr>
          <w:color w:val="231F20"/>
          <w:w w:val="105"/>
        </w:rPr>
        <w:t>年</w:t>
      </w:r>
      <w:r>
        <w:rPr>
          <w:rFonts w:ascii="Arial" w:eastAsia="Arial" w:hAnsi="Arial"/>
          <w:color w:val="231F20"/>
          <w:w w:val="105"/>
        </w:rPr>
        <w:t>10</w:t>
      </w:r>
      <w:r>
        <w:rPr>
          <w:color w:val="231F20"/>
          <w:w w:val="105"/>
        </w:rPr>
        <w:t>月</w:t>
      </w:r>
    </w:p>
    <w:p w14:paraId="51351092" w14:textId="77777777" w:rsidR="00437B33" w:rsidRDefault="00000000">
      <w:pPr>
        <w:pStyle w:val="a3"/>
        <w:spacing w:before="96" w:line="336" w:lineRule="auto"/>
        <w:ind w:left="257" w:right="435" w:hanging="32"/>
      </w:pPr>
      <w:r>
        <w:rPr>
          <w:color w:val="231F20"/>
          <w:spacing w:val="-4"/>
        </w:rPr>
        <w:t>“</w:t>
      </w:r>
      <w:r>
        <w:rPr>
          <w:rFonts w:ascii="Arial" w:eastAsia="Arial" w:hAnsi="Arial"/>
          <w:color w:val="231F20"/>
          <w:spacing w:val="-4"/>
        </w:rPr>
        <w:t xml:space="preserve">Apache Committer </w:t>
      </w:r>
      <w:r>
        <w:rPr>
          <w:rFonts w:ascii="Arial" w:eastAsia="Arial" w:hAnsi="Arial"/>
          <w:color w:val="231F20"/>
          <w:spacing w:val="-5"/>
        </w:rPr>
        <w:t>Meetup</w:t>
      </w:r>
      <w:r>
        <w:rPr>
          <w:color w:val="231F20"/>
          <w:spacing w:val="-15"/>
        </w:rPr>
        <w:t>上海”活动，聚集了</w:t>
      </w:r>
      <w:r>
        <w:rPr>
          <w:rFonts w:ascii="Arial" w:eastAsia="Arial" w:hAnsi="Arial"/>
          <w:color w:val="231F20"/>
          <w:spacing w:val="-5"/>
        </w:rPr>
        <w:t>Apache</w:t>
      </w:r>
      <w:r>
        <w:rPr>
          <w:color w:val="231F20"/>
          <w:spacing w:val="-9"/>
        </w:rPr>
        <w:t>孵化项目的</w:t>
      </w:r>
      <w:r>
        <w:rPr>
          <w:rFonts w:ascii="Arial" w:eastAsia="Arial" w:hAnsi="Arial"/>
          <w:color w:val="231F20"/>
          <w:spacing w:val="-5"/>
        </w:rPr>
        <w:t>Committer</w:t>
      </w:r>
      <w:r>
        <w:rPr>
          <w:color w:val="231F20"/>
        </w:rPr>
        <w:t>与</w:t>
      </w:r>
      <w:r>
        <w:rPr>
          <w:rFonts w:ascii="Arial" w:eastAsia="Arial" w:hAnsi="Arial"/>
          <w:color w:val="231F20"/>
          <w:spacing w:val="-5"/>
        </w:rPr>
        <w:t>ASF</w:t>
      </w:r>
      <w:r>
        <w:rPr>
          <w:color w:val="231F20"/>
          <w:spacing w:val="-5"/>
        </w:rPr>
        <w:t>官员进行深度</w:t>
      </w:r>
      <w:r>
        <w:rPr>
          <w:color w:val="231F20"/>
          <w:spacing w:val="-10"/>
        </w:rPr>
        <w:t>交流。</w:t>
      </w:r>
    </w:p>
    <w:p w14:paraId="7BC9949E" w14:textId="77777777" w:rsidR="00437B33" w:rsidRDefault="00437B33">
      <w:pPr>
        <w:pStyle w:val="a3"/>
        <w:spacing w:before="8"/>
        <w:rPr>
          <w:sz w:val="17"/>
        </w:rPr>
      </w:pPr>
    </w:p>
    <w:p w14:paraId="7F575A98" w14:textId="77777777" w:rsidR="00437B33" w:rsidRDefault="00000000">
      <w:pPr>
        <w:ind w:left="258"/>
        <w:rPr>
          <w:sz w:val="19"/>
        </w:rPr>
      </w:pPr>
      <w:r>
        <w:rPr>
          <w:rFonts w:ascii="Microsoft YaHei" w:eastAsia="Microsoft YaHei" w:hAnsi="Microsoft YaHei" w:hint="eastAsia"/>
          <w:color w:val="1B92B1"/>
          <w:w w:val="115"/>
          <w:position w:val="2"/>
          <w:sz w:val="12"/>
        </w:rPr>
        <w:t xml:space="preserve">ӳ </w:t>
      </w:r>
      <w:r>
        <w:rPr>
          <w:rFonts w:ascii="Arial" w:eastAsia="Arial" w:hAnsi="Arial"/>
          <w:color w:val="231F20"/>
          <w:w w:val="105"/>
          <w:sz w:val="19"/>
        </w:rPr>
        <w:t>2020</w:t>
      </w:r>
      <w:r>
        <w:rPr>
          <w:color w:val="231F20"/>
          <w:w w:val="105"/>
          <w:sz w:val="19"/>
        </w:rPr>
        <w:t>年</w:t>
      </w:r>
      <w:r>
        <w:rPr>
          <w:rFonts w:ascii="Arial" w:eastAsia="Arial" w:hAnsi="Arial"/>
          <w:color w:val="231F20"/>
          <w:w w:val="105"/>
          <w:sz w:val="19"/>
        </w:rPr>
        <w:t>8</w:t>
      </w:r>
      <w:r>
        <w:rPr>
          <w:color w:val="231F20"/>
          <w:w w:val="105"/>
          <w:sz w:val="19"/>
        </w:rPr>
        <w:t>月</w:t>
      </w:r>
    </w:p>
    <w:p w14:paraId="553B7A52" w14:textId="77777777" w:rsidR="00437B33" w:rsidRDefault="00000000">
      <w:pPr>
        <w:pStyle w:val="a3"/>
        <w:spacing w:before="96" w:line="336" w:lineRule="auto"/>
        <w:ind w:left="258" w:right="437" w:hanging="33"/>
        <w:jc w:val="both"/>
      </w:pPr>
      <w:r>
        <w:rPr>
          <w:color w:val="231F20"/>
        </w:rPr>
        <w:t>“</w:t>
      </w:r>
      <w:r>
        <w:rPr>
          <w:rFonts w:ascii="Arial" w:eastAsia="Arial" w:hAnsi="Arial"/>
          <w:color w:val="231F20"/>
        </w:rPr>
        <w:t xml:space="preserve">ALC </w:t>
      </w:r>
      <w:r>
        <w:rPr>
          <w:rFonts w:ascii="Arial" w:eastAsia="Arial" w:hAnsi="Arial"/>
          <w:color w:val="231F20"/>
          <w:spacing w:val="-3"/>
        </w:rPr>
        <w:t xml:space="preserve">Beijing </w:t>
      </w:r>
      <w:r>
        <w:rPr>
          <w:rFonts w:ascii="Arial" w:eastAsia="Arial" w:hAnsi="Arial"/>
          <w:color w:val="231F20"/>
          <w:spacing w:val="-13"/>
        </w:rPr>
        <w:t>Meetup</w:t>
      </w:r>
      <w:r>
        <w:rPr>
          <w:color w:val="231F20"/>
          <w:spacing w:val="-5"/>
        </w:rPr>
        <w:t>”，本次沙龙是</w:t>
      </w:r>
      <w:r>
        <w:rPr>
          <w:rFonts w:ascii="Arial" w:eastAsia="Arial" w:hAnsi="Arial"/>
          <w:color w:val="231F20"/>
        </w:rPr>
        <w:t xml:space="preserve">ALC </w:t>
      </w:r>
      <w:r>
        <w:rPr>
          <w:rFonts w:ascii="Arial" w:eastAsia="Arial" w:hAnsi="Arial"/>
          <w:color w:val="231F20"/>
          <w:spacing w:val="-3"/>
        </w:rPr>
        <w:t>Beijing</w:t>
      </w:r>
      <w:r>
        <w:rPr>
          <w:color w:val="231F20"/>
          <w:spacing w:val="-8"/>
        </w:rPr>
        <w:t>成立以来首次线下活动，主要是分享开源开发经</w:t>
      </w:r>
      <w:r>
        <w:rPr>
          <w:color w:val="231F20"/>
          <w:spacing w:val="-15"/>
        </w:rPr>
        <w:t>验、探讨如何让开源项目更加茁壮成长，以及分享</w:t>
      </w:r>
      <w:r>
        <w:rPr>
          <w:rFonts w:ascii="Arial" w:eastAsia="Arial" w:hAnsi="Arial"/>
          <w:color w:val="231F20"/>
          <w:spacing w:val="-6"/>
        </w:rPr>
        <w:t>ASF</w:t>
      </w:r>
      <w:r>
        <w:rPr>
          <w:color w:val="231F20"/>
          <w:spacing w:val="-9"/>
        </w:rPr>
        <w:t>管理和运作开源项目的成功之道。</w:t>
      </w:r>
    </w:p>
    <w:p w14:paraId="65D0746D" w14:textId="77777777" w:rsidR="00437B33" w:rsidRDefault="00437B33">
      <w:pPr>
        <w:pStyle w:val="a3"/>
        <w:spacing w:before="7"/>
        <w:rPr>
          <w:sz w:val="17"/>
        </w:rPr>
      </w:pPr>
    </w:p>
    <w:p w14:paraId="090F753C" w14:textId="77777777" w:rsidR="00437B33" w:rsidRDefault="00000000">
      <w:pPr>
        <w:pStyle w:val="a3"/>
        <w:spacing w:before="1"/>
        <w:ind w:left="258"/>
      </w:pPr>
      <w:r>
        <w:rPr>
          <w:rFonts w:ascii="Microsoft YaHei" w:eastAsia="Microsoft YaHei" w:hAnsi="Microsoft YaHei" w:hint="eastAsia"/>
          <w:color w:val="1B92B1"/>
          <w:w w:val="115"/>
          <w:position w:val="2"/>
          <w:sz w:val="12"/>
        </w:rPr>
        <w:t xml:space="preserve">ӳ </w:t>
      </w:r>
      <w:r>
        <w:rPr>
          <w:rFonts w:ascii="Arial" w:eastAsia="Arial" w:hAnsi="Arial"/>
          <w:color w:val="231F20"/>
          <w:w w:val="105"/>
        </w:rPr>
        <w:t>2020</w:t>
      </w:r>
      <w:r>
        <w:rPr>
          <w:color w:val="231F20"/>
          <w:w w:val="105"/>
        </w:rPr>
        <w:t>年</w:t>
      </w:r>
      <w:r>
        <w:rPr>
          <w:rFonts w:ascii="Arial" w:eastAsia="Arial" w:hAnsi="Arial"/>
          <w:color w:val="231F20"/>
          <w:w w:val="105"/>
        </w:rPr>
        <w:t>10</w:t>
      </w:r>
      <w:r>
        <w:rPr>
          <w:color w:val="231F20"/>
          <w:w w:val="105"/>
        </w:rPr>
        <w:t>月</w:t>
      </w:r>
    </w:p>
    <w:p w14:paraId="31112709" w14:textId="77777777" w:rsidR="00437B33" w:rsidRDefault="00000000">
      <w:pPr>
        <w:pStyle w:val="a3"/>
        <w:spacing w:before="96"/>
        <w:ind w:left="226"/>
      </w:pPr>
      <w:r>
        <w:rPr>
          <w:color w:val="231F20"/>
        </w:rPr>
        <w:t>“</w:t>
      </w:r>
      <w:r>
        <w:rPr>
          <w:rFonts w:ascii="Arial" w:eastAsia="Arial" w:hAnsi="Arial"/>
          <w:color w:val="231F20"/>
        </w:rPr>
        <w:t>COSCon China 2020&amp;Apache RoadShow China</w:t>
      </w:r>
      <w:r>
        <w:rPr>
          <w:color w:val="231F20"/>
        </w:rPr>
        <w:t>”进行了大型五地的线上、线下混合会议。</w:t>
      </w:r>
    </w:p>
    <w:p w14:paraId="7A134C7F" w14:textId="77777777" w:rsidR="00437B33" w:rsidRDefault="00437B33">
      <w:pPr>
        <w:pStyle w:val="a3"/>
        <w:spacing w:before="3"/>
        <w:rPr>
          <w:sz w:val="25"/>
        </w:rPr>
      </w:pPr>
    </w:p>
    <w:p w14:paraId="516AA83C" w14:textId="77777777" w:rsidR="00437B33" w:rsidRDefault="00000000">
      <w:pPr>
        <w:ind w:left="258"/>
        <w:rPr>
          <w:sz w:val="19"/>
        </w:rPr>
      </w:pPr>
      <w:r>
        <w:rPr>
          <w:rFonts w:ascii="Microsoft YaHei" w:eastAsia="Microsoft YaHei" w:hAnsi="Microsoft YaHei" w:hint="eastAsia"/>
          <w:color w:val="1B92B1"/>
          <w:w w:val="115"/>
          <w:position w:val="2"/>
          <w:sz w:val="12"/>
        </w:rPr>
        <w:t xml:space="preserve">ӳ </w:t>
      </w:r>
      <w:r>
        <w:rPr>
          <w:rFonts w:ascii="Arial" w:eastAsia="Arial" w:hAnsi="Arial"/>
          <w:color w:val="231F20"/>
          <w:w w:val="105"/>
          <w:sz w:val="19"/>
        </w:rPr>
        <w:t>2021</w:t>
      </w:r>
      <w:r>
        <w:rPr>
          <w:color w:val="231F20"/>
          <w:w w:val="105"/>
          <w:sz w:val="19"/>
        </w:rPr>
        <w:t>年</w:t>
      </w:r>
      <w:r>
        <w:rPr>
          <w:rFonts w:ascii="Arial" w:eastAsia="Arial" w:hAnsi="Arial"/>
          <w:color w:val="231F20"/>
          <w:w w:val="105"/>
          <w:sz w:val="19"/>
        </w:rPr>
        <w:t>8</w:t>
      </w:r>
      <w:r>
        <w:rPr>
          <w:color w:val="231F20"/>
          <w:w w:val="105"/>
          <w:sz w:val="19"/>
        </w:rPr>
        <w:t>月</w:t>
      </w:r>
    </w:p>
    <w:p w14:paraId="03C4E8A2" w14:textId="77777777" w:rsidR="00437B33" w:rsidRDefault="00000000">
      <w:pPr>
        <w:pStyle w:val="a3"/>
        <w:spacing w:before="97" w:line="336" w:lineRule="auto"/>
        <w:ind w:left="258" w:right="404" w:hanging="33"/>
        <w:jc w:val="both"/>
      </w:pPr>
      <w:r>
        <w:rPr>
          <w:color w:val="231F20"/>
          <w:spacing w:val="-6"/>
        </w:rPr>
        <w:t>“</w:t>
      </w:r>
      <w:r>
        <w:rPr>
          <w:rFonts w:ascii="Arial" w:eastAsia="Arial" w:hAnsi="Arial"/>
          <w:color w:val="231F20"/>
          <w:spacing w:val="-6"/>
        </w:rPr>
        <w:t xml:space="preserve">ApacheCon </w:t>
      </w:r>
      <w:r>
        <w:rPr>
          <w:rFonts w:ascii="Arial" w:eastAsia="Arial" w:hAnsi="Arial"/>
          <w:color w:val="231F20"/>
          <w:spacing w:val="-4"/>
        </w:rPr>
        <w:t xml:space="preserve">Asia </w:t>
      </w:r>
      <w:r>
        <w:rPr>
          <w:rFonts w:ascii="Arial" w:eastAsia="Arial" w:hAnsi="Arial"/>
          <w:color w:val="231F20"/>
          <w:spacing w:val="-16"/>
        </w:rPr>
        <w:t>2021</w:t>
      </w:r>
      <w:r>
        <w:rPr>
          <w:color w:val="231F20"/>
          <w:spacing w:val="-12"/>
        </w:rPr>
        <w:t>”召开，</w:t>
      </w:r>
      <w:r>
        <w:rPr>
          <w:rFonts w:ascii="Arial" w:eastAsia="Arial" w:hAnsi="Arial"/>
          <w:color w:val="231F20"/>
          <w:spacing w:val="-5"/>
        </w:rPr>
        <w:t>Apache</w:t>
      </w:r>
      <w:r>
        <w:rPr>
          <w:color w:val="231F20"/>
          <w:spacing w:val="-9"/>
        </w:rPr>
        <w:t>亚洲大会时隔</w:t>
      </w:r>
      <w:r>
        <w:rPr>
          <w:rFonts w:ascii="Arial" w:eastAsia="Arial" w:hAnsi="Arial"/>
          <w:color w:val="231F20"/>
          <w:spacing w:val="-10"/>
        </w:rPr>
        <w:t>15</w:t>
      </w:r>
      <w:r>
        <w:rPr>
          <w:color w:val="231F20"/>
          <w:spacing w:val="-11"/>
        </w:rPr>
        <w:t>年之后第一次以线上会议的方式回归亚洲。</w:t>
      </w:r>
      <w:r>
        <w:rPr>
          <w:color w:val="231F20"/>
          <w:spacing w:val="-13"/>
        </w:rPr>
        <w:t>在为期三天的会议中，以</w:t>
      </w:r>
      <w:r>
        <w:rPr>
          <w:rFonts w:ascii="Arial" w:eastAsia="Arial" w:hAnsi="Arial"/>
          <w:color w:val="231F20"/>
          <w:spacing w:val="-8"/>
        </w:rPr>
        <w:t>13</w:t>
      </w:r>
      <w:r>
        <w:rPr>
          <w:color w:val="231F20"/>
          <w:spacing w:val="-15"/>
        </w:rPr>
        <w:t>个主题、</w:t>
      </w:r>
      <w:r>
        <w:rPr>
          <w:rFonts w:ascii="Arial" w:eastAsia="Arial" w:hAnsi="Arial"/>
          <w:color w:val="231F20"/>
          <w:spacing w:val="-7"/>
        </w:rPr>
        <w:t>150</w:t>
      </w:r>
      <w:r>
        <w:rPr>
          <w:color w:val="231F20"/>
          <w:spacing w:val="-11"/>
        </w:rPr>
        <w:t>多个议题，全方位介绍</w:t>
      </w:r>
      <w:r>
        <w:rPr>
          <w:rFonts w:ascii="Arial" w:eastAsia="Arial" w:hAnsi="Arial"/>
          <w:color w:val="231F20"/>
          <w:spacing w:val="-3"/>
        </w:rPr>
        <w:t xml:space="preserve">ASF </w:t>
      </w:r>
      <w:r>
        <w:rPr>
          <w:rFonts w:ascii="Arial" w:eastAsia="Arial" w:hAnsi="Arial"/>
          <w:color w:val="231F20"/>
          <w:spacing w:val="-5"/>
        </w:rPr>
        <w:t>40+</w:t>
      </w:r>
      <w:r>
        <w:rPr>
          <w:color w:val="231F20"/>
          <w:spacing w:val="-15"/>
        </w:rPr>
        <w:t>相关项目， 吸引了近</w:t>
      </w:r>
      <w:r>
        <w:rPr>
          <w:rFonts w:ascii="Arial" w:eastAsia="Arial" w:hAnsi="Arial"/>
          <w:color w:val="231F20"/>
          <w:spacing w:val="-4"/>
        </w:rPr>
        <w:t>30</w:t>
      </w:r>
      <w:r>
        <w:rPr>
          <w:color w:val="231F20"/>
          <w:spacing w:val="-3"/>
        </w:rPr>
        <w:t>万观</w:t>
      </w:r>
      <w:r>
        <w:rPr>
          <w:color w:val="231F20"/>
          <w:spacing w:val="-8"/>
        </w:rPr>
        <w:t>众观看。</w:t>
      </w:r>
    </w:p>
    <w:p w14:paraId="341D325E" w14:textId="77777777" w:rsidR="00437B33" w:rsidRDefault="00437B33">
      <w:pPr>
        <w:pStyle w:val="a3"/>
        <w:spacing w:before="6"/>
        <w:rPr>
          <w:sz w:val="17"/>
        </w:rPr>
      </w:pPr>
    </w:p>
    <w:p w14:paraId="5F221DBB" w14:textId="77777777" w:rsidR="00437B33" w:rsidRDefault="00000000">
      <w:pPr>
        <w:pStyle w:val="a3"/>
        <w:ind w:left="258"/>
      </w:pPr>
      <w:r>
        <w:rPr>
          <w:rFonts w:ascii="Microsoft YaHei" w:eastAsia="Microsoft YaHei" w:hAnsi="Microsoft YaHei" w:hint="eastAsia"/>
          <w:color w:val="1B92B1"/>
          <w:w w:val="115"/>
          <w:position w:val="2"/>
          <w:sz w:val="12"/>
        </w:rPr>
        <w:t xml:space="preserve">ӳ </w:t>
      </w:r>
      <w:r>
        <w:rPr>
          <w:rFonts w:ascii="Arial" w:eastAsia="Arial" w:hAnsi="Arial"/>
          <w:color w:val="231F20"/>
          <w:w w:val="105"/>
        </w:rPr>
        <w:t>2020</w:t>
      </w:r>
      <w:r>
        <w:rPr>
          <w:color w:val="231F20"/>
          <w:w w:val="105"/>
        </w:rPr>
        <w:t>年</w:t>
      </w:r>
      <w:r>
        <w:rPr>
          <w:rFonts w:ascii="Arial" w:eastAsia="Arial" w:hAnsi="Arial"/>
          <w:color w:val="231F20"/>
          <w:w w:val="105"/>
        </w:rPr>
        <w:t>2</w:t>
      </w:r>
      <w:r>
        <w:rPr>
          <w:color w:val="231F20"/>
          <w:w w:val="105"/>
        </w:rPr>
        <w:t xml:space="preserve">月 </w:t>
      </w:r>
      <w:r>
        <w:rPr>
          <w:rFonts w:ascii="Arial" w:eastAsia="Arial" w:hAnsi="Arial"/>
          <w:color w:val="231F20"/>
          <w:w w:val="105"/>
        </w:rPr>
        <w:t>&amp; 2021</w:t>
      </w:r>
      <w:r>
        <w:rPr>
          <w:color w:val="231F20"/>
          <w:w w:val="105"/>
        </w:rPr>
        <w:t>年</w:t>
      </w:r>
      <w:r>
        <w:rPr>
          <w:rFonts w:ascii="Arial" w:eastAsia="Arial" w:hAnsi="Arial"/>
          <w:color w:val="231F20"/>
          <w:w w:val="105"/>
        </w:rPr>
        <w:t>12</w:t>
      </w:r>
      <w:r>
        <w:rPr>
          <w:color w:val="231F20"/>
          <w:w w:val="105"/>
        </w:rPr>
        <w:t>月</w:t>
      </w:r>
    </w:p>
    <w:p w14:paraId="3ADB8A1E" w14:textId="77777777" w:rsidR="00437B33" w:rsidRDefault="00000000">
      <w:pPr>
        <w:pStyle w:val="a3"/>
        <w:spacing w:before="97"/>
        <w:ind w:left="258"/>
      </w:pPr>
      <w:r>
        <w:rPr>
          <w:rFonts w:ascii="Arial" w:eastAsia="Arial"/>
          <w:color w:val="231F20"/>
        </w:rPr>
        <w:t>2020</w:t>
      </w:r>
      <w:r>
        <w:rPr>
          <w:color w:val="231F20"/>
        </w:rPr>
        <w:t>年</w:t>
      </w:r>
      <w:r>
        <w:rPr>
          <w:rFonts w:ascii="Arial" w:eastAsia="Arial"/>
          <w:color w:val="231F20"/>
        </w:rPr>
        <w:t>2</w:t>
      </w:r>
      <w:r>
        <w:rPr>
          <w:color w:val="231F20"/>
        </w:rPr>
        <w:t>月，</w:t>
      </w:r>
      <w:r>
        <w:rPr>
          <w:rFonts w:ascii="Arial" w:eastAsia="Arial"/>
          <w:color w:val="231F20"/>
        </w:rPr>
        <w:t>ALC-Beijing</w:t>
      </w:r>
      <w:r>
        <w:rPr>
          <w:color w:val="231F20"/>
        </w:rPr>
        <w:t>在遵照</w:t>
      </w:r>
      <w:r>
        <w:rPr>
          <w:rFonts w:ascii="Arial" w:eastAsia="Arial"/>
          <w:color w:val="231F20"/>
        </w:rPr>
        <w:t>Apache</w:t>
      </w:r>
      <w:r>
        <w:rPr>
          <w:color w:val="231F20"/>
        </w:rPr>
        <w:t>软件基金会</w:t>
      </w:r>
      <w:r>
        <w:rPr>
          <w:rFonts w:ascii="Arial" w:eastAsia="Arial"/>
          <w:color w:val="231F20"/>
        </w:rPr>
        <w:t>Local Community</w:t>
      </w:r>
      <w:r>
        <w:rPr>
          <w:color w:val="231F20"/>
        </w:rPr>
        <w:t>原则下，在</w:t>
      </w:r>
      <w:r>
        <w:rPr>
          <w:rFonts w:ascii="Arial" w:eastAsia="Arial"/>
          <w:color w:val="231F20"/>
        </w:rPr>
        <w:t>Apache</w:t>
      </w:r>
      <w:r>
        <w:rPr>
          <w:color w:val="231F20"/>
        </w:rPr>
        <w:t>软件基金会</w:t>
      </w:r>
    </w:p>
    <w:p w14:paraId="134E6C0E" w14:textId="77777777" w:rsidR="00437B33" w:rsidRDefault="00437B33">
      <w:pPr>
        <w:sectPr w:rsidR="00437B33">
          <w:pgSz w:w="9360" w:h="13040"/>
          <w:pgMar w:top="1200" w:right="240" w:bottom="580" w:left="420" w:header="400" w:footer="399" w:gutter="0"/>
          <w:cols w:space="720"/>
        </w:sectPr>
      </w:pPr>
    </w:p>
    <w:p w14:paraId="42940FAE" w14:textId="77777777" w:rsidR="00437B33" w:rsidRDefault="00437B33">
      <w:pPr>
        <w:pStyle w:val="a3"/>
        <w:rPr>
          <w:sz w:val="20"/>
        </w:rPr>
      </w:pPr>
    </w:p>
    <w:p w14:paraId="452A61B3" w14:textId="77777777" w:rsidR="00437B33" w:rsidRDefault="00437B33">
      <w:pPr>
        <w:pStyle w:val="a3"/>
        <w:rPr>
          <w:sz w:val="20"/>
        </w:rPr>
      </w:pPr>
    </w:p>
    <w:p w14:paraId="05F2E18E" w14:textId="77777777" w:rsidR="00437B33" w:rsidRDefault="00437B33">
      <w:pPr>
        <w:pStyle w:val="a3"/>
        <w:spacing w:before="2"/>
        <w:rPr>
          <w:sz w:val="18"/>
        </w:rPr>
      </w:pPr>
    </w:p>
    <w:p w14:paraId="51C3A9AD" w14:textId="77777777" w:rsidR="00437B33" w:rsidRDefault="00000000">
      <w:pPr>
        <w:pStyle w:val="a3"/>
        <w:spacing w:line="343" w:lineRule="auto"/>
        <w:ind w:left="257" w:right="432" w:hanging="5"/>
        <w:jc w:val="both"/>
      </w:pPr>
      <w:r>
        <w:rPr>
          <w:color w:val="231F20"/>
          <w:spacing w:val="-8"/>
        </w:rPr>
        <w:t>申请成立，</w:t>
      </w:r>
      <w:r>
        <w:rPr>
          <w:rFonts w:ascii="Arial" w:eastAsia="Arial"/>
          <w:color w:val="231F20"/>
          <w:spacing w:val="-8"/>
        </w:rPr>
        <w:t>ALC-Beijing</w:t>
      </w:r>
      <w:r>
        <w:rPr>
          <w:color w:val="231F20"/>
          <w:spacing w:val="-11"/>
        </w:rPr>
        <w:t>是面向北京的开源社区组织。</w:t>
      </w:r>
      <w:r>
        <w:rPr>
          <w:rFonts w:ascii="Arial" w:eastAsia="Arial"/>
          <w:color w:val="231F20"/>
          <w:spacing w:val="-7"/>
        </w:rPr>
        <w:t>2021</w:t>
      </w:r>
      <w:r>
        <w:rPr>
          <w:color w:val="231F20"/>
          <w:spacing w:val="-7"/>
        </w:rPr>
        <w:t>年</w:t>
      </w:r>
      <w:r>
        <w:rPr>
          <w:rFonts w:ascii="Arial" w:eastAsia="Arial"/>
          <w:color w:val="231F20"/>
          <w:spacing w:val="-8"/>
        </w:rPr>
        <w:t>12</w:t>
      </w:r>
      <w:r>
        <w:rPr>
          <w:color w:val="231F20"/>
          <w:spacing w:val="-13"/>
        </w:rPr>
        <w:t>月，</w:t>
      </w:r>
      <w:r>
        <w:rPr>
          <w:rFonts w:ascii="Arial" w:eastAsia="Arial"/>
          <w:color w:val="231F20"/>
          <w:spacing w:val="-7"/>
        </w:rPr>
        <w:t>ALC-Shenzhen</w:t>
      </w:r>
      <w:r>
        <w:rPr>
          <w:color w:val="231F20"/>
          <w:spacing w:val="-12"/>
        </w:rPr>
        <w:t>成立，吸引到深圳</w:t>
      </w:r>
      <w:r>
        <w:rPr>
          <w:color w:val="231F20"/>
          <w:spacing w:val="-3"/>
        </w:rPr>
        <w:t>本地</w:t>
      </w:r>
      <w:r>
        <w:rPr>
          <w:rFonts w:ascii="Arial" w:eastAsia="Arial"/>
          <w:color w:val="231F20"/>
          <w:spacing w:val="-6"/>
        </w:rPr>
        <w:t>ASF</w:t>
      </w:r>
      <w:r>
        <w:rPr>
          <w:color w:val="231F20"/>
          <w:spacing w:val="-9"/>
        </w:rPr>
        <w:t>项目开发人员</w:t>
      </w:r>
      <w:r>
        <w:rPr>
          <w:rFonts w:ascii="Arial" w:eastAsia="Arial"/>
          <w:color w:val="231F20"/>
          <w:spacing w:val="-8"/>
        </w:rPr>
        <w:t>40+</w:t>
      </w:r>
      <w:r>
        <w:rPr>
          <w:color w:val="231F20"/>
          <w:spacing w:val="-21"/>
        </w:rPr>
        <w:t>。目前，</w:t>
      </w:r>
      <w:r>
        <w:rPr>
          <w:rFonts w:ascii="Arial" w:eastAsia="Arial"/>
          <w:color w:val="231F20"/>
          <w:spacing w:val="-13"/>
        </w:rPr>
        <w:t xml:space="preserve">ALC </w:t>
      </w:r>
      <w:r>
        <w:rPr>
          <w:rFonts w:ascii="Arial" w:eastAsia="Arial"/>
          <w:color w:val="231F20"/>
          <w:spacing w:val="-6"/>
        </w:rPr>
        <w:t>Beijing&amp;ALC-Shenzhen</w:t>
      </w:r>
      <w:r>
        <w:rPr>
          <w:color w:val="231F20"/>
          <w:spacing w:val="-13"/>
        </w:rPr>
        <w:t>运作日益规范，每两周的线上会议加</w:t>
      </w:r>
      <w:r>
        <w:rPr>
          <w:color w:val="231F20"/>
          <w:spacing w:val="-14"/>
        </w:rPr>
        <w:t>上不定期的线下会议，让社区成员交流和合作更加充分。</w:t>
      </w:r>
    </w:p>
    <w:p w14:paraId="5A512850" w14:textId="77777777" w:rsidR="00437B33" w:rsidRDefault="00437B33">
      <w:pPr>
        <w:pStyle w:val="a3"/>
        <w:spacing w:before="6"/>
        <w:rPr>
          <w:sz w:val="17"/>
        </w:rPr>
      </w:pPr>
    </w:p>
    <w:p w14:paraId="7684766D" w14:textId="77777777" w:rsidR="00437B33" w:rsidRDefault="00000000">
      <w:pPr>
        <w:pStyle w:val="4"/>
        <w:numPr>
          <w:ilvl w:val="2"/>
          <w:numId w:val="4"/>
        </w:numPr>
        <w:tabs>
          <w:tab w:val="left" w:pos="802"/>
        </w:tabs>
        <w:ind w:left="801" w:hanging="545"/>
        <w:rPr>
          <w:rFonts w:ascii="Arial" w:eastAsia="Arial"/>
          <w:color w:val="231F20"/>
        </w:rPr>
      </w:pPr>
      <w:r>
        <w:rPr>
          <w:rFonts w:ascii="Arial" w:eastAsia="Arial"/>
          <w:color w:val="231F20"/>
          <w:spacing w:val="-7"/>
        </w:rPr>
        <w:t>Linux</w:t>
      </w:r>
      <w:r>
        <w:rPr>
          <w:color w:val="231F20"/>
          <w:spacing w:val="-12"/>
        </w:rPr>
        <w:t>基金会</w:t>
      </w:r>
      <w:r>
        <w:rPr>
          <w:color w:val="231F20"/>
          <w:spacing w:val="-22"/>
        </w:rPr>
        <w:t>（</w:t>
      </w:r>
      <w:r>
        <w:rPr>
          <w:color w:val="231F20"/>
          <w:spacing w:val="-5"/>
        </w:rPr>
        <w:t>包括</w:t>
      </w:r>
      <w:r>
        <w:rPr>
          <w:rFonts w:ascii="Arial" w:eastAsia="Arial"/>
          <w:color w:val="231F20"/>
          <w:spacing w:val="-16"/>
        </w:rPr>
        <w:t>CNCF</w:t>
      </w:r>
      <w:r>
        <w:rPr>
          <w:color w:val="231F20"/>
          <w:spacing w:val="-16"/>
        </w:rPr>
        <w:t>）</w:t>
      </w:r>
      <w:r>
        <w:rPr>
          <w:color w:val="231F20"/>
          <w:spacing w:val="-8"/>
        </w:rPr>
        <w:t>对中国开源的贡献</w:t>
      </w:r>
    </w:p>
    <w:p w14:paraId="52C02CFB" w14:textId="77777777" w:rsidR="00437B33" w:rsidRDefault="00000000">
      <w:pPr>
        <w:pStyle w:val="a3"/>
        <w:spacing w:before="198" w:line="343" w:lineRule="auto"/>
        <w:ind w:left="258" w:right="433" w:hanging="3"/>
        <w:jc w:val="both"/>
      </w:pPr>
      <w:r>
        <w:rPr>
          <w:rFonts w:ascii="Arial" w:eastAsia="Arial"/>
          <w:color w:val="231F20"/>
          <w:spacing w:val="-6"/>
        </w:rPr>
        <w:t>Linux</w:t>
      </w:r>
      <w:r>
        <w:rPr>
          <w:color w:val="231F20"/>
          <w:spacing w:val="-13"/>
        </w:rPr>
        <w:t>基金会</w:t>
      </w:r>
      <w:r>
        <w:rPr>
          <w:color w:val="231F20"/>
          <w:spacing w:val="-8"/>
        </w:rPr>
        <w:t>（</w:t>
      </w:r>
      <w:r>
        <w:rPr>
          <w:rFonts w:ascii="Arial" w:eastAsia="Arial"/>
          <w:color w:val="231F20"/>
          <w:spacing w:val="-8"/>
        </w:rPr>
        <w:t xml:space="preserve">The </w:t>
      </w:r>
      <w:r>
        <w:rPr>
          <w:rFonts w:ascii="Arial" w:eastAsia="Arial"/>
          <w:color w:val="231F20"/>
          <w:spacing w:val="-5"/>
        </w:rPr>
        <w:t xml:space="preserve">Linux </w:t>
      </w:r>
      <w:r>
        <w:rPr>
          <w:rFonts w:ascii="Arial" w:eastAsia="Arial"/>
          <w:color w:val="231F20"/>
          <w:spacing w:val="-10"/>
        </w:rPr>
        <w:t>Foundation</w:t>
      </w:r>
      <w:r>
        <w:rPr>
          <w:color w:val="231F20"/>
          <w:spacing w:val="-8"/>
        </w:rPr>
        <w:t>，简称</w:t>
      </w:r>
      <w:r>
        <w:rPr>
          <w:rFonts w:ascii="Arial" w:eastAsia="Arial"/>
          <w:color w:val="231F20"/>
          <w:spacing w:val="-18"/>
        </w:rPr>
        <w:t>LF</w:t>
      </w:r>
      <w:r>
        <w:rPr>
          <w:color w:val="231F20"/>
          <w:spacing w:val="-18"/>
        </w:rPr>
        <w:t>）</w:t>
      </w:r>
      <w:r>
        <w:rPr>
          <w:color w:val="231F20"/>
          <w:spacing w:val="-12"/>
        </w:rPr>
        <w:t>提供了一个中立、可信的中心供全世界的开发人员和</w:t>
      </w:r>
      <w:r>
        <w:rPr>
          <w:color w:val="231F20"/>
          <w:spacing w:val="-13"/>
        </w:rPr>
        <w:t>企业共同开发、管理和扩展开源项目。目前</w:t>
      </w:r>
      <w:r>
        <w:rPr>
          <w:rFonts w:ascii="Arial" w:eastAsia="Arial"/>
          <w:color w:val="231F20"/>
          <w:spacing w:val="-1"/>
        </w:rPr>
        <w:t xml:space="preserve">, </w:t>
      </w:r>
      <w:r>
        <w:rPr>
          <w:color w:val="231F20"/>
          <w:spacing w:val="-10"/>
        </w:rPr>
        <w:t>中国在开源代码贡献和项目贡献方面都在不断加速，已</w:t>
      </w:r>
      <w:r>
        <w:rPr>
          <w:color w:val="231F20"/>
          <w:spacing w:val="-12"/>
        </w:rPr>
        <w:t>经成为非常重要的参与角色。以</w:t>
      </w:r>
      <w:r>
        <w:rPr>
          <w:rFonts w:ascii="Arial" w:eastAsia="Arial"/>
          <w:color w:val="231F20"/>
          <w:spacing w:val="-7"/>
        </w:rPr>
        <w:t>CNCF</w:t>
      </w:r>
      <w:r>
        <w:rPr>
          <w:color w:val="231F20"/>
          <w:spacing w:val="-17"/>
        </w:rPr>
        <w:t>为例，通过</w:t>
      </w:r>
      <w:r>
        <w:rPr>
          <w:rFonts w:ascii="Arial" w:eastAsia="Arial"/>
          <w:color w:val="231F20"/>
          <w:spacing w:val="-7"/>
        </w:rPr>
        <w:t>CNCF</w:t>
      </w:r>
      <w:r>
        <w:rPr>
          <w:color w:val="231F20"/>
          <w:spacing w:val="-10"/>
        </w:rPr>
        <w:t>基金会和中国开源社区的努力</w:t>
      </w:r>
      <w:r>
        <w:rPr>
          <w:rFonts w:ascii="Arial" w:eastAsia="Arial"/>
          <w:color w:val="231F20"/>
          <w:spacing w:val="3"/>
        </w:rPr>
        <w:t xml:space="preserve">, </w:t>
      </w:r>
      <w:r>
        <w:rPr>
          <w:color w:val="231F20"/>
          <w:spacing w:val="-10"/>
        </w:rPr>
        <w:t>源自中国的代</w:t>
      </w:r>
      <w:r>
        <w:rPr>
          <w:color w:val="231F20"/>
          <w:spacing w:val="-13"/>
        </w:rPr>
        <w:t>码贡献率已跃居世界第二，来自中国的开源项目超过</w:t>
      </w:r>
      <w:r>
        <w:rPr>
          <w:rFonts w:ascii="Arial" w:eastAsia="Arial"/>
          <w:color w:val="231F20"/>
          <w:spacing w:val="-5"/>
        </w:rPr>
        <w:t>30</w:t>
      </w:r>
      <w:r>
        <w:rPr>
          <w:color w:val="231F20"/>
          <w:spacing w:val="-16"/>
        </w:rPr>
        <w:t>个，约占所有</w:t>
      </w:r>
      <w:r>
        <w:rPr>
          <w:rFonts w:ascii="Arial" w:eastAsia="Arial"/>
          <w:color w:val="231F20"/>
          <w:spacing w:val="-7"/>
        </w:rPr>
        <w:t>CNCF</w:t>
      </w:r>
      <w:r>
        <w:rPr>
          <w:color w:val="231F20"/>
          <w:spacing w:val="-12"/>
        </w:rPr>
        <w:t>项目的</w:t>
      </w:r>
      <w:r>
        <w:rPr>
          <w:rFonts w:ascii="Arial" w:eastAsia="Arial"/>
          <w:color w:val="231F20"/>
          <w:spacing w:val="-8"/>
        </w:rPr>
        <w:t>25%</w:t>
      </w:r>
      <w:r>
        <w:rPr>
          <w:color w:val="231F20"/>
        </w:rPr>
        <w:t>。</w:t>
      </w:r>
    </w:p>
    <w:p w14:paraId="318A7CEA" w14:textId="77777777" w:rsidR="00437B33" w:rsidRDefault="00000000">
      <w:pPr>
        <w:pStyle w:val="a3"/>
        <w:spacing w:before="116" w:line="343" w:lineRule="auto"/>
        <w:ind w:left="258" w:right="435" w:hanging="1"/>
        <w:jc w:val="both"/>
      </w:pPr>
      <w:r>
        <w:rPr>
          <w:color w:val="231F20"/>
        </w:rPr>
        <w:t>在过去</w:t>
      </w:r>
      <w:r>
        <w:rPr>
          <w:rFonts w:ascii="Arial" w:eastAsia="Arial"/>
          <w:color w:val="231F20"/>
        </w:rPr>
        <w:t>20</w:t>
      </w:r>
      <w:r>
        <w:rPr>
          <w:color w:val="231F20"/>
          <w:spacing w:val="-6"/>
        </w:rPr>
        <w:t>年中，</w:t>
      </w:r>
      <w:r>
        <w:rPr>
          <w:rFonts w:ascii="Arial" w:eastAsia="Arial"/>
          <w:color w:val="231F20"/>
          <w:spacing w:val="-7"/>
        </w:rPr>
        <w:t>Linux</w:t>
      </w:r>
      <w:r>
        <w:rPr>
          <w:color w:val="231F20"/>
          <w:spacing w:val="-5"/>
        </w:rPr>
        <w:t>基金会已经从支持单个项目</w:t>
      </w:r>
      <w:r>
        <w:rPr>
          <w:color w:val="231F20"/>
          <w:spacing w:val="-4"/>
        </w:rPr>
        <w:t>（</w:t>
      </w:r>
      <w:r>
        <w:rPr>
          <w:rFonts w:ascii="Arial" w:eastAsia="Arial"/>
          <w:color w:val="231F20"/>
          <w:spacing w:val="-4"/>
        </w:rPr>
        <w:t>Linux</w:t>
      </w:r>
      <w:r>
        <w:rPr>
          <w:color w:val="231F20"/>
          <w:spacing w:val="-8"/>
        </w:rPr>
        <w:t>内核</w:t>
      </w:r>
      <w:r>
        <w:rPr>
          <w:color w:val="231F20"/>
          <w:spacing w:val="-24"/>
        </w:rPr>
        <w:t>）</w:t>
      </w:r>
      <w:r>
        <w:rPr>
          <w:color w:val="231F20"/>
          <w:spacing w:val="-6"/>
        </w:rPr>
        <w:t>扩展到许多不同的项目社区。超过</w:t>
      </w:r>
      <w:r>
        <w:rPr>
          <w:rFonts w:ascii="Arial" w:eastAsia="Arial"/>
          <w:color w:val="231F20"/>
          <w:spacing w:val="-1"/>
        </w:rPr>
        <w:t>2300</w:t>
      </w:r>
      <w:r>
        <w:rPr>
          <w:color w:val="231F20"/>
          <w:spacing w:val="-11"/>
        </w:rPr>
        <w:t>名成员和数十万开发人员参与了一些最重要和最活跃的开源项目，在云、安全、区块链和</w:t>
      </w:r>
      <w:r>
        <w:rPr>
          <w:rFonts w:ascii="Arial" w:eastAsia="Arial"/>
          <w:color w:val="231F20"/>
          <w:spacing w:val="-3"/>
        </w:rPr>
        <w:t xml:space="preserve">Web </w:t>
      </w:r>
      <w:r>
        <w:rPr>
          <w:color w:val="231F20"/>
          <w:spacing w:val="-6"/>
        </w:rPr>
        <w:t>等跨行业技术领域进行合作。</w:t>
      </w:r>
    </w:p>
    <w:p w14:paraId="28E6EDC8" w14:textId="77777777" w:rsidR="00437B33" w:rsidRDefault="00000000">
      <w:pPr>
        <w:pStyle w:val="a3"/>
        <w:spacing w:before="116" w:line="343" w:lineRule="auto"/>
        <w:ind w:left="254" w:right="432" w:firstLine="4"/>
        <w:jc w:val="both"/>
      </w:pPr>
      <w:r>
        <w:rPr>
          <w:rFonts w:ascii="Arial" w:eastAsia="Arial"/>
          <w:color w:val="231F20"/>
          <w:spacing w:val="-6"/>
        </w:rPr>
        <w:t>2021</w:t>
      </w:r>
      <w:r>
        <w:rPr>
          <w:color w:val="231F20"/>
          <w:spacing w:val="-11"/>
        </w:rPr>
        <w:t>年，</w:t>
      </w:r>
      <w:r>
        <w:rPr>
          <w:rFonts w:ascii="Arial" w:eastAsia="Arial"/>
          <w:color w:val="231F20"/>
          <w:spacing w:val="-11"/>
        </w:rPr>
        <w:t>Linux</w:t>
      </w:r>
      <w:r>
        <w:rPr>
          <w:color w:val="231F20"/>
          <w:spacing w:val="-11"/>
        </w:rPr>
        <w:t>基金会在其支持的数百个开放技术社区中的贡献和参与度都在持续增长。其中，中国</w:t>
      </w:r>
      <w:r>
        <w:rPr>
          <w:color w:val="231F20"/>
          <w:spacing w:val="-13"/>
        </w:rPr>
        <w:t>区成员的增长更是有目共睹，单是</w:t>
      </w:r>
      <w:r>
        <w:rPr>
          <w:rFonts w:ascii="Arial" w:eastAsia="Arial"/>
          <w:color w:val="231F20"/>
          <w:spacing w:val="-8"/>
        </w:rPr>
        <w:t>CNCF</w:t>
      </w:r>
      <w:r>
        <w:rPr>
          <w:color w:val="231F20"/>
          <w:spacing w:val="-9"/>
        </w:rPr>
        <w:t>中国区成员的增长就达到了</w:t>
      </w:r>
      <w:r>
        <w:rPr>
          <w:rFonts w:ascii="Arial" w:eastAsia="Arial"/>
          <w:color w:val="231F20"/>
          <w:spacing w:val="-4"/>
        </w:rPr>
        <w:t>80</w:t>
      </w:r>
      <w:r>
        <w:rPr>
          <w:rFonts w:ascii="Arial" w:eastAsia="Arial"/>
          <w:color w:val="231F20"/>
          <w:spacing w:val="-8"/>
        </w:rPr>
        <w:t xml:space="preserve">% </w:t>
      </w:r>
      <w:r>
        <w:rPr>
          <w:color w:val="231F20"/>
        </w:rPr>
        <w:t>。</w:t>
      </w:r>
    </w:p>
    <w:p w14:paraId="3E3CE427" w14:textId="77777777" w:rsidR="00437B33" w:rsidRDefault="00000000">
      <w:pPr>
        <w:pStyle w:val="a3"/>
        <w:spacing w:before="114" w:line="343" w:lineRule="auto"/>
        <w:ind w:left="258" w:right="435" w:hanging="3"/>
        <w:jc w:val="both"/>
      </w:pPr>
      <w:r>
        <w:rPr>
          <w:color w:val="231F20"/>
          <w:spacing w:val="-10"/>
        </w:rPr>
        <w:t>随着对专业人员需求的增加，供应商中立的培训和认证变得越来越重要。在中国，已有超过</w:t>
      </w:r>
      <w:r>
        <w:rPr>
          <w:rFonts w:ascii="Arial" w:eastAsia="Arial"/>
          <w:color w:val="231F20"/>
        </w:rPr>
        <w:t>5500</w:t>
      </w:r>
      <w:r>
        <w:rPr>
          <w:color w:val="231F20"/>
        </w:rPr>
        <w:t>人</w:t>
      </w:r>
      <w:r>
        <w:rPr>
          <w:color w:val="231F20"/>
          <w:spacing w:val="-6"/>
        </w:rPr>
        <w:t>被认证为</w:t>
      </w:r>
      <w:r>
        <w:rPr>
          <w:rFonts w:ascii="Arial" w:eastAsia="Arial"/>
          <w:color w:val="231F20"/>
          <w:spacing w:val="-4"/>
        </w:rPr>
        <w:t>Kubernetes</w:t>
      </w:r>
      <w:r>
        <w:rPr>
          <w:color w:val="231F20"/>
          <w:spacing w:val="-11"/>
        </w:rPr>
        <w:t>认证管理员。</w:t>
      </w:r>
      <w:r>
        <w:rPr>
          <w:rFonts w:ascii="Arial" w:eastAsia="Arial"/>
          <w:color w:val="231F20"/>
          <w:spacing w:val="-7"/>
        </w:rPr>
        <w:t>2021</w:t>
      </w:r>
      <w:r>
        <w:rPr>
          <w:color w:val="231F20"/>
          <w:spacing w:val="-11"/>
        </w:rPr>
        <w:t>年，</w:t>
      </w:r>
      <w:r>
        <w:rPr>
          <w:rFonts w:ascii="Arial" w:eastAsia="Arial"/>
          <w:color w:val="231F20"/>
          <w:spacing w:val="-11"/>
        </w:rPr>
        <w:t>Linux</w:t>
      </w:r>
      <w:r>
        <w:rPr>
          <w:color w:val="231F20"/>
          <w:spacing w:val="-9"/>
        </w:rPr>
        <w:t>基金会向全球包括中国在内的个人颁发了免费培训</w:t>
      </w:r>
      <w:r>
        <w:rPr>
          <w:color w:val="231F20"/>
          <w:spacing w:val="-13"/>
        </w:rPr>
        <w:t>和认证奖学金，数百人通过与非盈利组织的合作获得了奖励。</w:t>
      </w:r>
    </w:p>
    <w:p w14:paraId="4109857C" w14:textId="77777777" w:rsidR="00437B33" w:rsidRDefault="00000000">
      <w:pPr>
        <w:pStyle w:val="a3"/>
        <w:spacing w:before="116"/>
        <w:ind w:left="255"/>
      </w:pPr>
      <w:r>
        <w:rPr>
          <w:color w:val="231F20"/>
        </w:rPr>
        <w:t>除了以上贡献，</w:t>
      </w:r>
      <w:r>
        <w:rPr>
          <w:rFonts w:ascii="Arial" w:eastAsia="Arial"/>
          <w:color w:val="231F20"/>
        </w:rPr>
        <w:t>Linux</w:t>
      </w:r>
      <w:r>
        <w:rPr>
          <w:color w:val="231F20"/>
        </w:rPr>
        <w:t>基金会也一直通过各类活动及合作为中国开源发展带来助力。</w:t>
      </w:r>
    </w:p>
    <w:p w14:paraId="2552AD4E" w14:textId="77777777" w:rsidR="00437B33" w:rsidRDefault="00437B33">
      <w:pPr>
        <w:pStyle w:val="a3"/>
        <w:spacing w:before="11"/>
        <w:rPr>
          <w:sz w:val="25"/>
        </w:rPr>
      </w:pPr>
    </w:p>
    <w:p w14:paraId="6FCF5935" w14:textId="77777777" w:rsidR="00437B33" w:rsidRDefault="00000000">
      <w:pPr>
        <w:pStyle w:val="a4"/>
        <w:numPr>
          <w:ilvl w:val="0"/>
          <w:numId w:val="3"/>
        </w:numPr>
        <w:tabs>
          <w:tab w:val="left" w:pos="436"/>
        </w:tabs>
        <w:spacing w:line="340" w:lineRule="auto"/>
        <w:ind w:right="435" w:firstLine="0"/>
        <w:rPr>
          <w:sz w:val="19"/>
        </w:rPr>
      </w:pPr>
      <w:r>
        <w:rPr>
          <w:rFonts w:ascii="Arial" w:eastAsia="Arial" w:hAnsi="Arial"/>
          <w:color w:val="231F20"/>
          <w:spacing w:val="3"/>
          <w:sz w:val="19"/>
        </w:rPr>
        <w:t>2007</w:t>
      </w:r>
      <w:r>
        <w:rPr>
          <w:color w:val="231F20"/>
          <w:spacing w:val="-5"/>
          <w:sz w:val="19"/>
        </w:rPr>
        <w:t>年，</w:t>
      </w:r>
      <w:r>
        <w:rPr>
          <w:rFonts w:ascii="Arial" w:eastAsia="Arial" w:hAnsi="Arial"/>
          <w:color w:val="231F20"/>
          <w:spacing w:val="-5"/>
          <w:sz w:val="19"/>
        </w:rPr>
        <w:t>Linux</w:t>
      </w:r>
      <w:r>
        <w:rPr>
          <w:color w:val="231F20"/>
          <w:sz w:val="19"/>
        </w:rPr>
        <w:t>基金会组织欧美资深开源开发者来北京支持</w:t>
      </w:r>
      <w:r>
        <w:rPr>
          <w:rFonts w:ascii="Arial" w:eastAsia="Arial" w:hAnsi="Arial"/>
          <w:color w:val="231F20"/>
          <w:sz w:val="19"/>
        </w:rPr>
        <w:t>COPU</w:t>
      </w:r>
      <w:r>
        <w:rPr>
          <w:color w:val="231F20"/>
          <w:spacing w:val="-9"/>
          <w:sz w:val="19"/>
        </w:rPr>
        <w:t>召开的“</w:t>
      </w:r>
      <w:r>
        <w:rPr>
          <w:rFonts w:ascii="Arial" w:eastAsia="Arial" w:hAnsi="Arial"/>
          <w:color w:val="231F20"/>
          <w:sz w:val="19"/>
        </w:rPr>
        <w:t>Linux</w:t>
      </w:r>
      <w:r>
        <w:rPr>
          <w:color w:val="231F20"/>
          <w:spacing w:val="-8"/>
          <w:sz w:val="19"/>
        </w:rPr>
        <w:t>开发者国际会</w:t>
      </w:r>
      <w:r>
        <w:rPr>
          <w:color w:val="231F20"/>
          <w:spacing w:val="-15"/>
          <w:sz w:val="19"/>
        </w:rPr>
        <w:t>议”，与国内开发者展开深入交流。</w:t>
      </w:r>
    </w:p>
    <w:p w14:paraId="009E3839" w14:textId="77777777" w:rsidR="00437B33" w:rsidRDefault="00000000">
      <w:pPr>
        <w:pStyle w:val="a4"/>
        <w:numPr>
          <w:ilvl w:val="0"/>
          <w:numId w:val="3"/>
        </w:numPr>
        <w:tabs>
          <w:tab w:val="left" w:pos="436"/>
        </w:tabs>
        <w:spacing w:before="120" w:line="340" w:lineRule="auto"/>
        <w:ind w:right="432" w:firstLine="0"/>
        <w:rPr>
          <w:sz w:val="19"/>
        </w:rPr>
      </w:pPr>
      <w:r>
        <w:rPr>
          <w:rFonts w:ascii="Arial" w:eastAsia="Arial" w:hAnsi="Arial"/>
          <w:color w:val="231F20"/>
          <w:spacing w:val="-3"/>
          <w:sz w:val="19"/>
        </w:rPr>
        <w:t>2008</w:t>
      </w:r>
      <w:r>
        <w:rPr>
          <w:color w:val="231F20"/>
          <w:spacing w:val="-10"/>
          <w:sz w:val="19"/>
        </w:rPr>
        <w:t>年，作为主要助力之一，</w:t>
      </w:r>
      <w:r>
        <w:rPr>
          <w:rFonts w:ascii="Arial" w:eastAsia="Arial" w:hAnsi="Arial"/>
          <w:color w:val="231F20"/>
          <w:spacing w:val="-10"/>
          <w:sz w:val="19"/>
        </w:rPr>
        <w:t>Linux</w:t>
      </w:r>
      <w:r>
        <w:rPr>
          <w:color w:val="231F20"/>
          <w:spacing w:val="-3"/>
          <w:sz w:val="19"/>
        </w:rPr>
        <w:t>基金会助力</w:t>
      </w:r>
      <w:r>
        <w:rPr>
          <w:rFonts w:ascii="Arial" w:eastAsia="Arial" w:hAnsi="Arial"/>
          <w:color w:val="231F20"/>
          <w:spacing w:val="-4"/>
          <w:sz w:val="19"/>
        </w:rPr>
        <w:t>COPU</w:t>
      </w:r>
      <w:r>
        <w:rPr>
          <w:color w:val="231F20"/>
          <w:spacing w:val="-12"/>
          <w:sz w:val="19"/>
        </w:rPr>
        <w:t>无偿聘任数十名国际开源领袖、开源大师为</w:t>
      </w:r>
      <w:r>
        <w:rPr>
          <w:color w:val="231F20"/>
          <w:spacing w:val="-15"/>
          <w:sz w:val="19"/>
        </w:rPr>
        <w:t>智囊团高级顾问，从而建立了中国的开源高地</w:t>
      </w:r>
      <w:r>
        <w:rPr>
          <w:color w:val="231F20"/>
          <w:spacing w:val="-20"/>
          <w:sz w:val="19"/>
        </w:rPr>
        <w:t>（</w:t>
      </w:r>
      <w:r>
        <w:rPr>
          <w:color w:val="231F20"/>
          <w:spacing w:val="-13"/>
          <w:sz w:val="19"/>
        </w:rPr>
        <w:t>也是创新高地、科技高地和人才高地</w:t>
      </w:r>
      <w:r>
        <w:rPr>
          <w:color w:val="231F20"/>
          <w:spacing w:val="-37"/>
          <w:sz w:val="19"/>
        </w:rPr>
        <w:t>）</w:t>
      </w:r>
      <w:r>
        <w:rPr>
          <w:color w:val="231F20"/>
          <w:sz w:val="19"/>
        </w:rPr>
        <w:t>。</w:t>
      </w:r>
    </w:p>
    <w:p w14:paraId="50DFA0D2" w14:textId="77777777" w:rsidR="00437B33" w:rsidRDefault="00000000">
      <w:pPr>
        <w:pStyle w:val="a4"/>
        <w:numPr>
          <w:ilvl w:val="0"/>
          <w:numId w:val="3"/>
        </w:numPr>
        <w:tabs>
          <w:tab w:val="left" w:pos="436"/>
        </w:tabs>
        <w:spacing w:before="119" w:line="340" w:lineRule="auto"/>
        <w:ind w:left="257" w:right="436" w:firstLine="1"/>
        <w:rPr>
          <w:sz w:val="19"/>
        </w:rPr>
      </w:pPr>
      <w:r>
        <w:rPr>
          <w:rFonts w:ascii="Arial" w:eastAsia="Arial" w:hAnsi="Arial"/>
          <w:color w:val="231F20"/>
          <w:spacing w:val="-5"/>
          <w:sz w:val="19"/>
        </w:rPr>
        <w:t>2017</w:t>
      </w:r>
      <w:r>
        <w:rPr>
          <w:color w:val="231F20"/>
          <w:spacing w:val="-9"/>
          <w:sz w:val="19"/>
        </w:rPr>
        <w:t>年，</w:t>
      </w:r>
      <w:r>
        <w:rPr>
          <w:rFonts w:ascii="Arial" w:eastAsia="Arial" w:hAnsi="Arial"/>
          <w:color w:val="231F20"/>
          <w:spacing w:val="-9"/>
          <w:sz w:val="19"/>
        </w:rPr>
        <w:t>Linux</w:t>
      </w:r>
      <w:r>
        <w:rPr>
          <w:color w:val="231F20"/>
          <w:spacing w:val="-4"/>
          <w:sz w:val="19"/>
        </w:rPr>
        <w:t>基金会成立一批旗下跨界的基金会</w:t>
      </w:r>
      <w:r>
        <w:rPr>
          <w:color w:val="231F20"/>
          <w:spacing w:val="-16"/>
          <w:sz w:val="19"/>
        </w:rPr>
        <w:t>（</w:t>
      </w:r>
      <w:r>
        <w:rPr>
          <w:color w:val="231F20"/>
          <w:spacing w:val="-11"/>
          <w:sz w:val="19"/>
        </w:rPr>
        <w:t>如云原生、区块链、人工智能等</w:t>
      </w:r>
      <w:r>
        <w:rPr>
          <w:color w:val="231F20"/>
          <w:spacing w:val="-27"/>
          <w:sz w:val="19"/>
        </w:rPr>
        <w:t>）</w:t>
      </w:r>
      <w:r>
        <w:rPr>
          <w:color w:val="231F20"/>
          <w:spacing w:val="-10"/>
          <w:sz w:val="19"/>
        </w:rPr>
        <w:t>并建立孵化</w:t>
      </w:r>
      <w:r>
        <w:rPr>
          <w:color w:val="231F20"/>
          <w:spacing w:val="-14"/>
          <w:sz w:val="19"/>
        </w:rPr>
        <w:t>器，为中国和全球培养人才与发展技术作出贡献。</w:t>
      </w:r>
    </w:p>
    <w:p w14:paraId="2E298862" w14:textId="77777777" w:rsidR="00437B33" w:rsidRDefault="00000000">
      <w:pPr>
        <w:pStyle w:val="a4"/>
        <w:numPr>
          <w:ilvl w:val="0"/>
          <w:numId w:val="3"/>
        </w:numPr>
        <w:tabs>
          <w:tab w:val="left" w:pos="433"/>
        </w:tabs>
        <w:spacing w:before="120" w:line="340" w:lineRule="auto"/>
        <w:ind w:right="435" w:firstLine="0"/>
        <w:rPr>
          <w:sz w:val="19"/>
        </w:rPr>
      </w:pPr>
      <w:r>
        <w:rPr>
          <w:rFonts w:ascii="Arial" w:eastAsia="Arial" w:hAnsi="Arial"/>
          <w:color w:val="231F20"/>
          <w:spacing w:val="-6"/>
          <w:sz w:val="19"/>
        </w:rPr>
        <w:t>Linux</w:t>
      </w:r>
      <w:r>
        <w:rPr>
          <w:color w:val="231F20"/>
          <w:spacing w:val="-5"/>
          <w:sz w:val="19"/>
        </w:rPr>
        <w:t>基金会参加</w:t>
      </w:r>
      <w:r>
        <w:rPr>
          <w:rFonts w:ascii="Arial" w:eastAsia="Arial" w:hAnsi="Arial"/>
          <w:color w:val="231F20"/>
          <w:spacing w:val="-7"/>
          <w:sz w:val="19"/>
        </w:rPr>
        <w:t>COPU</w:t>
      </w:r>
      <w:r>
        <w:rPr>
          <w:color w:val="231F20"/>
          <w:spacing w:val="-18"/>
          <w:sz w:val="19"/>
        </w:rPr>
        <w:t>每年一度“开源中国开源世界高峰论坛”，是圆桌会议的主力团队，主要讨</w:t>
      </w:r>
      <w:r>
        <w:rPr>
          <w:color w:val="231F20"/>
          <w:spacing w:val="-15"/>
          <w:sz w:val="19"/>
        </w:rPr>
        <w:t>论国际开源技术的发展前沿、国内外开源发展中的问题和解决方案，包括讨论开源人才培养、生态系</w:t>
      </w:r>
    </w:p>
    <w:p w14:paraId="0A61F2B8" w14:textId="77777777" w:rsidR="00437B33" w:rsidRDefault="00437B33">
      <w:pPr>
        <w:spacing w:line="340" w:lineRule="auto"/>
        <w:rPr>
          <w:sz w:val="19"/>
        </w:rPr>
        <w:sectPr w:rsidR="00437B33">
          <w:pgSz w:w="9360" w:h="13040"/>
          <w:pgMar w:top="1200" w:right="240" w:bottom="580" w:left="420" w:header="400" w:footer="399" w:gutter="0"/>
          <w:cols w:space="720"/>
        </w:sectPr>
      </w:pPr>
    </w:p>
    <w:p w14:paraId="6AA92B86" w14:textId="77777777" w:rsidR="00437B33" w:rsidRDefault="00437B33">
      <w:pPr>
        <w:pStyle w:val="a3"/>
        <w:rPr>
          <w:sz w:val="20"/>
        </w:rPr>
      </w:pPr>
    </w:p>
    <w:p w14:paraId="76F793BC" w14:textId="77777777" w:rsidR="00437B33" w:rsidRDefault="00437B33">
      <w:pPr>
        <w:pStyle w:val="a3"/>
        <w:rPr>
          <w:sz w:val="20"/>
        </w:rPr>
      </w:pPr>
    </w:p>
    <w:p w14:paraId="12EB8E42" w14:textId="77777777" w:rsidR="00437B33" w:rsidRDefault="00437B33">
      <w:pPr>
        <w:pStyle w:val="a3"/>
        <w:spacing w:before="2"/>
        <w:rPr>
          <w:sz w:val="18"/>
        </w:rPr>
      </w:pPr>
    </w:p>
    <w:p w14:paraId="71BD304C" w14:textId="77777777" w:rsidR="00437B33" w:rsidRDefault="00000000">
      <w:pPr>
        <w:pStyle w:val="a3"/>
        <w:ind w:left="258"/>
      </w:pPr>
      <w:r>
        <w:rPr>
          <w:color w:val="231F20"/>
        </w:rPr>
        <w:t>统建设以及开源的国际合作问题。</w:t>
      </w:r>
    </w:p>
    <w:p w14:paraId="01F2C7E7" w14:textId="77777777" w:rsidR="00437B33" w:rsidRDefault="00437B33">
      <w:pPr>
        <w:pStyle w:val="a3"/>
        <w:spacing w:before="5"/>
        <w:rPr>
          <w:sz w:val="17"/>
        </w:rPr>
      </w:pPr>
    </w:p>
    <w:p w14:paraId="59EB98CC" w14:textId="77777777" w:rsidR="00437B33" w:rsidRDefault="00000000">
      <w:pPr>
        <w:pStyle w:val="a3"/>
        <w:spacing w:line="348" w:lineRule="auto"/>
        <w:ind w:left="256" w:right="402" w:firstLine="1"/>
        <w:jc w:val="both"/>
      </w:pPr>
      <w:r>
        <w:rPr>
          <w:color w:val="231F20"/>
          <w:spacing w:val="6"/>
        </w:rPr>
        <w:t>此外，</w:t>
      </w:r>
      <w:r>
        <w:rPr>
          <w:rFonts w:ascii="Arial" w:eastAsia="Arial"/>
          <w:color w:val="231F20"/>
          <w:spacing w:val="4"/>
        </w:rPr>
        <w:t>Linux</w:t>
      </w:r>
      <w:r>
        <w:rPr>
          <w:color w:val="231F20"/>
          <w:spacing w:val="2"/>
        </w:rPr>
        <w:t>基金会为不同的生态推出了许多新的基金会，越来越多的中国企业加入合作，例</w:t>
      </w:r>
      <w:r>
        <w:rPr>
          <w:color w:val="231F20"/>
          <w:spacing w:val="6"/>
        </w:rPr>
        <w:t>如</w:t>
      </w:r>
      <w:r>
        <w:rPr>
          <w:rFonts w:ascii="Arial" w:eastAsia="Arial"/>
          <w:color w:val="231F20"/>
          <w:spacing w:val="11"/>
        </w:rPr>
        <w:t>RISC-V</w:t>
      </w:r>
      <w:r>
        <w:rPr>
          <w:color w:val="231F20"/>
          <w:spacing w:val="10"/>
        </w:rPr>
        <w:t>成员在</w:t>
      </w:r>
      <w:r>
        <w:rPr>
          <w:rFonts w:ascii="Arial" w:eastAsia="Arial"/>
          <w:color w:val="231F20"/>
          <w:spacing w:val="7"/>
        </w:rPr>
        <w:t>2021</w:t>
      </w:r>
      <w:r>
        <w:rPr>
          <w:color w:val="231F20"/>
          <w:spacing w:val="1"/>
        </w:rPr>
        <w:t>年上半年增加一倍多，其中很多是来自中国的成员。</w:t>
      </w:r>
      <w:r>
        <w:rPr>
          <w:rFonts w:ascii="Arial" w:eastAsia="Arial"/>
          <w:color w:val="231F20"/>
          <w:spacing w:val="4"/>
        </w:rPr>
        <w:t xml:space="preserve">LF </w:t>
      </w:r>
      <w:r>
        <w:rPr>
          <w:rFonts w:ascii="Arial" w:eastAsia="Arial"/>
          <w:color w:val="231F20"/>
          <w:spacing w:val="5"/>
        </w:rPr>
        <w:t xml:space="preserve">AI </w:t>
      </w:r>
      <w:r>
        <w:rPr>
          <w:rFonts w:ascii="Arial" w:eastAsia="Arial"/>
          <w:color w:val="231F20"/>
        </w:rPr>
        <w:t xml:space="preserve">&amp; </w:t>
      </w:r>
      <w:r>
        <w:rPr>
          <w:rFonts w:ascii="Arial" w:eastAsia="Arial"/>
          <w:color w:val="231F20"/>
          <w:spacing w:val="5"/>
        </w:rPr>
        <w:t>DATA</w:t>
      </w:r>
      <w:r>
        <w:rPr>
          <w:color w:val="231F20"/>
        </w:rPr>
        <w:t>、</w:t>
      </w:r>
      <w:r>
        <w:rPr>
          <w:rFonts w:ascii="Arial" w:eastAsia="Arial"/>
          <w:color w:val="231F20"/>
          <w:spacing w:val="-3"/>
        </w:rPr>
        <w:t>LF</w:t>
      </w:r>
      <w:r>
        <w:rPr>
          <w:rFonts w:ascii="Arial" w:eastAsia="Arial"/>
          <w:color w:val="231F20"/>
          <w:spacing w:val="15"/>
        </w:rPr>
        <w:t xml:space="preserve"> </w:t>
      </w:r>
      <w:r>
        <w:rPr>
          <w:rFonts w:ascii="Arial" w:eastAsia="Arial"/>
          <w:color w:val="231F20"/>
          <w:spacing w:val="-5"/>
        </w:rPr>
        <w:t>Networking</w:t>
      </w:r>
      <w:r>
        <w:rPr>
          <w:color w:val="231F20"/>
          <w:spacing w:val="-38"/>
        </w:rPr>
        <w:t>、</w:t>
      </w:r>
      <w:r>
        <w:rPr>
          <w:rFonts w:ascii="Arial" w:eastAsia="Arial"/>
          <w:color w:val="231F20"/>
          <w:spacing w:val="-8"/>
        </w:rPr>
        <w:t>O3DF</w:t>
      </w:r>
      <w:r>
        <w:rPr>
          <w:color w:val="231F20"/>
          <w:spacing w:val="-38"/>
        </w:rPr>
        <w:t>、</w:t>
      </w:r>
      <w:r>
        <w:rPr>
          <w:rFonts w:ascii="Arial" w:eastAsia="Arial"/>
          <w:color w:val="231F20"/>
          <w:spacing w:val="-7"/>
        </w:rPr>
        <w:t>OpenSSF</w:t>
      </w:r>
      <w:r>
        <w:rPr>
          <w:color w:val="231F20"/>
          <w:spacing w:val="-38"/>
        </w:rPr>
        <w:t>、</w:t>
      </w:r>
      <w:r>
        <w:rPr>
          <w:rFonts w:ascii="Arial" w:eastAsia="Arial"/>
          <w:color w:val="231F20"/>
          <w:spacing w:val="-6"/>
        </w:rPr>
        <w:t>CNCF</w:t>
      </w:r>
      <w:r>
        <w:rPr>
          <w:color w:val="231F20"/>
          <w:spacing w:val="-12"/>
        </w:rPr>
        <w:t>等基金会的董事会成员也有越来越多的中国企业加入，另</w:t>
      </w:r>
      <w:r>
        <w:rPr>
          <w:color w:val="231F20"/>
          <w:spacing w:val="-4"/>
        </w:rPr>
        <w:t>像</w:t>
      </w:r>
      <w:r>
        <w:rPr>
          <w:rFonts w:ascii="Arial" w:eastAsia="Arial"/>
          <w:color w:val="231F20"/>
          <w:spacing w:val="-1"/>
        </w:rPr>
        <w:t>NextArch</w:t>
      </w:r>
      <w:r>
        <w:rPr>
          <w:color w:val="231F20"/>
          <w:spacing w:val="-12"/>
        </w:rPr>
        <w:t>等由中国企业发起的开源基金会正在全球蓬勃发展。毫无疑问，中国将继续参与全球开</w:t>
      </w:r>
      <w:r>
        <w:rPr>
          <w:color w:val="231F20"/>
          <w:spacing w:val="-9"/>
        </w:rPr>
        <w:t>源并发挥重要的影响力</w:t>
      </w:r>
      <w:r>
        <w:rPr>
          <w:rFonts w:ascii="Arial" w:eastAsia="Arial"/>
          <w:color w:val="231F20"/>
          <w:spacing w:val="-4"/>
        </w:rPr>
        <w:t xml:space="preserve">, </w:t>
      </w:r>
      <w:r>
        <w:rPr>
          <w:color w:val="231F20"/>
          <w:spacing w:val="-9"/>
        </w:rPr>
        <w:t>和全世界共同构建开源产业生态。</w:t>
      </w:r>
    </w:p>
    <w:p w14:paraId="3E51A693" w14:textId="77777777" w:rsidR="00437B33" w:rsidRDefault="00000000">
      <w:pPr>
        <w:pStyle w:val="a3"/>
        <w:spacing w:before="111"/>
        <w:ind w:left="257"/>
        <w:jc w:val="both"/>
      </w:pPr>
      <w:r>
        <w:rPr>
          <w:color w:val="231F20"/>
        </w:rPr>
        <w:t>未来</w:t>
      </w:r>
      <w:r>
        <w:rPr>
          <w:rFonts w:ascii="Arial" w:eastAsia="Arial"/>
          <w:color w:val="231F20"/>
        </w:rPr>
        <w:t>, Linux</w:t>
      </w:r>
      <w:r>
        <w:rPr>
          <w:color w:val="231F20"/>
        </w:rPr>
        <w:t>基金会和中国团队将继续推动企业和社区参与全球开源合作，培养更多开源人才。</w:t>
      </w:r>
    </w:p>
    <w:p w14:paraId="5D70256D" w14:textId="77777777" w:rsidR="00437B33" w:rsidRDefault="00437B33">
      <w:pPr>
        <w:pStyle w:val="a3"/>
        <w:rPr>
          <w:sz w:val="22"/>
        </w:rPr>
      </w:pPr>
    </w:p>
    <w:p w14:paraId="3258A023" w14:textId="77777777" w:rsidR="00437B33" w:rsidRDefault="00437B33">
      <w:pPr>
        <w:pStyle w:val="a3"/>
        <w:spacing w:before="11"/>
        <w:rPr>
          <w:sz w:val="16"/>
        </w:rPr>
      </w:pPr>
    </w:p>
    <w:p w14:paraId="0D043AE1" w14:textId="77777777" w:rsidR="00437B33" w:rsidRDefault="00000000">
      <w:pPr>
        <w:pStyle w:val="2"/>
        <w:numPr>
          <w:ilvl w:val="2"/>
          <w:numId w:val="4"/>
        </w:numPr>
        <w:tabs>
          <w:tab w:val="left" w:pos="928"/>
        </w:tabs>
        <w:ind w:left="927" w:hanging="668"/>
        <w:rPr>
          <w:rFonts w:ascii="Arial" w:eastAsia="Arial"/>
          <w:color w:val="231F20"/>
        </w:rPr>
      </w:pPr>
      <w:r>
        <w:rPr>
          <w:rFonts w:ascii="Arial" w:eastAsia="Arial"/>
          <w:color w:val="231F20"/>
        </w:rPr>
        <w:t>IBM</w:t>
      </w:r>
      <w:r>
        <w:rPr>
          <w:color w:val="231F20"/>
        </w:rPr>
        <w:t>对中国开源的贡献</w:t>
      </w:r>
    </w:p>
    <w:p w14:paraId="76538D3F" w14:textId="77777777" w:rsidR="00437B33" w:rsidRDefault="00437B33">
      <w:pPr>
        <w:pStyle w:val="a3"/>
        <w:spacing w:before="11"/>
        <w:rPr>
          <w:sz w:val="27"/>
        </w:rPr>
      </w:pPr>
    </w:p>
    <w:p w14:paraId="7E5E9CF9" w14:textId="77777777" w:rsidR="00437B33" w:rsidRDefault="00000000">
      <w:pPr>
        <w:pStyle w:val="a3"/>
        <w:spacing w:line="348" w:lineRule="auto"/>
        <w:ind w:left="256" w:right="397" w:hanging="2"/>
        <w:jc w:val="both"/>
      </w:pPr>
      <w:r>
        <w:rPr>
          <w:rFonts w:ascii="Arial" w:eastAsia="Arial" w:hAnsi="Arial"/>
          <w:color w:val="231F20"/>
          <w:spacing w:val="-6"/>
        </w:rPr>
        <w:t>IBM</w:t>
      </w:r>
      <w:r>
        <w:rPr>
          <w:color w:val="231F20"/>
          <w:spacing w:val="-11"/>
        </w:rPr>
        <w:t>是最早的开源拥护者之一， 自</w:t>
      </w:r>
      <w:r>
        <w:rPr>
          <w:rFonts w:ascii="Arial" w:eastAsia="Arial" w:hAnsi="Arial"/>
          <w:color w:val="231F20"/>
          <w:spacing w:val="-3"/>
        </w:rPr>
        <w:t>20</w:t>
      </w:r>
      <w:r>
        <w:rPr>
          <w:color w:val="231F20"/>
        </w:rPr>
        <w:t>世纪</w:t>
      </w:r>
      <w:r>
        <w:rPr>
          <w:rFonts w:ascii="Arial" w:eastAsia="Arial" w:hAnsi="Arial"/>
          <w:color w:val="231F20"/>
          <w:spacing w:val="-3"/>
        </w:rPr>
        <w:t>90</w:t>
      </w:r>
      <w:r>
        <w:rPr>
          <w:color w:val="231F20"/>
          <w:spacing w:val="-3"/>
        </w:rPr>
        <w:t>年代初期开始支持</w:t>
      </w:r>
      <w:r>
        <w:rPr>
          <w:rFonts w:ascii="Arial" w:eastAsia="Arial" w:hAnsi="Arial"/>
          <w:color w:val="231F20"/>
          <w:spacing w:val="-5"/>
        </w:rPr>
        <w:t>Linux</w:t>
      </w:r>
      <w:r>
        <w:rPr>
          <w:color w:val="231F20"/>
          <w:spacing w:val="-33"/>
        </w:rPr>
        <w:t>、</w:t>
      </w:r>
      <w:r>
        <w:rPr>
          <w:rFonts w:ascii="Arial" w:eastAsia="Arial" w:hAnsi="Arial"/>
          <w:color w:val="231F20"/>
          <w:spacing w:val="-3"/>
        </w:rPr>
        <w:t>Apache</w:t>
      </w:r>
      <w:r>
        <w:rPr>
          <w:color w:val="231F20"/>
          <w:spacing w:val="-7"/>
        </w:rPr>
        <w:t>和</w:t>
      </w:r>
      <w:r>
        <w:rPr>
          <w:rFonts w:ascii="Arial" w:eastAsia="Arial" w:hAnsi="Arial"/>
          <w:color w:val="231F20"/>
          <w:spacing w:val="-3"/>
        </w:rPr>
        <w:t>Eclipse</w:t>
      </w:r>
      <w:r>
        <w:rPr>
          <w:color w:val="231F20"/>
          <w:spacing w:val="-5"/>
        </w:rPr>
        <w:t>等有影响力</w:t>
      </w:r>
      <w:r>
        <w:rPr>
          <w:color w:val="231F20"/>
          <w:spacing w:val="-13"/>
        </w:rPr>
        <w:t>的社区，推动开放许可、开放治理和开放标准。</w:t>
      </w:r>
      <w:r w:rsidRPr="004C0FBA">
        <w:rPr>
          <w:rFonts w:ascii="Arial" w:eastAsia="Arial" w:hAnsi="Arial"/>
          <w:color w:val="231F20"/>
          <w:spacing w:val="-2"/>
          <w:lang w:val="en-US"/>
        </w:rPr>
        <w:t>IBM</w:t>
      </w:r>
      <w:r>
        <w:rPr>
          <w:color w:val="231F20"/>
          <w:spacing w:val="-4"/>
        </w:rPr>
        <w:t>参与的开源项目覆盖了</w:t>
      </w:r>
      <w:r w:rsidRPr="004C0FBA">
        <w:rPr>
          <w:rFonts w:ascii="Arial" w:eastAsia="Arial" w:hAnsi="Arial"/>
          <w:color w:val="231F20"/>
          <w:lang w:val="en-US"/>
        </w:rPr>
        <w:t>Linux</w:t>
      </w:r>
      <w:r>
        <w:rPr>
          <w:color w:val="231F20"/>
          <w:spacing w:val="-7"/>
        </w:rPr>
        <w:t>内核、开发框架、</w:t>
      </w:r>
      <w:r>
        <w:rPr>
          <w:color w:val="231F20"/>
          <w:spacing w:val="-14"/>
        </w:rPr>
        <w:t>人工智能、云计算、数据科学、区块链、</w:t>
      </w:r>
      <w:r w:rsidRPr="004C0FBA">
        <w:rPr>
          <w:rFonts w:ascii="Arial" w:eastAsia="Arial" w:hAnsi="Arial"/>
          <w:color w:val="231F20"/>
          <w:lang w:val="en-US"/>
        </w:rPr>
        <w:t>IoT</w:t>
      </w:r>
      <w:r>
        <w:rPr>
          <w:color w:val="231F20"/>
          <w:spacing w:val="-10"/>
        </w:rPr>
        <w:t>、量子计算、芯片等技术领域</w:t>
      </w:r>
      <w:r w:rsidRPr="004C0FBA">
        <w:rPr>
          <w:color w:val="231F20"/>
          <w:lang w:val="en-US"/>
        </w:rPr>
        <w:t>（</w:t>
      </w:r>
      <w:r w:rsidRPr="004C0FBA">
        <w:rPr>
          <w:rFonts w:ascii="Arial" w:eastAsia="Arial" w:hAnsi="Arial"/>
          <w:color w:val="231F20"/>
          <w:lang w:val="en-US"/>
        </w:rPr>
        <w:t>https://</w:t>
      </w:r>
      <w:hyperlink r:id="rId108">
        <w:r w:rsidRPr="004C0FBA">
          <w:rPr>
            <w:rFonts w:ascii="Arial" w:eastAsia="Arial" w:hAnsi="Arial"/>
            <w:color w:val="231F20"/>
            <w:lang w:val="en-US"/>
          </w:rPr>
          <w:t>www.ibm.com/</w:t>
        </w:r>
      </w:hyperlink>
      <w:r w:rsidRPr="004C0FBA">
        <w:rPr>
          <w:rFonts w:ascii="Arial" w:eastAsia="Arial" w:hAnsi="Arial"/>
          <w:color w:val="231F20"/>
          <w:lang w:val="en-US"/>
        </w:rPr>
        <w:t xml:space="preserve"> </w:t>
      </w:r>
      <w:r w:rsidRPr="004C0FBA">
        <w:rPr>
          <w:rFonts w:ascii="Arial" w:eastAsia="Arial" w:hAnsi="Arial"/>
          <w:color w:val="231F20"/>
          <w:spacing w:val="-7"/>
          <w:lang w:val="en-US"/>
        </w:rPr>
        <w:t>opensource/</w:t>
      </w:r>
      <w:r w:rsidRPr="004C0FBA">
        <w:rPr>
          <w:color w:val="231F20"/>
          <w:spacing w:val="-7"/>
          <w:lang w:val="en-US"/>
        </w:rPr>
        <w:t>）</w:t>
      </w:r>
      <w:r>
        <w:rPr>
          <w:color w:val="231F20"/>
          <w:spacing w:val="-16"/>
        </w:rPr>
        <w:t>。截至目前，有超过</w:t>
      </w:r>
      <w:r>
        <w:rPr>
          <w:rFonts w:ascii="Arial" w:eastAsia="Arial" w:hAnsi="Arial"/>
          <w:color w:val="231F20"/>
          <w:spacing w:val="-4"/>
        </w:rPr>
        <w:t>5000</w:t>
      </w:r>
      <w:r>
        <w:rPr>
          <w:color w:val="231F20"/>
          <w:spacing w:val="-11"/>
        </w:rPr>
        <w:t>名</w:t>
      </w:r>
      <w:r>
        <w:rPr>
          <w:rFonts w:ascii="Arial" w:eastAsia="Arial" w:hAnsi="Arial"/>
          <w:color w:val="231F20"/>
          <w:spacing w:val="-7"/>
        </w:rPr>
        <w:t>IBM</w:t>
      </w:r>
      <w:r>
        <w:rPr>
          <w:color w:val="231F20"/>
          <w:spacing w:val="-17"/>
        </w:rPr>
        <w:t>员工</w:t>
      </w:r>
      <w:r>
        <w:rPr>
          <w:color w:val="231F20"/>
          <w:spacing w:val="-19"/>
        </w:rPr>
        <w:t>（</w:t>
      </w:r>
      <w:r>
        <w:rPr>
          <w:color w:val="231F20"/>
          <w:spacing w:val="-10"/>
        </w:rPr>
        <w:t>大量在中国</w:t>
      </w:r>
      <w:r>
        <w:rPr>
          <w:color w:val="231F20"/>
          <w:spacing w:val="-29"/>
        </w:rPr>
        <w:t>）</w:t>
      </w:r>
      <w:r>
        <w:rPr>
          <w:color w:val="231F20"/>
          <w:spacing w:val="-11"/>
        </w:rPr>
        <w:t>活跃在各类开源项目中，在</w:t>
      </w:r>
      <w:r>
        <w:rPr>
          <w:rFonts w:ascii="Arial" w:eastAsia="Arial" w:hAnsi="Arial"/>
          <w:color w:val="231F20"/>
          <w:spacing w:val="-5"/>
        </w:rPr>
        <w:t xml:space="preserve">GitHub </w:t>
      </w:r>
      <w:r>
        <w:rPr>
          <w:color w:val="231F20"/>
          <w:spacing w:val="-6"/>
        </w:rPr>
        <w:t>的</w:t>
      </w:r>
      <w:r>
        <w:rPr>
          <w:rFonts w:ascii="Arial" w:eastAsia="Arial" w:hAnsi="Arial"/>
          <w:color w:val="231F20"/>
          <w:spacing w:val="-4"/>
        </w:rPr>
        <w:t>IBM</w:t>
      </w:r>
      <w:r>
        <w:rPr>
          <w:color w:val="231F20"/>
        </w:rPr>
        <w:t>组织里有</w:t>
      </w:r>
      <w:r>
        <w:rPr>
          <w:rFonts w:ascii="Arial" w:eastAsia="Arial" w:hAnsi="Arial"/>
          <w:color w:val="231F20"/>
        </w:rPr>
        <w:t>2300</w:t>
      </w:r>
      <w:r>
        <w:rPr>
          <w:color w:val="231F20"/>
          <w:spacing w:val="-2"/>
        </w:rPr>
        <w:t>余个</w:t>
      </w:r>
      <w:r>
        <w:rPr>
          <w:rFonts w:ascii="Arial" w:eastAsia="Arial" w:hAnsi="Arial"/>
          <w:color w:val="231F20"/>
          <w:spacing w:val="-4"/>
        </w:rPr>
        <w:t>IBM</w:t>
      </w:r>
      <w:r>
        <w:rPr>
          <w:color w:val="231F20"/>
          <w:spacing w:val="-6"/>
        </w:rPr>
        <w:t>贡献的代码库</w:t>
      </w:r>
      <w:r>
        <w:rPr>
          <w:color w:val="231F20"/>
          <w:spacing w:val="-16"/>
        </w:rPr>
        <w:t>（</w:t>
      </w:r>
      <w:r>
        <w:rPr>
          <w:color w:val="231F20"/>
          <w:spacing w:val="-7"/>
        </w:rPr>
        <w:t>其中许多在中国开发</w:t>
      </w:r>
      <w:r>
        <w:rPr>
          <w:color w:val="231F20"/>
          <w:spacing w:val="-32"/>
        </w:rPr>
        <w:t>）</w:t>
      </w:r>
      <w:r>
        <w:rPr>
          <w:color w:val="231F20"/>
          <w:spacing w:val="-13"/>
        </w:rPr>
        <w:t>。与此同时，</w:t>
      </w:r>
      <w:r>
        <w:rPr>
          <w:rFonts w:ascii="Arial" w:eastAsia="Arial" w:hAnsi="Arial"/>
          <w:color w:val="231F20"/>
          <w:spacing w:val="-14"/>
        </w:rPr>
        <w:t>IBM</w:t>
      </w:r>
      <w:r>
        <w:rPr>
          <w:color w:val="231F20"/>
          <w:spacing w:val="-5"/>
        </w:rPr>
        <w:t>帮助中国企业</w:t>
      </w:r>
      <w:r>
        <w:rPr>
          <w:color w:val="231F20"/>
          <w:spacing w:val="-15"/>
        </w:rPr>
        <w:t>建立开源治理机制，发展开源文化，并积极参与开源。</w:t>
      </w:r>
      <w:r>
        <w:rPr>
          <w:rFonts w:ascii="Arial" w:eastAsia="Arial" w:hAnsi="Arial"/>
          <w:color w:val="231F20"/>
          <w:spacing w:val="-7"/>
        </w:rPr>
        <w:t>IBM</w:t>
      </w:r>
      <w:r>
        <w:rPr>
          <w:color w:val="231F20"/>
          <w:spacing w:val="-14"/>
        </w:rPr>
        <w:t>定期维护的“开源之道</w:t>
      </w:r>
      <w:r>
        <w:rPr>
          <w:color w:val="231F20"/>
          <w:spacing w:val="-6"/>
        </w:rPr>
        <w:t>（</w:t>
      </w:r>
      <w:r>
        <w:rPr>
          <w:rFonts w:ascii="Arial" w:eastAsia="Arial" w:hAnsi="Arial"/>
          <w:color w:val="231F20"/>
          <w:spacing w:val="-6"/>
        </w:rPr>
        <w:t xml:space="preserve">https://developer. </w:t>
      </w:r>
      <w:r>
        <w:rPr>
          <w:rFonts w:ascii="Arial" w:eastAsia="Arial" w:hAnsi="Arial"/>
          <w:color w:val="231F20"/>
          <w:spacing w:val="-5"/>
        </w:rPr>
        <w:t>ibm.com/articles/cl-open-architecture-update</w:t>
      </w:r>
      <w:r>
        <w:rPr>
          <w:color w:val="231F20"/>
          <w:spacing w:val="-5"/>
        </w:rPr>
        <w:t>）”</w:t>
      </w:r>
      <w:r>
        <w:rPr>
          <w:rFonts w:ascii="Arial" w:eastAsia="Arial" w:hAnsi="Arial"/>
          <w:color w:val="231F20"/>
          <w:spacing w:val="-5"/>
        </w:rPr>
        <w:t>,</w:t>
      </w:r>
      <w:r>
        <w:rPr>
          <w:color w:val="231F20"/>
          <w:spacing w:val="-3"/>
        </w:rPr>
        <w:t>包括</w:t>
      </w:r>
      <w:r>
        <w:rPr>
          <w:rFonts w:ascii="Arial" w:eastAsia="Arial" w:hAnsi="Arial"/>
          <w:color w:val="231F20"/>
          <w:spacing w:val="-6"/>
        </w:rPr>
        <w:t>IBM</w:t>
      </w:r>
      <w:r>
        <w:rPr>
          <w:color w:val="231F20"/>
          <w:spacing w:val="-8"/>
        </w:rPr>
        <w:t xml:space="preserve">选择开源项目的原则并且提倡开放治理， </w:t>
      </w:r>
      <w:r>
        <w:rPr>
          <w:color w:val="231F20"/>
          <w:spacing w:val="-12"/>
        </w:rPr>
        <w:t>可以帮助中国企业在参与开源时从海量的项目中进行挑选，同时通过以身作则，避免大企业垄断开</w:t>
      </w:r>
      <w:r>
        <w:rPr>
          <w:color w:val="231F20"/>
          <w:spacing w:val="-9"/>
        </w:rPr>
        <w:t>源生态。</w:t>
      </w:r>
    </w:p>
    <w:p w14:paraId="0EB8FCAA" w14:textId="77777777" w:rsidR="00437B33" w:rsidRDefault="00000000">
      <w:pPr>
        <w:pStyle w:val="a3"/>
        <w:spacing w:before="111" w:line="348" w:lineRule="auto"/>
        <w:ind w:left="255" w:right="432" w:hanging="1"/>
      </w:pPr>
      <w:r>
        <w:rPr>
          <w:rFonts w:ascii="Arial" w:eastAsia="Arial"/>
          <w:color w:val="231F20"/>
          <w:spacing w:val="-8"/>
        </w:rPr>
        <w:t>IBM</w:t>
      </w:r>
      <w:r>
        <w:rPr>
          <w:color w:val="231F20"/>
          <w:spacing w:val="-10"/>
        </w:rPr>
        <w:t>一直积极为开源相关的政策标准等建言献策，比如对</w:t>
      </w:r>
      <w:r>
        <w:rPr>
          <w:rFonts w:ascii="Arial" w:eastAsia="Arial"/>
          <w:color w:val="231F20"/>
          <w:spacing w:val="-5"/>
        </w:rPr>
        <w:t>2022</w:t>
      </w:r>
      <w:r>
        <w:rPr>
          <w:color w:val="231F20"/>
          <w:spacing w:val="-4"/>
        </w:rPr>
        <w:t>年</w:t>
      </w:r>
      <w:r>
        <w:rPr>
          <w:rFonts w:ascii="Arial" w:eastAsia="Arial"/>
          <w:color w:val="231F20"/>
          <w:spacing w:val="-6"/>
        </w:rPr>
        <w:t>3</w:t>
      </w:r>
      <w:r>
        <w:rPr>
          <w:color w:val="231F20"/>
          <w:spacing w:val="-11"/>
        </w:rPr>
        <w:t>月征求意见的《软件供应链安全保</w:t>
      </w:r>
      <w:r>
        <w:rPr>
          <w:color w:val="231F20"/>
          <w:spacing w:val="-13"/>
        </w:rPr>
        <w:t>障基本要求》的行业标准草案，以及对国家标准草案《软件供应链安全要求》提供意见，并积极为</w:t>
      </w:r>
    </w:p>
    <w:p w14:paraId="69C1B124" w14:textId="77777777" w:rsidR="00437B33" w:rsidRDefault="00000000">
      <w:pPr>
        <w:pStyle w:val="a3"/>
        <w:spacing w:line="243" w:lineRule="exact"/>
        <w:ind w:left="237"/>
      </w:pPr>
      <w:r>
        <w:rPr>
          <w:color w:val="231F20"/>
        </w:rPr>
        <w:t>《专利审查指南》的多次修订建言。</w:t>
      </w:r>
    </w:p>
    <w:p w14:paraId="46B59270" w14:textId="77777777" w:rsidR="00437B33" w:rsidRDefault="00437B33">
      <w:pPr>
        <w:pStyle w:val="a3"/>
        <w:spacing w:before="4"/>
        <w:rPr>
          <w:sz w:val="17"/>
        </w:rPr>
      </w:pPr>
    </w:p>
    <w:p w14:paraId="3EBF9CCB" w14:textId="77777777" w:rsidR="00437B33" w:rsidRDefault="00000000">
      <w:pPr>
        <w:pStyle w:val="a3"/>
        <w:spacing w:before="1" w:line="348" w:lineRule="auto"/>
        <w:ind w:left="256" w:right="402" w:firstLine="1"/>
        <w:jc w:val="both"/>
      </w:pPr>
      <w:r>
        <w:rPr>
          <w:color w:val="231F20"/>
        </w:rPr>
        <w:t>与此同时，</w:t>
      </w:r>
      <w:r>
        <w:rPr>
          <w:rFonts w:ascii="Arial" w:eastAsia="Arial"/>
          <w:color w:val="231F20"/>
        </w:rPr>
        <w:t>IBM</w:t>
      </w:r>
      <w:r>
        <w:rPr>
          <w:color w:val="231F20"/>
        </w:rPr>
        <w:t>在中国积极推广开源技术，举办了</w:t>
      </w:r>
      <w:r>
        <w:rPr>
          <w:rFonts w:ascii="Arial" w:eastAsia="Arial"/>
          <w:color w:val="231F20"/>
        </w:rPr>
        <w:t>Hyperledger</w:t>
      </w:r>
      <w:r>
        <w:rPr>
          <w:color w:val="231F20"/>
        </w:rPr>
        <w:t>、</w:t>
      </w:r>
      <w:r>
        <w:rPr>
          <w:rFonts w:ascii="Arial" w:eastAsia="Arial"/>
          <w:color w:val="231F20"/>
        </w:rPr>
        <w:t>Knative</w:t>
      </w:r>
      <w:r>
        <w:rPr>
          <w:color w:val="231F20"/>
        </w:rPr>
        <w:t>、</w:t>
      </w:r>
      <w:r>
        <w:rPr>
          <w:rFonts w:ascii="Arial" w:eastAsia="Arial"/>
          <w:color w:val="231F20"/>
        </w:rPr>
        <w:t>Kubeflow</w:t>
      </w:r>
      <w:r>
        <w:rPr>
          <w:color w:val="231F20"/>
        </w:rPr>
        <w:t>、</w:t>
      </w:r>
      <w:r>
        <w:rPr>
          <w:rFonts w:ascii="Arial" w:eastAsia="Arial"/>
          <w:color w:val="231F20"/>
        </w:rPr>
        <w:t>Istio</w:t>
      </w:r>
      <w:r>
        <w:rPr>
          <w:color w:val="231F20"/>
        </w:rPr>
        <w:t>、</w:t>
      </w:r>
      <w:r>
        <w:rPr>
          <w:rFonts w:ascii="Arial" w:eastAsia="Arial"/>
          <w:color w:val="231F20"/>
        </w:rPr>
        <w:t>LoopBack</w:t>
      </w:r>
      <w:r>
        <w:rPr>
          <w:color w:val="231F20"/>
        </w:rPr>
        <w:t>、</w:t>
      </w:r>
      <w:r>
        <w:rPr>
          <w:rFonts w:ascii="Arial" w:eastAsia="Arial"/>
          <w:color w:val="231F20"/>
        </w:rPr>
        <w:t>Serverless</w:t>
      </w:r>
      <w:r>
        <w:rPr>
          <w:color w:val="231F20"/>
        </w:rPr>
        <w:t>应用案例赏析等系列开源技术深度分享。</w:t>
      </w:r>
    </w:p>
    <w:p w14:paraId="57EEE3DF" w14:textId="77777777" w:rsidR="00437B33" w:rsidRDefault="00000000">
      <w:pPr>
        <w:pStyle w:val="a3"/>
        <w:spacing w:before="112" w:line="348" w:lineRule="auto"/>
        <w:ind w:left="258" w:right="430" w:hanging="32"/>
        <w:jc w:val="both"/>
      </w:pPr>
      <w:r>
        <w:rPr>
          <w:color w:val="231F20"/>
          <w:spacing w:val="-8"/>
        </w:rPr>
        <w:t>“代码集结号</w:t>
      </w:r>
      <w:r>
        <w:rPr>
          <w:color w:val="231F20"/>
          <w:spacing w:val="-6"/>
        </w:rPr>
        <w:t>（</w:t>
      </w:r>
      <w:r>
        <w:rPr>
          <w:rFonts w:ascii="Arial" w:eastAsia="Arial" w:hAnsi="Arial"/>
          <w:color w:val="231F20"/>
          <w:spacing w:val="-6"/>
        </w:rPr>
        <w:t xml:space="preserve">Call </w:t>
      </w:r>
      <w:r>
        <w:rPr>
          <w:rFonts w:ascii="Arial" w:eastAsia="Arial" w:hAnsi="Arial"/>
          <w:color w:val="231F20"/>
        </w:rPr>
        <w:t xml:space="preserve">for </w:t>
      </w:r>
      <w:r>
        <w:rPr>
          <w:rFonts w:ascii="Arial" w:eastAsia="Arial" w:hAnsi="Arial"/>
          <w:color w:val="231F20"/>
          <w:spacing w:val="-15"/>
        </w:rPr>
        <w:t>Code</w:t>
      </w:r>
      <w:r>
        <w:rPr>
          <w:color w:val="231F20"/>
          <w:spacing w:val="-15"/>
        </w:rPr>
        <w:t>）</w:t>
      </w:r>
      <w:r>
        <w:rPr>
          <w:color w:val="231F20"/>
          <w:spacing w:val="-10"/>
        </w:rPr>
        <w:t>”是</w:t>
      </w:r>
      <w:r>
        <w:rPr>
          <w:rFonts w:ascii="Arial" w:eastAsia="Arial" w:hAnsi="Arial"/>
          <w:color w:val="231F20"/>
          <w:spacing w:val="-6"/>
        </w:rPr>
        <w:t>IBM</w:t>
      </w:r>
      <w:r>
        <w:rPr>
          <w:color w:val="231F20"/>
          <w:spacing w:val="-8"/>
        </w:rPr>
        <w:t>联合联合国人权组织等机构发起的一项全球倡议，旨在号召</w:t>
      </w:r>
      <w:r>
        <w:rPr>
          <w:color w:val="231F20"/>
          <w:spacing w:val="-10"/>
        </w:rPr>
        <w:t>开发者为世界上最大的挑战创造技术解决方案，这个倡议在发起时即被</w:t>
      </w:r>
      <w:r>
        <w:rPr>
          <w:rFonts w:ascii="Arial" w:eastAsia="Arial" w:hAnsi="Arial"/>
          <w:color w:val="231F20"/>
          <w:spacing w:val="-7"/>
        </w:rPr>
        <w:t>IBM</w:t>
      </w:r>
      <w:r>
        <w:rPr>
          <w:color w:val="231F20"/>
          <w:spacing w:val="-16"/>
        </w:rPr>
        <w:t>引入中国。</w:t>
      </w:r>
      <w:r>
        <w:rPr>
          <w:rFonts w:ascii="Arial" w:eastAsia="Arial" w:hAnsi="Arial"/>
          <w:color w:val="231F20"/>
          <w:spacing w:val="-8"/>
        </w:rPr>
        <w:t>2021</w:t>
      </w:r>
      <w:r>
        <w:rPr>
          <w:color w:val="231F20"/>
          <w:spacing w:val="-16"/>
        </w:rPr>
        <w:t>年，大中</w:t>
      </w:r>
      <w:r>
        <w:rPr>
          <w:color w:val="231F20"/>
          <w:spacing w:val="-8"/>
        </w:rPr>
        <w:t>华赛区有超过</w:t>
      </w:r>
      <w:r>
        <w:rPr>
          <w:rFonts w:ascii="Arial" w:eastAsia="Arial" w:hAnsi="Arial"/>
          <w:color w:val="231F20"/>
          <w:spacing w:val="-6"/>
        </w:rPr>
        <w:t>2000</w:t>
      </w:r>
      <w:r>
        <w:rPr>
          <w:color w:val="231F20"/>
          <w:spacing w:val="-13"/>
        </w:rPr>
        <w:t>个团队或个人参与，在</w:t>
      </w:r>
      <w:r>
        <w:rPr>
          <w:rFonts w:ascii="Arial" w:eastAsia="Arial" w:hAnsi="Arial"/>
          <w:color w:val="231F20"/>
          <w:spacing w:val="-5"/>
        </w:rPr>
        <w:t>4</w:t>
      </w:r>
      <w:r>
        <w:rPr>
          <w:color w:val="231F20"/>
          <w:spacing w:val="-10"/>
        </w:rPr>
        <w:t>个中国城市开展线下活动。</w:t>
      </w:r>
    </w:p>
    <w:p w14:paraId="02A8D0D6" w14:textId="77777777" w:rsidR="00437B33" w:rsidRDefault="00437B33">
      <w:pPr>
        <w:spacing w:line="348" w:lineRule="auto"/>
        <w:jc w:val="both"/>
        <w:sectPr w:rsidR="00437B33">
          <w:pgSz w:w="9360" w:h="13040"/>
          <w:pgMar w:top="1200" w:right="240" w:bottom="580" w:left="420" w:header="400" w:footer="399" w:gutter="0"/>
          <w:cols w:space="720"/>
        </w:sectPr>
      </w:pPr>
    </w:p>
    <w:p w14:paraId="216047A8" w14:textId="77777777" w:rsidR="00437B33" w:rsidRDefault="00437B33">
      <w:pPr>
        <w:pStyle w:val="a3"/>
        <w:rPr>
          <w:sz w:val="20"/>
        </w:rPr>
      </w:pPr>
    </w:p>
    <w:p w14:paraId="05A9CE6E" w14:textId="77777777" w:rsidR="00437B33" w:rsidRDefault="00437B33">
      <w:pPr>
        <w:pStyle w:val="a3"/>
        <w:rPr>
          <w:sz w:val="20"/>
        </w:rPr>
      </w:pPr>
    </w:p>
    <w:p w14:paraId="5E6106A2" w14:textId="77777777" w:rsidR="00437B33" w:rsidRDefault="00437B33">
      <w:pPr>
        <w:pStyle w:val="a3"/>
        <w:spacing w:before="2"/>
        <w:rPr>
          <w:sz w:val="18"/>
        </w:rPr>
      </w:pPr>
    </w:p>
    <w:p w14:paraId="4B48694A" w14:textId="77777777" w:rsidR="00437B33" w:rsidRDefault="00000000">
      <w:pPr>
        <w:pStyle w:val="a3"/>
        <w:spacing w:line="352" w:lineRule="auto"/>
        <w:ind w:left="257" w:right="433" w:hanging="1"/>
      </w:pPr>
      <w:r>
        <w:rPr>
          <w:color w:val="231F20"/>
          <w:spacing w:val="-4"/>
        </w:rPr>
        <w:t>为便于中国开发者参与，</w:t>
      </w:r>
      <w:r>
        <w:rPr>
          <w:rFonts w:ascii="Arial" w:eastAsia="Arial"/>
          <w:color w:val="231F20"/>
          <w:spacing w:val="-11"/>
        </w:rPr>
        <w:t>IBM</w:t>
      </w:r>
      <w:r>
        <w:rPr>
          <w:color w:val="231F20"/>
          <w:spacing w:val="-8"/>
        </w:rPr>
        <w:t>推动成立了许多开源项目的中国工作组。例如，</w:t>
      </w:r>
      <w:r>
        <w:rPr>
          <w:rFonts w:ascii="Arial" w:eastAsia="Arial"/>
          <w:color w:val="231F20"/>
          <w:spacing w:val="-12"/>
        </w:rPr>
        <w:t>IBM</w:t>
      </w:r>
      <w:r>
        <w:rPr>
          <w:color w:val="231F20"/>
          <w:spacing w:val="-2"/>
        </w:rPr>
        <w:t>中国在</w:t>
      </w:r>
      <w:r>
        <w:rPr>
          <w:rFonts w:ascii="Arial" w:eastAsia="Arial"/>
          <w:color w:val="231F20"/>
        </w:rPr>
        <w:t>2020</w:t>
      </w:r>
      <w:r>
        <w:rPr>
          <w:color w:val="231F20"/>
          <w:spacing w:val="3"/>
        </w:rPr>
        <w:t>年成</w:t>
      </w:r>
      <w:r>
        <w:rPr>
          <w:color w:val="231F20"/>
        </w:rPr>
        <w:t>立</w:t>
      </w:r>
      <w:r>
        <w:rPr>
          <w:rFonts w:ascii="Arial" w:eastAsia="Arial"/>
          <w:color w:val="231F20"/>
        </w:rPr>
        <w:t>Open Horizon</w:t>
      </w:r>
      <w:r>
        <w:rPr>
          <w:color w:val="231F20"/>
          <w:spacing w:val="-8"/>
        </w:rPr>
        <w:t>中国兴趣小组。</w:t>
      </w:r>
      <w:r>
        <w:rPr>
          <w:rFonts w:ascii="Arial" w:eastAsia="Arial"/>
          <w:color w:val="231F20"/>
          <w:spacing w:val="-4"/>
        </w:rPr>
        <w:t>2016</w:t>
      </w:r>
      <w:r>
        <w:rPr>
          <w:color w:val="231F20"/>
          <w:spacing w:val="-10"/>
        </w:rPr>
        <w:t>年，</w:t>
      </w:r>
      <w:r>
        <w:rPr>
          <w:rFonts w:ascii="Arial" w:eastAsia="Arial"/>
          <w:color w:val="231F20"/>
          <w:spacing w:val="-13"/>
        </w:rPr>
        <w:t>IBM</w:t>
      </w:r>
      <w:r>
        <w:rPr>
          <w:color w:val="231F20"/>
          <w:spacing w:val="-2"/>
        </w:rPr>
        <w:t>推动</w:t>
      </w:r>
      <w:r>
        <w:rPr>
          <w:rFonts w:ascii="Arial" w:eastAsia="Arial"/>
          <w:color w:val="231F20"/>
        </w:rPr>
        <w:t>Hyperledger</w:t>
      </w:r>
      <w:r>
        <w:rPr>
          <w:color w:val="231F20"/>
          <w:spacing w:val="-4"/>
        </w:rPr>
        <w:t>社区成立超级账本中国技术工作组</w:t>
      </w:r>
    </w:p>
    <w:p w14:paraId="33FC2010" w14:textId="77777777" w:rsidR="00437B33" w:rsidRDefault="00000000">
      <w:pPr>
        <w:pStyle w:val="a3"/>
        <w:spacing w:line="243" w:lineRule="exact"/>
        <w:ind w:left="233"/>
      </w:pPr>
      <w:r>
        <w:rPr>
          <w:color w:val="231F20"/>
        </w:rPr>
        <w:t>（</w:t>
      </w:r>
      <w:r>
        <w:rPr>
          <w:rFonts w:ascii="Arial" w:eastAsia="Arial"/>
          <w:color w:val="231F20"/>
        </w:rPr>
        <w:t>TWGC</w:t>
      </w:r>
      <w:r>
        <w:rPr>
          <w:color w:val="231F20"/>
        </w:rPr>
        <w:t>），来自</w:t>
      </w:r>
      <w:r>
        <w:rPr>
          <w:rFonts w:ascii="Arial" w:eastAsia="Arial"/>
          <w:color w:val="231F20"/>
        </w:rPr>
        <w:t>IBM</w:t>
      </w:r>
      <w:r>
        <w:rPr>
          <w:color w:val="231F20"/>
        </w:rPr>
        <w:t>的开源贡献者多次担任</w:t>
      </w:r>
      <w:r>
        <w:rPr>
          <w:rFonts w:ascii="Arial" w:eastAsia="Arial"/>
          <w:color w:val="231F20"/>
        </w:rPr>
        <w:t>TWGC</w:t>
      </w:r>
      <w:r>
        <w:rPr>
          <w:color w:val="231F20"/>
        </w:rPr>
        <w:t>的组长。</w:t>
      </w:r>
    </w:p>
    <w:p w14:paraId="6A66DA08" w14:textId="77777777" w:rsidR="00437B33" w:rsidRDefault="00437B33">
      <w:pPr>
        <w:pStyle w:val="a3"/>
        <w:spacing w:before="9"/>
        <w:rPr>
          <w:sz w:val="17"/>
        </w:rPr>
      </w:pPr>
    </w:p>
    <w:p w14:paraId="06C7450B" w14:textId="77777777" w:rsidR="00437B33" w:rsidRDefault="00000000">
      <w:pPr>
        <w:pStyle w:val="a3"/>
        <w:spacing w:line="352" w:lineRule="auto"/>
        <w:ind w:left="254" w:right="437" w:hanging="29"/>
      </w:pPr>
      <w:r>
        <w:rPr>
          <w:color w:val="231F20"/>
          <w:spacing w:val="-8"/>
        </w:rPr>
        <w:t>“开放主机</w:t>
      </w:r>
      <w:r>
        <w:rPr>
          <w:color w:val="231F20"/>
          <w:spacing w:val="-13"/>
        </w:rPr>
        <w:t>（</w:t>
      </w:r>
      <w:r>
        <w:rPr>
          <w:rFonts w:ascii="Arial" w:eastAsia="Arial" w:hAnsi="Arial"/>
          <w:color w:val="231F20"/>
          <w:spacing w:val="-13"/>
        </w:rPr>
        <w:t>OMP</w:t>
      </w:r>
      <w:r>
        <w:rPr>
          <w:color w:val="231F20"/>
          <w:spacing w:val="-13"/>
        </w:rPr>
        <w:t>）</w:t>
      </w:r>
      <w:r>
        <w:rPr>
          <w:color w:val="231F20"/>
          <w:spacing w:val="-21"/>
        </w:rPr>
        <w:t>” 是在</w:t>
      </w:r>
      <w:r>
        <w:rPr>
          <w:rFonts w:ascii="Arial" w:eastAsia="Arial" w:hAnsi="Arial"/>
          <w:color w:val="231F20"/>
          <w:spacing w:val="-3"/>
        </w:rPr>
        <w:t>Linux</w:t>
      </w:r>
      <w:r>
        <w:rPr>
          <w:color w:val="231F20"/>
          <w:spacing w:val="-6"/>
        </w:rPr>
        <w:t>基金会下的项目</w:t>
      </w:r>
      <w:r>
        <w:rPr>
          <w:rFonts w:ascii="Arial" w:eastAsia="Arial" w:hAnsi="Arial"/>
          <w:color w:val="231F20"/>
          <w:spacing w:val="2"/>
        </w:rPr>
        <w:t xml:space="preserve">, </w:t>
      </w:r>
      <w:r>
        <w:rPr>
          <w:color w:val="231F20"/>
          <w:spacing w:val="-10"/>
        </w:rPr>
        <w:t>由</w:t>
      </w:r>
      <w:r>
        <w:rPr>
          <w:rFonts w:ascii="Arial" w:eastAsia="Arial" w:hAnsi="Arial"/>
          <w:color w:val="231F20"/>
          <w:spacing w:val="-6"/>
        </w:rPr>
        <w:t>IBM</w:t>
      </w:r>
      <w:r>
        <w:rPr>
          <w:color w:val="231F20"/>
          <w:spacing w:val="-3"/>
        </w:rPr>
        <w:t>贡献并于</w:t>
      </w:r>
      <w:r>
        <w:rPr>
          <w:rFonts w:ascii="Arial" w:eastAsia="Arial" w:hAnsi="Arial"/>
          <w:color w:val="231F20"/>
          <w:spacing w:val="-6"/>
        </w:rPr>
        <w:t>2015</w:t>
      </w:r>
      <w:r>
        <w:rPr>
          <w:color w:val="231F20"/>
          <w:spacing w:val="-2"/>
        </w:rPr>
        <w:t>年与其他</w:t>
      </w:r>
      <w:r>
        <w:rPr>
          <w:rFonts w:ascii="Arial" w:eastAsia="Arial" w:hAnsi="Arial"/>
          <w:color w:val="231F20"/>
          <w:spacing w:val="-7"/>
        </w:rPr>
        <w:t>16</w:t>
      </w:r>
      <w:r>
        <w:rPr>
          <w:color w:val="231F20"/>
          <w:spacing w:val="-3"/>
        </w:rPr>
        <w:t>家企业和大学共</w:t>
      </w:r>
      <w:r>
        <w:rPr>
          <w:color w:val="231F20"/>
          <w:spacing w:val="-14"/>
        </w:rPr>
        <w:t>同创建。自</w:t>
      </w:r>
      <w:r>
        <w:rPr>
          <w:rFonts w:ascii="Arial" w:eastAsia="Arial" w:hAnsi="Arial"/>
          <w:color w:val="231F20"/>
          <w:spacing w:val="-6"/>
        </w:rPr>
        <w:t>2016</w:t>
      </w:r>
      <w:r>
        <w:rPr>
          <w:color w:val="231F20"/>
          <w:spacing w:val="-16"/>
        </w:rPr>
        <w:t>年起，全球</w:t>
      </w:r>
      <w:r>
        <w:rPr>
          <w:color w:val="231F20"/>
          <w:spacing w:val="-17"/>
        </w:rPr>
        <w:t>（</w:t>
      </w:r>
      <w:r>
        <w:rPr>
          <w:color w:val="231F20"/>
          <w:spacing w:val="-11"/>
        </w:rPr>
        <w:t>含中国</w:t>
      </w:r>
      <w:r>
        <w:rPr>
          <w:color w:val="231F20"/>
          <w:spacing w:val="-27"/>
        </w:rPr>
        <w:t>）</w:t>
      </w:r>
      <w:r>
        <w:rPr>
          <w:color w:val="231F20"/>
          <w:spacing w:val="-7"/>
        </w:rPr>
        <w:t>各地优秀的学生被选拔参与该项目。截至</w:t>
      </w:r>
      <w:r>
        <w:rPr>
          <w:rFonts w:ascii="Arial" w:eastAsia="Arial" w:hAnsi="Arial"/>
          <w:color w:val="231F20"/>
          <w:spacing w:val="-3"/>
        </w:rPr>
        <w:t>2022</w:t>
      </w:r>
      <w:r>
        <w:rPr>
          <w:color w:val="231F20"/>
          <w:spacing w:val="-17"/>
        </w:rPr>
        <w:t>年，有</w:t>
      </w:r>
      <w:r>
        <w:rPr>
          <w:rFonts w:ascii="Arial" w:eastAsia="Arial" w:hAnsi="Arial"/>
          <w:color w:val="231F20"/>
          <w:spacing w:val="-3"/>
        </w:rPr>
        <w:t>60+</w:t>
      </w:r>
      <w:r>
        <w:rPr>
          <w:color w:val="231F20"/>
          <w:spacing w:val="-3"/>
        </w:rPr>
        <w:t>学生</w:t>
      </w:r>
    </w:p>
    <w:p w14:paraId="25B06C32" w14:textId="77777777" w:rsidR="00437B33" w:rsidRDefault="00000000">
      <w:pPr>
        <w:pStyle w:val="a3"/>
        <w:spacing w:line="243" w:lineRule="exact"/>
        <w:ind w:left="233"/>
      </w:pPr>
      <w:r>
        <w:rPr>
          <w:color w:val="231F20"/>
        </w:rPr>
        <w:t>（含中国）参与了</w:t>
      </w:r>
      <w:r>
        <w:rPr>
          <w:rFonts w:ascii="Arial" w:eastAsia="Arial"/>
          <w:color w:val="231F20"/>
        </w:rPr>
        <w:t>100+</w:t>
      </w:r>
      <w:r>
        <w:rPr>
          <w:color w:val="231F20"/>
        </w:rPr>
        <w:t>（含中国）个项目，很多学生在完成实习之后都成为了主机领域的优秀员工。</w:t>
      </w:r>
    </w:p>
    <w:p w14:paraId="7C3392A7" w14:textId="77777777" w:rsidR="00437B33" w:rsidRDefault="00437B33">
      <w:pPr>
        <w:pStyle w:val="a3"/>
        <w:spacing w:before="10"/>
        <w:rPr>
          <w:sz w:val="17"/>
        </w:rPr>
      </w:pPr>
    </w:p>
    <w:p w14:paraId="618DFE5C" w14:textId="77777777" w:rsidR="00437B33" w:rsidRDefault="00000000">
      <w:pPr>
        <w:pStyle w:val="a3"/>
        <w:spacing w:line="352" w:lineRule="auto"/>
        <w:ind w:left="258" w:right="435"/>
        <w:jc w:val="both"/>
      </w:pPr>
      <w:r>
        <w:rPr>
          <w:color w:val="231F20"/>
          <w:spacing w:val="-9"/>
        </w:rPr>
        <w:t>此外，</w:t>
      </w:r>
      <w:r>
        <w:rPr>
          <w:rFonts w:ascii="Arial" w:eastAsia="Arial"/>
          <w:color w:val="231F20"/>
          <w:spacing w:val="-15"/>
        </w:rPr>
        <w:t>IBM</w:t>
      </w:r>
      <w:r>
        <w:rPr>
          <w:color w:val="231F20"/>
          <w:spacing w:val="-12"/>
        </w:rPr>
        <w:t>还为中国高校师生打造结合开源技术的前沿技术课程，如数据科学、区块链、云计算、设计思维等。利用相关的开源和</w:t>
      </w:r>
      <w:r>
        <w:rPr>
          <w:rFonts w:ascii="Arial" w:eastAsia="Arial"/>
          <w:color w:val="231F20"/>
          <w:spacing w:val="-7"/>
        </w:rPr>
        <w:t>IBM</w:t>
      </w:r>
      <w:r>
        <w:rPr>
          <w:color w:val="231F20"/>
          <w:spacing w:val="-13"/>
        </w:rPr>
        <w:t>技术，助力老师进行课程升级和教学改革，帮助学生掌握开源技术</w:t>
      </w:r>
      <w:r>
        <w:rPr>
          <w:color w:val="231F20"/>
          <w:spacing w:val="-9"/>
        </w:rPr>
        <w:t>并积累参与开源社区的经验。</w:t>
      </w:r>
    </w:p>
    <w:p w14:paraId="1F640CA1" w14:textId="77777777" w:rsidR="00437B33" w:rsidRDefault="00000000">
      <w:pPr>
        <w:pStyle w:val="a3"/>
        <w:spacing w:before="112" w:line="352" w:lineRule="auto"/>
        <w:ind w:left="253" w:right="419" w:firstLine="1"/>
        <w:jc w:val="both"/>
      </w:pPr>
      <w:r>
        <w:rPr>
          <w:rFonts w:ascii="Arial" w:eastAsia="Arial"/>
          <w:color w:val="231F20"/>
          <w:spacing w:val="9"/>
        </w:rPr>
        <w:t>IBM</w:t>
      </w:r>
      <w:r>
        <w:rPr>
          <w:color w:val="231F20"/>
          <w:spacing w:val="3"/>
        </w:rPr>
        <w:t>的开源服务和基于开源的云计算、自动化、人工智能、区块链及数据科学等产品于</w:t>
      </w:r>
      <w:r>
        <w:rPr>
          <w:rFonts w:ascii="Arial" w:eastAsia="Arial"/>
          <w:color w:val="231F20"/>
          <w:spacing w:val="10"/>
        </w:rPr>
        <w:t xml:space="preserve">2021 </w:t>
      </w:r>
      <w:r>
        <w:rPr>
          <w:color w:val="231F20"/>
          <w:spacing w:val="-1"/>
        </w:rPr>
        <w:t>年收入中国信通院开源供应商目录第一和第二批</w:t>
      </w:r>
      <w:r>
        <w:rPr>
          <w:color w:val="231F20"/>
          <w:spacing w:val="5"/>
        </w:rPr>
        <w:t>（</w:t>
      </w:r>
      <w:hyperlink r:id="rId109">
        <w:r>
          <w:rPr>
            <w:rFonts w:ascii="Arial" w:eastAsia="Arial"/>
            <w:color w:val="231F20"/>
            <w:spacing w:val="5"/>
          </w:rPr>
          <w:t>http://www.caict.ac.cn/xwdt/ynxw/202109/</w:t>
        </w:r>
      </w:hyperlink>
      <w:r>
        <w:rPr>
          <w:rFonts w:ascii="Arial" w:eastAsia="Arial"/>
          <w:color w:val="231F20"/>
          <w:spacing w:val="5"/>
        </w:rPr>
        <w:t xml:space="preserve"> </w:t>
      </w:r>
      <w:r>
        <w:rPr>
          <w:rFonts w:ascii="Arial" w:eastAsia="Arial"/>
          <w:color w:val="231F20"/>
          <w:spacing w:val="-7"/>
        </w:rPr>
        <w:t>t20210926_390439.htm</w:t>
      </w:r>
      <w:r>
        <w:rPr>
          <w:color w:val="231F20"/>
          <w:spacing w:val="-7"/>
        </w:rPr>
        <w:t>）</w:t>
      </w:r>
      <w:r>
        <w:rPr>
          <w:color w:val="231F20"/>
          <w:spacing w:val="-16"/>
        </w:rPr>
        <w:t>。与此同时，</w:t>
      </w:r>
      <w:r>
        <w:rPr>
          <w:rFonts w:ascii="Arial" w:eastAsia="Arial"/>
          <w:color w:val="231F20"/>
          <w:spacing w:val="-17"/>
        </w:rPr>
        <w:t>IBM</w:t>
      </w:r>
      <w:r>
        <w:rPr>
          <w:color w:val="231F20"/>
          <w:spacing w:val="-12"/>
        </w:rPr>
        <w:t>还跟中国信通院共同协作推广中国开源服务标准，并成为</w:t>
      </w:r>
      <w:r>
        <w:rPr>
          <w:color w:val="231F20"/>
          <w:spacing w:val="-7"/>
        </w:rPr>
        <w:t>白金级合作伙伴。</w:t>
      </w:r>
    </w:p>
    <w:p w14:paraId="5C4543F8" w14:textId="77777777" w:rsidR="00437B33" w:rsidRDefault="00000000">
      <w:pPr>
        <w:pStyle w:val="a3"/>
        <w:spacing w:before="112" w:line="352" w:lineRule="auto"/>
        <w:ind w:left="256" w:right="435"/>
        <w:jc w:val="both"/>
      </w:pPr>
      <w:r>
        <w:rPr>
          <w:color w:val="231F20"/>
          <w:spacing w:val="-7"/>
        </w:rPr>
        <w:t>为应对开源软件没有商业保证和服务级别协议的挑战，</w:t>
      </w:r>
      <w:r>
        <w:rPr>
          <w:rFonts w:ascii="Arial" w:eastAsia="Arial"/>
          <w:color w:val="231F20"/>
          <w:spacing w:val="-15"/>
        </w:rPr>
        <w:t>IBM</w:t>
      </w:r>
      <w:r>
        <w:rPr>
          <w:color w:val="231F20"/>
          <w:spacing w:val="-5"/>
        </w:rPr>
        <w:t>在中国建设了一支有</w:t>
      </w:r>
      <w:r>
        <w:rPr>
          <w:rFonts w:ascii="Arial" w:eastAsia="Arial"/>
          <w:color w:val="231F20"/>
        </w:rPr>
        <w:t>90</w:t>
      </w:r>
      <w:r>
        <w:rPr>
          <w:color w:val="231F20"/>
          <w:spacing w:val="-4"/>
        </w:rPr>
        <w:t>余名工程师组成</w:t>
      </w:r>
      <w:r>
        <w:rPr>
          <w:color w:val="231F20"/>
          <w:spacing w:val="-11"/>
        </w:rPr>
        <w:t>的开源专家队伍，可以对三十余种最常见的主流开源软件提供现场专家支持。其他主流开源软件也</w:t>
      </w:r>
      <w:r>
        <w:rPr>
          <w:color w:val="231F20"/>
          <w:spacing w:val="-10"/>
        </w:rPr>
        <w:t>可以得到全球多个开源技术支持中心专家的迅速响应和支持。</w:t>
      </w:r>
    </w:p>
    <w:p w14:paraId="684D65DF" w14:textId="77777777" w:rsidR="00437B33" w:rsidRDefault="00000000">
      <w:pPr>
        <w:pStyle w:val="a3"/>
        <w:spacing w:before="110"/>
        <w:ind w:left="255"/>
      </w:pPr>
      <w:r>
        <w:rPr>
          <w:color w:val="231F20"/>
          <w:spacing w:val="-11"/>
          <w:w w:val="61"/>
        </w:rPr>
        <w:t>I</w:t>
      </w:r>
      <w:r>
        <w:rPr>
          <w:color w:val="231F20"/>
          <w:spacing w:val="-7"/>
          <w:w w:val="158"/>
        </w:rPr>
        <w:t>B</w:t>
      </w:r>
      <w:r>
        <w:rPr>
          <w:color w:val="231F20"/>
          <w:spacing w:val="-8"/>
          <w:w w:val="203"/>
        </w:rPr>
        <w:t>M</w:t>
      </w:r>
      <w:r>
        <w:rPr>
          <w:color w:val="231F20"/>
          <w:spacing w:val="-7"/>
        </w:rPr>
        <w:t>对中国开源的建议</w:t>
      </w:r>
    </w:p>
    <w:p w14:paraId="7C4A019C" w14:textId="77777777" w:rsidR="00437B33" w:rsidRDefault="00437B33">
      <w:pPr>
        <w:pStyle w:val="a3"/>
        <w:spacing w:before="11"/>
        <w:rPr>
          <w:sz w:val="17"/>
        </w:rPr>
      </w:pPr>
    </w:p>
    <w:p w14:paraId="3E2CC990" w14:textId="77777777" w:rsidR="00437B33" w:rsidRDefault="00000000">
      <w:pPr>
        <w:pStyle w:val="a3"/>
        <w:spacing w:line="352" w:lineRule="auto"/>
        <w:ind w:left="254" w:right="433" w:firstLine="3"/>
      </w:pPr>
      <w:r>
        <w:rPr>
          <w:color w:val="231F20"/>
          <w:spacing w:val="-9"/>
        </w:rPr>
        <w:t>主流开源项目和开源社区都具有服务全球用户、接受全球贡献、提倡开放治理、发言权和贡献度相</w:t>
      </w:r>
      <w:r>
        <w:rPr>
          <w:color w:val="231F20"/>
          <w:spacing w:val="-13"/>
        </w:rPr>
        <w:t>匹配，以及避免个别企业试图主导或控制的特点。</w:t>
      </w:r>
    </w:p>
    <w:p w14:paraId="573D77F2" w14:textId="77777777" w:rsidR="00437B33" w:rsidRDefault="00000000">
      <w:pPr>
        <w:pStyle w:val="a3"/>
        <w:spacing w:before="113" w:line="352" w:lineRule="auto"/>
        <w:ind w:left="258" w:right="432"/>
        <w:jc w:val="both"/>
      </w:pPr>
      <w:r>
        <w:rPr>
          <w:color w:val="231F20"/>
          <w:spacing w:val="-18"/>
        </w:rPr>
        <w:t>在此基础上，中国的开源活动可更具全球视野，积极参与国际主流开源社区和项目，了解其发展方向</w:t>
      </w:r>
      <w:r>
        <w:rPr>
          <w:color w:val="231F20"/>
          <w:spacing w:val="-16"/>
        </w:rPr>
        <w:t>并施加影响，同时在此过程中培养人才，树立中国在国际开源领域的形象，进而吸引全球开源贡献者参与中国的开源社区和项目，创造并扩大商业价值之外的附加值。</w:t>
      </w:r>
    </w:p>
    <w:p w14:paraId="6C2F6890" w14:textId="77777777" w:rsidR="00437B33" w:rsidRDefault="00000000">
      <w:pPr>
        <w:pStyle w:val="a3"/>
        <w:spacing w:before="112" w:line="352" w:lineRule="auto"/>
        <w:ind w:left="254" w:right="397" w:firstLine="3"/>
      </w:pPr>
      <w:r>
        <w:rPr>
          <w:color w:val="231F20"/>
          <w:spacing w:val="-14"/>
        </w:rPr>
        <w:t>此外，需要服务水平协议和商业保证的企业用户，可以参照中国人民银行等</w:t>
      </w:r>
      <w:r>
        <w:rPr>
          <w:rFonts w:ascii="Arial" w:eastAsia="Arial"/>
          <w:color w:val="231F20"/>
          <w:spacing w:val="-3"/>
        </w:rPr>
        <w:t>5</w:t>
      </w:r>
      <w:r>
        <w:rPr>
          <w:color w:val="231F20"/>
          <w:spacing w:val="-6"/>
        </w:rPr>
        <w:t xml:space="preserve">部委颁布的开源政策， </w:t>
      </w:r>
      <w:r>
        <w:rPr>
          <w:color w:val="231F20"/>
          <w:spacing w:val="-9"/>
        </w:rPr>
        <w:t>向供应商采购基于开源的商业产品。</w:t>
      </w:r>
    </w:p>
    <w:p w14:paraId="71CB3A7F" w14:textId="77777777" w:rsidR="00437B33" w:rsidRDefault="00437B33">
      <w:pPr>
        <w:pStyle w:val="a3"/>
        <w:spacing w:before="3"/>
        <w:rPr>
          <w:sz w:val="17"/>
        </w:rPr>
      </w:pPr>
    </w:p>
    <w:p w14:paraId="1C90006B" w14:textId="77777777" w:rsidR="00437B33" w:rsidRDefault="00000000">
      <w:pPr>
        <w:pStyle w:val="4"/>
        <w:numPr>
          <w:ilvl w:val="2"/>
          <w:numId w:val="4"/>
        </w:numPr>
        <w:tabs>
          <w:tab w:val="left" w:pos="802"/>
        </w:tabs>
        <w:ind w:left="801" w:hanging="545"/>
        <w:rPr>
          <w:rFonts w:ascii="Arial" w:eastAsia="Arial"/>
          <w:color w:val="231F20"/>
        </w:rPr>
      </w:pPr>
      <w:r>
        <w:rPr>
          <w:rFonts w:ascii="Arial" w:eastAsia="Arial"/>
          <w:color w:val="231F20"/>
          <w:spacing w:val="-7"/>
        </w:rPr>
        <w:t>Intel</w:t>
      </w:r>
      <w:r>
        <w:rPr>
          <w:color w:val="231F20"/>
          <w:spacing w:val="-8"/>
        </w:rPr>
        <w:t>对中国开源的贡献</w:t>
      </w:r>
    </w:p>
    <w:p w14:paraId="5B6CBA19" w14:textId="77777777" w:rsidR="00437B33" w:rsidRDefault="00437B33">
      <w:pPr>
        <w:rPr>
          <w:rFonts w:ascii="Arial" w:eastAsia="Arial"/>
        </w:rPr>
        <w:sectPr w:rsidR="00437B33">
          <w:pgSz w:w="9360" w:h="13040"/>
          <w:pgMar w:top="1200" w:right="240" w:bottom="580" w:left="420" w:header="400" w:footer="399" w:gutter="0"/>
          <w:cols w:space="720"/>
        </w:sectPr>
      </w:pPr>
    </w:p>
    <w:p w14:paraId="752C37E1" w14:textId="77777777" w:rsidR="00437B33" w:rsidRDefault="00437B33">
      <w:pPr>
        <w:pStyle w:val="a3"/>
        <w:rPr>
          <w:sz w:val="20"/>
        </w:rPr>
      </w:pPr>
    </w:p>
    <w:p w14:paraId="3C68BB09" w14:textId="77777777" w:rsidR="00437B33" w:rsidRDefault="00437B33">
      <w:pPr>
        <w:pStyle w:val="a3"/>
        <w:rPr>
          <w:sz w:val="20"/>
        </w:rPr>
      </w:pPr>
    </w:p>
    <w:p w14:paraId="18DC0B55" w14:textId="77777777" w:rsidR="00437B33" w:rsidRDefault="00437B33">
      <w:pPr>
        <w:pStyle w:val="a3"/>
        <w:spacing w:before="2"/>
        <w:rPr>
          <w:sz w:val="18"/>
        </w:rPr>
      </w:pPr>
    </w:p>
    <w:p w14:paraId="4CAB8529" w14:textId="77777777" w:rsidR="00437B33" w:rsidRDefault="00000000">
      <w:pPr>
        <w:pStyle w:val="a3"/>
        <w:spacing w:line="336" w:lineRule="auto"/>
        <w:ind w:left="259" w:right="383" w:hanging="4"/>
        <w:jc w:val="both"/>
      </w:pPr>
      <w:r>
        <w:rPr>
          <w:rFonts w:ascii="Arial" w:eastAsia="Arial"/>
          <w:color w:val="231F20"/>
          <w:spacing w:val="7"/>
        </w:rPr>
        <w:t>Intel</w:t>
      </w:r>
      <w:r>
        <w:rPr>
          <w:color w:val="231F20"/>
          <w:spacing w:val="1"/>
        </w:rPr>
        <w:t>一直注重对开源软件的投入，开源项目涵盖了</w:t>
      </w:r>
      <w:r>
        <w:rPr>
          <w:rFonts w:ascii="Arial" w:eastAsia="Arial"/>
          <w:color w:val="231F20"/>
          <w:spacing w:val="7"/>
        </w:rPr>
        <w:t>Linux</w:t>
      </w:r>
      <w:r>
        <w:rPr>
          <w:color w:val="231F20"/>
          <w:spacing w:val="-4"/>
        </w:rPr>
        <w:t>内核、虚拟化、云计算、网络与存储、</w:t>
      </w:r>
      <w:r>
        <w:rPr>
          <w:rFonts w:ascii="Arial" w:eastAsia="Arial"/>
          <w:color w:val="231F20"/>
          <w:spacing w:val="-3"/>
        </w:rPr>
        <w:t>Android</w:t>
      </w:r>
      <w:r>
        <w:rPr>
          <w:color w:val="231F20"/>
          <w:spacing w:val="-33"/>
        </w:rPr>
        <w:t>、</w:t>
      </w:r>
      <w:r>
        <w:rPr>
          <w:rFonts w:ascii="Arial" w:eastAsia="Arial"/>
          <w:color w:val="231F20"/>
          <w:spacing w:val="-3"/>
        </w:rPr>
        <w:t>Web</w:t>
      </w:r>
      <w:r>
        <w:rPr>
          <w:color w:val="231F20"/>
          <w:spacing w:val="-11"/>
        </w:rPr>
        <w:t>和固件等技术领域，涉及的国际开源项目多以中国为主要研发基地，许多中国工程师成为了这些项目的重要维护者和技术领导者。</w:t>
      </w:r>
    </w:p>
    <w:p w14:paraId="6B204218" w14:textId="77777777" w:rsidR="00437B33" w:rsidRDefault="00000000">
      <w:pPr>
        <w:pStyle w:val="a3"/>
        <w:spacing w:before="111" w:line="336" w:lineRule="auto"/>
        <w:ind w:left="255" w:right="378" w:firstLine="3"/>
        <w:jc w:val="both"/>
      </w:pPr>
      <w:r>
        <w:rPr>
          <w:rFonts w:ascii="Arial" w:eastAsia="Arial" w:hAnsi="Arial"/>
          <w:color w:val="231F20"/>
          <w:spacing w:val="-3"/>
        </w:rPr>
        <w:t>2006</w:t>
      </w:r>
      <w:r>
        <w:rPr>
          <w:color w:val="231F20"/>
          <w:spacing w:val="-10"/>
        </w:rPr>
        <w:t>年，</w:t>
      </w:r>
      <w:r>
        <w:rPr>
          <w:rFonts w:ascii="Arial" w:eastAsia="Arial" w:hAnsi="Arial"/>
          <w:color w:val="231F20"/>
          <w:spacing w:val="-10"/>
        </w:rPr>
        <w:t>Intel</w:t>
      </w:r>
      <w:r>
        <w:rPr>
          <w:color w:val="231F20"/>
          <w:spacing w:val="-8"/>
        </w:rPr>
        <w:t>倡导并和清华大学、</w:t>
      </w:r>
      <w:r>
        <w:rPr>
          <w:rFonts w:ascii="Arial" w:eastAsia="Arial" w:hAnsi="Arial"/>
          <w:color w:val="231F20"/>
        </w:rPr>
        <w:t>AKA</w:t>
      </w:r>
      <w:r>
        <w:rPr>
          <w:color w:val="231F20"/>
          <w:spacing w:val="-7"/>
        </w:rPr>
        <w:t>社区合作发起了中国</w:t>
      </w:r>
      <w:r>
        <w:rPr>
          <w:rFonts w:ascii="Arial" w:eastAsia="Arial" w:hAnsi="Arial"/>
          <w:color w:val="231F20"/>
          <w:spacing w:val="-4"/>
        </w:rPr>
        <w:t>Linux</w:t>
      </w:r>
      <w:r>
        <w:rPr>
          <w:color w:val="231F20"/>
          <w:spacing w:val="-9"/>
        </w:rPr>
        <w:t>内核开发者大会。大会逐渐发展成</w:t>
      </w:r>
      <w:r>
        <w:rPr>
          <w:color w:val="231F20"/>
          <w:spacing w:val="-13"/>
        </w:rPr>
        <w:t>为中国顶级开源技术论坛，同时也挖掘了一批中国内核顶级专家。此外，</w:t>
      </w:r>
      <w:r>
        <w:rPr>
          <w:rFonts w:ascii="Arial" w:eastAsia="Arial" w:hAnsi="Arial"/>
          <w:color w:val="231F20"/>
          <w:spacing w:val="-11"/>
        </w:rPr>
        <w:t>Intel</w:t>
      </w:r>
      <w:r>
        <w:rPr>
          <w:color w:val="231F20"/>
          <w:spacing w:val="-6"/>
        </w:rPr>
        <w:t>积极支持并赞助中国开</w:t>
      </w:r>
      <w:r>
        <w:rPr>
          <w:color w:val="231F20"/>
          <w:spacing w:val="-11"/>
        </w:rPr>
        <w:t>源操作系统年会。</w:t>
      </w:r>
      <w:r>
        <w:rPr>
          <w:rFonts w:ascii="Arial" w:eastAsia="Arial" w:hAnsi="Arial"/>
          <w:color w:val="231F20"/>
          <w:spacing w:val="-9"/>
        </w:rPr>
        <w:t>2012</w:t>
      </w:r>
      <w:r>
        <w:rPr>
          <w:color w:val="231F20"/>
          <w:spacing w:val="-13"/>
        </w:rPr>
        <w:t>年，</w:t>
      </w:r>
      <w:r>
        <w:rPr>
          <w:rFonts w:ascii="Arial" w:eastAsia="Arial" w:hAnsi="Arial"/>
          <w:color w:val="231F20"/>
          <w:spacing w:val="-14"/>
        </w:rPr>
        <w:t>Intel</w:t>
      </w:r>
      <w:r>
        <w:rPr>
          <w:color w:val="231F20"/>
          <w:spacing w:val="-19"/>
        </w:rPr>
        <w:t xml:space="preserve">、新浪、中标软件以及上海交通大学联合成立了“中国开源云联盟”， </w:t>
      </w:r>
      <w:r>
        <w:rPr>
          <w:color w:val="231F20"/>
          <w:spacing w:val="-14"/>
        </w:rPr>
        <w:t>整合中国公司的研发资源，持续推动中国开源云事业的发展。在联盟指导下，</w:t>
      </w:r>
      <w:r>
        <w:rPr>
          <w:rFonts w:ascii="Arial" w:eastAsia="Arial" w:hAnsi="Arial"/>
          <w:color w:val="231F20"/>
          <w:spacing w:val="-12"/>
        </w:rPr>
        <w:t>Intel</w:t>
      </w:r>
      <w:r>
        <w:rPr>
          <w:color w:val="231F20"/>
          <w:spacing w:val="-4"/>
        </w:rPr>
        <w:t>于</w:t>
      </w:r>
      <w:r>
        <w:rPr>
          <w:rFonts w:ascii="Arial" w:eastAsia="Arial" w:hAnsi="Arial"/>
          <w:color w:val="231F20"/>
          <w:spacing w:val="-8"/>
        </w:rPr>
        <w:t>2015</w:t>
      </w:r>
      <w:r>
        <w:rPr>
          <w:color w:val="231F20"/>
          <w:spacing w:val="-4"/>
        </w:rPr>
        <w:t>年联合华为</w:t>
      </w:r>
      <w:r>
        <w:rPr>
          <w:color w:val="231F20"/>
          <w:spacing w:val="-9"/>
        </w:rPr>
        <w:t>发起了一系列开源黑客松活动，在</w:t>
      </w:r>
      <w:r>
        <w:rPr>
          <w:rFonts w:ascii="Arial" w:eastAsia="Arial" w:hAnsi="Arial"/>
          <w:color w:val="231F20"/>
          <w:spacing w:val="-3"/>
        </w:rPr>
        <w:t>2020</w:t>
      </w:r>
      <w:r>
        <w:rPr>
          <w:color w:val="231F20"/>
          <w:spacing w:val="-8"/>
        </w:rPr>
        <w:t>年与业界伙伴倡导合作了云计算基础架构开发者大会，为中</w:t>
      </w:r>
      <w:r>
        <w:rPr>
          <w:color w:val="231F20"/>
          <w:spacing w:val="-10"/>
        </w:rPr>
        <w:t>国开源软件的活跃和技术合作贡献了力量。</w:t>
      </w:r>
    </w:p>
    <w:p w14:paraId="4F948881" w14:textId="77777777" w:rsidR="00437B33" w:rsidRDefault="00000000">
      <w:pPr>
        <w:pStyle w:val="a3"/>
        <w:spacing w:before="108" w:line="336" w:lineRule="auto"/>
        <w:ind w:left="255" w:right="405"/>
        <w:jc w:val="both"/>
      </w:pPr>
      <w:r>
        <w:rPr>
          <w:rFonts w:ascii="Arial" w:eastAsia="Arial"/>
          <w:color w:val="231F20"/>
          <w:spacing w:val="-6"/>
        </w:rPr>
        <w:t>Intel</w:t>
      </w:r>
      <w:r>
        <w:rPr>
          <w:color w:val="231F20"/>
          <w:spacing w:val="-12"/>
        </w:rPr>
        <w:t>在系统软件领域与业界建立了长期广泛的合作关系，积极参与中国开源操作系统社区建设。目前</w:t>
      </w:r>
      <w:r>
        <w:rPr>
          <w:rFonts w:ascii="Arial" w:eastAsia="Arial"/>
          <w:color w:val="231F20"/>
          <w:spacing w:val="-10"/>
        </w:rPr>
        <w:t>Intel</w:t>
      </w:r>
      <w:r>
        <w:rPr>
          <w:color w:val="231F20"/>
          <w:spacing w:val="-16"/>
        </w:rPr>
        <w:t>已加入开放原子开源基金会旗下的三大主要开源系统软件社区：在龙蜥社区，</w:t>
      </w:r>
      <w:r>
        <w:rPr>
          <w:rFonts w:ascii="Arial" w:eastAsia="Arial"/>
          <w:color w:val="231F20"/>
          <w:spacing w:val="-16"/>
        </w:rPr>
        <w:t>Intel</w:t>
      </w:r>
      <w:r>
        <w:rPr>
          <w:color w:val="231F20"/>
          <w:spacing w:val="-9"/>
        </w:rPr>
        <w:t>是创始理事会成</w:t>
      </w:r>
      <w:r>
        <w:rPr>
          <w:color w:val="231F20"/>
          <w:spacing w:val="-14"/>
        </w:rPr>
        <w:t>员和技术委员会成员，在社区创建并管理了英特尔架构</w:t>
      </w:r>
      <w:r>
        <w:rPr>
          <w:rFonts w:ascii="Arial" w:eastAsia="Arial"/>
          <w:color w:val="231F20"/>
          <w:spacing w:val="-21"/>
        </w:rPr>
        <w:t>SIG</w:t>
      </w:r>
      <w:r>
        <w:rPr>
          <w:color w:val="231F20"/>
          <w:spacing w:val="-14"/>
        </w:rPr>
        <w:t>；在欧拉社区，</w:t>
      </w:r>
      <w:r>
        <w:rPr>
          <w:rFonts w:ascii="Arial" w:eastAsia="Arial"/>
          <w:color w:val="231F20"/>
          <w:spacing w:val="-16"/>
        </w:rPr>
        <w:t>Intel</w:t>
      </w:r>
      <w:r>
        <w:rPr>
          <w:color w:val="231F20"/>
          <w:spacing w:val="-11"/>
        </w:rPr>
        <w:t>创建了类似的</w:t>
      </w:r>
      <w:r>
        <w:rPr>
          <w:rFonts w:ascii="Arial" w:eastAsia="Arial"/>
          <w:color w:val="231F20"/>
          <w:spacing w:val="-21"/>
        </w:rPr>
        <w:t>SIG</w:t>
      </w:r>
      <w:r>
        <w:rPr>
          <w:color w:val="231F20"/>
          <w:spacing w:val="-10"/>
        </w:rPr>
        <w:t>，不断</w:t>
      </w:r>
      <w:r>
        <w:rPr>
          <w:color w:val="231F20"/>
          <w:spacing w:val="-11"/>
        </w:rPr>
        <w:t>把</w:t>
      </w:r>
      <w:r>
        <w:rPr>
          <w:rFonts w:ascii="Arial" w:eastAsia="Arial"/>
          <w:color w:val="231F20"/>
          <w:spacing w:val="-9"/>
        </w:rPr>
        <w:t>Intel</w:t>
      </w:r>
      <w:r>
        <w:rPr>
          <w:color w:val="231F20"/>
          <w:spacing w:val="-15"/>
        </w:rPr>
        <w:t>新平台和特性加入到欧拉代码仓；在</w:t>
      </w:r>
      <w:r>
        <w:rPr>
          <w:rFonts w:ascii="Arial" w:eastAsia="Arial"/>
          <w:color w:val="231F20"/>
          <w:spacing w:val="-9"/>
        </w:rPr>
        <w:t>OpenCloudOS</w:t>
      </w:r>
      <w:r>
        <w:rPr>
          <w:color w:val="231F20"/>
          <w:spacing w:val="-15"/>
        </w:rPr>
        <w:t>社区，</w:t>
      </w:r>
      <w:r>
        <w:rPr>
          <w:rFonts w:ascii="Arial" w:eastAsia="Arial"/>
          <w:color w:val="231F20"/>
          <w:spacing w:val="-16"/>
        </w:rPr>
        <w:t>Intel</w:t>
      </w:r>
      <w:r>
        <w:rPr>
          <w:color w:val="231F20"/>
          <w:spacing w:val="-13"/>
        </w:rPr>
        <w:t>也是创始成员和理事会成员，并当</w:t>
      </w:r>
      <w:r>
        <w:rPr>
          <w:color w:val="231F20"/>
          <w:spacing w:val="-16"/>
        </w:rPr>
        <w:t>选社区副理事长单位。</w:t>
      </w:r>
      <w:r>
        <w:rPr>
          <w:rFonts w:ascii="Arial" w:eastAsia="Arial"/>
          <w:color w:val="231F20"/>
          <w:spacing w:val="-10"/>
        </w:rPr>
        <w:t>Intel</w:t>
      </w:r>
      <w:r>
        <w:rPr>
          <w:color w:val="231F20"/>
          <w:spacing w:val="-16"/>
        </w:rPr>
        <w:t>正在把长期在开源技术领域的积累和国际开源社区的经验贡献到中国社区。</w:t>
      </w:r>
    </w:p>
    <w:p w14:paraId="1045AB63" w14:textId="77777777" w:rsidR="00437B33" w:rsidRDefault="00000000">
      <w:pPr>
        <w:pStyle w:val="a3"/>
        <w:spacing w:before="109" w:line="336" w:lineRule="auto"/>
        <w:ind w:left="257" w:right="416"/>
        <w:jc w:val="both"/>
      </w:pPr>
      <w:r>
        <w:rPr>
          <w:color w:val="231F20"/>
        </w:rPr>
        <w:t>从</w:t>
      </w:r>
      <w:r>
        <w:rPr>
          <w:rFonts w:ascii="Arial" w:eastAsia="Arial"/>
          <w:color w:val="231F20"/>
          <w:spacing w:val="-3"/>
        </w:rPr>
        <w:t>2006</w:t>
      </w:r>
      <w:r>
        <w:rPr>
          <w:color w:val="231F20"/>
          <w:spacing w:val="-7"/>
        </w:rPr>
        <w:t>年起，</w:t>
      </w:r>
      <w:r>
        <w:rPr>
          <w:rFonts w:ascii="Arial" w:eastAsia="Arial"/>
          <w:color w:val="231F20"/>
          <w:spacing w:val="-10"/>
        </w:rPr>
        <w:t>Intel</w:t>
      </w:r>
      <w:r>
        <w:rPr>
          <w:color w:val="231F20"/>
          <w:spacing w:val="-4"/>
        </w:rPr>
        <w:t>与上海交通大学合作推出了</w:t>
      </w:r>
      <w:r>
        <w:rPr>
          <w:rFonts w:ascii="Arial" w:eastAsia="Arial"/>
          <w:color w:val="231F20"/>
          <w:spacing w:val="-4"/>
        </w:rPr>
        <w:t>Linux</w:t>
      </w:r>
      <w:r>
        <w:rPr>
          <w:color w:val="231F20"/>
          <w:spacing w:val="-13"/>
        </w:rPr>
        <w:t>内核课程，由</w:t>
      </w:r>
      <w:r>
        <w:rPr>
          <w:rFonts w:ascii="Arial" w:eastAsia="Arial"/>
          <w:color w:val="231F20"/>
          <w:spacing w:val="-3"/>
        </w:rPr>
        <w:t>Intel</w:t>
      </w:r>
      <w:r>
        <w:rPr>
          <w:color w:val="231F20"/>
          <w:spacing w:val="-5"/>
        </w:rPr>
        <w:t>工程师撰写课程内容并授课三</w:t>
      </w:r>
      <w:r>
        <w:rPr>
          <w:color w:val="231F20"/>
          <w:spacing w:val="-14"/>
        </w:rPr>
        <w:t>年，后与交大教师联合授课。以此为基础，</w:t>
      </w:r>
      <w:r>
        <w:rPr>
          <w:rFonts w:ascii="Arial" w:eastAsia="Arial"/>
          <w:color w:val="231F20"/>
          <w:spacing w:val="-13"/>
        </w:rPr>
        <w:t>Intel</w:t>
      </w:r>
      <w:r>
        <w:rPr>
          <w:color w:val="231F20"/>
          <w:spacing w:val="-12"/>
        </w:rPr>
        <w:t>与高教部合作，在</w:t>
      </w:r>
      <w:r>
        <w:rPr>
          <w:rFonts w:ascii="Arial" w:eastAsia="Arial"/>
          <w:color w:val="231F20"/>
          <w:spacing w:val="-5"/>
        </w:rPr>
        <w:t>2007</w:t>
      </w:r>
      <w:r>
        <w:rPr>
          <w:color w:val="231F20"/>
          <w:spacing w:val="-5"/>
        </w:rPr>
        <w:t>年和</w:t>
      </w:r>
      <w:r>
        <w:rPr>
          <w:rFonts w:ascii="Arial" w:eastAsia="Arial"/>
          <w:color w:val="231F20"/>
          <w:spacing w:val="-5"/>
        </w:rPr>
        <w:t>2008</w:t>
      </w:r>
      <w:r>
        <w:rPr>
          <w:color w:val="231F20"/>
          <w:spacing w:val="-6"/>
        </w:rPr>
        <w:t>年暑期于北京大学举办了面向全国多所高校的</w:t>
      </w:r>
      <w:r>
        <w:rPr>
          <w:rFonts w:ascii="Arial" w:eastAsia="Arial"/>
          <w:color w:val="231F20"/>
          <w:spacing w:val="-4"/>
        </w:rPr>
        <w:t>Linux</w:t>
      </w:r>
      <w:r>
        <w:rPr>
          <w:color w:val="231F20"/>
          <w:spacing w:val="-9"/>
        </w:rPr>
        <w:t>内核教育的师资培训，总共培训</w:t>
      </w:r>
      <w:r>
        <w:rPr>
          <w:rFonts w:ascii="Arial" w:eastAsia="Arial"/>
          <w:color w:val="231F20"/>
          <w:spacing w:val="-5"/>
        </w:rPr>
        <w:t>120</w:t>
      </w:r>
      <w:r>
        <w:rPr>
          <w:color w:val="231F20"/>
          <w:spacing w:val="-11"/>
        </w:rPr>
        <w:t>人次，为全国高校的</w:t>
      </w:r>
      <w:r>
        <w:rPr>
          <w:rFonts w:ascii="Arial" w:eastAsia="Arial"/>
          <w:color w:val="231F20"/>
          <w:spacing w:val="-3"/>
        </w:rPr>
        <w:t>Linux</w:t>
      </w:r>
      <w:r>
        <w:rPr>
          <w:color w:val="231F20"/>
        </w:rPr>
        <w:t>课程建</w:t>
      </w:r>
      <w:r>
        <w:rPr>
          <w:color w:val="231F20"/>
          <w:spacing w:val="-9"/>
        </w:rPr>
        <w:t>设打下了坚实的师资基础。</w:t>
      </w:r>
    </w:p>
    <w:p w14:paraId="5BCCA55E" w14:textId="77777777" w:rsidR="00437B33" w:rsidRDefault="00000000">
      <w:pPr>
        <w:pStyle w:val="a3"/>
        <w:spacing w:before="109" w:line="336" w:lineRule="auto"/>
        <w:ind w:left="258" w:right="416"/>
        <w:jc w:val="both"/>
      </w:pPr>
      <w:r>
        <w:rPr>
          <w:color w:val="231F20"/>
          <w:spacing w:val="-6"/>
        </w:rPr>
        <w:t>在系统固件领域，</w:t>
      </w:r>
      <w:r>
        <w:rPr>
          <w:rFonts w:ascii="Arial" w:eastAsia="Arial"/>
          <w:color w:val="231F20"/>
          <w:spacing w:val="-11"/>
        </w:rPr>
        <w:t>Intel</w:t>
      </w:r>
      <w:r>
        <w:rPr>
          <w:color w:val="231F20"/>
          <w:spacing w:val="-3"/>
        </w:rPr>
        <w:t>早在</w:t>
      </w:r>
      <w:r>
        <w:rPr>
          <w:rFonts w:ascii="Arial" w:eastAsia="Arial"/>
          <w:color w:val="231F20"/>
          <w:spacing w:val="-4"/>
        </w:rPr>
        <w:t>2005</w:t>
      </w:r>
      <w:r>
        <w:rPr>
          <w:color w:val="231F20"/>
          <w:spacing w:val="-8"/>
        </w:rPr>
        <w:t>年就将自研的可扩展固件接口</w:t>
      </w:r>
      <w:r>
        <w:rPr>
          <w:rFonts w:ascii="Arial" w:eastAsia="Arial"/>
          <w:color w:val="231F20"/>
          <w:spacing w:val="-6"/>
        </w:rPr>
        <w:t>EFI</w:t>
      </w:r>
      <w:r>
        <w:rPr>
          <w:color w:val="231F20"/>
          <w:spacing w:val="-9"/>
        </w:rPr>
        <w:t>贡献给业界。该接口后来演变为新</w:t>
      </w:r>
      <w:r>
        <w:rPr>
          <w:color w:val="231F20"/>
          <w:spacing w:val="-6"/>
        </w:rPr>
        <w:t>一代固件</w:t>
      </w:r>
      <w:r>
        <w:rPr>
          <w:rFonts w:ascii="Arial" w:eastAsia="Arial"/>
          <w:color w:val="231F20"/>
          <w:spacing w:val="-5"/>
        </w:rPr>
        <w:t>BIOS</w:t>
      </w:r>
      <w:r>
        <w:rPr>
          <w:color w:val="231F20"/>
          <w:spacing w:val="-3"/>
        </w:rPr>
        <w:t>的标准</w:t>
      </w:r>
      <w:r>
        <w:rPr>
          <w:rFonts w:ascii="Arial" w:eastAsia="Arial"/>
          <w:color w:val="231F20"/>
          <w:spacing w:val="-7"/>
        </w:rPr>
        <w:t>UEFI</w:t>
      </w:r>
      <w:r>
        <w:rPr>
          <w:color w:val="231F20"/>
          <w:spacing w:val="-14"/>
        </w:rPr>
        <w:t>。此后，</w:t>
      </w:r>
      <w:r>
        <w:rPr>
          <w:rFonts w:ascii="Arial" w:eastAsia="Arial"/>
          <w:color w:val="231F20"/>
          <w:spacing w:val="-11"/>
        </w:rPr>
        <w:t>Intel</w:t>
      </w:r>
      <w:r>
        <w:rPr>
          <w:color w:val="231F20"/>
          <w:spacing w:val="-10"/>
        </w:rPr>
        <w:t>中国的技术团队开发、贡献了</w:t>
      </w:r>
      <w:r>
        <w:rPr>
          <w:rFonts w:ascii="Arial" w:eastAsia="Arial"/>
          <w:color w:val="231F20"/>
          <w:spacing w:val="-6"/>
        </w:rPr>
        <w:t>EFI</w:t>
      </w:r>
      <w:r>
        <w:rPr>
          <w:color w:val="231F20"/>
          <w:spacing w:val="-3"/>
        </w:rPr>
        <w:t>的参考实现</w:t>
      </w:r>
      <w:r>
        <w:rPr>
          <w:rFonts w:ascii="Arial" w:eastAsia="Arial"/>
          <w:color w:val="231F20"/>
          <w:spacing w:val="-3"/>
        </w:rPr>
        <w:t>TianoCore</w:t>
      </w:r>
      <w:r>
        <w:rPr>
          <w:color w:val="231F20"/>
        </w:rPr>
        <w:t>并将</w:t>
      </w:r>
      <w:r>
        <w:rPr>
          <w:color w:val="231F20"/>
          <w:spacing w:val="-14"/>
        </w:rPr>
        <w:t>其开源，由</w:t>
      </w:r>
      <w:r>
        <w:rPr>
          <w:rFonts w:ascii="Arial" w:eastAsia="Arial"/>
          <w:color w:val="231F20"/>
          <w:spacing w:val="-4"/>
        </w:rPr>
        <w:t>TianoCore</w:t>
      </w:r>
      <w:r>
        <w:rPr>
          <w:color w:val="231F20"/>
          <w:spacing w:val="-13"/>
        </w:rPr>
        <w:t>逐步演化，发展出的</w:t>
      </w:r>
      <w:r>
        <w:rPr>
          <w:rFonts w:ascii="Arial" w:eastAsia="Arial"/>
          <w:color w:val="231F20"/>
          <w:spacing w:val="-4"/>
        </w:rPr>
        <w:t xml:space="preserve">EDK </w:t>
      </w:r>
      <w:r>
        <w:rPr>
          <w:rFonts w:ascii="Arial" w:eastAsia="Arial"/>
          <w:color w:val="231F20"/>
          <w:spacing w:val="-8"/>
        </w:rPr>
        <w:t>II</w:t>
      </w:r>
      <w:r>
        <w:rPr>
          <w:color w:val="231F20"/>
          <w:spacing w:val="-10"/>
        </w:rPr>
        <w:t>固件，被业界纷纷采用以取代古老的</w:t>
      </w:r>
      <w:r>
        <w:rPr>
          <w:rFonts w:ascii="Arial" w:eastAsia="Arial"/>
          <w:color w:val="231F20"/>
          <w:spacing w:val="-6"/>
        </w:rPr>
        <w:t>BIOS</w:t>
      </w:r>
      <w:r>
        <w:rPr>
          <w:color w:val="231F20"/>
          <w:spacing w:val="-13"/>
        </w:rPr>
        <w:t>。为了把</w:t>
      </w:r>
      <w:r>
        <w:rPr>
          <w:color w:val="231F20"/>
          <w:spacing w:val="-10"/>
        </w:rPr>
        <w:t>最新的系统固件技术带入中国，</w:t>
      </w:r>
      <w:r>
        <w:rPr>
          <w:rFonts w:ascii="Arial" w:eastAsia="Arial"/>
          <w:color w:val="231F20"/>
          <w:spacing w:val="-13"/>
        </w:rPr>
        <w:t>Intel</w:t>
      </w:r>
      <w:r>
        <w:rPr>
          <w:color w:val="231F20"/>
          <w:spacing w:val="-11"/>
        </w:rPr>
        <w:t>中国的工程师们还举办了多届技术培训班，帮助中国厂商适应和</w:t>
      </w:r>
      <w:r>
        <w:rPr>
          <w:color w:val="231F20"/>
          <w:spacing w:val="-8"/>
        </w:rPr>
        <w:t>迁移到基于</w:t>
      </w:r>
      <w:r>
        <w:rPr>
          <w:rFonts w:ascii="Arial" w:eastAsia="Arial"/>
          <w:color w:val="231F20"/>
          <w:spacing w:val="-9"/>
        </w:rPr>
        <w:t>UEFI</w:t>
      </w:r>
      <w:r>
        <w:rPr>
          <w:color w:val="231F20"/>
          <w:spacing w:val="-11"/>
        </w:rPr>
        <w:t>的固件。</w:t>
      </w:r>
    </w:p>
    <w:p w14:paraId="54F0EE06" w14:textId="77777777" w:rsidR="00437B33" w:rsidRDefault="00000000">
      <w:pPr>
        <w:pStyle w:val="a3"/>
        <w:spacing w:before="109" w:line="336" w:lineRule="auto"/>
        <w:ind w:left="257" w:right="414"/>
        <w:jc w:val="both"/>
      </w:pPr>
      <w:r>
        <w:rPr>
          <w:color w:val="231F20"/>
          <w:spacing w:val="3"/>
        </w:rPr>
        <w:t>在</w:t>
      </w:r>
      <w:r>
        <w:rPr>
          <w:rFonts w:ascii="Arial" w:eastAsia="Arial"/>
          <w:color w:val="231F20"/>
        </w:rPr>
        <w:t>Web</w:t>
      </w:r>
      <w:r>
        <w:rPr>
          <w:color w:val="231F20"/>
          <w:spacing w:val="-3"/>
        </w:rPr>
        <w:t>领域，</w:t>
      </w:r>
      <w:r>
        <w:rPr>
          <w:rFonts w:ascii="Arial" w:eastAsia="Arial"/>
          <w:color w:val="231F20"/>
          <w:spacing w:val="-6"/>
        </w:rPr>
        <w:t>Intel</w:t>
      </w:r>
      <w:r>
        <w:rPr>
          <w:color w:val="231F20"/>
        </w:rPr>
        <w:t>积极推动开放</w:t>
      </w:r>
      <w:r>
        <w:rPr>
          <w:rFonts w:ascii="Arial" w:eastAsia="Arial"/>
          <w:color w:val="231F20"/>
        </w:rPr>
        <w:t>Web</w:t>
      </w:r>
      <w:r>
        <w:rPr>
          <w:color w:val="231F20"/>
          <w:spacing w:val="-4"/>
        </w:rPr>
        <w:t>技术与中国前端开发技术的融合。作为</w:t>
      </w:r>
      <w:r>
        <w:rPr>
          <w:rFonts w:ascii="Arial" w:eastAsia="Arial"/>
          <w:color w:val="231F20"/>
        </w:rPr>
        <w:t>W3C</w:t>
      </w:r>
      <w:r>
        <w:rPr>
          <w:color w:val="231F20"/>
        </w:rPr>
        <w:t>中文兴趣小组的</w:t>
      </w:r>
      <w:r>
        <w:rPr>
          <w:color w:val="231F20"/>
          <w:spacing w:val="-6"/>
        </w:rPr>
        <w:t>主席成员，</w:t>
      </w:r>
      <w:r>
        <w:rPr>
          <w:rFonts w:ascii="Arial" w:eastAsia="Arial"/>
          <w:color w:val="231F20"/>
          <w:spacing w:val="-10"/>
        </w:rPr>
        <w:t>Intel</w:t>
      </w:r>
      <w:r>
        <w:rPr>
          <w:color w:val="231F20"/>
          <w:spacing w:val="-5"/>
        </w:rPr>
        <w:t>大力支持中国小程序生态在</w:t>
      </w:r>
      <w:r>
        <w:rPr>
          <w:rFonts w:ascii="Arial" w:eastAsia="Arial"/>
          <w:color w:val="231F20"/>
        </w:rPr>
        <w:t>W3C</w:t>
      </w:r>
      <w:r>
        <w:rPr>
          <w:color w:val="231F20"/>
          <w:spacing w:val="-9"/>
        </w:rPr>
        <w:t>的框架下的标准化工作，实现各种小程序之间以及</w:t>
      </w:r>
      <w:r>
        <w:rPr>
          <w:rFonts w:ascii="Arial" w:eastAsia="Arial"/>
          <w:color w:val="231F20"/>
          <w:spacing w:val="-1"/>
        </w:rPr>
        <w:t>Web</w:t>
      </w:r>
      <w:r>
        <w:rPr>
          <w:color w:val="231F20"/>
          <w:spacing w:val="-8"/>
        </w:rPr>
        <w:t>应用之间的互联互通。</w:t>
      </w:r>
      <w:r>
        <w:rPr>
          <w:rFonts w:ascii="Arial" w:eastAsia="Arial"/>
          <w:color w:val="231F20"/>
          <w:spacing w:val="-1"/>
        </w:rPr>
        <w:t>Intel</w:t>
      </w:r>
      <w:r>
        <w:rPr>
          <w:color w:val="231F20"/>
          <w:spacing w:val="-7"/>
        </w:rPr>
        <w:t>还邀请了领先的中国企业共同建设基础支撑技术社区。经过多年发</w:t>
      </w:r>
      <w:r>
        <w:rPr>
          <w:color w:val="231F20"/>
          <w:spacing w:val="-16"/>
        </w:rPr>
        <w:t>展，这些社区现在已经由中国的贡献者所主导，并在中国产业界得到了广泛的应用。</w:t>
      </w:r>
    </w:p>
    <w:p w14:paraId="39E84514" w14:textId="77777777" w:rsidR="00437B33" w:rsidRDefault="00437B33">
      <w:pPr>
        <w:spacing w:line="336" w:lineRule="auto"/>
        <w:jc w:val="both"/>
        <w:sectPr w:rsidR="00437B33">
          <w:pgSz w:w="9360" w:h="13040"/>
          <w:pgMar w:top="1200" w:right="240" w:bottom="580" w:left="420" w:header="400" w:footer="399" w:gutter="0"/>
          <w:cols w:space="720"/>
        </w:sectPr>
      </w:pPr>
    </w:p>
    <w:p w14:paraId="1EAEF57F" w14:textId="77777777" w:rsidR="00437B33" w:rsidRDefault="00437B33">
      <w:pPr>
        <w:pStyle w:val="a3"/>
        <w:rPr>
          <w:sz w:val="20"/>
        </w:rPr>
      </w:pPr>
    </w:p>
    <w:p w14:paraId="390CCBD3" w14:textId="77777777" w:rsidR="00437B33" w:rsidRDefault="00437B33">
      <w:pPr>
        <w:pStyle w:val="a3"/>
        <w:rPr>
          <w:sz w:val="20"/>
        </w:rPr>
      </w:pPr>
    </w:p>
    <w:p w14:paraId="3AF42A74" w14:textId="77777777" w:rsidR="00437B33" w:rsidRDefault="00437B33">
      <w:pPr>
        <w:pStyle w:val="a3"/>
        <w:spacing w:before="2"/>
        <w:rPr>
          <w:sz w:val="18"/>
        </w:rPr>
      </w:pPr>
    </w:p>
    <w:p w14:paraId="440D84F3" w14:textId="77777777" w:rsidR="00437B33" w:rsidRDefault="00000000">
      <w:pPr>
        <w:pStyle w:val="a3"/>
        <w:spacing w:line="348" w:lineRule="auto"/>
        <w:ind w:left="254" w:right="434" w:firstLine="3"/>
        <w:jc w:val="both"/>
      </w:pPr>
      <w:r>
        <w:rPr>
          <w:color w:val="231F20"/>
          <w:spacing w:val="-5"/>
        </w:rPr>
        <w:t>在网络及存储优化领域，</w:t>
      </w:r>
      <w:r>
        <w:rPr>
          <w:rFonts w:ascii="Arial" w:eastAsia="Arial"/>
          <w:color w:val="231F20"/>
          <w:spacing w:val="-10"/>
        </w:rPr>
        <w:t>Intel</w:t>
      </w:r>
      <w:r>
        <w:rPr>
          <w:color w:val="231F20"/>
          <w:spacing w:val="-3"/>
        </w:rPr>
        <w:t>是</w:t>
      </w:r>
      <w:r>
        <w:rPr>
          <w:rFonts w:ascii="Arial" w:eastAsia="Arial"/>
          <w:color w:val="231F20"/>
          <w:spacing w:val="-3"/>
        </w:rPr>
        <w:t>DPDK</w:t>
      </w:r>
      <w:r>
        <w:rPr>
          <w:color w:val="231F20"/>
          <w:spacing w:val="-4"/>
        </w:rPr>
        <w:t>和</w:t>
      </w:r>
      <w:r>
        <w:rPr>
          <w:rFonts w:ascii="Arial" w:eastAsia="Arial"/>
          <w:color w:val="231F20"/>
          <w:spacing w:val="-3"/>
        </w:rPr>
        <w:t>SPDK</w:t>
      </w:r>
      <w:r>
        <w:rPr>
          <w:color w:val="231F20"/>
          <w:spacing w:val="-10"/>
        </w:rPr>
        <w:t>等相关社区的主要贡献者、推动者和布道者。</w:t>
      </w:r>
      <w:r>
        <w:rPr>
          <w:rFonts w:ascii="Arial" w:eastAsia="Arial"/>
          <w:color w:val="231F20"/>
          <w:spacing w:val="-3"/>
        </w:rPr>
        <w:t>Intel</w:t>
      </w:r>
      <w:r>
        <w:rPr>
          <w:color w:val="231F20"/>
        </w:rPr>
        <w:t>协</w:t>
      </w:r>
      <w:r>
        <w:rPr>
          <w:color w:val="231F20"/>
          <w:spacing w:val="-6"/>
        </w:rPr>
        <w:t>调组织了</w:t>
      </w:r>
      <w:r>
        <w:rPr>
          <w:rFonts w:ascii="Arial" w:eastAsia="Arial"/>
          <w:color w:val="231F20"/>
          <w:spacing w:val="-6"/>
        </w:rPr>
        <w:t>DPDK</w:t>
      </w:r>
      <w:r>
        <w:rPr>
          <w:color w:val="231F20"/>
          <w:spacing w:val="-6"/>
        </w:rPr>
        <w:t>中国峰会和</w:t>
      </w:r>
      <w:r>
        <w:rPr>
          <w:rFonts w:ascii="Arial" w:eastAsia="Arial"/>
          <w:color w:val="231F20"/>
          <w:spacing w:val="-6"/>
        </w:rPr>
        <w:t>SPDK</w:t>
      </w:r>
      <w:r>
        <w:rPr>
          <w:color w:val="231F20"/>
          <w:spacing w:val="-13"/>
        </w:rPr>
        <w:t>中国技术峰会，与中国主要云厂商及电信厂商建立了密切的合作关</w:t>
      </w:r>
      <w:r>
        <w:rPr>
          <w:color w:val="231F20"/>
          <w:spacing w:val="-21"/>
        </w:rPr>
        <w:t>系，使</w:t>
      </w:r>
      <w:r>
        <w:rPr>
          <w:rFonts w:ascii="Arial" w:eastAsia="Arial"/>
          <w:color w:val="231F20"/>
          <w:spacing w:val="-6"/>
        </w:rPr>
        <w:t>DPDK</w:t>
      </w:r>
      <w:r>
        <w:rPr>
          <w:color w:val="231F20"/>
          <w:spacing w:val="-8"/>
        </w:rPr>
        <w:t>和</w:t>
      </w:r>
      <w:r>
        <w:rPr>
          <w:rFonts w:ascii="Arial" w:eastAsia="Arial"/>
          <w:color w:val="231F20"/>
          <w:spacing w:val="-6"/>
        </w:rPr>
        <w:t>SPDK</w:t>
      </w:r>
      <w:r>
        <w:rPr>
          <w:color w:val="231F20"/>
          <w:spacing w:val="-13"/>
        </w:rPr>
        <w:t>成为它们构建基础架构设施的必备组件。同时，</w:t>
      </w:r>
      <w:r>
        <w:rPr>
          <w:rFonts w:ascii="Arial" w:eastAsia="Arial"/>
          <w:color w:val="231F20"/>
          <w:spacing w:val="-13"/>
        </w:rPr>
        <w:t>Intel</w:t>
      </w:r>
      <w:r>
        <w:rPr>
          <w:color w:val="231F20"/>
          <w:spacing w:val="-11"/>
        </w:rPr>
        <w:t>和高校密切合作，积极推动</w:t>
      </w:r>
      <w:r>
        <w:rPr>
          <w:color w:val="231F20"/>
          <w:spacing w:val="-10"/>
        </w:rPr>
        <w:t>网络创新技术的发展及人才的培养。</w:t>
      </w:r>
    </w:p>
    <w:p w14:paraId="55B22BD4" w14:textId="77777777" w:rsidR="00437B33" w:rsidRDefault="00000000">
      <w:pPr>
        <w:pStyle w:val="a3"/>
        <w:spacing w:before="113" w:line="348" w:lineRule="auto"/>
        <w:ind w:left="254" w:right="435" w:firstLine="3"/>
      </w:pPr>
      <w:r>
        <w:rPr>
          <w:color w:val="231F20"/>
          <w:spacing w:val="-7"/>
        </w:rPr>
        <w:t>综上所述，</w:t>
      </w:r>
      <w:r>
        <w:rPr>
          <w:rFonts w:ascii="Arial" w:eastAsia="Arial"/>
          <w:color w:val="231F20"/>
          <w:spacing w:val="-12"/>
        </w:rPr>
        <w:t>Intel</w:t>
      </w:r>
      <w:r>
        <w:rPr>
          <w:color w:val="231F20"/>
          <w:spacing w:val="-12"/>
        </w:rPr>
        <w:t>为中国开源产业界培养了大批顶尖技术专家，为中国开源事业走向世界，在世界发挥</w:t>
      </w:r>
      <w:r>
        <w:rPr>
          <w:color w:val="231F20"/>
          <w:spacing w:val="-14"/>
        </w:rPr>
        <w:t>中国影响力做出了卓有成效的贡献，起到了积极且关键的作用。</w:t>
      </w:r>
    </w:p>
    <w:p w14:paraId="2F483DC8" w14:textId="77777777" w:rsidR="00437B33" w:rsidRDefault="00437B33">
      <w:pPr>
        <w:pStyle w:val="a3"/>
        <w:spacing w:before="4"/>
        <w:rPr>
          <w:sz w:val="17"/>
        </w:rPr>
      </w:pPr>
    </w:p>
    <w:p w14:paraId="0176EC5D" w14:textId="77777777" w:rsidR="00437B33" w:rsidRDefault="00000000">
      <w:pPr>
        <w:pStyle w:val="4"/>
        <w:numPr>
          <w:ilvl w:val="2"/>
          <w:numId w:val="4"/>
        </w:numPr>
        <w:tabs>
          <w:tab w:val="left" w:pos="805"/>
        </w:tabs>
        <w:ind w:left="804" w:hanging="548"/>
        <w:rPr>
          <w:rFonts w:ascii="Arial" w:eastAsia="Arial"/>
          <w:color w:val="231F20"/>
        </w:rPr>
      </w:pPr>
      <w:r>
        <w:rPr>
          <w:color w:val="231F20"/>
          <w:spacing w:val="-7"/>
        </w:rPr>
        <w:t>微软对中国开源的贡献</w:t>
      </w:r>
    </w:p>
    <w:p w14:paraId="4A5662EF" w14:textId="77777777" w:rsidR="00437B33" w:rsidRDefault="00000000">
      <w:pPr>
        <w:pStyle w:val="a3"/>
        <w:spacing w:before="202" w:line="348" w:lineRule="auto"/>
        <w:ind w:left="258" w:right="436"/>
        <w:jc w:val="both"/>
      </w:pPr>
      <w:r>
        <w:rPr>
          <w:color w:val="231F20"/>
          <w:spacing w:val="-7"/>
        </w:rPr>
        <w:t>微软对于开源领域的投入最早可以追溯至</w:t>
      </w:r>
      <w:r>
        <w:rPr>
          <w:rFonts w:ascii="Arial" w:eastAsia="Arial"/>
          <w:color w:val="231F20"/>
          <w:spacing w:val="-9"/>
        </w:rPr>
        <w:t>2001</w:t>
      </w:r>
      <w:r>
        <w:rPr>
          <w:color w:val="231F20"/>
          <w:spacing w:val="-5"/>
        </w:rPr>
        <w:t>年</w:t>
      </w:r>
      <w:r>
        <w:rPr>
          <w:rFonts w:ascii="Arial" w:eastAsia="Arial"/>
          <w:color w:val="231F20"/>
          <w:spacing w:val="-5"/>
        </w:rPr>
        <w:t>Shared Source</w:t>
      </w:r>
      <w:r>
        <w:rPr>
          <w:color w:val="231F20"/>
          <w:spacing w:val="-16"/>
        </w:rPr>
        <w:t>软件的开源，自此，微软开始在开源</w:t>
      </w:r>
      <w:r>
        <w:rPr>
          <w:color w:val="231F20"/>
          <w:spacing w:val="-17"/>
        </w:rPr>
        <w:t>领域不断进行贡献，与开源社区共同成长，并积极参与到开源软件的贡献当中，为开源软件提供支持</w:t>
      </w:r>
      <w:r>
        <w:rPr>
          <w:color w:val="231F20"/>
          <w:spacing w:val="-16"/>
        </w:rPr>
        <w:t>和帮助。每年，在微软公司内部有超过</w:t>
      </w:r>
      <w:r>
        <w:rPr>
          <w:rFonts w:ascii="Arial" w:eastAsia="Arial"/>
          <w:color w:val="231F20"/>
          <w:spacing w:val="-7"/>
        </w:rPr>
        <w:t>15000</w:t>
      </w:r>
      <w:r>
        <w:rPr>
          <w:color w:val="231F20"/>
          <w:spacing w:val="-8"/>
        </w:rPr>
        <w:t>名工程师在</w:t>
      </w:r>
      <w:r>
        <w:rPr>
          <w:rFonts w:ascii="Arial" w:eastAsia="Arial"/>
          <w:color w:val="231F20"/>
          <w:spacing w:val="-7"/>
        </w:rPr>
        <w:t>GitHub</w:t>
      </w:r>
      <w:r>
        <w:rPr>
          <w:color w:val="231F20"/>
          <w:spacing w:val="-9"/>
        </w:rPr>
        <w:t>上参与社区项目贡献。</w:t>
      </w:r>
    </w:p>
    <w:p w14:paraId="6F1E38AC" w14:textId="77777777" w:rsidR="00437B33" w:rsidRDefault="00000000">
      <w:pPr>
        <w:pStyle w:val="a3"/>
        <w:spacing w:before="114" w:line="348" w:lineRule="auto"/>
        <w:ind w:left="258" w:right="397"/>
        <w:jc w:val="both"/>
      </w:pPr>
      <w:r>
        <w:rPr>
          <w:color w:val="231F20"/>
          <w:spacing w:val="-14"/>
        </w:rPr>
        <w:t>在推动中国开源发展进程中，微软也发挥了重要的作用：</w:t>
      </w:r>
      <w:r>
        <w:rPr>
          <w:rFonts w:ascii="Arial" w:eastAsia="Arial"/>
          <w:color w:val="231F20"/>
          <w:spacing w:val="-14"/>
        </w:rPr>
        <w:t>2014</w:t>
      </w:r>
      <w:r>
        <w:rPr>
          <w:color w:val="231F20"/>
          <w:spacing w:val="-12"/>
        </w:rPr>
        <w:t xml:space="preserve">年，微软开放技术作为核心初创成员， </w:t>
      </w:r>
      <w:r>
        <w:rPr>
          <w:color w:val="231F20"/>
          <w:spacing w:val="-15"/>
        </w:rPr>
        <w:t xml:space="preserve">联合中国支持开源的企业、社区及个人开发者共同成立了开源社；同年，微软开源 </w:t>
      </w:r>
      <w:r>
        <w:rPr>
          <w:rFonts w:ascii="Arial" w:eastAsia="Arial"/>
          <w:color w:val="231F20"/>
          <w:spacing w:val="-5"/>
        </w:rPr>
        <w:t>.NET</w:t>
      </w:r>
      <w:r>
        <w:rPr>
          <w:color w:val="231F20"/>
          <w:spacing w:val="-5"/>
        </w:rPr>
        <w:t>并将其捐给</w:t>
      </w:r>
    </w:p>
    <w:p w14:paraId="75711F95" w14:textId="77777777" w:rsidR="00437B33" w:rsidRDefault="00000000">
      <w:pPr>
        <w:pStyle w:val="a3"/>
        <w:spacing w:line="348" w:lineRule="auto"/>
        <w:ind w:left="255" w:right="432" w:hanging="1"/>
        <w:jc w:val="both"/>
      </w:pPr>
      <w:r>
        <w:rPr>
          <w:rFonts w:ascii="Arial" w:eastAsia="Arial" w:hAnsi="Arial"/>
          <w:color w:val="231F20"/>
          <w:spacing w:val="-5"/>
        </w:rPr>
        <w:t>.NET</w:t>
      </w:r>
      <w:r>
        <w:rPr>
          <w:color w:val="231F20"/>
          <w:spacing w:val="-11"/>
        </w:rPr>
        <w:t xml:space="preserve">基金会，帮助开发者可以在更多场景中使用 </w:t>
      </w:r>
      <w:r>
        <w:rPr>
          <w:rFonts w:ascii="Arial" w:eastAsia="Arial" w:hAnsi="Arial"/>
          <w:color w:val="231F20"/>
          <w:spacing w:val="-5"/>
        </w:rPr>
        <w:t>.NET</w:t>
      </w:r>
      <w:r>
        <w:rPr>
          <w:color w:val="231F20"/>
          <w:spacing w:val="-6"/>
        </w:rPr>
        <w:t>来开发应用程序，</w:t>
      </w:r>
      <w:r>
        <w:rPr>
          <w:rFonts w:ascii="Arial" w:eastAsia="Arial" w:hAnsi="Arial"/>
          <w:color w:val="231F20"/>
          <w:spacing w:val="-11"/>
        </w:rPr>
        <w:t>Linux</w:t>
      </w:r>
      <w:r>
        <w:rPr>
          <w:color w:val="231F20"/>
          <w:spacing w:val="-37"/>
        </w:rPr>
        <w:t>、</w:t>
      </w:r>
      <w:r>
        <w:rPr>
          <w:rFonts w:ascii="Arial" w:eastAsia="Arial" w:hAnsi="Arial"/>
          <w:color w:val="231F20"/>
          <w:spacing w:val="-3"/>
        </w:rPr>
        <w:t>macOS</w:t>
      </w:r>
      <w:r>
        <w:rPr>
          <w:color w:val="231F20"/>
          <w:spacing w:val="-5"/>
        </w:rPr>
        <w:t>等平台得以</w:t>
      </w:r>
      <w:r>
        <w:rPr>
          <w:color w:val="231F20"/>
          <w:spacing w:val="-11"/>
        </w:rPr>
        <w:t xml:space="preserve">运行 </w:t>
      </w:r>
      <w:r>
        <w:rPr>
          <w:rFonts w:ascii="Arial" w:eastAsia="Arial" w:hAnsi="Arial"/>
          <w:color w:val="231F20"/>
          <w:spacing w:val="-6"/>
        </w:rPr>
        <w:t>.NET</w:t>
      </w:r>
      <w:r>
        <w:rPr>
          <w:color w:val="231F20"/>
          <w:spacing w:val="-8"/>
        </w:rPr>
        <w:t>应用程序；</w:t>
      </w:r>
      <w:r>
        <w:rPr>
          <w:rFonts w:ascii="Arial" w:eastAsia="Arial" w:hAnsi="Arial"/>
          <w:color w:val="231F20"/>
          <w:spacing w:val="-12"/>
        </w:rPr>
        <w:t>2020</w:t>
      </w:r>
      <w:r>
        <w:rPr>
          <w:color w:val="231F20"/>
          <w:spacing w:val="-10"/>
        </w:rPr>
        <w:t>年，开源社联合疫战</w:t>
      </w:r>
      <w:r>
        <w:rPr>
          <w:rFonts w:ascii="Arial" w:eastAsia="Arial" w:hAnsi="Arial"/>
          <w:color w:val="231F20"/>
          <w:spacing w:val="-4"/>
        </w:rPr>
        <w:t>2020</w:t>
      </w:r>
      <w:r>
        <w:rPr>
          <w:color w:val="231F20"/>
          <w:spacing w:val="-12"/>
        </w:rPr>
        <w:t>公益小组，基于微软</w:t>
      </w:r>
      <w:r>
        <w:rPr>
          <w:color w:val="231F20"/>
          <w:spacing w:val="-18"/>
        </w:rPr>
        <w:t>（</w:t>
      </w:r>
      <w:r>
        <w:rPr>
          <w:color w:val="231F20"/>
          <w:spacing w:val="-12"/>
        </w:rPr>
        <w:t>亚洲</w:t>
      </w:r>
      <w:r>
        <w:rPr>
          <w:color w:val="231F20"/>
          <w:spacing w:val="-30"/>
        </w:rPr>
        <w:t>）</w:t>
      </w:r>
      <w:r>
        <w:rPr>
          <w:color w:val="231F20"/>
          <w:spacing w:val="-6"/>
        </w:rPr>
        <w:t>互联网工程院商用</w:t>
      </w:r>
      <w:r>
        <w:rPr>
          <w:color w:val="231F20"/>
          <w:spacing w:val="-16"/>
        </w:rPr>
        <w:t>人工智能团队的智能对话平台，打造了智能问答机器人“小源”，提供高效、权威、准确的疫情防护</w:t>
      </w:r>
      <w:r>
        <w:rPr>
          <w:color w:val="231F20"/>
          <w:spacing w:val="-11"/>
        </w:rPr>
        <w:t>问答服务；通过积极参与开源社区建设并贡献技术力量，微软已经在国内外开源社区中赢得了广泛</w:t>
      </w:r>
      <w:r>
        <w:rPr>
          <w:color w:val="231F20"/>
          <w:spacing w:val="-9"/>
        </w:rPr>
        <w:t>的认可。</w:t>
      </w:r>
    </w:p>
    <w:p w14:paraId="0FD59623" w14:textId="77777777" w:rsidR="00437B33" w:rsidRDefault="00000000">
      <w:pPr>
        <w:pStyle w:val="a3"/>
        <w:spacing w:before="113" w:line="348" w:lineRule="auto"/>
        <w:ind w:left="257" w:right="434" w:firstLine="1"/>
        <w:jc w:val="both"/>
      </w:pPr>
      <w:r>
        <w:rPr>
          <w:color w:val="231F20"/>
        </w:rPr>
        <w:t>微软开源的</w:t>
      </w:r>
      <w:r>
        <w:rPr>
          <w:rFonts w:ascii="Arial" w:eastAsia="Arial"/>
          <w:color w:val="231F20"/>
        </w:rPr>
        <w:t>Visual Studio Code</w:t>
      </w:r>
      <w:r>
        <w:rPr>
          <w:color w:val="231F20"/>
          <w:spacing w:val="-8"/>
        </w:rPr>
        <w:t>也在中国开源界发挥了巨大的作用，大量的中国开发者使用</w:t>
      </w:r>
      <w:r>
        <w:rPr>
          <w:rFonts w:ascii="Arial" w:eastAsia="Arial"/>
          <w:color w:val="231F20"/>
        </w:rPr>
        <w:t xml:space="preserve">Visual </w:t>
      </w:r>
      <w:r>
        <w:rPr>
          <w:rFonts w:ascii="Arial" w:eastAsia="Arial"/>
          <w:color w:val="231F20"/>
          <w:spacing w:val="-4"/>
        </w:rPr>
        <w:t>Studio Code</w:t>
      </w:r>
      <w:r>
        <w:rPr>
          <w:color w:val="231F20"/>
          <w:spacing w:val="-13"/>
        </w:rPr>
        <w:t>开发自己的开源项目、开发基于</w:t>
      </w:r>
      <w:r>
        <w:rPr>
          <w:rFonts w:ascii="Arial" w:eastAsia="Arial"/>
          <w:color w:val="231F20"/>
          <w:spacing w:val="-5"/>
        </w:rPr>
        <w:t xml:space="preserve">Visual </w:t>
      </w:r>
      <w:r>
        <w:rPr>
          <w:rFonts w:ascii="Arial" w:eastAsia="Arial"/>
          <w:color w:val="231F20"/>
          <w:spacing w:val="-4"/>
        </w:rPr>
        <w:t xml:space="preserve">Studio </w:t>
      </w:r>
      <w:r>
        <w:rPr>
          <w:rFonts w:ascii="Arial" w:eastAsia="Arial"/>
          <w:color w:val="231F20"/>
          <w:spacing w:val="-5"/>
        </w:rPr>
        <w:t>Code</w:t>
      </w:r>
      <w:r>
        <w:rPr>
          <w:color w:val="231F20"/>
          <w:spacing w:val="-11"/>
        </w:rPr>
        <w:t>的开源插件。</w:t>
      </w:r>
      <w:r>
        <w:rPr>
          <w:rFonts w:ascii="Arial" w:eastAsia="Arial"/>
          <w:color w:val="231F20"/>
          <w:spacing w:val="-5"/>
        </w:rPr>
        <w:t xml:space="preserve">Visual </w:t>
      </w:r>
      <w:r>
        <w:rPr>
          <w:rFonts w:ascii="Arial" w:eastAsia="Arial"/>
          <w:color w:val="231F20"/>
          <w:spacing w:val="-4"/>
        </w:rPr>
        <w:t>Studio Code</w:t>
      </w:r>
      <w:r>
        <w:rPr>
          <w:color w:val="231F20"/>
        </w:rPr>
        <w:t>成</w:t>
      </w:r>
      <w:r>
        <w:rPr>
          <w:color w:val="231F20"/>
          <w:spacing w:val="-13"/>
        </w:rPr>
        <w:t>为中国开源社区的重要组成部分。不仅如此，微软推出的</w:t>
      </w:r>
      <w:r>
        <w:rPr>
          <w:rFonts w:ascii="Arial" w:eastAsia="Arial"/>
          <w:color w:val="231F20"/>
          <w:spacing w:val="-4"/>
        </w:rPr>
        <w:t>TypeScript</w:t>
      </w:r>
      <w:r>
        <w:rPr>
          <w:color w:val="231F20"/>
          <w:spacing w:val="-11"/>
        </w:rPr>
        <w:t>广受社区开发者的好评，成为业</w:t>
      </w:r>
      <w:r>
        <w:rPr>
          <w:color w:val="231F20"/>
          <w:spacing w:val="-5"/>
        </w:rPr>
        <w:t>界</w:t>
      </w:r>
      <w:r>
        <w:rPr>
          <w:rFonts w:ascii="Arial" w:eastAsia="Arial"/>
          <w:color w:val="231F20"/>
          <w:spacing w:val="-5"/>
        </w:rPr>
        <w:t>JavaScript</w:t>
      </w:r>
      <w:r>
        <w:rPr>
          <w:color w:val="231F20"/>
          <w:spacing w:val="-14"/>
        </w:rPr>
        <w:t>类型化的事实标准，中国开发者基于</w:t>
      </w:r>
      <w:r>
        <w:rPr>
          <w:rFonts w:ascii="Arial" w:eastAsia="Arial"/>
          <w:color w:val="231F20"/>
          <w:spacing w:val="-6"/>
        </w:rPr>
        <w:t>TypeScript</w:t>
      </w:r>
      <w:r>
        <w:rPr>
          <w:color w:val="231F20"/>
          <w:spacing w:val="-11"/>
        </w:rPr>
        <w:t>开发出大量的优秀开源项目。</w:t>
      </w:r>
    </w:p>
    <w:p w14:paraId="0FED6BB3" w14:textId="77777777" w:rsidR="00437B33" w:rsidRDefault="00000000">
      <w:pPr>
        <w:pStyle w:val="a3"/>
        <w:spacing w:before="114" w:line="348" w:lineRule="auto"/>
        <w:ind w:left="256" w:right="432" w:firstLine="2"/>
        <w:jc w:val="both"/>
      </w:pPr>
      <w:r>
        <w:rPr>
          <w:color w:val="231F20"/>
          <w:spacing w:val="-13"/>
        </w:rPr>
        <w:t>在云原生领域，微软积极参与到社区开源软件的开发和维护当中，作为</w:t>
      </w:r>
      <w:r>
        <w:rPr>
          <w:rFonts w:ascii="Arial" w:eastAsia="Arial"/>
          <w:color w:val="231F20"/>
          <w:spacing w:val="-5"/>
        </w:rPr>
        <w:t>CNCF</w:t>
      </w:r>
      <w:r>
        <w:rPr>
          <w:color w:val="231F20"/>
          <w:spacing w:val="-11"/>
        </w:rPr>
        <w:t>基金会的白金会员，为</w:t>
      </w:r>
      <w:r>
        <w:rPr>
          <w:rFonts w:ascii="Arial" w:eastAsia="Arial"/>
          <w:color w:val="231F20"/>
          <w:spacing w:val="-4"/>
        </w:rPr>
        <w:t>CNCF</w:t>
      </w:r>
      <w:r>
        <w:rPr>
          <w:color w:val="231F20"/>
          <w:spacing w:val="-6"/>
        </w:rPr>
        <w:t>捐赠和贡献了</w:t>
      </w:r>
      <w:r>
        <w:rPr>
          <w:rFonts w:ascii="Arial" w:eastAsia="Arial"/>
          <w:color w:val="231F20"/>
          <w:spacing w:val="-3"/>
        </w:rPr>
        <w:t>Kubernetes</w:t>
      </w:r>
      <w:r>
        <w:rPr>
          <w:color w:val="231F20"/>
          <w:spacing w:val="-35"/>
        </w:rPr>
        <w:t>、</w:t>
      </w:r>
      <w:r>
        <w:rPr>
          <w:rFonts w:ascii="Arial" w:eastAsia="Arial"/>
          <w:color w:val="231F20"/>
          <w:spacing w:val="-3"/>
        </w:rPr>
        <w:t>etcd</w:t>
      </w:r>
      <w:r>
        <w:rPr>
          <w:color w:val="231F20"/>
          <w:spacing w:val="-35"/>
        </w:rPr>
        <w:t>、</w:t>
      </w:r>
      <w:r>
        <w:rPr>
          <w:rFonts w:ascii="Arial" w:eastAsia="Arial"/>
          <w:color w:val="231F20"/>
          <w:spacing w:val="-4"/>
        </w:rPr>
        <w:t>containerd</w:t>
      </w:r>
      <w:r>
        <w:rPr>
          <w:color w:val="231F20"/>
          <w:spacing w:val="-38"/>
        </w:rPr>
        <w:t>、</w:t>
      </w:r>
      <w:r>
        <w:rPr>
          <w:rFonts w:ascii="Arial" w:eastAsia="Arial"/>
          <w:color w:val="231F20"/>
          <w:spacing w:val="-6"/>
        </w:rPr>
        <w:t>Helm</w:t>
      </w:r>
      <w:r>
        <w:rPr>
          <w:color w:val="231F20"/>
          <w:spacing w:val="-37"/>
        </w:rPr>
        <w:t>、</w:t>
      </w:r>
      <w:r>
        <w:rPr>
          <w:rFonts w:ascii="Arial" w:eastAsia="Arial"/>
          <w:color w:val="231F20"/>
          <w:spacing w:val="-4"/>
        </w:rPr>
        <w:t>KEDA</w:t>
      </w:r>
      <w:r>
        <w:rPr>
          <w:color w:val="231F20"/>
          <w:spacing w:val="-33"/>
        </w:rPr>
        <w:t>、</w:t>
      </w:r>
      <w:r>
        <w:rPr>
          <w:rFonts w:ascii="Arial" w:eastAsia="Arial"/>
          <w:color w:val="231F20"/>
          <w:spacing w:val="-3"/>
        </w:rPr>
        <w:t xml:space="preserve">Virtual </w:t>
      </w:r>
      <w:r>
        <w:rPr>
          <w:rFonts w:ascii="Arial" w:eastAsia="Arial"/>
          <w:color w:val="231F20"/>
          <w:spacing w:val="-4"/>
        </w:rPr>
        <w:t>Kubelet</w:t>
      </w:r>
      <w:r>
        <w:rPr>
          <w:color w:val="231F20"/>
          <w:spacing w:val="-36"/>
        </w:rPr>
        <w:t>、</w:t>
      </w:r>
      <w:r>
        <w:rPr>
          <w:rFonts w:ascii="Arial" w:eastAsia="Arial"/>
          <w:color w:val="231F20"/>
          <w:spacing w:val="-3"/>
        </w:rPr>
        <w:t xml:space="preserve">Open </w:t>
      </w:r>
      <w:r>
        <w:rPr>
          <w:rFonts w:ascii="Arial" w:eastAsia="Arial"/>
          <w:color w:val="231F20"/>
        </w:rPr>
        <w:t xml:space="preserve">Service </w:t>
      </w:r>
      <w:r>
        <w:rPr>
          <w:rFonts w:ascii="Arial" w:eastAsia="Arial"/>
          <w:color w:val="231F20"/>
          <w:spacing w:val="-6"/>
        </w:rPr>
        <w:t>Mesh</w:t>
      </w:r>
      <w:r>
        <w:rPr>
          <w:color w:val="231F20"/>
          <w:spacing w:val="-15"/>
        </w:rPr>
        <w:t>等项目。</w:t>
      </w:r>
    </w:p>
    <w:p w14:paraId="2249613C" w14:textId="77777777" w:rsidR="00437B33" w:rsidRDefault="00000000">
      <w:pPr>
        <w:pStyle w:val="a3"/>
        <w:spacing w:before="113" w:line="348" w:lineRule="auto"/>
        <w:ind w:left="258" w:right="435"/>
      </w:pPr>
      <w:r>
        <w:rPr>
          <w:color w:val="231F20"/>
          <w:spacing w:val="-6"/>
        </w:rPr>
        <w:t>在</w:t>
      </w:r>
      <w:r>
        <w:rPr>
          <w:rFonts w:ascii="Arial" w:eastAsia="Arial"/>
          <w:color w:val="231F20"/>
          <w:spacing w:val="-5"/>
        </w:rPr>
        <w:t>Kubernetes</w:t>
      </w:r>
      <w:r>
        <w:rPr>
          <w:color w:val="231F20"/>
          <w:spacing w:val="-6"/>
        </w:rPr>
        <w:t>联合创始人</w:t>
      </w:r>
      <w:r>
        <w:rPr>
          <w:rFonts w:ascii="Arial" w:eastAsia="Arial"/>
          <w:color w:val="231F20"/>
          <w:spacing w:val="-5"/>
        </w:rPr>
        <w:t xml:space="preserve">Brendan </w:t>
      </w:r>
      <w:r>
        <w:rPr>
          <w:rFonts w:ascii="Arial" w:eastAsia="Arial"/>
          <w:color w:val="231F20"/>
          <w:spacing w:val="-6"/>
        </w:rPr>
        <w:t>Burns</w:t>
      </w:r>
      <w:r>
        <w:rPr>
          <w:color w:val="231F20"/>
          <w:spacing w:val="-11"/>
        </w:rPr>
        <w:t>的带领下，微软常年位居</w:t>
      </w:r>
      <w:r>
        <w:rPr>
          <w:rFonts w:ascii="Arial" w:eastAsia="Arial"/>
          <w:color w:val="231F20"/>
          <w:spacing w:val="-5"/>
        </w:rPr>
        <w:t>Kubernetes</w:t>
      </w:r>
      <w:r>
        <w:rPr>
          <w:color w:val="231F20"/>
          <w:spacing w:val="-17"/>
        </w:rPr>
        <w:t>项目的贡献者前列，累</w:t>
      </w:r>
      <w:r>
        <w:rPr>
          <w:color w:val="231F20"/>
          <w:spacing w:val="-5"/>
        </w:rPr>
        <w:t>计为</w:t>
      </w:r>
      <w:r>
        <w:rPr>
          <w:rFonts w:ascii="Arial" w:eastAsia="Arial"/>
          <w:color w:val="231F20"/>
          <w:spacing w:val="-1"/>
        </w:rPr>
        <w:t>Kubernetes</w:t>
      </w:r>
      <w:r>
        <w:rPr>
          <w:color w:val="231F20"/>
          <w:spacing w:val="-5"/>
        </w:rPr>
        <w:t>提供了超过</w:t>
      </w:r>
      <w:r>
        <w:rPr>
          <w:rFonts w:ascii="Arial" w:eastAsia="Arial"/>
          <w:color w:val="231F20"/>
          <w:spacing w:val="-6"/>
        </w:rPr>
        <w:t>10</w:t>
      </w:r>
      <w:r>
        <w:rPr>
          <w:color w:val="231F20"/>
          <w:spacing w:val="-12"/>
        </w:rPr>
        <w:t>万次的贡献。除了参与到核心项目构建当中，微软还开源了不少云原</w:t>
      </w:r>
    </w:p>
    <w:p w14:paraId="7423FEE7" w14:textId="77777777" w:rsidR="00437B33" w:rsidRDefault="00437B33">
      <w:pPr>
        <w:spacing w:line="348" w:lineRule="auto"/>
        <w:sectPr w:rsidR="00437B33">
          <w:pgSz w:w="9360" w:h="13040"/>
          <w:pgMar w:top="1200" w:right="240" w:bottom="580" w:left="420" w:header="400" w:footer="399" w:gutter="0"/>
          <w:cols w:space="720"/>
        </w:sectPr>
      </w:pPr>
    </w:p>
    <w:p w14:paraId="23F6E865" w14:textId="77777777" w:rsidR="00437B33" w:rsidRDefault="00437B33">
      <w:pPr>
        <w:pStyle w:val="a3"/>
        <w:rPr>
          <w:sz w:val="20"/>
        </w:rPr>
      </w:pPr>
    </w:p>
    <w:p w14:paraId="523E2390" w14:textId="77777777" w:rsidR="00437B33" w:rsidRDefault="00437B33">
      <w:pPr>
        <w:pStyle w:val="a3"/>
        <w:rPr>
          <w:sz w:val="20"/>
        </w:rPr>
      </w:pPr>
    </w:p>
    <w:p w14:paraId="34E71FFC" w14:textId="77777777" w:rsidR="00437B33" w:rsidRDefault="00437B33">
      <w:pPr>
        <w:pStyle w:val="a3"/>
        <w:spacing w:before="2"/>
        <w:rPr>
          <w:sz w:val="18"/>
        </w:rPr>
      </w:pPr>
    </w:p>
    <w:p w14:paraId="21C2C3C4" w14:textId="77777777" w:rsidR="00437B33" w:rsidRDefault="00000000">
      <w:pPr>
        <w:pStyle w:val="a3"/>
        <w:ind w:left="258"/>
      </w:pPr>
      <w:r>
        <w:rPr>
          <w:color w:val="231F20"/>
        </w:rPr>
        <w:t>生场景下的计算组件，帮助中国开发者更好地在社区、企业等不同规模的场景中落地云原生。</w:t>
      </w:r>
    </w:p>
    <w:p w14:paraId="47DCF90A" w14:textId="77777777" w:rsidR="00437B33" w:rsidRDefault="00437B33">
      <w:pPr>
        <w:pStyle w:val="a3"/>
        <w:rPr>
          <w:sz w:val="17"/>
        </w:rPr>
      </w:pPr>
    </w:p>
    <w:p w14:paraId="034ACF60" w14:textId="77777777" w:rsidR="00437B33" w:rsidRDefault="00000000">
      <w:pPr>
        <w:pStyle w:val="a3"/>
        <w:spacing w:before="1" w:line="343" w:lineRule="auto"/>
        <w:ind w:left="255" w:right="397" w:firstLine="2"/>
        <w:jc w:val="both"/>
      </w:pPr>
      <w:r>
        <w:rPr>
          <w:rFonts w:ascii="Arial" w:eastAsia="Arial"/>
          <w:color w:val="231F20"/>
          <w:spacing w:val="-6"/>
        </w:rPr>
        <w:t>2018</w:t>
      </w:r>
      <w:r>
        <w:rPr>
          <w:color w:val="231F20"/>
          <w:spacing w:val="-10"/>
        </w:rPr>
        <w:t>年，微软将收购而来的</w:t>
      </w:r>
      <w:r>
        <w:rPr>
          <w:rFonts w:ascii="Arial" w:eastAsia="Arial"/>
          <w:color w:val="231F20"/>
          <w:spacing w:val="-5"/>
        </w:rPr>
        <w:t>Helm</w:t>
      </w:r>
      <w:r>
        <w:rPr>
          <w:color w:val="231F20"/>
          <w:spacing w:val="-5"/>
        </w:rPr>
        <w:t>捐赠给</w:t>
      </w:r>
      <w:r>
        <w:rPr>
          <w:rFonts w:ascii="Arial" w:eastAsia="Arial"/>
          <w:color w:val="231F20"/>
          <w:spacing w:val="-5"/>
        </w:rPr>
        <w:t>CNCF</w:t>
      </w:r>
      <w:r>
        <w:rPr>
          <w:color w:val="231F20"/>
          <w:spacing w:val="-9"/>
        </w:rPr>
        <w:t>基金会，让开发者在使用</w:t>
      </w:r>
      <w:r>
        <w:rPr>
          <w:rFonts w:ascii="Arial" w:eastAsia="Arial"/>
          <w:color w:val="231F20"/>
          <w:spacing w:val="-6"/>
        </w:rPr>
        <w:t>Helm</w:t>
      </w:r>
      <w:r>
        <w:rPr>
          <w:color w:val="231F20"/>
          <w:spacing w:val="-9"/>
        </w:rPr>
        <w:t>时再无后顾之忧；随之而来的是，微软在</w:t>
      </w:r>
      <w:r>
        <w:rPr>
          <w:rFonts w:ascii="Arial" w:eastAsia="Arial"/>
          <w:color w:val="231F20"/>
          <w:spacing w:val="-6"/>
        </w:rPr>
        <w:t>2019</w:t>
      </w:r>
      <w:r>
        <w:rPr>
          <w:color w:val="231F20"/>
          <w:spacing w:val="-6"/>
        </w:rPr>
        <w:t>年开源了一套跨场景的分布式运行时</w:t>
      </w:r>
      <w:r>
        <w:rPr>
          <w:rFonts w:ascii="Arial" w:eastAsia="Arial"/>
          <w:color w:val="231F20"/>
          <w:spacing w:val="-12"/>
        </w:rPr>
        <w:t>Dapr</w:t>
      </w:r>
      <w:r>
        <w:rPr>
          <w:color w:val="231F20"/>
          <w:spacing w:val="-7"/>
        </w:rPr>
        <w:t>，为中国开发者提供了应用程序的</w:t>
      </w:r>
      <w:r>
        <w:rPr>
          <w:color w:val="231F20"/>
          <w:spacing w:val="-12"/>
        </w:rPr>
        <w:t>无侵入式分布式开发体验，帮助开发者更好地落地业务和应用。国内诸如阿里巴巴等企业也在自己</w:t>
      </w:r>
      <w:r>
        <w:rPr>
          <w:color w:val="231F20"/>
          <w:spacing w:val="-10"/>
        </w:rPr>
        <w:t>的业务系统当中大量应用</w:t>
      </w:r>
      <w:r>
        <w:rPr>
          <w:rFonts w:ascii="Arial" w:eastAsia="Arial"/>
          <w:color w:val="231F20"/>
          <w:spacing w:val="-7"/>
        </w:rPr>
        <w:t>Dapr</w:t>
      </w:r>
      <w:r>
        <w:rPr>
          <w:color w:val="231F20"/>
          <w:spacing w:val="-36"/>
        </w:rPr>
        <w:t>。</w:t>
      </w:r>
      <w:r>
        <w:rPr>
          <w:rFonts w:ascii="Arial" w:eastAsia="Arial"/>
          <w:color w:val="231F20"/>
          <w:spacing w:val="-6"/>
        </w:rPr>
        <w:t>2020</w:t>
      </w:r>
      <w:r>
        <w:rPr>
          <w:color w:val="231F20"/>
          <w:spacing w:val="-12"/>
        </w:rPr>
        <w:t>年，微软开源了一套轻量级服务网格组件</w:t>
      </w:r>
      <w:r>
        <w:rPr>
          <w:rFonts w:ascii="Arial" w:eastAsia="Arial"/>
          <w:color w:val="231F20"/>
          <w:spacing w:val="-5"/>
        </w:rPr>
        <w:t xml:space="preserve">Open </w:t>
      </w:r>
      <w:r>
        <w:rPr>
          <w:rFonts w:ascii="Arial" w:eastAsia="Arial"/>
          <w:color w:val="231F20"/>
          <w:spacing w:val="-4"/>
        </w:rPr>
        <w:t xml:space="preserve">Service </w:t>
      </w:r>
      <w:r>
        <w:rPr>
          <w:rFonts w:ascii="Arial" w:eastAsia="Arial"/>
          <w:color w:val="231F20"/>
          <w:spacing w:val="-7"/>
        </w:rPr>
        <w:t>Mesh</w:t>
      </w:r>
      <w:r>
        <w:rPr>
          <w:color w:val="231F20"/>
          <w:spacing w:val="-7"/>
        </w:rPr>
        <w:t xml:space="preserve">， </w:t>
      </w:r>
      <w:r>
        <w:rPr>
          <w:color w:val="231F20"/>
          <w:spacing w:val="-6"/>
        </w:rPr>
        <w:t>并将其捐赠给</w:t>
      </w:r>
      <w:r>
        <w:rPr>
          <w:rFonts w:ascii="Arial" w:eastAsia="Arial"/>
          <w:color w:val="231F20"/>
          <w:spacing w:val="-6"/>
        </w:rPr>
        <w:t>CNCF</w:t>
      </w:r>
      <w:r>
        <w:rPr>
          <w:color w:val="231F20"/>
          <w:spacing w:val="-15"/>
        </w:rPr>
        <w:t>基金会，帮助广大的中国开发者可以用更低成本落地服务治理，助力开发者落地</w:t>
      </w:r>
      <w:r>
        <w:rPr>
          <w:color w:val="231F20"/>
          <w:spacing w:val="-8"/>
        </w:rPr>
        <w:t>微服务。</w:t>
      </w:r>
    </w:p>
    <w:p w14:paraId="68024813" w14:textId="77777777" w:rsidR="00437B33" w:rsidRDefault="00000000">
      <w:pPr>
        <w:pStyle w:val="a3"/>
        <w:spacing w:before="115" w:line="343" w:lineRule="auto"/>
        <w:ind w:left="257" w:right="433"/>
        <w:jc w:val="both"/>
      </w:pPr>
      <w:r>
        <w:rPr>
          <w:color w:val="231F20"/>
          <w:spacing w:val="-18"/>
        </w:rPr>
        <w:t>开源的影响无处不在，势不可挡，但开源不仅仅是软件和技术层面，更是工程师文化。微软会持续加</w:t>
      </w:r>
      <w:r>
        <w:rPr>
          <w:color w:val="231F20"/>
          <w:spacing w:val="-11"/>
        </w:rPr>
        <w:t>大对于开源社区的投入。同时，微软在中国将继续致力于帮助中国的开源社区与全球的开源组织合</w:t>
      </w:r>
      <w:r>
        <w:rPr>
          <w:color w:val="231F20"/>
          <w:spacing w:val="-16"/>
        </w:rPr>
        <w:t>作，将优秀的开源项目和文化引进中国，推动中国的开源活动和开源精神的发展；微软也会继续加速</w:t>
      </w:r>
      <w:r>
        <w:rPr>
          <w:color w:val="231F20"/>
          <w:spacing w:val="-15"/>
        </w:rPr>
        <w:t>将中国的优秀开源文化、开源活动传播出去，让中国的开源文化得以被全世界的开发者们所知晓。</w:t>
      </w:r>
    </w:p>
    <w:p w14:paraId="3A93F592" w14:textId="77777777" w:rsidR="00437B33" w:rsidRDefault="00437B33">
      <w:pPr>
        <w:pStyle w:val="a3"/>
        <w:spacing w:before="5"/>
        <w:rPr>
          <w:sz w:val="17"/>
        </w:rPr>
      </w:pPr>
    </w:p>
    <w:p w14:paraId="5940A566" w14:textId="77777777" w:rsidR="00437B33" w:rsidRDefault="00000000">
      <w:pPr>
        <w:pStyle w:val="4"/>
        <w:numPr>
          <w:ilvl w:val="2"/>
          <w:numId w:val="4"/>
        </w:numPr>
        <w:tabs>
          <w:tab w:val="left" w:pos="805"/>
        </w:tabs>
        <w:ind w:left="804" w:hanging="548"/>
        <w:rPr>
          <w:rFonts w:ascii="Arial" w:eastAsia="Arial"/>
          <w:color w:val="231F20"/>
        </w:rPr>
      </w:pPr>
      <w:r>
        <w:rPr>
          <w:color w:val="231F20"/>
          <w:spacing w:val="-8"/>
        </w:rPr>
        <w:t>红帽对中国开源的贡献</w:t>
      </w:r>
    </w:p>
    <w:p w14:paraId="20161F36" w14:textId="77777777" w:rsidR="00437B33" w:rsidRDefault="00000000">
      <w:pPr>
        <w:pStyle w:val="a3"/>
        <w:spacing w:before="198" w:line="343" w:lineRule="auto"/>
        <w:ind w:left="258" w:right="436" w:hanging="1"/>
      </w:pPr>
      <w:r>
        <w:rPr>
          <w:color w:val="231F20"/>
          <w:spacing w:val="-12"/>
        </w:rPr>
        <w:t>如今，</w:t>
      </w:r>
      <w:r>
        <w:rPr>
          <w:rFonts w:ascii="Arial" w:eastAsia="Arial"/>
          <w:color w:val="231F20"/>
          <w:spacing w:val="-18"/>
        </w:rPr>
        <w:t>IT</w:t>
      </w:r>
      <w:r>
        <w:rPr>
          <w:color w:val="231F20"/>
          <w:spacing w:val="-14"/>
        </w:rPr>
        <w:t>的发展与技术使用，已经不是由某个厂商所主导。借助开源开放的思想与工具，用户开始掌</w:t>
      </w:r>
      <w:r>
        <w:rPr>
          <w:color w:val="231F20"/>
          <w:spacing w:val="-9"/>
        </w:rPr>
        <w:t>握未来发展的选择权与控制权。</w:t>
      </w:r>
    </w:p>
    <w:p w14:paraId="0BB81657" w14:textId="77777777" w:rsidR="00437B33" w:rsidRDefault="00000000">
      <w:pPr>
        <w:pStyle w:val="a3"/>
        <w:spacing w:before="114" w:line="343" w:lineRule="auto"/>
        <w:ind w:left="255" w:right="435" w:firstLine="3"/>
        <w:jc w:val="both"/>
      </w:pPr>
      <w:r>
        <w:rPr>
          <w:color w:val="231F20"/>
          <w:spacing w:val="-13"/>
        </w:rPr>
        <w:t>技术方面，红帽为中国企业用户提供企业级开源解决方案，依托社区支持，为客户提供</w:t>
      </w:r>
      <w:r>
        <w:rPr>
          <w:rFonts w:ascii="Arial" w:eastAsia="Arial"/>
          <w:color w:val="231F20"/>
          <w:spacing w:val="-4"/>
        </w:rPr>
        <w:t>Linux</w:t>
      </w:r>
      <w:r>
        <w:rPr>
          <w:color w:val="231F20"/>
          <w:spacing w:val="-12"/>
        </w:rPr>
        <w:t>、混合</w:t>
      </w:r>
      <w:r>
        <w:rPr>
          <w:color w:val="231F20"/>
          <w:spacing w:val="-14"/>
        </w:rPr>
        <w:t>云、容器和</w:t>
      </w:r>
      <w:r>
        <w:rPr>
          <w:rFonts w:ascii="Arial" w:eastAsia="Arial"/>
          <w:color w:val="231F20"/>
          <w:spacing w:val="-5"/>
        </w:rPr>
        <w:t>Kubernetes</w:t>
      </w:r>
      <w:r>
        <w:rPr>
          <w:color w:val="231F20"/>
          <w:spacing w:val="-17"/>
        </w:rPr>
        <w:t>技术，涵盖数据中心到网络边缘领域；人才培养上，培养开源新生力量和企业</w:t>
      </w:r>
      <w:r>
        <w:rPr>
          <w:rFonts w:ascii="Arial" w:eastAsia="Arial"/>
          <w:color w:val="231F20"/>
          <w:spacing w:val="-7"/>
        </w:rPr>
        <w:t>IT</w:t>
      </w:r>
      <w:r>
        <w:rPr>
          <w:color w:val="231F20"/>
          <w:spacing w:val="-15"/>
        </w:rPr>
        <w:t>中坚力量，赋能</w:t>
      </w:r>
      <w:r>
        <w:rPr>
          <w:rFonts w:ascii="Arial" w:eastAsia="Arial"/>
          <w:color w:val="231F20"/>
          <w:spacing w:val="-6"/>
        </w:rPr>
        <w:t>IT</w:t>
      </w:r>
      <w:r>
        <w:rPr>
          <w:color w:val="231F20"/>
          <w:spacing w:val="-7"/>
        </w:rPr>
        <w:t>决策者和管理者。</w:t>
      </w:r>
    </w:p>
    <w:p w14:paraId="303DB22B" w14:textId="77777777" w:rsidR="00437B33" w:rsidRDefault="00000000">
      <w:pPr>
        <w:pStyle w:val="a3"/>
        <w:spacing w:before="114" w:line="343" w:lineRule="auto"/>
        <w:ind w:left="257" w:right="435" w:firstLine="1"/>
        <w:jc w:val="both"/>
      </w:pPr>
      <w:r>
        <w:rPr>
          <w:rFonts w:ascii="Arial" w:eastAsia="Arial" w:hAnsi="Arial"/>
          <w:color w:val="231F20"/>
          <w:spacing w:val="-15"/>
        </w:rPr>
        <w:t>2011</w:t>
      </w:r>
      <w:r>
        <w:rPr>
          <w:color w:val="231F20"/>
          <w:spacing w:val="-13"/>
        </w:rPr>
        <w:t>年起，针对全国大专院校计算机</w:t>
      </w:r>
      <w:r>
        <w:rPr>
          <w:rFonts w:ascii="Arial" w:eastAsia="Arial" w:hAnsi="Arial"/>
          <w:color w:val="231F20"/>
        </w:rPr>
        <w:t>/</w:t>
      </w:r>
      <w:r>
        <w:rPr>
          <w:color w:val="231F20"/>
          <w:spacing w:val="-13"/>
        </w:rPr>
        <w:t>软件专业学生，红帽已连续</w:t>
      </w:r>
      <w:r>
        <w:rPr>
          <w:rFonts w:ascii="Arial" w:eastAsia="Arial" w:hAnsi="Arial"/>
          <w:color w:val="231F20"/>
          <w:spacing w:val="-9"/>
        </w:rPr>
        <w:t>10</w:t>
      </w:r>
      <w:r>
        <w:rPr>
          <w:color w:val="231F20"/>
          <w:spacing w:val="-16"/>
        </w:rPr>
        <w:t>年举办“红帽挑战赛”活动，基于</w:t>
      </w:r>
      <w:r>
        <w:rPr>
          <w:color w:val="231F20"/>
          <w:spacing w:val="-11"/>
        </w:rPr>
        <w:t>广受赞誉的红帽开源软件技术培训服务，联合</w:t>
      </w:r>
      <w:r>
        <w:rPr>
          <w:rFonts w:ascii="Arial" w:eastAsia="Arial" w:hAnsi="Arial"/>
          <w:color w:val="231F20"/>
          <w:spacing w:val="-6"/>
        </w:rPr>
        <w:t>30</w:t>
      </w:r>
      <w:r>
        <w:rPr>
          <w:color w:val="231F20"/>
          <w:spacing w:val="-15"/>
        </w:rPr>
        <w:t>多家合作伙伴，以及数百家大专院校，共同为国内培</w:t>
      </w:r>
      <w:r>
        <w:rPr>
          <w:color w:val="231F20"/>
          <w:spacing w:val="-10"/>
        </w:rPr>
        <w:t>养开源软件后备专业人才，迄今已有</w:t>
      </w:r>
      <w:r>
        <w:rPr>
          <w:rFonts w:ascii="Arial" w:eastAsia="Arial" w:hAnsi="Arial"/>
          <w:color w:val="231F20"/>
          <w:spacing w:val="-5"/>
        </w:rPr>
        <w:t>8</w:t>
      </w:r>
      <w:r>
        <w:rPr>
          <w:color w:val="231F20"/>
          <w:spacing w:val="-10"/>
        </w:rPr>
        <w:t>万余名高校学生参与其中。</w:t>
      </w:r>
    </w:p>
    <w:p w14:paraId="49E8D5B1" w14:textId="77777777" w:rsidR="00437B33" w:rsidRDefault="00000000">
      <w:pPr>
        <w:pStyle w:val="a3"/>
        <w:spacing w:before="115" w:line="343" w:lineRule="auto"/>
        <w:ind w:left="256" w:right="397" w:firstLine="2"/>
        <w:jc w:val="both"/>
      </w:pPr>
      <w:r>
        <w:rPr>
          <w:rFonts w:ascii="Arial" w:eastAsia="Arial" w:hAnsi="Arial"/>
          <w:color w:val="231F20"/>
          <w:spacing w:val="-6"/>
        </w:rPr>
        <w:t>2020</w:t>
      </w:r>
      <w:r>
        <w:rPr>
          <w:color w:val="231F20"/>
          <w:spacing w:val="-7"/>
        </w:rPr>
        <w:t>和</w:t>
      </w:r>
      <w:r>
        <w:rPr>
          <w:rFonts w:ascii="Arial" w:eastAsia="Arial" w:hAnsi="Arial"/>
          <w:color w:val="231F20"/>
          <w:spacing w:val="-9"/>
        </w:rPr>
        <w:t>2021</w:t>
      </w:r>
      <w:r>
        <w:rPr>
          <w:color w:val="231F20"/>
          <w:spacing w:val="-17"/>
        </w:rPr>
        <w:t>年，红帽联合国内各行业企业用户，知名企业</w:t>
      </w:r>
      <w:r>
        <w:rPr>
          <w:rFonts w:ascii="Arial" w:eastAsia="Arial" w:hAnsi="Arial"/>
          <w:color w:val="231F20"/>
          <w:spacing w:val="-6"/>
        </w:rPr>
        <w:t>IT</w:t>
      </w:r>
      <w:r>
        <w:rPr>
          <w:color w:val="231F20"/>
          <w:spacing w:val="-14"/>
        </w:rPr>
        <w:t>社区及国内外生态合作伙伴，共同成功举</w:t>
      </w:r>
      <w:r>
        <w:rPr>
          <w:color w:val="231F20"/>
          <w:spacing w:val="-5"/>
        </w:rPr>
        <w:t>办了两届覆盖全国</w:t>
      </w:r>
      <w:r>
        <w:rPr>
          <w:rFonts w:ascii="Arial" w:eastAsia="Arial" w:hAnsi="Arial"/>
          <w:color w:val="231F20"/>
        </w:rPr>
        <w:t>/</w:t>
      </w:r>
      <w:r>
        <w:rPr>
          <w:color w:val="231F20"/>
          <w:spacing w:val="-13"/>
        </w:rPr>
        <w:t>全行业的“容器云职业技能大赛”，极大推动了全球最先进的容器化技术在国内</w:t>
      </w:r>
      <w:r>
        <w:rPr>
          <w:color w:val="231F20"/>
          <w:spacing w:val="-8"/>
        </w:rPr>
        <w:t>的发展进程。每年都有近</w:t>
      </w:r>
      <w:r>
        <w:rPr>
          <w:rFonts w:ascii="Arial" w:eastAsia="Arial" w:hAnsi="Arial"/>
          <w:color w:val="231F20"/>
          <w:spacing w:val="-4"/>
        </w:rPr>
        <w:t>4000</w:t>
      </w:r>
      <w:r>
        <w:rPr>
          <w:color w:val="231F20"/>
          <w:spacing w:val="-19"/>
        </w:rPr>
        <w:t xml:space="preserve">家来自银行、保险、证券、电信、制造、医疗等行业的企业用户参与， </w:t>
      </w:r>
      <w:r>
        <w:rPr>
          <w:color w:val="231F20"/>
          <w:spacing w:val="-5"/>
        </w:rPr>
        <w:t>两年总计近</w:t>
      </w:r>
      <w:r>
        <w:rPr>
          <w:rFonts w:ascii="Arial" w:eastAsia="Arial" w:hAnsi="Arial"/>
          <w:color w:val="231F20"/>
          <w:spacing w:val="-7"/>
        </w:rPr>
        <w:t>50,000</w:t>
      </w:r>
      <w:r>
        <w:rPr>
          <w:color w:val="231F20"/>
          <w:spacing w:val="-16"/>
        </w:rPr>
        <w:t>人参与大赛学习，数千人参加了最后阶段的精英比赛，并获得专业技术认证，数十</w:t>
      </w:r>
      <w:r>
        <w:rPr>
          <w:color w:val="231F20"/>
          <w:spacing w:val="-9"/>
        </w:rPr>
        <w:t>个团队获奖并沉淀了近百个容器技术实践方案。</w:t>
      </w:r>
    </w:p>
    <w:p w14:paraId="045AB861" w14:textId="77777777" w:rsidR="00437B33" w:rsidRDefault="00000000">
      <w:pPr>
        <w:pStyle w:val="a3"/>
        <w:spacing w:before="115"/>
        <w:ind w:left="258"/>
      </w:pPr>
      <w:r>
        <w:rPr>
          <w:color w:val="231F20"/>
        </w:rPr>
        <w:t>红帽中国积极利用在国际开源社区的经验、资源和影响力，支持国内开源社区及国内先行企业与国际</w:t>
      </w:r>
    </w:p>
    <w:p w14:paraId="276002E2" w14:textId="77777777" w:rsidR="00437B33" w:rsidRDefault="00437B33">
      <w:pPr>
        <w:sectPr w:rsidR="00437B33">
          <w:pgSz w:w="9360" w:h="13040"/>
          <w:pgMar w:top="1200" w:right="240" w:bottom="580" w:left="420" w:header="400" w:footer="399" w:gutter="0"/>
          <w:cols w:space="720"/>
        </w:sectPr>
      </w:pPr>
    </w:p>
    <w:p w14:paraId="295B60EF" w14:textId="77777777" w:rsidR="00437B33" w:rsidRDefault="00437B33">
      <w:pPr>
        <w:pStyle w:val="a3"/>
        <w:rPr>
          <w:sz w:val="20"/>
        </w:rPr>
      </w:pPr>
    </w:p>
    <w:p w14:paraId="31A27995" w14:textId="77777777" w:rsidR="00437B33" w:rsidRDefault="00437B33">
      <w:pPr>
        <w:pStyle w:val="a3"/>
        <w:rPr>
          <w:sz w:val="20"/>
        </w:rPr>
      </w:pPr>
    </w:p>
    <w:p w14:paraId="411F0AEB" w14:textId="77777777" w:rsidR="00437B33" w:rsidRDefault="00437B33">
      <w:pPr>
        <w:pStyle w:val="a3"/>
        <w:spacing w:before="2"/>
        <w:rPr>
          <w:sz w:val="18"/>
        </w:rPr>
      </w:pPr>
    </w:p>
    <w:p w14:paraId="5EF29F47" w14:textId="77777777" w:rsidR="00437B33" w:rsidRDefault="00000000">
      <w:pPr>
        <w:pStyle w:val="a3"/>
        <w:spacing w:line="336" w:lineRule="auto"/>
        <w:ind w:left="258" w:right="435"/>
      </w:pPr>
      <w:r>
        <w:rPr>
          <w:color w:val="231F20"/>
          <w:spacing w:val="-7"/>
        </w:rPr>
        <w:t>开源社区交流合作</w:t>
      </w:r>
      <w:r>
        <w:rPr>
          <w:color w:val="231F20"/>
          <w:spacing w:val="-18"/>
        </w:rPr>
        <w:t>（</w:t>
      </w:r>
      <w:r>
        <w:rPr>
          <w:color w:val="231F20"/>
          <w:spacing w:val="-6"/>
        </w:rPr>
        <w:t>如</w:t>
      </w:r>
      <w:r>
        <w:rPr>
          <w:rFonts w:ascii="Arial" w:eastAsia="Arial"/>
          <w:color w:val="231F20"/>
          <w:spacing w:val="-4"/>
        </w:rPr>
        <w:t>OpenStack</w:t>
      </w:r>
      <w:r>
        <w:rPr>
          <w:color w:val="231F20"/>
          <w:spacing w:val="-36"/>
        </w:rPr>
        <w:t>、</w:t>
      </w:r>
      <w:r>
        <w:rPr>
          <w:rFonts w:ascii="Arial" w:eastAsia="Arial"/>
          <w:color w:val="231F20"/>
          <w:spacing w:val="-4"/>
        </w:rPr>
        <w:t>Ceph</w:t>
      </w:r>
      <w:r>
        <w:rPr>
          <w:color w:val="231F20"/>
          <w:spacing w:val="-3"/>
        </w:rPr>
        <w:t>等技术领域</w:t>
      </w:r>
      <w:r>
        <w:rPr>
          <w:rFonts w:ascii="Arial" w:eastAsia="Arial"/>
          <w:color w:val="231F20"/>
          <w:spacing w:val="-26"/>
        </w:rPr>
        <w:t>)</w:t>
      </w:r>
      <w:r>
        <w:rPr>
          <w:color w:val="231F20"/>
          <w:spacing w:val="-11"/>
        </w:rPr>
        <w:t>，安排各类红帽技术专家，积极参与各种国际开源社区在国内的用户组组织的的技术交流活动。</w:t>
      </w:r>
    </w:p>
    <w:p w14:paraId="1CD552B1" w14:textId="77777777" w:rsidR="00437B33" w:rsidRDefault="00000000">
      <w:pPr>
        <w:pStyle w:val="a3"/>
        <w:spacing w:before="112" w:line="336" w:lineRule="auto"/>
        <w:ind w:left="258" w:right="402" w:hanging="6"/>
        <w:jc w:val="both"/>
      </w:pPr>
      <w:r>
        <w:rPr>
          <w:color w:val="231F20"/>
          <w:spacing w:val="-7"/>
        </w:rPr>
        <w:t>自</w:t>
      </w:r>
      <w:r>
        <w:rPr>
          <w:rFonts w:ascii="Arial" w:eastAsia="Arial"/>
          <w:color w:val="231F20"/>
        </w:rPr>
        <w:t>2004</w:t>
      </w:r>
      <w:r>
        <w:rPr>
          <w:color w:val="231F20"/>
          <w:spacing w:val="-13"/>
        </w:rPr>
        <w:t>年至今，东北亚开源软件推进论坛一直连续成功举办，论坛旨在积极促进中日韩三国、东北</w:t>
      </w:r>
      <w:r>
        <w:rPr>
          <w:color w:val="231F20"/>
          <w:spacing w:val="-14"/>
        </w:rPr>
        <w:t>亚地区以及世界开源软件的合作与发展。为此，论坛设立了四个工作组，分别负责技术开发与评估、</w:t>
      </w:r>
      <w:r>
        <w:rPr>
          <w:color w:val="231F20"/>
          <w:spacing w:val="-16"/>
        </w:rPr>
        <w:t>人才培养与激励、标准制定与认定，以及应用推广与协调。红帽中国一直参与第三工作组的工作，积</w:t>
      </w:r>
      <w:r>
        <w:rPr>
          <w:color w:val="231F20"/>
          <w:spacing w:val="-9"/>
        </w:rPr>
        <w:t>极利用在开源方面的经验和优势帮助东北亚开源联盟制定标准。</w:t>
      </w:r>
    </w:p>
    <w:p w14:paraId="3ED2195B" w14:textId="77777777" w:rsidR="00437B33" w:rsidRDefault="00000000">
      <w:pPr>
        <w:pStyle w:val="a3"/>
        <w:spacing w:before="107"/>
        <w:ind w:left="259"/>
      </w:pPr>
      <w:r>
        <w:rPr>
          <w:color w:val="231F20"/>
        </w:rPr>
        <w:t>红帽对中国开源的建议</w:t>
      </w:r>
    </w:p>
    <w:p w14:paraId="1D2395B9" w14:textId="77777777" w:rsidR="00437B33" w:rsidRDefault="00437B33">
      <w:pPr>
        <w:pStyle w:val="a3"/>
        <w:spacing w:before="7"/>
        <w:rPr>
          <w:sz w:val="16"/>
        </w:rPr>
      </w:pPr>
    </w:p>
    <w:p w14:paraId="79338FA1" w14:textId="77777777" w:rsidR="00437B33" w:rsidRDefault="00000000">
      <w:pPr>
        <w:pStyle w:val="a3"/>
        <w:spacing w:line="336" w:lineRule="auto"/>
        <w:ind w:left="257" w:right="436" w:firstLine="1"/>
      </w:pPr>
      <w:r>
        <w:rPr>
          <w:color w:val="231F20"/>
          <w:spacing w:val="-16"/>
        </w:rPr>
        <w:t>树立起开源文化核心三观：要有全球视野、融合发展、开放心态、协作精神的世界观；其次是既要拿</w:t>
      </w:r>
      <w:r>
        <w:rPr>
          <w:color w:val="231F20"/>
          <w:spacing w:val="-20"/>
        </w:rPr>
        <w:t>来，又要贡献的价值观；最后是有追求、有信仰、我为人人、人人为我的人生观。</w:t>
      </w:r>
    </w:p>
    <w:p w14:paraId="4A1A00E2" w14:textId="77777777" w:rsidR="00437B33" w:rsidRDefault="00437B33">
      <w:pPr>
        <w:spacing w:line="336" w:lineRule="auto"/>
        <w:sectPr w:rsidR="00437B33">
          <w:pgSz w:w="9360" w:h="13040"/>
          <w:pgMar w:top="1200" w:right="240" w:bottom="580" w:left="420" w:header="400" w:footer="399" w:gutter="0"/>
          <w:cols w:space="720"/>
        </w:sectPr>
      </w:pPr>
    </w:p>
    <w:p w14:paraId="62A0BF6E" w14:textId="77777777" w:rsidR="00437B33" w:rsidRDefault="00437B33">
      <w:pPr>
        <w:pStyle w:val="a3"/>
        <w:spacing w:before="8"/>
        <w:rPr>
          <w:sz w:val="24"/>
        </w:rPr>
      </w:pPr>
    </w:p>
    <w:p w14:paraId="4BDCDD4A" w14:textId="77777777" w:rsidR="00437B33" w:rsidRDefault="00000000">
      <w:pPr>
        <w:pStyle w:val="1"/>
        <w:spacing w:before="58"/>
        <w:jc w:val="left"/>
      </w:pPr>
      <w:bookmarkStart w:id="26" w:name="_TOC_250003"/>
      <w:bookmarkEnd w:id="26"/>
      <w:r>
        <w:rPr>
          <w:color w:val="1B92B1"/>
        </w:rPr>
        <w:t>附录 1：开源大事记</w:t>
      </w:r>
    </w:p>
    <w:p w14:paraId="73224329" w14:textId="77777777" w:rsidR="00437B33" w:rsidRDefault="00437B33">
      <w:pPr>
        <w:pStyle w:val="a3"/>
        <w:spacing w:before="6"/>
        <w:rPr>
          <w:sz w:val="43"/>
        </w:rPr>
      </w:pPr>
    </w:p>
    <w:p w14:paraId="04776F96" w14:textId="77777777" w:rsidR="00437B33" w:rsidRDefault="00000000">
      <w:pPr>
        <w:pStyle w:val="2"/>
      </w:pPr>
      <w:r>
        <w:rPr>
          <w:rFonts w:ascii="Arial" w:eastAsia="Arial"/>
          <w:color w:val="231F20"/>
        </w:rPr>
        <w:t>1991</w:t>
      </w:r>
      <w:r>
        <w:rPr>
          <w:color w:val="231F20"/>
        </w:rPr>
        <w:t>年</w:t>
      </w:r>
    </w:p>
    <w:p w14:paraId="75009259" w14:textId="77777777" w:rsidR="00437B33" w:rsidRDefault="00000000">
      <w:pPr>
        <w:pStyle w:val="a4"/>
        <w:numPr>
          <w:ilvl w:val="0"/>
          <w:numId w:val="2"/>
        </w:numPr>
        <w:tabs>
          <w:tab w:val="left" w:pos="715"/>
        </w:tabs>
        <w:spacing w:before="175" w:line="331" w:lineRule="auto"/>
        <w:ind w:right="435" w:firstLine="3"/>
        <w:rPr>
          <w:sz w:val="19"/>
        </w:rPr>
      </w:pPr>
      <w:r>
        <w:rPr>
          <w:color w:val="231F20"/>
          <w:spacing w:val="-15"/>
          <w:sz w:val="19"/>
        </w:rPr>
        <w:t>中国开源诞生元年，中美合作引进</w:t>
      </w:r>
      <w:r>
        <w:rPr>
          <w:rFonts w:ascii="Arial" w:eastAsia="Arial" w:hAnsi="Arial"/>
          <w:color w:val="231F20"/>
          <w:spacing w:val="-8"/>
          <w:sz w:val="19"/>
        </w:rPr>
        <w:t>UNIX</w:t>
      </w:r>
      <w:r>
        <w:rPr>
          <w:rFonts w:ascii="Arial" w:eastAsia="Arial" w:hAnsi="Arial"/>
          <w:color w:val="231F20"/>
          <w:spacing w:val="15"/>
          <w:sz w:val="19"/>
        </w:rPr>
        <w:t xml:space="preserve"> </w:t>
      </w:r>
      <w:r>
        <w:rPr>
          <w:rFonts w:ascii="Arial" w:eastAsia="Arial" w:hAnsi="Arial"/>
          <w:color w:val="231F20"/>
          <w:spacing w:val="-8"/>
          <w:sz w:val="19"/>
        </w:rPr>
        <w:t>SVR4.2</w:t>
      </w:r>
      <w:r>
        <w:rPr>
          <w:color w:val="231F20"/>
          <w:spacing w:val="-20"/>
          <w:sz w:val="19"/>
        </w:rPr>
        <w:t>。陆首群、杨天行和张克治牵头，代表中方代表</w:t>
      </w:r>
      <w:r>
        <w:rPr>
          <w:color w:val="231F20"/>
          <w:spacing w:val="-7"/>
          <w:sz w:val="19"/>
        </w:rPr>
        <w:t>团与美国</w:t>
      </w:r>
      <w:r>
        <w:rPr>
          <w:rFonts w:ascii="Arial" w:eastAsia="Arial" w:hAnsi="Arial"/>
          <w:color w:val="231F20"/>
          <w:spacing w:val="-6"/>
          <w:sz w:val="19"/>
        </w:rPr>
        <w:t>AT&amp;T</w:t>
      </w:r>
      <w:r>
        <w:rPr>
          <w:color w:val="231F20"/>
          <w:spacing w:val="-13"/>
          <w:sz w:val="19"/>
        </w:rPr>
        <w:t>公司合作，美方将当时最新开发的</w:t>
      </w:r>
      <w:r>
        <w:rPr>
          <w:rFonts w:ascii="Arial" w:eastAsia="Arial" w:hAnsi="Arial"/>
          <w:color w:val="231F20"/>
          <w:spacing w:val="-6"/>
          <w:sz w:val="19"/>
        </w:rPr>
        <w:t>UNIX</w:t>
      </w:r>
      <w:r>
        <w:rPr>
          <w:color w:val="231F20"/>
          <w:spacing w:val="-6"/>
          <w:sz w:val="19"/>
        </w:rPr>
        <w:t>版本——</w:t>
      </w:r>
      <w:r>
        <w:rPr>
          <w:rFonts w:ascii="Arial" w:eastAsia="Arial" w:hAnsi="Arial"/>
          <w:color w:val="231F20"/>
          <w:spacing w:val="-6"/>
          <w:sz w:val="19"/>
        </w:rPr>
        <w:t>UNIX</w:t>
      </w:r>
      <w:r>
        <w:rPr>
          <w:rFonts w:ascii="Arial" w:eastAsia="Arial" w:hAnsi="Arial"/>
          <w:color w:val="231F20"/>
          <w:spacing w:val="20"/>
          <w:sz w:val="19"/>
        </w:rPr>
        <w:t xml:space="preserve"> </w:t>
      </w:r>
      <w:r>
        <w:rPr>
          <w:rFonts w:ascii="Arial" w:eastAsia="Arial" w:hAnsi="Arial"/>
          <w:color w:val="231F20"/>
          <w:spacing w:val="-5"/>
          <w:sz w:val="19"/>
        </w:rPr>
        <w:t>SVR4.2</w:t>
      </w:r>
      <w:r>
        <w:rPr>
          <w:color w:val="231F20"/>
          <w:spacing w:val="-7"/>
          <w:sz w:val="19"/>
        </w:rPr>
        <w:t>源代码向中方开放</w:t>
      </w:r>
    </w:p>
    <w:p w14:paraId="31FB5DC3" w14:textId="77777777" w:rsidR="00437B33" w:rsidRDefault="00000000">
      <w:pPr>
        <w:pStyle w:val="a3"/>
        <w:spacing w:before="8" w:line="336" w:lineRule="auto"/>
        <w:ind w:left="539" w:right="428" w:hanging="23"/>
        <w:jc w:val="both"/>
      </w:pPr>
      <w:r>
        <w:rPr>
          <w:color w:val="231F20"/>
          <w:spacing w:val="-25"/>
        </w:rPr>
        <w:t>（</w:t>
      </w:r>
      <w:r>
        <w:rPr>
          <w:color w:val="231F20"/>
          <w:spacing w:val="-16"/>
        </w:rPr>
        <w:t>除美国外，中国是全球获得源代码的第二家</w:t>
      </w:r>
      <w:r>
        <w:rPr>
          <w:color w:val="231F20"/>
          <w:spacing w:val="-39"/>
        </w:rPr>
        <w:t>）</w:t>
      </w:r>
      <w:r>
        <w:rPr>
          <w:color w:val="231F20"/>
          <w:spacing w:val="-19"/>
        </w:rPr>
        <w:t>。此后，中方组织全国软件专家、程序员等</w:t>
      </w:r>
      <w:r>
        <w:rPr>
          <w:rFonts w:ascii="Arial" w:eastAsia="Arial" w:hAnsi="Arial"/>
          <w:color w:val="231F20"/>
          <w:spacing w:val="-9"/>
        </w:rPr>
        <w:t>200</w:t>
      </w:r>
      <w:r>
        <w:rPr>
          <w:color w:val="231F20"/>
          <w:spacing w:val="-10"/>
        </w:rPr>
        <w:t>多人</w:t>
      </w:r>
      <w:r>
        <w:rPr>
          <w:color w:val="231F20"/>
          <w:spacing w:val="-23"/>
        </w:rPr>
        <w:t>共同翻译、编辑、出版了“</w:t>
      </w:r>
      <w:r>
        <w:rPr>
          <w:rFonts w:ascii="Arial" w:eastAsia="Arial" w:hAnsi="Arial"/>
          <w:color w:val="231F20"/>
          <w:spacing w:val="-11"/>
        </w:rPr>
        <w:t xml:space="preserve">UNIX </w:t>
      </w:r>
      <w:r>
        <w:rPr>
          <w:rFonts w:ascii="Arial" w:eastAsia="Arial" w:hAnsi="Arial"/>
          <w:color w:val="231F20"/>
          <w:spacing w:val="-10"/>
        </w:rPr>
        <w:t>SVR4.2</w:t>
      </w:r>
      <w:r>
        <w:rPr>
          <w:color w:val="231F20"/>
          <w:spacing w:val="-20"/>
        </w:rPr>
        <w:t>中文版本”。中美合作引进</w:t>
      </w:r>
      <w:r>
        <w:rPr>
          <w:rFonts w:ascii="Arial" w:eastAsia="Arial" w:hAnsi="Arial"/>
          <w:color w:val="231F20"/>
          <w:spacing w:val="-9"/>
        </w:rPr>
        <w:t xml:space="preserve">UNIX </w:t>
      </w:r>
      <w:r>
        <w:rPr>
          <w:rFonts w:ascii="Arial" w:eastAsia="Arial" w:hAnsi="Arial"/>
          <w:color w:val="231F20"/>
          <w:spacing w:val="-15"/>
        </w:rPr>
        <w:t>SVR4.2</w:t>
      </w:r>
      <w:r>
        <w:rPr>
          <w:color w:val="231F20"/>
          <w:spacing w:val="-11"/>
        </w:rPr>
        <w:t>”这一历史事件被</w:t>
      </w:r>
      <w:r>
        <w:rPr>
          <w:rFonts w:ascii="Arial" w:eastAsia="Arial" w:hAnsi="Arial"/>
          <w:color w:val="231F20"/>
          <w:spacing w:val="-10"/>
        </w:rPr>
        <w:t>Linux</w:t>
      </w:r>
      <w:r>
        <w:rPr>
          <w:color w:val="231F20"/>
          <w:spacing w:val="-17"/>
        </w:rPr>
        <w:t>基金会收录，后被作为中国开源诞生的标志性事件，</w:t>
      </w:r>
      <w:r>
        <w:rPr>
          <w:rFonts w:ascii="Arial" w:eastAsia="Arial" w:hAnsi="Arial"/>
          <w:color w:val="231F20"/>
          <w:spacing w:val="-22"/>
        </w:rPr>
        <w:t>1991</w:t>
      </w:r>
      <w:r>
        <w:rPr>
          <w:color w:val="231F20"/>
          <w:spacing w:val="-13"/>
        </w:rPr>
        <w:t>年也就此成为中国开源的诞生元年。</w:t>
      </w:r>
    </w:p>
    <w:p w14:paraId="1348DE61" w14:textId="77777777" w:rsidR="00437B33" w:rsidRDefault="00437B33">
      <w:pPr>
        <w:pStyle w:val="a3"/>
        <w:spacing w:before="3"/>
        <w:rPr>
          <w:sz w:val="21"/>
        </w:rPr>
      </w:pPr>
    </w:p>
    <w:p w14:paraId="6D87EF39" w14:textId="77777777" w:rsidR="00437B33" w:rsidRDefault="00000000">
      <w:pPr>
        <w:pStyle w:val="2"/>
      </w:pPr>
      <w:r>
        <w:rPr>
          <w:rFonts w:ascii="Arial" w:eastAsia="Arial"/>
          <w:color w:val="231F20"/>
        </w:rPr>
        <w:t>1992</w:t>
      </w:r>
      <w:r>
        <w:rPr>
          <w:color w:val="231F20"/>
        </w:rPr>
        <w:t>年</w:t>
      </w:r>
    </w:p>
    <w:p w14:paraId="12F1628F" w14:textId="77777777" w:rsidR="00437B33" w:rsidRDefault="00000000">
      <w:pPr>
        <w:pStyle w:val="a4"/>
        <w:numPr>
          <w:ilvl w:val="0"/>
          <w:numId w:val="2"/>
        </w:numPr>
        <w:tabs>
          <w:tab w:val="left" w:pos="663"/>
        </w:tabs>
        <w:spacing w:before="175" w:line="331" w:lineRule="auto"/>
        <w:ind w:left="485" w:right="439" w:hanging="1"/>
        <w:rPr>
          <w:sz w:val="19"/>
        </w:rPr>
      </w:pPr>
      <w:r>
        <w:rPr>
          <w:color w:val="231F20"/>
          <w:spacing w:val="-6"/>
          <w:sz w:val="19"/>
        </w:rPr>
        <w:t>成立合资</w:t>
      </w:r>
      <w:r>
        <w:rPr>
          <w:rFonts w:ascii="Arial" w:eastAsia="Arial" w:hAnsi="Arial"/>
          <w:color w:val="231F20"/>
          <w:spacing w:val="-6"/>
          <w:sz w:val="19"/>
        </w:rPr>
        <w:t>UNIX</w:t>
      </w:r>
      <w:r>
        <w:rPr>
          <w:color w:val="231F20"/>
          <w:spacing w:val="-15"/>
          <w:sz w:val="19"/>
        </w:rPr>
        <w:t>公司，产生深远影响。国内计算机软硬件厂商与</w:t>
      </w:r>
      <w:r>
        <w:rPr>
          <w:rFonts w:ascii="Arial" w:eastAsia="Arial" w:hAnsi="Arial"/>
          <w:color w:val="231F20"/>
          <w:spacing w:val="-6"/>
          <w:sz w:val="19"/>
        </w:rPr>
        <w:t>USG</w:t>
      </w:r>
      <w:r>
        <w:rPr>
          <w:color w:val="231F20"/>
          <w:spacing w:val="-6"/>
          <w:sz w:val="19"/>
        </w:rPr>
        <w:t>合资成立</w:t>
      </w:r>
      <w:r>
        <w:rPr>
          <w:rFonts w:ascii="Arial" w:eastAsia="Arial" w:hAnsi="Arial"/>
          <w:color w:val="231F20"/>
          <w:spacing w:val="-7"/>
          <w:sz w:val="19"/>
        </w:rPr>
        <w:t>UNIX(</w:t>
      </w:r>
      <w:r>
        <w:rPr>
          <w:color w:val="231F20"/>
          <w:spacing w:val="-9"/>
          <w:sz w:val="19"/>
        </w:rPr>
        <w:t>中国</w:t>
      </w:r>
      <w:r>
        <w:rPr>
          <w:rFonts w:ascii="Arial" w:eastAsia="Arial" w:hAnsi="Arial"/>
          <w:color w:val="231F20"/>
          <w:spacing w:val="-4"/>
          <w:sz w:val="19"/>
        </w:rPr>
        <w:t>)</w:t>
      </w:r>
      <w:r>
        <w:rPr>
          <w:color w:val="231F20"/>
          <w:spacing w:val="-21"/>
          <w:sz w:val="19"/>
        </w:rPr>
        <w:t>系统技</w:t>
      </w:r>
      <w:r>
        <w:rPr>
          <w:color w:val="231F20"/>
          <w:spacing w:val="-13"/>
          <w:sz w:val="19"/>
        </w:rPr>
        <w:t>术有限公司，对后续</w:t>
      </w:r>
      <w:r>
        <w:rPr>
          <w:rFonts w:ascii="Arial" w:eastAsia="Arial" w:hAnsi="Arial"/>
          <w:color w:val="231F20"/>
          <w:spacing w:val="-7"/>
          <w:sz w:val="19"/>
        </w:rPr>
        <w:t>UNIX/Linux</w:t>
      </w:r>
      <w:r>
        <w:rPr>
          <w:color w:val="231F20"/>
          <w:spacing w:val="-15"/>
          <w:sz w:val="19"/>
        </w:rPr>
        <w:t>在中国的发展和普及，以及开源文化的传播有深远影响。</w:t>
      </w:r>
    </w:p>
    <w:p w14:paraId="515EBD5F" w14:textId="77777777" w:rsidR="00437B33" w:rsidRDefault="00437B33">
      <w:pPr>
        <w:pStyle w:val="a3"/>
        <w:rPr>
          <w:sz w:val="22"/>
        </w:rPr>
      </w:pPr>
    </w:p>
    <w:p w14:paraId="3A93D2E8" w14:textId="77777777" w:rsidR="00437B33" w:rsidRDefault="00000000">
      <w:pPr>
        <w:pStyle w:val="2"/>
        <w:spacing w:before="1"/>
      </w:pPr>
      <w:r>
        <w:rPr>
          <w:rFonts w:ascii="Arial" w:eastAsia="Arial"/>
          <w:color w:val="231F20"/>
        </w:rPr>
        <w:t>1994</w:t>
      </w:r>
      <w:r>
        <w:rPr>
          <w:color w:val="231F20"/>
        </w:rPr>
        <w:t>年</w:t>
      </w:r>
    </w:p>
    <w:p w14:paraId="540EEF9D" w14:textId="77777777" w:rsidR="00437B33" w:rsidRDefault="00000000">
      <w:pPr>
        <w:pStyle w:val="a4"/>
        <w:numPr>
          <w:ilvl w:val="0"/>
          <w:numId w:val="2"/>
        </w:numPr>
        <w:tabs>
          <w:tab w:val="left" w:pos="660"/>
        </w:tabs>
        <w:spacing w:before="174" w:line="331" w:lineRule="auto"/>
        <w:ind w:left="484" w:right="435" w:firstLine="0"/>
        <w:rPr>
          <w:sz w:val="19"/>
        </w:rPr>
      </w:pPr>
      <w:r>
        <w:rPr>
          <w:rFonts w:ascii="Arial" w:eastAsia="Arial" w:hAnsi="Arial"/>
          <w:color w:val="231F20"/>
          <w:spacing w:val="-5"/>
          <w:sz w:val="19"/>
        </w:rPr>
        <w:t>Linux</w:t>
      </w:r>
      <w:r>
        <w:rPr>
          <w:color w:val="231F20"/>
          <w:spacing w:val="-14"/>
          <w:sz w:val="19"/>
        </w:rPr>
        <w:t>与自由软件被引进中国。</w:t>
      </w:r>
      <w:r>
        <w:rPr>
          <w:rFonts w:ascii="Arial" w:eastAsia="Arial" w:hAnsi="Arial"/>
          <w:color w:val="231F20"/>
          <w:spacing w:val="-5"/>
          <w:sz w:val="19"/>
        </w:rPr>
        <w:t>Linux</w:t>
      </w:r>
      <w:r>
        <w:rPr>
          <w:color w:val="231F20"/>
          <w:spacing w:val="-15"/>
          <w:sz w:val="19"/>
        </w:rPr>
        <w:t>操作系统和大量自由软件被宫敏引进中国，国内技术人员开</w:t>
      </w:r>
      <w:r>
        <w:rPr>
          <w:color w:val="231F20"/>
          <w:spacing w:val="-6"/>
          <w:sz w:val="19"/>
        </w:rPr>
        <w:t>始接触到</w:t>
      </w:r>
      <w:r>
        <w:rPr>
          <w:rFonts w:ascii="Arial" w:eastAsia="Arial" w:hAnsi="Arial"/>
          <w:color w:val="231F20"/>
          <w:spacing w:val="-6"/>
          <w:sz w:val="19"/>
        </w:rPr>
        <w:t>Linux</w:t>
      </w:r>
      <w:r>
        <w:rPr>
          <w:rFonts w:ascii="Arial" w:eastAsia="Arial" w:hAnsi="Arial"/>
          <w:color w:val="231F20"/>
          <w:spacing w:val="-9"/>
          <w:sz w:val="19"/>
        </w:rPr>
        <w:t xml:space="preserve"> </w:t>
      </w:r>
      <w:r>
        <w:rPr>
          <w:color w:val="231F20"/>
          <w:spacing w:val="-16"/>
          <w:sz w:val="19"/>
        </w:rPr>
        <w:t>。同时，自由软件的火种开始在国内传播。</w:t>
      </w:r>
    </w:p>
    <w:p w14:paraId="5C0B3200" w14:textId="77777777" w:rsidR="00437B33" w:rsidRDefault="00437B33">
      <w:pPr>
        <w:pStyle w:val="a3"/>
        <w:spacing w:before="1"/>
        <w:rPr>
          <w:sz w:val="22"/>
        </w:rPr>
      </w:pPr>
    </w:p>
    <w:p w14:paraId="348A0D48" w14:textId="77777777" w:rsidR="00437B33" w:rsidRDefault="00000000">
      <w:pPr>
        <w:pStyle w:val="2"/>
      </w:pPr>
      <w:r>
        <w:rPr>
          <w:rFonts w:ascii="Arial" w:eastAsia="Arial"/>
          <w:color w:val="231F20"/>
        </w:rPr>
        <w:t>1997</w:t>
      </w:r>
      <w:r>
        <w:rPr>
          <w:color w:val="231F20"/>
        </w:rPr>
        <w:t>年</w:t>
      </w:r>
    </w:p>
    <w:p w14:paraId="2F2C507C" w14:textId="77777777" w:rsidR="00437B33" w:rsidRDefault="00000000">
      <w:pPr>
        <w:pStyle w:val="a4"/>
        <w:numPr>
          <w:ilvl w:val="0"/>
          <w:numId w:val="2"/>
        </w:numPr>
        <w:tabs>
          <w:tab w:val="left" w:pos="662"/>
        </w:tabs>
        <w:spacing w:before="175" w:line="331" w:lineRule="auto"/>
        <w:ind w:left="485" w:right="431" w:firstLine="0"/>
        <w:rPr>
          <w:sz w:val="19"/>
        </w:rPr>
      </w:pPr>
      <w:r>
        <w:rPr>
          <w:color w:val="231F20"/>
          <w:spacing w:val="-19"/>
          <w:sz w:val="19"/>
        </w:rPr>
        <w:t>建立“中国自由软件库”。通过国家信息中心的帮助，宫敏在中国经济信息网上建成“中国自由</w:t>
      </w:r>
      <w:r>
        <w:rPr>
          <w:color w:val="231F20"/>
          <w:spacing w:val="-18"/>
          <w:sz w:val="19"/>
        </w:rPr>
        <w:t>软件库”。为国内技术人员了解、学习和使用</w:t>
      </w:r>
      <w:r>
        <w:rPr>
          <w:rFonts w:ascii="Arial" w:eastAsia="Arial" w:hAnsi="Arial"/>
          <w:color w:val="231F20"/>
          <w:spacing w:val="-6"/>
          <w:sz w:val="19"/>
        </w:rPr>
        <w:t>Linux</w:t>
      </w:r>
      <w:r>
        <w:rPr>
          <w:color w:val="231F20"/>
          <w:spacing w:val="-11"/>
          <w:sz w:val="19"/>
        </w:rPr>
        <w:t>及相关自由</w:t>
      </w:r>
      <w:r>
        <w:rPr>
          <w:rFonts w:ascii="Arial" w:eastAsia="Arial" w:hAnsi="Arial"/>
          <w:color w:val="231F20"/>
          <w:spacing w:val="-3"/>
          <w:sz w:val="19"/>
        </w:rPr>
        <w:t>/</w:t>
      </w:r>
      <w:r>
        <w:rPr>
          <w:color w:val="231F20"/>
          <w:spacing w:val="-10"/>
          <w:sz w:val="19"/>
        </w:rPr>
        <w:t>开源软件提供了便利。</w:t>
      </w:r>
    </w:p>
    <w:p w14:paraId="521869E8" w14:textId="77777777" w:rsidR="00437B33" w:rsidRDefault="00437B33">
      <w:pPr>
        <w:pStyle w:val="a3"/>
        <w:spacing w:before="1"/>
        <w:rPr>
          <w:sz w:val="22"/>
        </w:rPr>
      </w:pPr>
    </w:p>
    <w:p w14:paraId="0DA3C05A" w14:textId="77777777" w:rsidR="00437B33" w:rsidRDefault="00000000">
      <w:pPr>
        <w:pStyle w:val="2"/>
      </w:pPr>
      <w:r>
        <w:rPr>
          <w:rFonts w:ascii="Arial" w:eastAsia="Arial"/>
          <w:color w:val="231F20"/>
        </w:rPr>
        <w:t>1998</w:t>
      </w:r>
      <w:r>
        <w:rPr>
          <w:color w:val="231F20"/>
        </w:rPr>
        <w:t>年</w:t>
      </w:r>
    </w:p>
    <w:p w14:paraId="5E16F2B8" w14:textId="77777777" w:rsidR="00437B33" w:rsidRDefault="00000000">
      <w:pPr>
        <w:pStyle w:val="a4"/>
        <w:numPr>
          <w:ilvl w:val="0"/>
          <w:numId w:val="2"/>
        </w:numPr>
        <w:tabs>
          <w:tab w:val="left" w:pos="660"/>
        </w:tabs>
        <w:spacing w:before="174" w:line="331" w:lineRule="auto"/>
        <w:ind w:left="485" w:right="437" w:hanging="1"/>
        <w:rPr>
          <w:sz w:val="19"/>
        </w:rPr>
      </w:pPr>
      <w:r>
        <w:rPr>
          <w:rFonts w:ascii="Arial" w:eastAsia="Arial" w:hAnsi="Arial"/>
          <w:color w:val="231F20"/>
          <w:spacing w:val="-8"/>
          <w:sz w:val="19"/>
        </w:rPr>
        <w:t>LVS</w:t>
      </w:r>
      <w:r>
        <w:rPr>
          <w:color w:val="231F20"/>
          <w:spacing w:val="-8"/>
          <w:sz w:val="19"/>
        </w:rPr>
        <w:t>（</w:t>
      </w:r>
      <w:r>
        <w:rPr>
          <w:rFonts w:ascii="Arial" w:eastAsia="Arial" w:hAnsi="Arial"/>
          <w:color w:val="231F20"/>
          <w:spacing w:val="-8"/>
          <w:sz w:val="19"/>
        </w:rPr>
        <w:t>Linux</w:t>
      </w:r>
      <w:r>
        <w:rPr>
          <w:rFonts w:ascii="Arial" w:eastAsia="Arial" w:hAnsi="Arial"/>
          <w:color w:val="231F20"/>
          <w:spacing w:val="15"/>
          <w:sz w:val="19"/>
        </w:rPr>
        <w:t xml:space="preserve"> </w:t>
      </w:r>
      <w:r>
        <w:rPr>
          <w:rFonts w:ascii="Arial" w:eastAsia="Arial" w:hAnsi="Arial"/>
          <w:color w:val="231F20"/>
          <w:sz w:val="19"/>
        </w:rPr>
        <w:t>Virtual</w:t>
      </w:r>
      <w:r>
        <w:rPr>
          <w:rFonts w:ascii="Arial" w:eastAsia="Arial" w:hAnsi="Arial"/>
          <w:color w:val="231F20"/>
          <w:spacing w:val="11"/>
          <w:sz w:val="19"/>
        </w:rPr>
        <w:t xml:space="preserve"> </w:t>
      </w:r>
      <w:r>
        <w:rPr>
          <w:rFonts w:ascii="Arial" w:eastAsia="Arial" w:hAnsi="Arial"/>
          <w:color w:val="231F20"/>
          <w:spacing w:val="-6"/>
          <w:sz w:val="19"/>
        </w:rPr>
        <w:t>Server</w:t>
      </w:r>
      <w:r>
        <w:rPr>
          <w:color w:val="231F20"/>
          <w:spacing w:val="-6"/>
          <w:sz w:val="19"/>
        </w:rPr>
        <w:t>，</w:t>
      </w:r>
      <w:r>
        <w:rPr>
          <w:rFonts w:ascii="Arial" w:eastAsia="Arial" w:hAnsi="Arial"/>
          <w:color w:val="231F20"/>
          <w:spacing w:val="-6"/>
          <w:sz w:val="19"/>
        </w:rPr>
        <w:t>Linux</w:t>
      </w:r>
      <w:r>
        <w:rPr>
          <w:color w:val="231F20"/>
          <w:spacing w:val="-4"/>
          <w:sz w:val="19"/>
        </w:rPr>
        <w:t>虚拟服务器</w:t>
      </w:r>
      <w:r>
        <w:rPr>
          <w:color w:val="231F20"/>
          <w:spacing w:val="-27"/>
          <w:sz w:val="19"/>
        </w:rPr>
        <w:t>）</w:t>
      </w:r>
      <w:r>
        <w:rPr>
          <w:color w:val="231F20"/>
          <w:spacing w:val="-12"/>
          <w:sz w:val="19"/>
        </w:rPr>
        <w:t>诞生。用于实现负载平衡，其代码进入了</w:t>
      </w:r>
      <w:r>
        <w:rPr>
          <w:rFonts w:ascii="Arial" w:eastAsia="Arial" w:hAnsi="Arial"/>
          <w:color w:val="231F20"/>
          <w:spacing w:val="-11"/>
          <w:sz w:val="19"/>
        </w:rPr>
        <w:t xml:space="preserve">Linux </w:t>
      </w:r>
      <w:r>
        <w:rPr>
          <w:rFonts w:ascii="Arial" w:eastAsia="Arial" w:hAnsi="Arial"/>
          <w:color w:val="231F20"/>
          <w:spacing w:val="-7"/>
          <w:sz w:val="19"/>
        </w:rPr>
        <w:t>2.4</w:t>
      </w:r>
      <w:r>
        <w:rPr>
          <w:color w:val="231F20"/>
          <w:spacing w:val="-7"/>
          <w:sz w:val="19"/>
        </w:rPr>
        <w:t>和</w:t>
      </w:r>
      <w:r>
        <w:rPr>
          <w:rFonts w:ascii="Arial" w:eastAsia="Arial" w:hAnsi="Arial"/>
          <w:color w:val="231F20"/>
          <w:spacing w:val="-8"/>
          <w:sz w:val="19"/>
        </w:rPr>
        <w:t>2.6</w:t>
      </w:r>
      <w:r>
        <w:rPr>
          <w:color w:val="231F20"/>
          <w:spacing w:val="-13"/>
          <w:sz w:val="19"/>
        </w:rPr>
        <w:t>版本的官方内核中。章文嵩是这一开源软件创始人。</w:t>
      </w:r>
    </w:p>
    <w:p w14:paraId="316A5543" w14:textId="77777777" w:rsidR="00437B33" w:rsidRDefault="00000000">
      <w:pPr>
        <w:pStyle w:val="a4"/>
        <w:numPr>
          <w:ilvl w:val="0"/>
          <w:numId w:val="2"/>
        </w:numPr>
        <w:tabs>
          <w:tab w:val="left" w:pos="662"/>
        </w:tabs>
        <w:spacing w:before="122" w:line="333" w:lineRule="auto"/>
        <w:ind w:left="484" w:right="435" w:firstLine="0"/>
        <w:jc w:val="both"/>
        <w:rPr>
          <w:sz w:val="19"/>
        </w:rPr>
      </w:pPr>
      <w:r>
        <w:rPr>
          <w:color w:val="231F20"/>
          <w:sz w:val="19"/>
        </w:rPr>
        <w:t>开源</w:t>
      </w:r>
      <w:r>
        <w:rPr>
          <w:rFonts w:ascii="Arial" w:eastAsia="Arial" w:hAnsi="Arial"/>
          <w:color w:val="231F20"/>
          <w:sz w:val="19"/>
        </w:rPr>
        <w:t>Linux</w:t>
      </w:r>
      <w:r>
        <w:rPr>
          <w:color w:val="231F20"/>
          <w:spacing w:val="-7"/>
          <w:sz w:val="19"/>
        </w:rPr>
        <w:t>图形用户界面支持系统“</w:t>
      </w:r>
      <w:r>
        <w:rPr>
          <w:rFonts w:ascii="Arial" w:eastAsia="Arial" w:hAnsi="Arial"/>
          <w:color w:val="231F20"/>
          <w:spacing w:val="-7"/>
          <w:sz w:val="19"/>
        </w:rPr>
        <w:t>MiniGUI</w:t>
      </w:r>
      <w:r>
        <w:rPr>
          <w:color w:val="231F20"/>
          <w:spacing w:val="-14"/>
          <w:sz w:val="19"/>
        </w:rPr>
        <w:t>”进入开发。由魏永明发起，历经十余年的迭代更</w:t>
      </w:r>
      <w:r>
        <w:rPr>
          <w:color w:val="231F20"/>
          <w:spacing w:val="-13"/>
          <w:sz w:val="19"/>
        </w:rPr>
        <w:t>新，</w:t>
      </w:r>
      <w:r>
        <w:rPr>
          <w:rFonts w:ascii="Arial" w:eastAsia="Arial" w:hAnsi="Arial"/>
          <w:color w:val="231F20"/>
          <w:spacing w:val="-13"/>
          <w:sz w:val="19"/>
        </w:rPr>
        <w:t>MiniGUI</w:t>
      </w:r>
      <w:r>
        <w:rPr>
          <w:color w:val="231F20"/>
          <w:spacing w:val="-6"/>
          <w:sz w:val="19"/>
        </w:rPr>
        <w:t>可支持</w:t>
      </w:r>
      <w:r>
        <w:rPr>
          <w:rFonts w:ascii="Arial" w:eastAsia="Arial" w:hAnsi="Arial"/>
          <w:color w:val="231F20"/>
          <w:spacing w:val="-7"/>
          <w:sz w:val="19"/>
        </w:rPr>
        <w:t>Linux/uClinux</w:t>
      </w:r>
      <w:r>
        <w:rPr>
          <w:color w:val="231F20"/>
          <w:spacing w:val="-37"/>
          <w:sz w:val="19"/>
        </w:rPr>
        <w:t>、</w:t>
      </w:r>
      <w:r>
        <w:rPr>
          <w:rFonts w:ascii="Arial" w:eastAsia="Arial" w:hAnsi="Arial"/>
          <w:color w:val="231F20"/>
          <w:spacing w:val="-6"/>
          <w:sz w:val="19"/>
        </w:rPr>
        <w:t>eCos</w:t>
      </w:r>
      <w:r>
        <w:rPr>
          <w:color w:val="231F20"/>
          <w:spacing w:val="-52"/>
          <w:sz w:val="19"/>
        </w:rPr>
        <w:t>、</w:t>
      </w:r>
      <w:r>
        <w:rPr>
          <w:color w:val="231F20"/>
          <w:spacing w:val="-8"/>
          <w:sz w:val="19"/>
        </w:rPr>
        <w:t>μ</w:t>
      </w:r>
      <w:r>
        <w:rPr>
          <w:rFonts w:ascii="Arial" w:eastAsia="Arial" w:hAnsi="Arial"/>
          <w:color w:val="231F20"/>
          <w:spacing w:val="-8"/>
          <w:sz w:val="19"/>
        </w:rPr>
        <w:t>C/OS-II</w:t>
      </w:r>
      <w:r>
        <w:rPr>
          <w:color w:val="231F20"/>
          <w:spacing w:val="-36"/>
          <w:sz w:val="19"/>
        </w:rPr>
        <w:t>、</w:t>
      </w:r>
      <w:r>
        <w:rPr>
          <w:rFonts w:ascii="Arial" w:eastAsia="Arial" w:hAnsi="Arial"/>
          <w:color w:val="231F20"/>
          <w:spacing w:val="-5"/>
          <w:sz w:val="19"/>
        </w:rPr>
        <w:t>VxWorks</w:t>
      </w:r>
      <w:r>
        <w:rPr>
          <w:color w:val="231F20"/>
          <w:spacing w:val="-37"/>
          <w:sz w:val="19"/>
        </w:rPr>
        <w:t>、</w:t>
      </w:r>
      <w:r>
        <w:rPr>
          <w:rFonts w:ascii="Arial" w:eastAsia="Arial" w:hAnsi="Arial"/>
          <w:color w:val="231F20"/>
          <w:spacing w:val="-5"/>
          <w:sz w:val="19"/>
        </w:rPr>
        <w:t>ThreadX</w:t>
      </w:r>
      <w:r>
        <w:rPr>
          <w:color w:val="231F20"/>
          <w:spacing w:val="-40"/>
          <w:sz w:val="19"/>
        </w:rPr>
        <w:t>、</w:t>
      </w:r>
      <w:r>
        <w:rPr>
          <w:rFonts w:ascii="Arial" w:eastAsia="Arial" w:hAnsi="Arial"/>
          <w:color w:val="231F20"/>
          <w:spacing w:val="-7"/>
          <w:sz w:val="19"/>
        </w:rPr>
        <w:t>Nucleus</w:t>
      </w:r>
      <w:r>
        <w:rPr>
          <w:color w:val="231F20"/>
          <w:spacing w:val="-39"/>
          <w:sz w:val="19"/>
        </w:rPr>
        <w:t>、</w:t>
      </w:r>
      <w:r>
        <w:rPr>
          <w:rFonts w:ascii="Arial" w:eastAsia="Arial" w:hAnsi="Arial"/>
          <w:color w:val="231F20"/>
          <w:spacing w:val="-7"/>
          <w:sz w:val="19"/>
        </w:rPr>
        <w:t>pSOS</w:t>
      </w:r>
      <w:r>
        <w:rPr>
          <w:color w:val="231F20"/>
          <w:spacing w:val="-38"/>
          <w:sz w:val="19"/>
        </w:rPr>
        <w:t>、</w:t>
      </w:r>
      <w:r>
        <w:rPr>
          <w:rFonts w:ascii="Arial" w:eastAsia="Arial" w:hAnsi="Arial"/>
          <w:color w:val="231F20"/>
          <w:spacing w:val="-7"/>
          <w:sz w:val="19"/>
        </w:rPr>
        <w:t xml:space="preserve">OSE </w:t>
      </w:r>
      <w:r>
        <w:rPr>
          <w:color w:val="231F20"/>
          <w:spacing w:val="-8"/>
          <w:sz w:val="19"/>
        </w:rPr>
        <w:t>等操作系统和数十种</w:t>
      </w:r>
      <w:r>
        <w:rPr>
          <w:rFonts w:ascii="Arial" w:eastAsia="Arial" w:hAnsi="Arial"/>
          <w:color w:val="231F20"/>
          <w:spacing w:val="-5"/>
          <w:sz w:val="19"/>
        </w:rPr>
        <w:t>SoC</w:t>
      </w:r>
      <w:r>
        <w:rPr>
          <w:color w:val="231F20"/>
          <w:spacing w:val="-11"/>
          <w:sz w:val="19"/>
        </w:rPr>
        <w:t>芯片。</w:t>
      </w:r>
    </w:p>
    <w:p w14:paraId="5755ABB4" w14:textId="77777777" w:rsidR="00437B33" w:rsidRDefault="00000000">
      <w:pPr>
        <w:pStyle w:val="a4"/>
        <w:numPr>
          <w:ilvl w:val="0"/>
          <w:numId w:val="2"/>
        </w:numPr>
        <w:tabs>
          <w:tab w:val="left" w:pos="662"/>
        </w:tabs>
        <w:spacing w:before="118"/>
        <w:ind w:left="661" w:hanging="177"/>
        <w:jc w:val="both"/>
        <w:rPr>
          <w:sz w:val="19"/>
        </w:rPr>
      </w:pPr>
      <w:r>
        <w:rPr>
          <w:color w:val="231F20"/>
          <w:spacing w:val="-7"/>
          <w:sz w:val="19"/>
        </w:rPr>
        <w:t>冲浪平台成功实现中文</w:t>
      </w:r>
      <w:r>
        <w:rPr>
          <w:rFonts w:ascii="Arial" w:eastAsia="Arial" w:hAnsi="Arial"/>
          <w:color w:val="231F20"/>
          <w:spacing w:val="-4"/>
          <w:sz w:val="19"/>
        </w:rPr>
        <w:t>Linux</w:t>
      </w:r>
      <w:r>
        <w:rPr>
          <w:color w:val="231F20"/>
          <w:spacing w:val="-8"/>
          <w:sz w:val="19"/>
        </w:rPr>
        <w:t>操作系统第一次商业应用。该司研发的</w:t>
      </w:r>
      <w:r>
        <w:rPr>
          <w:rFonts w:ascii="Arial" w:eastAsia="Arial" w:hAnsi="Arial"/>
          <w:color w:val="231F20"/>
          <w:sz w:val="19"/>
        </w:rPr>
        <w:t>Xteam</w:t>
      </w:r>
      <w:r>
        <w:rPr>
          <w:rFonts w:ascii="Arial" w:eastAsia="Arial" w:hAnsi="Arial"/>
          <w:color w:val="231F20"/>
          <w:spacing w:val="11"/>
          <w:sz w:val="19"/>
        </w:rPr>
        <w:t xml:space="preserve"> </w:t>
      </w:r>
      <w:r>
        <w:rPr>
          <w:rFonts w:ascii="Arial" w:eastAsia="Arial" w:hAnsi="Arial"/>
          <w:color w:val="231F20"/>
          <w:spacing w:val="-5"/>
          <w:sz w:val="19"/>
        </w:rPr>
        <w:t>Linux</w:t>
      </w:r>
      <w:r>
        <w:rPr>
          <w:color w:val="231F20"/>
          <w:spacing w:val="-4"/>
          <w:sz w:val="19"/>
        </w:rPr>
        <w:t>中文操作系统</w:t>
      </w:r>
    </w:p>
    <w:p w14:paraId="0CA8F35B" w14:textId="77777777" w:rsidR="00437B33" w:rsidRDefault="00437B33">
      <w:pPr>
        <w:jc w:val="both"/>
        <w:rPr>
          <w:sz w:val="19"/>
        </w:rPr>
        <w:sectPr w:rsidR="00437B33">
          <w:pgSz w:w="9360" w:h="13040"/>
          <w:pgMar w:top="1200" w:right="240" w:bottom="580" w:left="420" w:header="400" w:footer="399" w:gutter="0"/>
          <w:cols w:space="720"/>
        </w:sectPr>
      </w:pPr>
    </w:p>
    <w:p w14:paraId="488CB12A" w14:textId="77777777" w:rsidR="00437B33" w:rsidRDefault="00437B33">
      <w:pPr>
        <w:pStyle w:val="a3"/>
        <w:rPr>
          <w:sz w:val="20"/>
        </w:rPr>
      </w:pPr>
    </w:p>
    <w:p w14:paraId="5875808F" w14:textId="77777777" w:rsidR="00437B33" w:rsidRDefault="00437B33">
      <w:pPr>
        <w:pStyle w:val="a3"/>
        <w:spacing w:before="3"/>
        <w:rPr>
          <w:sz w:val="18"/>
        </w:rPr>
      </w:pPr>
    </w:p>
    <w:p w14:paraId="2ED1C1CC" w14:textId="77777777" w:rsidR="00437B33" w:rsidRDefault="00000000">
      <w:pPr>
        <w:pStyle w:val="a3"/>
        <w:ind w:left="485"/>
      </w:pPr>
      <w:r>
        <w:rPr>
          <w:color w:val="231F20"/>
        </w:rPr>
        <w:t>成功在北京市政府研究室办公</w:t>
      </w:r>
      <w:r>
        <w:rPr>
          <w:rFonts w:ascii="Arial" w:eastAsia="Arial"/>
          <w:color w:val="231F20"/>
        </w:rPr>
        <w:t>OA</w:t>
      </w:r>
      <w:r>
        <w:rPr>
          <w:color w:val="231F20"/>
        </w:rPr>
        <w:t>系统中实现应用。</w:t>
      </w:r>
    </w:p>
    <w:p w14:paraId="40046C67" w14:textId="77777777" w:rsidR="00437B33" w:rsidRDefault="00437B33">
      <w:pPr>
        <w:pStyle w:val="a3"/>
        <w:spacing w:before="5"/>
        <w:rPr>
          <w:sz w:val="16"/>
        </w:rPr>
      </w:pPr>
    </w:p>
    <w:p w14:paraId="04BF753A" w14:textId="77777777" w:rsidR="00437B33" w:rsidRDefault="00000000">
      <w:pPr>
        <w:pStyle w:val="a4"/>
        <w:numPr>
          <w:ilvl w:val="0"/>
          <w:numId w:val="2"/>
        </w:numPr>
        <w:tabs>
          <w:tab w:val="left" w:pos="658"/>
        </w:tabs>
        <w:ind w:left="657"/>
        <w:rPr>
          <w:sz w:val="19"/>
        </w:rPr>
      </w:pPr>
      <w:r>
        <w:rPr>
          <w:color w:val="231F20"/>
          <w:spacing w:val="-2"/>
          <w:sz w:val="19"/>
        </w:rPr>
        <w:t>中国第一批开源社区——阿卡社区</w:t>
      </w:r>
      <w:r>
        <w:rPr>
          <w:color w:val="231F20"/>
          <w:spacing w:val="-5"/>
          <w:sz w:val="19"/>
        </w:rPr>
        <w:t>（</w:t>
      </w:r>
      <w:r>
        <w:rPr>
          <w:rFonts w:ascii="Arial" w:eastAsia="Arial" w:hAnsi="Arial"/>
          <w:color w:val="231F20"/>
          <w:spacing w:val="-5"/>
          <w:sz w:val="19"/>
        </w:rPr>
        <w:t>AKA</w:t>
      </w:r>
      <w:r>
        <w:rPr>
          <w:color w:val="231F20"/>
          <w:spacing w:val="-5"/>
          <w:sz w:val="19"/>
        </w:rPr>
        <w:t>）</w:t>
      </w:r>
      <w:r>
        <w:rPr>
          <w:color w:val="231F20"/>
          <w:spacing w:val="-3"/>
          <w:sz w:val="19"/>
        </w:rPr>
        <w:t>在清华大学成立。后该社区转变成为亚嵌公司，</w:t>
      </w:r>
    </w:p>
    <w:p w14:paraId="4000E253" w14:textId="77777777" w:rsidR="00437B33" w:rsidRDefault="00000000">
      <w:pPr>
        <w:pStyle w:val="a3"/>
        <w:spacing w:before="96"/>
        <w:ind w:left="487"/>
      </w:pPr>
      <w:r>
        <w:rPr>
          <w:rFonts w:ascii="Arial" w:eastAsia="Arial"/>
          <w:color w:val="231F20"/>
        </w:rPr>
        <w:t>AKA</w:t>
      </w:r>
      <w:r>
        <w:rPr>
          <w:color w:val="231F20"/>
        </w:rPr>
        <w:t>早期的多数成员成为中国最早的一批</w:t>
      </w:r>
      <w:r>
        <w:rPr>
          <w:rFonts w:ascii="Arial" w:eastAsia="Arial"/>
          <w:color w:val="231F20"/>
        </w:rPr>
        <w:t>Linux</w:t>
      </w:r>
      <w:r>
        <w:rPr>
          <w:color w:val="231F20"/>
        </w:rPr>
        <w:t>人才。</w:t>
      </w:r>
    </w:p>
    <w:p w14:paraId="7CF76317" w14:textId="77777777" w:rsidR="00437B33" w:rsidRDefault="00437B33">
      <w:pPr>
        <w:pStyle w:val="a3"/>
        <w:spacing w:before="5"/>
        <w:rPr>
          <w:sz w:val="16"/>
        </w:rPr>
      </w:pPr>
    </w:p>
    <w:p w14:paraId="39A15A7F" w14:textId="77777777" w:rsidR="00437B33" w:rsidRDefault="00000000">
      <w:pPr>
        <w:pStyle w:val="a4"/>
        <w:numPr>
          <w:ilvl w:val="0"/>
          <w:numId w:val="2"/>
        </w:numPr>
        <w:tabs>
          <w:tab w:val="left" w:pos="659"/>
        </w:tabs>
        <w:spacing w:before="1" w:line="333" w:lineRule="auto"/>
        <w:ind w:left="482" w:right="435" w:firstLine="2"/>
        <w:jc w:val="both"/>
        <w:rPr>
          <w:sz w:val="19"/>
        </w:rPr>
      </w:pPr>
      <w:r>
        <w:rPr>
          <w:color w:val="231F20"/>
          <w:sz w:val="19"/>
        </w:rPr>
        <w:t>国内</w:t>
      </w:r>
      <w:r>
        <w:rPr>
          <w:rFonts w:ascii="Arial" w:eastAsia="Arial" w:hAnsi="Arial"/>
          <w:color w:val="231F20"/>
          <w:spacing w:val="3"/>
          <w:sz w:val="19"/>
        </w:rPr>
        <w:t>Linux</w:t>
      </w:r>
      <w:r>
        <w:rPr>
          <w:color w:val="231F20"/>
          <w:spacing w:val="-5"/>
          <w:sz w:val="19"/>
        </w:rPr>
        <w:t>内核工程师开始参与国际开源项目。正在自动化系读大二的学生吴峰光开始接触</w:t>
      </w:r>
      <w:r>
        <w:rPr>
          <w:rFonts w:ascii="Arial" w:eastAsia="Arial" w:hAnsi="Arial"/>
          <w:color w:val="231F20"/>
          <w:spacing w:val="-12"/>
          <w:sz w:val="19"/>
        </w:rPr>
        <w:t>Linux</w:t>
      </w:r>
      <w:r>
        <w:rPr>
          <w:color w:val="231F20"/>
          <w:spacing w:val="-8"/>
          <w:sz w:val="19"/>
        </w:rPr>
        <w:t>，发现</w:t>
      </w:r>
      <w:r>
        <w:rPr>
          <w:rFonts w:ascii="Arial" w:eastAsia="Arial" w:hAnsi="Arial"/>
          <w:color w:val="231F20"/>
          <w:spacing w:val="-5"/>
          <w:sz w:val="19"/>
        </w:rPr>
        <w:t>Linux</w:t>
      </w:r>
      <w:r>
        <w:rPr>
          <w:color w:val="231F20"/>
          <w:spacing w:val="-6"/>
          <w:sz w:val="19"/>
        </w:rPr>
        <w:t>的文件预读算法磁盘</w:t>
      </w:r>
      <w:r>
        <w:rPr>
          <w:rFonts w:ascii="Arial" w:eastAsia="Arial" w:hAnsi="Arial"/>
          <w:color w:val="231F20"/>
          <w:spacing w:val="-3"/>
          <w:sz w:val="19"/>
        </w:rPr>
        <w:t>I/O</w:t>
      </w:r>
      <w:r>
        <w:rPr>
          <w:color w:val="231F20"/>
          <w:spacing w:val="-11"/>
          <w:sz w:val="19"/>
        </w:rPr>
        <w:t>性能较差，开始尝试对</w:t>
      </w:r>
      <w:r>
        <w:rPr>
          <w:rFonts w:ascii="Arial" w:eastAsia="Arial" w:hAnsi="Arial"/>
          <w:color w:val="231F20"/>
          <w:spacing w:val="-5"/>
          <w:sz w:val="19"/>
        </w:rPr>
        <w:t>Linux</w:t>
      </w:r>
      <w:r>
        <w:rPr>
          <w:color w:val="231F20"/>
          <w:spacing w:val="-9"/>
          <w:sz w:val="19"/>
        </w:rPr>
        <w:t>内核进行改进。吴峰光后来</w:t>
      </w:r>
      <w:r>
        <w:rPr>
          <w:color w:val="231F20"/>
          <w:spacing w:val="-10"/>
          <w:sz w:val="19"/>
        </w:rPr>
        <w:t>成长为国内对</w:t>
      </w:r>
      <w:r>
        <w:rPr>
          <w:rFonts w:ascii="Arial" w:eastAsia="Arial" w:hAnsi="Arial"/>
          <w:color w:val="231F20"/>
          <w:spacing w:val="-7"/>
          <w:sz w:val="19"/>
        </w:rPr>
        <w:t>Linux</w:t>
      </w:r>
      <w:r>
        <w:rPr>
          <w:color w:val="231F20"/>
          <w:spacing w:val="-11"/>
          <w:sz w:val="19"/>
        </w:rPr>
        <w:t>内核贡献最多的工程师。</w:t>
      </w:r>
    </w:p>
    <w:p w14:paraId="7E199EC3" w14:textId="77777777" w:rsidR="00437B33" w:rsidRDefault="00437B33">
      <w:pPr>
        <w:pStyle w:val="a3"/>
        <w:spacing w:before="10"/>
        <w:rPr>
          <w:sz w:val="21"/>
        </w:rPr>
      </w:pPr>
    </w:p>
    <w:p w14:paraId="37EC9CDF" w14:textId="77777777" w:rsidR="00437B33" w:rsidRDefault="00000000">
      <w:pPr>
        <w:pStyle w:val="2"/>
      </w:pPr>
      <w:r>
        <w:rPr>
          <w:rFonts w:ascii="Arial" w:eastAsia="Arial"/>
          <w:color w:val="231F20"/>
        </w:rPr>
        <w:t>1999</w:t>
      </w:r>
      <w:r>
        <w:rPr>
          <w:color w:val="231F20"/>
        </w:rPr>
        <w:t>年</w:t>
      </w:r>
    </w:p>
    <w:p w14:paraId="0B4ADE92" w14:textId="77777777" w:rsidR="00437B33" w:rsidRDefault="00000000">
      <w:pPr>
        <w:pStyle w:val="a4"/>
        <w:numPr>
          <w:ilvl w:val="0"/>
          <w:numId w:val="2"/>
        </w:numPr>
        <w:tabs>
          <w:tab w:val="left" w:pos="658"/>
        </w:tabs>
        <w:spacing w:before="175"/>
        <w:ind w:left="657"/>
        <w:rPr>
          <w:sz w:val="19"/>
        </w:rPr>
      </w:pPr>
      <w:r>
        <w:rPr>
          <w:color w:val="231F20"/>
          <w:spacing w:val="3"/>
          <w:sz w:val="19"/>
        </w:rPr>
        <w:t>中文版红旗</w:t>
      </w:r>
      <w:r>
        <w:rPr>
          <w:rFonts w:ascii="Arial" w:eastAsia="Arial" w:hAnsi="Arial"/>
          <w:color w:val="231F20"/>
          <w:spacing w:val="4"/>
          <w:sz w:val="19"/>
        </w:rPr>
        <w:t>Linux</w:t>
      </w:r>
      <w:r>
        <w:rPr>
          <w:color w:val="231F20"/>
          <w:sz w:val="19"/>
        </w:rPr>
        <w:t>和</w:t>
      </w:r>
      <w:r>
        <w:rPr>
          <w:rFonts w:ascii="Arial" w:eastAsia="Arial" w:hAnsi="Arial"/>
          <w:color w:val="231F20"/>
          <w:spacing w:val="6"/>
          <w:sz w:val="19"/>
        </w:rPr>
        <w:t>RedOffice</w:t>
      </w:r>
      <w:r>
        <w:rPr>
          <w:color w:val="231F20"/>
          <w:spacing w:val="-5"/>
          <w:sz w:val="19"/>
        </w:rPr>
        <w:t>进入研发。由中国科学院软件所的孙玉芳牵头，基于</w:t>
      </w:r>
      <w:r>
        <w:rPr>
          <w:rFonts w:ascii="Arial" w:eastAsia="Arial" w:hAnsi="Arial"/>
          <w:color w:val="231F20"/>
          <w:spacing w:val="4"/>
          <w:sz w:val="19"/>
        </w:rPr>
        <w:t>Linux</w:t>
      </w:r>
      <w:r>
        <w:rPr>
          <w:color w:val="231F20"/>
          <w:sz w:val="19"/>
        </w:rPr>
        <w:t>和</w:t>
      </w:r>
    </w:p>
    <w:p w14:paraId="52494C6C" w14:textId="77777777" w:rsidR="00437B33" w:rsidRDefault="00000000">
      <w:pPr>
        <w:pStyle w:val="a3"/>
        <w:spacing w:before="96"/>
        <w:ind w:left="484"/>
      </w:pPr>
      <w:r>
        <w:rPr>
          <w:rFonts w:ascii="Arial" w:eastAsia="Arial" w:hAnsi="Arial"/>
          <w:color w:val="231F20"/>
        </w:rPr>
        <w:t>OpenOfﬁce</w:t>
      </w:r>
      <w:r>
        <w:rPr>
          <w:color w:val="231F20"/>
        </w:rPr>
        <w:t>进行了中文版红旗</w:t>
      </w:r>
      <w:r>
        <w:rPr>
          <w:rFonts w:ascii="Arial" w:eastAsia="Arial" w:hAnsi="Arial"/>
          <w:color w:val="231F20"/>
        </w:rPr>
        <w:t>Linux</w:t>
      </w:r>
      <w:r>
        <w:rPr>
          <w:color w:val="231F20"/>
        </w:rPr>
        <w:t>和</w:t>
      </w:r>
      <w:r>
        <w:rPr>
          <w:rFonts w:ascii="Arial" w:eastAsia="Arial" w:hAnsi="Arial"/>
          <w:color w:val="231F20"/>
        </w:rPr>
        <w:t>RedOfﬁce</w:t>
      </w:r>
      <w:r>
        <w:rPr>
          <w:color w:val="231F20"/>
        </w:rPr>
        <w:t>的研制。</w:t>
      </w:r>
    </w:p>
    <w:p w14:paraId="6105ACB7" w14:textId="77777777" w:rsidR="00437B33" w:rsidRDefault="00437B33">
      <w:pPr>
        <w:pStyle w:val="a3"/>
        <w:spacing w:before="5"/>
        <w:rPr>
          <w:sz w:val="16"/>
        </w:rPr>
      </w:pPr>
    </w:p>
    <w:p w14:paraId="31BFCE62" w14:textId="77777777" w:rsidR="00437B33" w:rsidRDefault="00000000">
      <w:pPr>
        <w:pStyle w:val="a4"/>
        <w:numPr>
          <w:ilvl w:val="0"/>
          <w:numId w:val="2"/>
        </w:numPr>
        <w:tabs>
          <w:tab w:val="left" w:pos="659"/>
        </w:tabs>
        <w:spacing w:line="333" w:lineRule="auto"/>
        <w:ind w:left="484" w:right="439" w:firstLine="0"/>
        <w:jc w:val="both"/>
        <w:rPr>
          <w:sz w:val="19"/>
        </w:rPr>
      </w:pPr>
      <w:r>
        <w:rPr>
          <w:color w:val="231F20"/>
          <w:spacing w:val="-7"/>
          <w:sz w:val="19"/>
        </w:rPr>
        <w:t>国内专业开发者社区</w:t>
      </w:r>
      <w:r>
        <w:rPr>
          <w:rFonts w:ascii="Arial" w:eastAsia="Arial" w:hAnsi="Arial"/>
          <w:color w:val="231F20"/>
          <w:spacing w:val="-6"/>
          <w:sz w:val="19"/>
        </w:rPr>
        <w:t>CSDN</w:t>
      </w:r>
      <w:r>
        <w:rPr>
          <w:color w:val="231F20"/>
          <w:spacing w:val="-11"/>
          <w:sz w:val="19"/>
        </w:rPr>
        <w:t>成立。蒋涛创立中国软件开发者社区</w:t>
      </w:r>
      <w:r>
        <w:rPr>
          <w:rFonts w:ascii="Arial" w:eastAsia="Arial" w:hAnsi="Arial"/>
          <w:color w:val="231F20"/>
          <w:spacing w:val="-16"/>
          <w:sz w:val="19"/>
        </w:rPr>
        <w:t>CSDN</w:t>
      </w:r>
      <w:r>
        <w:rPr>
          <w:color w:val="231F20"/>
          <w:spacing w:val="-15"/>
          <w:sz w:val="19"/>
        </w:rPr>
        <w:t>，目前已成为中国最大的</w:t>
      </w:r>
      <w:r>
        <w:rPr>
          <w:color w:val="231F20"/>
          <w:spacing w:val="-14"/>
          <w:sz w:val="19"/>
        </w:rPr>
        <w:t>开发者社区。</w:t>
      </w:r>
      <w:r>
        <w:rPr>
          <w:rFonts w:ascii="Arial" w:eastAsia="Arial" w:hAnsi="Arial"/>
          <w:color w:val="231F20"/>
          <w:spacing w:val="-5"/>
          <w:sz w:val="19"/>
        </w:rPr>
        <w:t>22</w:t>
      </w:r>
      <w:r>
        <w:rPr>
          <w:color w:val="231F20"/>
          <w:spacing w:val="-11"/>
          <w:sz w:val="19"/>
        </w:rPr>
        <w:t>年来，</w:t>
      </w:r>
      <w:r>
        <w:rPr>
          <w:rFonts w:ascii="Arial" w:eastAsia="Arial" w:hAnsi="Arial"/>
          <w:color w:val="231F20"/>
          <w:spacing w:val="-15"/>
          <w:sz w:val="19"/>
        </w:rPr>
        <w:t>CSDN</w:t>
      </w:r>
      <w:r>
        <w:rPr>
          <w:color w:val="231F20"/>
          <w:spacing w:val="-14"/>
          <w:sz w:val="19"/>
        </w:rPr>
        <w:t>为中国培养了几代开源开发者，同时也见证了中国开源快速发展的</w:t>
      </w:r>
      <w:r>
        <w:rPr>
          <w:rFonts w:ascii="Arial" w:eastAsia="Arial" w:hAnsi="Arial"/>
          <w:color w:val="231F20"/>
          <w:spacing w:val="-6"/>
          <w:sz w:val="19"/>
        </w:rPr>
        <w:t xml:space="preserve">20 </w:t>
      </w:r>
      <w:r>
        <w:rPr>
          <w:color w:val="231F20"/>
          <w:spacing w:val="-14"/>
          <w:sz w:val="19"/>
        </w:rPr>
        <w:t>年，目前正积极向第三代开源社区转型。</w:t>
      </w:r>
    </w:p>
    <w:p w14:paraId="265D60A4" w14:textId="77777777" w:rsidR="00437B33" w:rsidRDefault="00000000">
      <w:pPr>
        <w:pStyle w:val="a4"/>
        <w:numPr>
          <w:ilvl w:val="0"/>
          <w:numId w:val="2"/>
        </w:numPr>
        <w:tabs>
          <w:tab w:val="left" w:pos="661"/>
        </w:tabs>
        <w:spacing w:before="118" w:line="331" w:lineRule="auto"/>
        <w:ind w:left="485" w:right="436" w:firstLine="0"/>
        <w:jc w:val="both"/>
        <w:rPr>
          <w:sz w:val="19"/>
        </w:rPr>
      </w:pPr>
      <w:r>
        <w:rPr>
          <w:color w:val="231F20"/>
          <w:spacing w:val="-7"/>
          <w:sz w:val="19"/>
        </w:rPr>
        <w:t>蓝点最早发布中文</w:t>
      </w:r>
      <w:r>
        <w:rPr>
          <w:rFonts w:ascii="Arial" w:eastAsia="Arial" w:hAnsi="Arial"/>
          <w:color w:val="231F20"/>
          <w:spacing w:val="-4"/>
          <w:sz w:val="19"/>
        </w:rPr>
        <w:t>Linux</w:t>
      </w:r>
      <w:r>
        <w:rPr>
          <w:color w:val="231F20"/>
          <w:spacing w:val="-3"/>
          <w:sz w:val="19"/>
        </w:rPr>
        <w:t>版本——</w:t>
      </w:r>
      <w:r>
        <w:rPr>
          <w:rFonts w:ascii="Arial" w:eastAsia="Arial" w:hAnsi="Arial"/>
          <w:color w:val="231F20"/>
          <w:spacing w:val="-4"/>
          <w:sz w:val="19"/>
        </w:rPr>
        <w:t>BluePoint</w:t>
      </w:r>
      <w:r>
        <w:rPr>
          <w:rFonts w:ascii="Arial" w:eastAsia="Arial" w:hAnsi="Arial"/>
          <w:color w:val="231F20"/>
          <w:spacing w:val="18"/>
          <w:sz w:val="19"/>
        </w:rPr>
        <w:t xml:space="preserve"> </w:t>
      </w:r>
      <w:r>
        <w:rPr>
          <w:rFonts w:ascii="Arial" w:eastAsia="Arial" w:hAnsi="Arial"/>
          <w:color w:val="231F20"/>
          <w:spacing w:val="-6"/>
          <w:sz w:val="19"/>
        </w:rPr>
        <w:t>Linux</w:t>
      </w:r>
      <w:r>
        <w:rPr>
          <w:color w:val="231F20"/>
          <w:spacing w:val="-9"/>
          <w:sz w:val="19"/>
        </w:rPr>
        <w:t>。蓝点团队发布汉化的</w:t>
      </w:r>
      <w:r>
        <w:rPr>
          <w:rFonts w:ascii="Arial" w:eastAsia="Arial" w:hAnsi="Arial"/>
          <w:color w:val="231F20"/>
          <w:spacing w:val="-4"/>
          <w:sz w:val="19"/>
        </w:rPr>
        <w:t>BluePoint</w:t>
      </w:r>
      <w:r>
        <w:rPr>
          <w:rFonts w:ascii="Arial" w:eastAsia="Arial" w:hAnsi="Arial"/>
          <w:color w:val="231F20"/>
          <w:spacing w:val="18"/>
          <w:sz w:val="19"/>
        </w:rPr>
        <w:t xml:space="preserve"> </w:t>
      </w:r>
      <w:r>
        <w:rPr>
          <w:rFonts w:ascii="Arial" w:eastAsia="Arial" w:hAnsi="Arial"/>
          <w:color w:val="231F20"/>
          <w:spacing w:val="-12"/>
          <w:sz w:val="19"/>
        </w:rPr>
        <w:t>Linux</w:t>
      </w:r>
      <w:r>
        <w:rPr>
          <w:color w:val="231F20"/>
          <w:spacing w:val="-18"/>
          <w:sz w:val="19"/>
        </w:rPr>
        <w:t>，这是</w:t>
      </w:r>
      <w:r>
        <w:rPr>
          <w:color w:val="231F20"/>
          <w:spacing w:val="-9"/>
          <w:sz w:val="19"/>
        </w:rPr>
        <w:t>全球最早的中文</w:t>
      </w:r>
      <w:r>
        <w:rPr>
          <w:rFonts w:ascii="Arial" w:eastAsia="Arial" w:hAnsi="Arial"/>
          <w:color w:val="231F20"/>
          <w:spacing w:val="-7"/>
          <w:sz w:val="19"/>
        </w:rPr>
        <w:t>Linux</w:t>
      </w:r>
      <w:r>
        <w:rPr>
          <w:color w:val="231F20"/>
          <w:spacing w:val="-17"/>
          <w:sz w:val="19"/>
        </w:rPr>
        <w:t>版本。同年，蓝点软件技术</w:t>
      </w:r>
      <w:r>
        <w:rPr>
          <w:color w:val="231F20"/>
          <w:spacing w:val="-20"/>
          <w:sz w:val="19"/>
        </w:rPr>
        <w:t>（</w:t>
      </w:r>
      <w:r>
        <w:rPr>
          <w:color w:val="231F20"/>
          <w:spacing w:val="-13"/>
          <w:sz w:val="19"/>
        </w:rPr>
        <w:t>深圳</w:t>
      </w:r>
      <w:r>
        <w:rPr>
          <w:color w:val="231F20"/>
          <w:spacing w:val="-31"/>
          <w:sz w:val="19"/>
        </w:rPr>
        <w:t>）</w:t>
      </w:r>
      <w:r>
        <w:rPr>
          <w:color w:val="231F20"/>
          <w:spacing w:val="-9"/>
          <w:sz w:val="19"/>
        </w:rPr>
        <w:t>有限公司创立。</w:t>
      </w:r>
    </w:p>
    <w:p w14:paraId="675141A7" w14:textId="77777777" w:rsidR="00437B33" w:rsidRDefault="00437B33">
      <w:pPr>
        <w:pStyle w:val="a3"/>
        <w:spacing w:before="1"/>
        <w:rPr>
          <w:sz w:val="22"/>
        </w:rPr>
      </w:pPr>
    </w:p>
    <w:p w14:paraId="335087D9" w14:textId="77777777" w:rsidR="00437B33" w:rsidRDefault="00000000">
      <w:pPr>
        <w:pStyle w:val="2"/>
      </w:pPr>
      <w:r>
        <w:rPr>
          <w:rFonts w:ascii="Arial" w:eastAsia="Arial"/>
          <w:color w:val="231F20"/>
        </w:rPr>
        <w:t>2000</w:t>
      </w:r>
      <w:r>
        <w:rPr>
          <w:color w:val="231F20"/>
        </w:rPr>
        <w:t>年</w:t>
      </w:r>
    </w:p>
    <w:p w14:paraId="3378640D" w14:textId="77777777" w:rsidR="00437B33" w:rsidRDefault="00000000">
      <w:pPr>
        <w:pStyle w:val="a4"/>
        <w:numPr>
          <w:ilvl w:val="0"/>
          <w:numId w:val="2"/>
        </w:numPr>
        <w:tabs>
          <w:tab w:val="left" w:pos="662"/>
        </w:tabs>
        <w:spacing w:before="175" w:line="333" w:lineRule="auto"/>
        <w:ind w:left="482" w:right="433" w:firstLine="2"/>
        <w:jc w:val="both"/>
        <w:rPr>
          <w:sz w:val="19"/>
        </w:rPr>
      </w:pPr>
      <w:r>
        <w:rPr>
          <w:color w:val="231F20"/>
          <w:spacing w:val="-18"/>
          <w:sz w:val="19"/>
        </w:rPr>
        <w:t>共创软件联盟成立。在“</w:t>
      </w:r>
      <w:r>
        <w:rPr>
          <w:rFonts w:ascii="Arial" w:eastAsia="Arial" w:hAnsi="Arial"/>
          <w:color w:val="231F20"/>
          <w:spacing w:val="-11"/>
          <w:sz w:val="19"/>
        </w:rPr>
        <w:t>863</w:t>
      </w:r>
      <w:r>
        <w:rPr>
          <w:color w:val="231F20"/>
          <w:spacing w:val="-23"/>
          <w:sz w:val="19"/>
        </w:rPr>
        <w:t>计划”支持下，国内高校、研究院所、</w:t>
      </w:r>
      <w:r>
        <w:rPr>
          <w:rFonts w:ascii="Arial" w:eastAsia="Arial" w:hAnsi="Arial"/>
          <w:color w:val="231F20"/>
          <w:spacing w:val="-9"/>
          <w:sz w:val="19"/>
        </w:rPr>
        <w:t>IT</w:t>
      </w:r>
      <w:r>
        <w:rPr>
          <w:color w:val="231F20"/>
          <w:spacing w:val="-18"/>
          <w:sz w:val="19"/>
        </w:rPr>
        <w:t>企业联合发起成立“共创软件联盟”。联盟在开源许可证规则下对</w:t>
      </w:r>
      <w:r>
        <w:rPr>
          <w:rFonts w:ascii="Arial" w:eastAsia="Arial" w:hAnsi="Arial"/>
          <w:color w:val="231F20"/>
          <w:spacing w:val="-9"/>
          <w:sz w:val="19"/>
        </w:rPr>
        <w:t>863</w:t>
      </w:r>
      <w:r>
        <w:rPr>
          <w:color w:val="231F20"/>
          <w:spacing w:val="-17"/>
          <w:sz w:val="19"/>
        </w:rPr>
        <w:t>计划的软件成果进行开源培育和孵化，提出以“开放源代码</w:t>
      </w:r>
      <w:r>
        <w:rPr>
          <w:color w:val="231F20"/>
          <w:spacing w:val="-20"/>
          <w:sz w:val="19"/>
        </w:rPr>
        <w:t>的协同创新模式”作为中国基础软件发展的主要路径，对我国开源产业发展起到了重要推动作用。</w:t>
      </w:r>
    </w:p>
    <w:p w14:paraId="2CA326DB" w14:textId="77777777" w:rsidR="00437B33" w:rsidRDefault="00000000">
      <w:pPr>
        <w:pStyle w:val="a4"/>
        <w:numPr>
          <w:ilvl w:val="0"/>
          <w:numId w:val="2"/>
        </w:numPr>
        <w:tabs>
          <w:tab w:val="left" w:pos="662"/>
        </w:tabs>
        <w:spacing w:before="118" w:line="331" w:lineRule="auto"/>
        <w:ind w:left="484" w:right="436" w:firstLine="0"/>
        <w:jc w:val="both"/>
        <w:rPr>
          <w:sz w:val="19"/>
        </w:rPr>
      </w:pPr>
      <w:r>
        <w:rPr>
          <w:color w:val="231F20"/>
          <w:spacing w:val="-10"/>
          <w:sz w:val="19"/>
        </w:rPr>
        <w:t>北京市科委筹建软件产业基地公共技术支撑体系。为提升北京软件产业工程化水平，北京市科</w:t>
      </w:r>
      <w:r>
        <w:rPr>
          <w:color w:val="231F20"/>
          <w:spacing w:val="-7"/>
          <w:sz w:val="19"/>
        </w:rPr>
        <w:t>委筹划建设北京软件产业基地公共技术支撑体系。</w:t>
      </w:r>
    </w:p>
    <w:p w14:paraId="0A167B20" w14:textId="77777777" w:rsidR="00437B33" w:rsidRDefault="00437B33">
      <w:pPr>
        <w:pStyle w:val="a3"/>
        <w:spacing w:before="1"/>
        <w:rPr>
          <w:sz w:val="22"/>
        </w:rPr>
      </w:pPr>
    </w:p>
    <w:p w14:paraId="1B7E2CC1" w14:textId="77777777" w:rsidR="00437B33" w:rsidRDefault="00000000">
      <w:pPr>
        <w:pStyle w:val="2"/>
      </w:pPr>
      <w:r>
        <w:rPr>
          <w:rFonts w:ascii="Arial" w:eastAsia="Arial"/>
          <w:color w:val="231F20"/>
        </w:rPr>
        <w:t>2001</w:t>
      </w:r>
      <w:r>
        <w:rPr>
          <w:color w:val="231F20"/>
        </w:rPr>
        <w:t>年</w:t>
      </w:r>
    </w:p>
    <w:p w14:paraId="5287AF72" w14:textId="77777777" w:rsidR="00437B33" w:rsidRDefault="00000000">
      <w:pPr>
        <w:pStyle w:val="a4"/>
        <w:numPr>
          <w:ilvl w:val="0"/>
          <w:numId w:val="2"/>
        </w:numPr>
        <w:tabs>
          <w:tab w:val="left" w:pos="661"/>
        </w:tabs>
        <w:spacing w:before="175" w:line="331" w:lineRule="auto"/>
        <w:ind w:left="481" w:right="432" w:firstLine="3"/>
        <w:jc w:val="both"/>
        <w:rPr>
          <w:sz w:val="19"/>
        </w:rPr>
      </w:pPr>
      <w:r>
        <w:rPr>
          <w:rFonts w:ascii="Arial" w:eastAsia="Arial" w:hAnsi="Arial"/>
          <w:color w:val="231F20"/>
          <w:spacing w:val="-7"/>
          <w:sz w:val="19"/>
        </w:rPr>
        <w:t>Sun</w:t>
      </w:r>
      <w:r>
        <w:rPr>
          <w:color w:val="231F20"/>
          <w:spacing w:val="-9"/>
          <w:sz w:val="19"/>
        </w:rPr>
        <w:t>中国工程研究院成立。研究院内部设立</w:t>
      </w:r>
      <w:r>
        <w:rPr>
          <w:rFonts w:ascii="Arial" w:eastAsia="Arial" w:hAnsi="Arial"/>
          <w:color w:val="231F20"/>
          <w:spacing w:val="-5"/>
          <w:sz w:val="19"/>
        </w:rPr>
        <w:t>Mozilla</w:t>
      </w:r>
      <w:r>
        <w:rPr>
          <w:color w:val="231F20"/>
          <w:spacing w:val="-36"/>
          <w:sz w:val="19"/>
        </w:rPr>
        <w:t>、</w:t>
      </w:r>
      <w:r>
        <w:rPr>
          <w:rFonts w:ascii="Arial" w:eastAsia="Arial" w:hAnsi="Arial"/>
          <w:color w:val="231F20"/>
          <w:spacing w:val="-3"/>
          <w:sz w:val="19"/>
        </w:rPr>
        <w:t>Office</w:t>
      </w:r>
      <w:r>
        <w:rPr>
          <w:color w:val="231F20"/>
          <w:spacing w:val="-35"/>
          <w:sz w:val="19"/>
        </w:rPr>
        <w:t>、</w:t>
      </w:r>
      <w:r>
        <w:rPr>
          <w:rFonts w:ascii="Arial" w:eastAsia="Arial" w:hAnsi="Arial"/>
          <w:color w:val="231F20"/>
          <w:sz w:val="19"/>
        </w:rPr>
        <w:t>Java</w:t>
      </w:r>
      <w:r>
        <w:rPr>
          <w:color w:val="231F20"/>
          <w:spacing w:val="-13"/>
          <w:sz w:val="19"/>
        </w:rPr>
        <w:t>等小组，是外资公司首次在中</w:t>
      </w:r>
      <w:r>
        <w:rPr>
          <w:color w:val="231F20"/>
          <w:spacing w:val="-12"/>
          <w:sz w:val="19"/>
        </w:rPr>
        <w:t>国设立全职参与开源社区研发的研发中心，为中国培养了大批开源人才。</w:t>
      </w:r>
    </w:p>
    <w:p w14:paraId="3A627F42" w14:textId="77777777" w:rsidR="00437B33" w:rsidRDefault="00000000">
      <w:pPr>
        <w:pStyle w:val="a4"/>
        <w:numPr>
          <w:ilvl w:val="0"/>
          <w:numId w:val="2"/>
        </w:numPr>
        <w:tabs>
          <w:tab w:val="left" w:pos="659"/>
        </w:tabs>
        <w:spacing w:before="121"/>
        <w:ind w:left="658" w:hanging="174"/>
        <w:rPr>
          <w:rFonts w:ascii="Arial" w:eastAsia="Arial" w:hAnsi="Arial"/>
          <w:sz w:val="19"/>
        </w:rPr>
      </w:pPr>
      <w:r>
        <w:rPr>
          <w:rFonts w:ascii="Arial" w:eastAsia="Arial" w:hAnsi="Arial"/>
          <w:color w:val="231F20"/>
          <w:spacing w:val="-7"/>
          <w:sz w:val="19"/>
        </w:rPr>
        <w:t>Intel</w:t>
      </w:r>
      <w:r>
        <w:rPr>
          <w:color w:val="231F20"/>
          <w:spacing w:val="-11"/>
          <w:sz w:val="19"/>
        </w:rPr>
        <w:t>中国开源技术中心</w:t>
      </w:r>
      <w:r>
        <w:rPr>
          <w:color w:val="231F20"/>
          <w:spacing w:val="-15"/>
          <w:sz w:val="19"/>
        </w:rPr>
        <w:t>（</w:t>
      </w:r>
      <w:r>
        <w:rPr>
          <w:rFonts w:ascii="Arial" w:eastAsia="Arial" w:hAnsi="Arial"/>
          <w:color w:val="231F20"/>
          <w:spacing w:val="-15"/>
          <w:sz w:val="19"/>
        </w:rPr>
        <w:t>OTC</w:t>
      </w:r>
      <w:r>
        <w:rPr>
          <w:color w:val="231F20"/>
          <w:spacing w:val="-15"/>
          <w:sz w:val="19"/>
        </w:rPr>
        <w:t>）</w:t>
      </w:r>
      <w:r>
        <w:rPr>
          <w:color w:val="231F20"/>
          <w:spacing w:val="-13"/>
          <w:sz w:val="19"/>
        </w:rPr>
        <w:t>成立。该中心于</w:t>
      </w:r>
      <w:r>
        <w:rPr>
          <w:rFonts w:ascii="Arial" w:eastAsia="Arial" w:hAnsi="Arial"/>
          <w:color w:val="231F20"/>
          <w:spacing w:val="-5"/>
          <w:sz w:val="19"/>
        </w:rPr>
        <w:t>2003</w:t>
      </w:r>
      <w:r>
        <w:rPr>
          <w:color w:val="231F20"/>
          <w:spacing w:val="-8"/>
          <w:sz w:val="19"/>
        </w:rPr>
        <w:t>年正式更名为</w:t>
      </w:r>
      <w:r>
        <w:rPr>
          <w:rFonts w:ascii="Arial" w:eastAsia="Arial" w:hAnsi="Arial"/>
          <w:color w:val="231F20"/>
          <w:spacing w:val="-6"/>
          <w:sz w:val="19"/>
        </w:rPr>
        <w:t>Intel</w:t>
      </w:r>
      <w:r>
        <w:rPr>
          <w:color w:val="231F20"/>
          <w:spacing w:val="-11"/>
          <w:sz w:val="19"/>
        </w:rPr>
        <w:t>开源技术中心。经过近</w:t>
      </w:r>
      <w:r>
        <w:rPr>
          <w:rFonts w:ascii="Arial" w:eastAsia="Arial" w:hAnsi="Arial"/>
          <w:color w:val="231F20"/>
          <w:spacing w:val="-5"/>
          <w:sz w:val="19"/>
        </w:rPr>
        <w:t>20</w:t>
      </w:r>
    </w:p>
    <w:p w14:paraId="6FB8CE75" w14:textId="77777777" w:rsidR="00437B33" w:rsidRDefault="00000000">
      <w:pPr>
        <w:pStyle w:val="a3"/>
        <w:spacing w:before="97"/>
        <w:ind w:left="484"/>
      </w:pPr>
      <w:r>
        <w:rPr>
          <w:color w:val="231F20"/>
        </w:rPr>
        <w:t>年发展，中心为中国开源产业界培养了大批顶尖专家。</w:t>
      </w:r>
    </w:p>
    <w:p w14:paraId="1FD54349" w14:textId="77777777" w:rsidR="00437B33" w:rsidRDefault="00437B33">
      <w:pPr>
        <w:sectPr w:rsidR="00437B33">
          <w:pgSz w:w="9360" w:h="13040"/>
          <w:pgMar w:top="1200" w:right="240" w:bottom="580" w:left="420" w:header="400" w:footer="399" w:gutter="0"/>
          <w:cols w:space="720"/>
        </w:sectPr>
      </w:pPr>
    </w:p>
    <w:p w14:paraId="538306D5" w14:textId="77777777" w:rsidR="00437B33" w:rsidRDefault="00437B33">
      <w:pPr>
        <w:pStyle w:val="a3"/>
        <w:rPr>
          <w:sz w:val="20"/>
        </w:rPr>
      </w:pPr>
    </w:p>
    <w:p w14:paraId="64AA05E0" w14:textId="77777777" w:rsidR="00437B33" w:rsidRDefault="00000000">
      <w:pPr>
        <w:pStyle w:val="2"/>
        <w:spacing w:before="225"/>
      </w:pPr>
      <w:r>
        <w:rPr>
          <w:rFonts w:ascii="Arial" w:eastAsia="Arial"/>
          <w:color w:val="231F20"/>
        </w:rPr>
        <w:t>2002</w:t>
      </w:r>
      <w:r>
        <w:rPr>
          <w:color w:val="231F20"/>
        </w:rPr>
        <w:t>年</w:t>
      </w:r>
    </w:p>
    <w:p w14:paraId="69B03CD0" w14:textId="77777777" w:rsidR="00437B33" w:rsidRDefault="00000000">
      <w:pPr>
        <w:pStyle w:val="a4"/>
        <w:numPr>
          <w:ilvl w:val="0"/>
          <w:numId w:val="2"/>
        </w:numPr>
        <w:tabs>
          <w:tab w:val="left" w:pos="659"/>
        </w:tabs>
        <w:spacing w:before="118" w:line="331" w:lineRule="auto"/>
        <w:ind w:left="482" w:right="435" w:firstLine="2"/>
        <w:rPr>
          <w:sz w:val="19"/>
        </w:rPr>
      </w:pPr>
      <w:r>
        <w:rPr>
          <w:color w:val="231F20"/>
          <w:spacing w:val="2"/>
          <w:sz w:val="19"/>
        </w:rPr>
        <w:t>国内第一个</w:t>
      </w:r>
      <w:r>
        <w:rPr>
          <w:rFonts w:ascii="Arial" w:eastAsia="Arial" w:hAnsi="Arial"/>
          <w:color w:val="231F20"/>
          <w:spacing w:val="4"/>
          <w:sz w:val="19"/>
        </w:rPr>
        <w:t>Linux</w:t>
      </w:r>
      <w:r>
        <w:rPr>
          <w:color w:val="231F20"/>
          <w:spacing w:val="-5"/>
          <w:sz w:val="19"/>
        </w:rPr>
        <w:t>社区发行版发布。黄建中以“</w:t>
      </w:r>
      <w:r>
        <w:rPr>
          <w:rFonts w:ascii="Arial" w:eastAsia="Arial" w:hAnsi="Arial"/>
          <w:color w:val="231F20"/>
          <w:sz w:val="19"/>
        </w:rPr>
        <w:t>CJacker</w:t>
      </w:r>
      <w:r>
        <w:rPr>
          <w:color w:val="231F20"/>
          <w:sz w:val="19"/>
        </w:rPr>
        <w:t>”的</w:t>
      </w:r>
      <w:r>
        <w:rPr>
          <w:rFonts w:ascii="Arial" w:eastAsia="Arial" w:hAnsi="Arial"/>
          <w:color w:val="231F20"/>
          <w:spacing w:val="3"/>
          <w:sz w:val="19"/>
        </w:rPr>
        <w:t>ID</w:t>
      </w:r>
      <w:r>
        <w:rPr>
          <w:color w:val="231F20"/>
          <w:sz w:val="19"/>
        </w:rPr>
        <w:t>在中国</w:t>
      </w:r>
      <w:r>
        <w:rPr>
          <w:rFonts w:ascii="Arial" w:eastAsia="Arial" w:hAnsi="Arial"/>
          <w:color w:val="231F20"/>
          <w:spacing w:val="4"/>
          <w:sz w:val="19"/>
        </w:rPr>
        <w:t>Linux</w:t>
      </w:r>
      <w:r>
        <w:rPr>
          <w:color w:val="231F20"/>
          <w:spacing w:val="-4"/>
          <w:sz w:val="19"/>
        </w:rPr>
        <w:t>公社发布了基于</w:t>
      </w:r>
      <w:r>
        <w:rPr>
          <w:rFonts w:ascii="Arial" w:eastAsia="Arial" w:hAnsi="Arial"/>
          <w:color w:val="231F20"/>
          <w:spacing w:val="-5"/>
          <w:sz w:val="19"/>
        </w:rPr>
        <w:t>Redhat8</w:t>
      </w:r>
      <w:r>
        <w:rPr>
          <w:color w:val="231F20"/>
          <w:spacing w:val="-8"/>
          <w:sz w:val="19"/>
        </w:rPr>
        <w:t>再发布的</w:t>
      </w:r>
      <w:r>
        <w:rPr>
          <w:rFonts w:ascii="Arial" w:eastAsia="Arial" w:hAnsi="Arial"/>
          <w:color w:val="231F20"/>
          <w:spacing w:val="-6"/>
          <w:sz w:val="19"/>
        </w:rPr>
        <w:t>Magic</w:t>
      </w:r>
      <w:r>
        <w:rPr>
          <w:rFonts w:ascii="Arial" w:eastAsia="Arial" w:hAnsi="Arial"/>
          <w:color w:val="231F20"/>
          <w:spacing w:val="-5"/>
          <w:sz w:val="19"/>
        </w:rPr>
        <w:t xml:space="preserve"> </w:t>
      </w:r>
      <w:r>
        <w:rPr>
          <w:rFonts w:ascii="Arial" w:eastAsia="Arial" w:hAnsi="Arial"/>
          <w:color w:val="231F20"/>
          <w:spacing w:val="-7"/>
          <w:sz w:val="19"/>
        </w:rPr>
        <w:t>Linux</w:t>
      </w:r>
      <w:r>
        <w:rPr>
          <w:color w:val="231F20"/>
          <w:spacing w:val="-11"/>
          <w:sz w:val="19"/>
        </w:rPr>
        <w:t>版本，</w:t>
      </w:r>
      <w:r>
        <w:rPr>
          <w:rFonts w:ascii="Arial" w:eastAsia="Arial" w:hAnsi="Arial"/>
          <w:color w:val="231F20"/>
          <w:spacing w:val="-13"/>
          <w:sz w:val="19"/>
        </w:rPr>
        <w:t>Magic</w:t>
      </w:r>
      <w:r>
        <w:rPr>
          <w:rFonts w:ascii="Arial" w:eastAsia="Arial" w:hAnsi="Arial"/>
          <w:color w:val="231F20"/>
          <w:spacing w:val="-5"/>
          <w:sz w:val="19"/>
        </w:rPr>
        <w:t xml:space="preserve"> </w:t>
      </w:r>
      <w:r>
        <w:rPr>
          <w:rFonts w:ascii="Arial" w:eastAsia="Arial" w:hAnsi="Arial"/>
          <w:color w:val="231F20"/>
          <w:spacing w:val="-6"/>
          <w:sz w:val="19"/>
        </w:rPr>
        <w:t>Linux</w:t>
      </w:r>
      <w:r>
        <w:rPr>
          <w:color w:val="231F20"/>
          <w:spacing w:val="-9"/>
          <w:sz w:val="19"/>
        </w:rPr>
        <w:t>是国内第一个</w:t>
      </w:r>
      <w:r>
        <w:rPr>
          <w:rFonts w:ascii="Arial" w:eastAsia="Arial" w:hAnsi="Arial"/>
          <w:color w:val="231F20"/>
          <w:spacing w:val="-6"/>
          <w:sz w:val="19"/>
        </w:rPr>
        <w:t>Linux</w:t>
      </w:r>
      <w:r>
        <w:rPr>
          <w:color w:val="231F20"/>
          <w:spacing w:val="-10"/>
          <w:sz w:val="19"/>
        </w:rPr>
        <w:t>社区发行版。</w:t>
      </w:r>
    </w:p>
    <w:p w14:paraId="2919DA9F" w14:textId="77777777" w:rsidR="00437B33" w:rsidRDefault="00000000">
      <w:pPr>
        <w:pStyle w:val="a4"/>
        <w:numPr>
          <w:ilvl w:val="0"/>
          <w:numId w:val="2"/>
        </w:numPr>
        <w:tabs>
          <w:tab w:val="left" w:pos="715"/>
        </w:tabs>
        <w:spacing w:before="121"/>
        <w:ind w:left="714" w:hanging="230"/>
        <w:rPr>
          <w:sz w:val="19"/>
        </w:rPr>
      </w:pPr>
      <w:r>
        <w:rPr>
          <w:color w:val="231F20"/>
          <w:spacing w:val="-12"/>
          <w:sz w:val="19"/>
        </w:rPr>
        <w:t>北京软件产品质量检测检验中心成立。负责运营管理公共技术支撑体系。</w:t>
      </w:r>
    </w:p>
    <w:p w14:paraId="5FE4BE2E" w14:textId="77777777" w:rsidR="00437B33" w:rsidRDefault="00437B33">
      <w:pPr>
        <w:pStyle w:val="a3"/>
        <w:spacing w:before="7"/>
        <w:rPr>
          <w:sz w:val="24"/>
        </w:rPr>
      </w:pPr>
    </w:p>
    <w:p w14:paraId="6560E24B" w14:textId="77777777" w:rsidR="00437B33" w:rsidRDefault="00000000">
      <w:pPr>
        <w:pStyle w:val="2"/>
      </w:pPr>
      <w:r>
        <w:rPr>
          <w:rFonts w:ascii="Arial" w:eastAsia="Arial"/>
          <w:color w:val="231F20"/>
        </w:rPr>
        <w:t>2003</w:t>
      </w:r>
      <w:r>
        <w:rPr>
          <w:color w:val="231F20"/>
        </w:rPr>
        <w:t>年</w:t>
      </w:r>
    </w:p>
    <w:p w14:paraId="50D6538D" w14:textId="77777777" w:rsidR="00437B33" w:rsidRDefault="00000000">
      <w:pPr>
        <w:pStyle w:val="a4"/>
        <w:numPr>
          <w:ilvl w:val="0"/>
          <w:numId w:val="2"/>
        </w:numPr>
        <w:tabs>
          <w:tab w:val="left" w:pos="659"/>
        </w:tabs>
        <w:spacing w:before="118" w:line="331" w:lineRule="auto"/>
        <w:ind w:left="485" w:right="435" w:firstLine="0"/>
        <w:jc w:val="both"/>
        <w:rPr>
          <w:sz w:val="19"/>
        </w:rPr>
      </w:pPr>
      <w:r>
        <w:rPr>
          <w:rFonts w:ascii="Arial" w:eastAsia="Arial" w:hAnsi="Arial"/>
          <w:color w:val="231F20"/>
          <w:spacing w:val="-10"/>
          <w:sz w:val="19"/>
        </w:rPr>
        <w:t>IBM</w:t>
      </w:r>
      <w:r>
        <w:rPr>
          <w:color w:val="231F20"/>
          <w:spacing w:val="-12"/>
          <w:sz w:val="19"/>
        </w:rPr>
        <w:t>中国</w:t>
      </w:r>
      <w:r>
        <w:rPr>
          <w:rFonts w:ascii="Arial" w:eastAsia="Arial" w:hAnsi="Arial"/>
          <w:color w:val="231F20"/>
          <w:spacing w:val="-7"/>
          <w:sz w:val="19"/>
        </w:rPr>
        <w:t>Linux</w:t>
      </w:r>
      <w:r>
        <w:rPr>
          <w:color w:val="231F20"/>
          <w:spacing w:val="-13"/>
          <w:sz w:val="19"/>
        </w:rPr>
        <w:t>解决方案合作中心在北京中关村软件园正式启动。该中心由</w:t>
      </w:r>
      <w:r>
        <w:rPr>
          <w:rFonts w:ascii="Arial" w:eastAsia="Arial" w:hAnsi="Arial"/>
          <w:color w:val="231F20"/>
          <w:spacing w:val="-9"/>
          <w:sz w:val="19"/>
        </w:rPr>
        <w:t>IBM</w:t>
      </w:r>
      <w:r>
        <w:rPr>
          <w:color w:val="231F20"/>
          <w:spacing w:val="-14"/>
          <w:sz w:val="19"/>
        </w:rPr>
        <w:t>公司和北京市政府</w:t>
      </w:r>
      <w:r>
        <w:rPr>
          <w:color w:val="231F20"/>
          <w:spacing w:val="-19"/>
          <w:sz w:val="19"/>
        </w:rPr>
        <w:t>合作，联合众多国内软件开发公司，目的是为国内提供</w:t>
      </w:r>
      <w:r>
        <w:rPr>
          <w:rFonts w:ascii="Arial" w:eastAsia="Arial" w:hAnsi="Arial"/>
          <w:color w:val="231F20"/>
          <w:spacing w:val="-9"/>
          <w:sz w:val="19"/>
        </w:rPr>
        <w:t>Linux</w:t>
      </w:r>
      <w:r>
        <w:rPr>
          <w:color w:val="231F20"/>
          <w:spacing w:val="-16"/>
          <w:sz w:val="19"/>
        </w:rPr>
        <w:t>实验平台，培养</w:t>
      </w:r>
      <w:r>
        <w:rPr>
          <w:rFonts w:ascii="Arial" w:eastAsia="Arial" w:hAnsi="Arial"/>
          <w:color w:val="231F20"/>
          <w:spacing w:val="-8"/>
          <w:sz w:val="19"/>
        </w:rPr>
        <w:t>Linux</w:t>
      </w:r>
      <w:r>
        <w:rPr>
          <w:color w:val="231F20"/>
          <w:spacing w:val="-10"/>
          <w:sz w:val="19"/>
        </w:rPr>
        <w:t>软件开发人才。</w:t>
      </w:r>
    </w:p>
    <w:p w14:paraId="49502F2D" w14:textId="77777777" w:rsidR="00437B33" w:rsidRDefault="00000000">
      <w:pPr>
        <w:pStyle w:val="a4"/>
        <w:numPr>
          <w:ilvl w:val="0"/>
          <w:numId w:val="2"/>
        </w:numPr>
        <w:tabs>
          <w:tab w:val="left" w:pos="658"/>
        </w:tabs>
        <w:spacing w:before="122" w:line="331" w:lineRule="auto"/>
        <w:ind w:left="484" w:right="435" w:firstLine="0"/>
        <w:jc w:val="both"/>
        <w:rPr>
          <w:sz w:val="19"/>
        </w:rPr>
      </w:pPr>
      <w:r>
        <w:rPr>
          <w:color w:val="231F20"/>
          <w:spacing w:val="-12"/>
          <w:sz w:val="19"/>
        </w:rPr>
        <w:t>中国科技论文在线网正式开通。作为中国最早的开放存取仓储之一，中国科技论文在线网为科</w:t>
      </w:r>
      <w:r>
        <w:rPr>
          <w:color w:val="231F20"/>
          <w:spacing w:val="-16"/>
          <w:sz w:val="19"/>
        </w:rPr>
        <w:t>研人员提供了方便、高效的交流平台，让最新科研成果得以及时推广，科研思想得到有效保护。</w:t>
      </w:r>
    </w:p>
    <w:p w14:paraId="242E9ADB" w14:textId="77777777" w:rsidR="00437B33" w:rsidRDefault="00437B33">
      <w:pPr>
        <w:pStyle w:val="a3"/>
        <w:spacing w:before="8"/>
        <w:rPr>
          <w:sz w:val="17"/>
        </w:rPr>
      </w:pPr>
    </w:p>
    <w:p w14:paraId="2AF77E4E" w14:textId="77777777" w:rsidR="00437B33" w:rsidRDefault="00000000">
      <w:pPr>
        <w:pStyle w:val="2"/>
      </w:pPr>
      <w:r>
        <w:rPr>
          <w:rFonts w:ascii="Arial" w:eastAsia="Arial"/>
          <w:color w:val="231F20"/>
        </w:rPr>
        <w:t>2004</w:t>
      </w:r>
      <w:r>
        <w:rPr>
          <w:color w:val="231F20"/>
        </w:rPr>
        <w:t>年</w:t>
      </w:r>
    </w:p>
    <w:p w14:paraId="73B53965" w14:textId="77777777" w:rsidR="00437B33" w:rsidRDefault="00000000">
      <w:pPr>
        <w:pStyle w:val="a4"/>
        <w:numPr>
          <w:ilvl w:val="0"/>
          <w:numId w:val="2"/>
        </w:numPr>
        <w:tabs>
          <w:tab w:val="left" w:pos="658"/>
        </w:tabs>
        <w:spacing w:before="118" w:line="333" w:lineRule="auto"/>
        <w:ind w:left="482" w:right="432" w:firstLine="2"/>
        <w:jc w:val="both"/>
        <w:rPr>
          <w:sz w:val="19"/>
        </w:rPr>
      </w:pPr>
      <w:r>
        <w:rPr>
          <w:color w:val="231F20"/>
          <w:spacing w:val="-21"/>
          <w:sz w:val="19"/>
        </w:rPr>
        <w:t>中、日、韩三国政府在北京签署“开放源代码软件合作备忘录”。这是三国首次将软件开源提升</w:t>
      </w:r>
      <w:r>
        <w:rPr>
          <w:color w:val="231F20"/>
          <w:spacing w:val="-14"/>
          <w:sz w:val="19"/>
        </w:rPr>
        <w:t>到国家级的战略合作层面。备忘录内容包括：三国政府将为开放源代码软件，尤其是</w:t>
      </w:r>
      <w:r>
        <w:rPr>
          <w:rFonts w:ascii="Arial" w:eastAsia="Arial" w:hAnsi="Arial"/>
          <w:color w:val="231F20"/>
          <w:spacing w:val="-5"/>
          <w:sz w:val="19"/>
        </w:rPr>
        <w:t>Linux</w:t>
      </w:r>
      <w:r>
        <w:rPr>
          <w:color w:val="231F20"/>
          <w:spacing w:val="-4"/>
          <w:sz w:val="19"/>
        </w:rPr>
        <w:t>的开发</w:t>
      </w:r>
      <w:r>
        <w:rPr>
          <w:color w:val="231F20"/>
          <w:spacing w:val="-12"/>
          <w:sz w:val="19"/>
        </w:rPr>
        <w:t>和应用创造政策环境、加强</w:t>
      </w:r>
      <w:r>
        <w:rPr>
          <w:rFonts w:ascii="Arial" w:eastAsia="Arial" w:hAnsi="Arial"/>
          <w:color w:val="231F20"/>
          <w:spacing w:val="-6"/>
          <w:sz w:val="19"/>
        </w:rPr>
        <w:t>Linux</w:t>
      </w:r>
      <w:r>
        <w:rPr>
          <w:color w:val="231F20"/>
          <w:spacing w:val="-13"/>
          <w:sz w:val="19"/>
        </w:rPr>
        <w:t>对三国语言的支持、推动</w:t>
      </w:r>
      <w:r>
        <w:rPr>
          <w:rFonts w:ascii="Arial" w:eastAsia="Arial" w:hAnsi="Arial"/>
          <w:color w:val="231F20"/>
          <w:spacing w:val="-6"/>
          <w:sz w:val="19"/>
        </w:rPr>
        <w:t>Linux</w:t>
      </w:r>
      <w:r>
        <w:rPr>
          <w:color w:val="231F20"/>
          <w:spacing w:val="-9"/>
          <w:sz w:val="19"/>
        </w:rPr>
        <w:t>软件的研发和商品化以及在三国中</w:t>
      </w:r>
      <w:r>
        <w:rPr>
          <w:color w:val="231F20"/>
          <w:spacing w:val="-11"/>
          <w:sz w:val="19"/>
        </w:rPr>
        <w:t>的应用、大力推广</w:t>
      </w:r>
      <w:r>
        <w:rPr>
          <w:rFonts w:ascii="Arial" w:eastAsia="Arial" w:hAnsi="Arial"/>
          <w:color w:val="231F20"/>
          <w:spacing w:val="-3"/>
          <w:sz w:val="19"/>
        </w:rPr>
        <w:t>Linux</w:t>
      </w:r>
      <w:r>
        <w:rPr>
          <w:color w:val="231F20"/>
          <w:spacing w:val="-2"/>
          <w:sz w:val="19"/>
        </w:rPr>
        <w:t>在电子政务</w:t>
      </w:r>
      <w:r>
        <w:rPr>
          <w:rFonts w:ascii="Arial" w:eastAsia="Arial" w:hAnsi="Arial"/>
          <w:color w:val="231F20"/>
          <w:sz w:val="19"/>
        </w:rPr>
        <w:t>/</w:t>
      </w:r>
      <w:r>
        <w:rPr>
          <w:color w:val="231F20"/>
          <w:spacing w:val="-8"/>
          <w:sz w:val="19"/>
        </w:rPr>
        <w:t>企业信息化和远程教育等领域中的应用等。</w:t>
      </w:r>
      <w:r>
        <w:rPr>
          <w:rFonts w:ascii="Arial" w:eastAsia="Arial" w:hAnsi="Arial"/>
          <w:color w:val="231F20"/>
          <w:spacing w:val="-4"/>
          <w:sz w:val="19"/>
        </w:rPr>
        <w:t>7</w:t>
      </w:r>
      <w:r>
        <w:rPr>
          <w:color w:val="231F20"/>
          <w:spacing w:val="-13"/>
          <w:sz w:val="19"/>
        </w:rPr>
        <w:t>月，由三国政府</w:t>
      </w:r>
      <w:r>
        <w:rPr>
          <w:color w:val="231F20"/>
          <w:spacing w:val="-8"/>
          <w:sz w:val="19"/>
        </w:rPr>
        <w:t>倡导的</w:t>
      </w:r>
      <w:r>
        <w:rPr>
          <w:rFonts w:ascii="Arial" w:eastAsia="Arial" w:hAnsi="Arial"/>
          <w:color w:val="231F20"/>
          <w:spacing w:val="-7"/>
          <w:sz w:val="19"/>
        </w:rPr>
        <w:t>Linux</w:t>
      </w:r>
      <w:r>
        <w:rPr>
          <w:color w:val="231F20"/>
          <w:spacing w:val="-5"/>
          <w:sz w:val="19"/>
        </w:rPr>
        <w:t>平台</w:t>
      </w:r>
      <w:r>
        <w:rPr>
          <w:rFonts w:ascii="Arial" w:eastAsia="Arial" w:hAnsi="Arial"/>
          <w:color w:val="231F20"/>
          <w:spacing w:val="-8"/>
          <w:sz w:val="19"/>
        </w:rPr>
        <w:t>Asianux1.0</w:t>
      </w:r>
      <w:r>
        <w:rPr>
          <w:color w:val="231F20"/>
          <w:spacing w:val="-9"/>
          <w:sz w:val="19"/>
        </w:rPr>
        <w:t>发布。</w:t>
      </w:r>
    </w:p>
    <w:p w14:paraId="0A67C757" w14:textId="77777777" w:rsidR="00437B33" w:rsidRDefault="00000000">
      <w:pPr>
        <w:pStyle w:val="a4"/>
        <w:numPr>
          <w:ilvl w:val="0"/>
          <w:numId w:val="2"/>
        </w:numPr>
        <w:tabs>
          <w:tab w:val="left" w:pos="658"/>
        </w:tabs>
        <w:spacing w:before="122" w:line="331" w:lineRule="auto"/>
        <w:ind w:left="484" w:right="436" w:firstLine="0"/>
        <w:jc w:val="both"/>
        <w:rPr>
          <w:sz w:val="19"/>
        </w:rPr>
      </w:pPr>
      <w:r>
        <w:rPr>
          <w:color w:val="231F20"/>
          <w:spacing w:val="-12"/>
          <w:sz w:val="19"/>
        </w:rPr>
        <w:t>中国科学院和国家自然科学基金委员会签署了《柏林宣言》。这一举动表明了中国科学界和科</w:t>
      </w:r>
      <w:r>
        <w:rPr>
          <w:color w:val="231F20"/>
          <w:spacing w:val="-9"/>
          <w:sz w:val="19"/>
        </w:rPr>
        <w:t>研资助机构支持开放获取的原则和立场。</w:t>
      </w:r>
    </w:p>
    <w:p w14:paraId="4A56FA98" w14:textId="77777777" w:rsidR="00437B33" w:rsidRDefault="00000000">
      <w:pPr>
        <w:pStyle w:val="a4"/>
        <w:numPr>
          <w:ilvl w:val="0"/>
          <w:numId w:val="2"/>
        </w:numPr>
        <w:tabs>
          <w:tab w:val="left" w:pos="658"/>
        </w:tabs>
        <w:spacing w:before="121" w:line="333" w:lineRule="auto"/>
        <w:ind w:left="480" w:right="433" w:firstLine="4"/>
        <w:jc w:val="both"/>
        <w:rPr>
          <w:sz w:val="19"/>
        </w:rPr>
      </w:pPr>
      <w:r>
        <w:rPr>
          <w:color w:val="231F20"/>
          <w:spacing w:val="-12"/>
          <w:sz w:val="19"/>
        </w:rPr>
        <w:t>中国开源软件推进联盟</w:t>
      </w:r>
      <w:r>
        <w:rPr>
          <w:color w:val="231F20"/>
          <w:spacing w:val="-17"/>
          <w:sz w:val="19"/>
        </w:rPr>
        <w:t>（</w:t>
      </w:r>
      <w:r>
        <w:rPr>
          <w:rFonts w:ascii="Arial" w:eastAsia="Arial" w:hAnsi="Arial"/>
          <w:color w:val="231F20"/>
          <w:spacing w:val="-17"/>
          <w:sz w:val="19"/>
        </w:rPr>
        <w:t>COPU</w:t>
      </w:r>
      <w:r>
        <w:rPr>
          <w:color w:val="231F20"/>
          <w:spacing w:val="-17"/>
          <w:sz w:val="19"/>
        </w:rPr>
        <w:t>）</w:t>
      </w:r>
      <w:r>
        <w:rPr>
          <w:color w:val="231F20"/>
          <w:spacing w:val="-13"/>
          <w:sz w:val="19"/>
        </w:rPr>
        <w:t>成立。该联盟是一个非政府组织</w:t>
      </w:r>
      <w:r>
        <w:rPr>
          <w:rFonts w:ascii="Arial" w:eastAsia="Arial" w:hAnsi="Arial"/>
          <w:color w:val="231F20"/>
          <w:spacing w:val="1"/>
          <w:sz w:val="19"/>
        </w:rPr>
        <w:t xml:space="preserve">, </w:t>
      </w:r>
      <w:r>
        <w:rPr>
          <w:color w:val="231F20"/>
          <w:spacing w:val="-20"/>
          <w:sz w:val="19"/>
        </w:rPr>
        <w:t>由致力于开源文化、技术、产</w:t>
      </w:r>
      <w:r>
        <w:rPr>
          <w:color w:val="231F20"/>
          <w:spacing w:val="-25"/>
          <w:sz w:val="19"/>
        </w:rPr>
        <w:t>业、教学、应用的企业、社区、院校、科研院所等单位自愿组成。联盟的宗旨是推动中国开源软件的</w:t>
      </w:r>
      <w:r>
        <w:rPr>
          <w:color w:val="231F20"/>
          <w:spacing w:val="-21"/>
          <w:sz w:val="19"/>
        </w:rPr>
        <w:t>发展和应用；促进中日韩以及中国与全球开源运动的沟通、交流与合作；促进中国为全球开源运动做</w:t>
      </w:r>
      <w:r>
        <w:rPr>
          <w:color w:val="231F20"/>
          <w:spacing w:val="-16"/>
          <w:sz w:val="19"/>
        </w:rPr>
        <w:t>出贡献。</w:t>
      </w:r>
    </w:p>
    <w:p w14:paraId="05D87695" w14:textId="77777777" w:rsidR="00437B33" w:rsidRDefault="00437B33">
      <w:pPr>
        <w:pStyle w:val="a3"/>
        <w:spacing w:before="7"/>
        <w:rPr>
          <w:sz w:val="17"/>
        </w:rPr>
      </w:pPr>
    </w:p>
    <w:p w14:paraId="5C49F20B" w14:textId="77777777" w:rsidR="00437B33" w:rsidRDefault="00000000">
      <w:pPr>
        <w:pStyle w:val="2"/>
      </w:pPr>
      <w:r>
        <w:rPr>
          <w:rFonts w:ascii="Arial" w:eastAsia="Arial"/>
          <w:color w:val="231F20"/>
        </w:rPr>
        <w:t>2005</w:t>
      </w:r>
      <w:r>
        <w:rPr>
          <w:color w:val="231F20"/>
        </w:rPr>
        <w:t>年</w:t>
      </w:r>
    </w:p>
    <w:p w14:paraId="1BD76784" w14:textId="77777777" w:rsidR="00437B33" w:rsidRDefault="00000000">
      <w:pPr>
        <w:pStyle w:val="a4"/>
        <w:numPr>
          <w:ilvl w:val="0"/>
          <w:numId w:val="2"/>
        </w:numPr>
        <w:tabs>
          <w:tab w:val="left" w:pos="659"/>
        </w:tabs>
        <w:spacing w:before="118" w:line="331" w:lineRule="auto"/>
        <w:ind w:left="479" w:right="436" w:firstLine="6"/>
        <w:jc w:val="both"/>
        <w:rPr>
          <w:sz w:val="19"/>
        </w:rPr>
      </w:pPr>
      <w:r>
        <w:rPr>
          <w:color w:val="231F20"/>
          <w:spacing w:val="-12"/>
          <w:sz w:val="19"/>
        </w:rPr>
        <w:t>国家自然科学基金委员会正式发布“国家自然科学基金基础研究知识库”。该知识库收集国家</w:t>
      </w:r>
      <w:r>
        <w:rPr>
          <w:color w:val="231F20"/>
          <w:spacing w:val="-13"/>
          <w:sz w:val="19"/>
        </w:rPr>
        <w:t>自然科学基金资助项目成果的研究论文全文，向社会公众免费开放。</w:t>
      </w:r>
    </w:p>
    <w:p w14:paraId="31AAEC6D" w14:textId="77777777" w:rsidR="00437B33" w:rsidRDefault="00000000">
      <w:pPr>
        <w:pStyle w:val="a4"/>
        <w:numPr>
          <w:ilvl w:val="0"/>
          <w:numId w:val="2"/>
        </w:numPr>
        <w:tabs>
          <w:tab w:val="left" w:pos="660"/>
        </w:tabs>
        <w:spacing w:before="121" w:line="331" w:lineRule="auto"/>
        <w:ind w:left="485" w:right="435" w:hanging="1"/>
        <w:jc w:val="both"/>
        <w:rPr>
          <w:sz w:val="19"/>
        </w:rPr>
      </w:pPr>
      <w:r>
        <w:rPr>
          <w:rFonts w:ascii="Arial" w:eastAsia="Arial" w:hAnsi="Arial"/>
          <w:color w:val="231F20"/>
          <w:spacing w:val="-7"/>
          <w:sz w:val="19"/>
        </w:rPr>
        <w:t>Mozilla</w:t>
      </w:r>
      <w:r>
        <w:rPr>
          <w:color w:val="231F20"/>
          <w:spacing w:val="-15"/>
          <w:sz w:val="19"/>
        </w:rPr>
        <w:t>中国中心成立。</w:t>
      </w:r>
      <w:r>
        <w:rPr>
          <w:rFonts w:ascii="Arial" w:eastAsia="Arial" w:hAnsi="Arial"/>
          <w:color w:val="231F20"/>
          <w:spacing w:val="-7"/>
          <w:sz w:val="19"/>
        </w:rPr>
        <w:t>Mozilla</w:t>
      </w:r>
      <w:r>
        <w:rPr>
          <w:color w:val="231F20"/>
          <w:spacing w:val="-12"/>
          <w:sz w:val="19"/>
        </w:rPr>
        <w:t>中国中心是由中国科学院软件研究所和</w:t>
      </w:r>
      <w:r>
        <w:rPr>
          <w:rFonts w:ascii="Arial" w:eastAsia="Arial" w:hAnsi="Arial"/>
          <w:color w:val="231F20"/>
          <w:spacing w:val="-9"/>
          <w:sz w:val="19"/>
        </w:rPr>
        <w:t>Sun</w:t>
      </w:r>
      <w:r>
        <w:rPr>
          <w:color w:val="231F20"/>
          <w:spacing w:val="-13"/>
          <w:sz w:val="19"/>
        </w:rPr>
        <w:t>中国工程研究院共同发</w:t>
      </w:r>
      <w:r>
        <w:rPr>
          <w:color w:val="231F20"/>
          <w:spacing w:val="-24"/>
          <w:sz w:val="19"/>
        </w:rPr>
        <w:t>起，经</w:t>
      </w:r>
      <w:r>
        <w:rPr>
          <w:rFonts w:ascii="Arial" w:eastAsia="Arial" w:hAnsi="Arial"/>
          <w:color w:val="231F20"/>
          <w:spacing w:val="-8"/>
          <w:sz w:val="19"/>
        </w:rPr>
        <w:t>Mozilla</w:t>
      </w:r>
      <w:r>
        <w:rPr>
          <w:rFonts w:ascii="Arial" w:eastAsia="Arial" w:hAnsi="Arial"/>
          <w:color w:val="231F20"/>
          <w:spacing w:val="-11"/>
          <w:sz w:val="19"/>
        </w:rPr>
        <w:t xml:space="preserve"> </w:t>
      </w:r>
      <w:r>
        <w:rPr>
          <w:rFonts w:ascii="Arial" w:eastAsia="Arial" w:hAnsi="Arial"/>
          <w:color w:val="231F20"/>
          <w:spacing w:val="-8"/>
          <w:sz w:val="19"/>
        </w:rPr>
        <w:t>Foundation</w:t>
      </w:r>
      <w:r>
        <w:rPr>
          <w:color w:val="231F20"/>
          <w:spacing w:val="-13"/>
          <w:sz w:val="19"/>
        </w:rPr>
        <w:t>正式授权的非赢利性机构，该中心依托在中国科学院软件研究所。</w:t>
      </w:r>
    </w:p>
    <w:p w14:paraId="053CD14A" w14:textId="77777777" w:rsidR="00437B33" w:rsidRDefault="00437B33">
      <w:pPr>
        <w:spacing w:line="331" w:lineRule="auto"/>
        <w:jc w:val="both"/>
        <w:rPr>
          <w:sz w:val="19"/>
        </w:rPr>
        <w:sectPr w:rsidR="00437B33">
          <w:pgSz w:w="9360" w:h="13040"/>
          <w:pgMar w:top="1200" w:right="240" w:bottom="580" w:left="420" w:header="400" w:footer="399" w:gutter="0"/>
          <w:cols w:space="720"/>
        </w:sectPr>
      </w:pPr>
    </w:p>
    <w:p w14:paraId="0935C67F" w14:textId="77777777" w:rsidR="00437B33" w:rsidRDefault="00437B33">
      <w:pPr>
        <w:pStyle w:val="a3"/>
        <w:rPr>
          <w:sz w:val="20"/>
        </w:rPr>
      </w:pPr>
    </w:p>
    <w:p w14:paraId="6F0CBBF8" w14:textId="77777777" w:rsidR="00437B33" w:rsidRDefault="00000000">
      <w:pPr>
        <w:pStyle w:val="2"/>
        <w:spacing w:before="225"/>
      </w:pPr>
      <w:r>
        <w:rPr>
          <w:rFonts w:ascii="Arial" w:eastAsia="Arial"/>
          <w:color w:val="231F20"/>
        </w:rPr>
        <w:t>2006</w:t>
      </w:r>
      <w:r>
        <w:rPr>
          <w:color w:val="231F20"/>
        </w:rPr>
        <w:t>年</w:t>
      </w:r>
    </w:p>
    <w:p w14:paraId="5693FE05" w14:textId="77777777" w:rsidR="00437B33" w:rsidRDefault="00000000">
      <w:pPr>
        <w:pStyle w:val="a4"/>
        <w:numPr>
          <w:ilvl w:val="0"/>
          <w:numId w:val="2"/>
        </w:numPr>
        <w:tabs>
          <w:tab w:val="left" w:pos="658"/>
        </w:tabs>
        <w:spacing w:before="124" w:line="338" w:lineRule="auto"/>
        <w:ind w:left="453" w:right="427" w:firstLine="32"/>
        <w:jc w:val="both"/>
        <w:rPr>
          <w:sz w:val="19"/>
        </w:rPr>
      </w:pPr>
      <w:r>
        <w:rPr>
          <w:color w:val="231F20"/>
          <w:spacing w:val="-6"/>
          <w:sz w:val="19"/>
        </w:rPr>
        <w:t>中国开源软件推进联盟</w:t>
      </w:r>
      <w:r>
        <w:rPr>
          <w:color w:val="231F20"/>
          <w:spacing w:val="-11"/>
          <w:sz w:val="19"/>
        </w:rPr>
        <w:t>（</w:t>
      </w:r>
      <w:r>
        <w:rPr>
          <w:rFonts w:ascii="Arial" w:eastAsia="Arial" w:hAnsi="Arial"/>
          <w:color w:val="231F20"/>
          <w:spacing w:val="-11"/>
          <w:sz w:val="19"/>
        </w:rPr>
        <w:t>COPU</w:t>
      </w:r>
      <w:r>
        <w:rPr>
          <w:color w:val="231F20"/>
          <w:spacing w:val="-11"/>
          <w:sz w:val="19"/>
        </w:rPr>
        <w:t>）主办“</w:t>
      </w:r>
      <w:r>
        <w:rPr>
          <w:rFonts w:ascii="Arial" w:eastAsia="Arial" w:hAnsi="Arial"/>
          <w:color w:val="231F20"/>
          <w:sz w:val="19"/>
        </w:rPr>
        <w:t>2006</w:t>
      </w:r>
      <w:r>
        <w:rPr>
          <w:color w:val="231F20"/>
          <w:spacing w:val="-10"/>
          <w:sz w:val="19"/>
        </w:rPr>
        <w:t>年第一届开源中国开源世界高峰论坛”。主题为</w:t>
      </w:r>
      <w:r>
        <w:rPr>
          <w:color w:val="231F20"/>
          <w:spacing w:val="-18"/>
          <w:sz w:val="19"/>
        </w:rPr>
        <w:t>“开放标准，开源架构，开源生态系统与应用解决方案”，大会讲师</w:t>
      </w:r>
      <w:r>
        <w:rPr>
          <w:rFonts w:ascii="Arial" w:eastAsia="Arial" w:hAnsi="Arial"/>
          <w:color w:val="231F20"/>
          <w:spacing w:val="-3"/>
          <w:sz w:val="19"/>
        </w:rPr>
        <w:t>24</w:t>
      </w:r>
      <w:r>
        <w:rPr>
          <w:color w:val="231F20"/>
          <w:spacing w:val="-12"/>
          <w:sz w:val="19"/>
        </w:rPr>
        <w:t>位，包括担任</w:t>
      </w:r>
      <w:r>
        <w:rPr>
          <w:rFonts w:ascii="Arial" w:eastAsia="Arial" w:hAnsi="Arial"/>
          <w:color w:val="231F20"/>
          <w:spacing w:val="-5"/>
          <w:sz w:val="19"/>
        </w:rPr>
        <w:t>COPU</w:t>
      </w:r>
      <w:r>
        <w:rPr>
          <w:color w:val="231F20"/>
          <w:spacing w:val="-4"/>
          <w:sz w:val="19"/>
        </w:rPr>
        <w:t>智囊团</w:t>
      </w:r>
      <w:r>
        <w:rPr>
          <w:color w:val="231F20"/>
          <w:spacing w:val="-13"/>
          <w:sz w:val="19"/>
        </w:rPr>
        <w:t>高级顾问的全球开源领袖及跨国企业专家，与会中外代表约</w:t>
      </w:r>
      <w:r>
        <w:rPr>
          <w:rFonts w:ascii="Arial" w:eastAsia="Arial" w:hAnsi="Arial"/>
          <w:color w:val="231F20"/>
          <w:spacing w:val="-8"/>
          <w:sz w:val="19"/>
        </w:rPr>
        <w:t>250</w:t>
      </w:r>
      <w:r>
        <w:rPr>
          <w:color w:val="231F20"/>
          <w:spacing w:val="-13"/>
          <w:sz w:val="19"/>
        </w:rPr>
        <w:t>人。</w:t>
      </w:r>
    </w:p>
    <w:p w14:paraId="0684F96F" w14:textId="77777777" w:rsidR="00437B33" w:rsidRDefault="00000000">
      <w:pPr>
        <w:pStyle w:val="a4"/>
        <w:numPr>
          <w:ilvl w:val="0"/>
          <w:numId w:val="2"/>
        </w:numPr>
        <w:tabs>
          <w:tab w:val="left" w:pos="661"/>
        </w:tabs>
        <w:spacing w:before="123" w:line="338" w:lineRule="auto"/>
        <w:ind w:left="482" w:right="429" w:firstLine="3"/>
        <w:jc w:val="both"/>
        <w:rPr>
          <w:sz w:val="19"/>
        </w:rPr>
      </w:pPr>
      <w:r>
        <w:rPr>
          <w:color w:val="231F20"/>
          <w:spacing w:val="-9"/>
          <w:sz w:val="19"/>
        </w:rPr>
        <w:t>首届中国</w:t>
      </w:r>
      <w:r>
        <w:rPr>
          <w:rFonts w:ascii="Arial" w:eastAsia="Arial" w:hAnsi="Arial"/>
          <w:color w:val="231F20"/>
          <w:spacing w:val="-6"/>
          <w:sz w:val="19"/>
        </w:rPr>
        <w:t>Linux</w:t>
      </w:r>
      <w:r>
        <w:rPr>
          <w:color w:val="231F20"/>
          <w:spacing w:val="-10"/>
          <w:sz w:val="19"/>
        </w:rPr>
        <w:t>内核开发者大会</w:t>
      </w:r>
      <w:r>
        <w:rPr>
          <w:color w:val="231F20"/>
          <w:spacing w:val="-15"/>
          <w:sz w:val="19"/>
        </w:rPr>
        <w:t>（</w:t>
      </w:r>
      <w:r>
        <w:rPr>
          <w:rFonts w:ascii="Arial" w:eastAsia="Arial" w:hAnsi="Arial"/>
          <w:color w:val="231F20"/>
          <w:spacing w:val="-15"/>
          <w:sz w:val="19"/>
        </w:rPr>
        <w:t>CLK</w:t>
      </w:r>
      <w:r>
        <w:rPr>
          <w:color w:val="231F20"/>
          <w:spacing w:val="-15"/>
          <w:sz w:val="19"/>
        </w:rPr>
        <w:t>）</w:t>
      </w:r>
      <w:r>
        <w:rPr>
          <w:color w:val="231F20"/>
          <w:spacing w:val="-13"/>
          <w:sz w:val="19"/>
        </w:rPr>
        <w:t>成功举办。</w:t>
      </w:r>
      <w:r>
        <w:rPr>
          <w:rFonts w:ascii="Arial" w:eastAsia="Arial" w:hAnsi="Arial"/>
          <w:color w:val="231F20"/>
          <w:spacing w:val="-7"/>
          <w:sz w:val="19"/>
        </w:rPr>
        <w:t>Intel</w:t>
      </w:r>
      <w:r>
        <w:rPr>
          <w:color w:val="231F20"/>
          <w:spacing w:val="-18"/>
          <w:sz w:val="19"/>
        </w:rPr>
        <w:t>、清华大学、</w:t>
      </w:r>
      <w:r>
        <w:rPr>
          <w:rFonts w:ascii="Arial" w:eastAsia="Arial" w:hAnsi="Arial"/>
          <w:color w:val="231F20"/>
          <w:sz w:val="19"/>
        </w:rPr>
        <w:t>AKA</w:t>
      </w:r>
      <w:r>
        <w:rPr>
          <w:color w:val="231F20"/>
          <w:spacing w:val="-13"/>
          <w:sz w:val="19"/>
        </w:rPr>
        <w:t>社区共同发起第一届中</w:t>
      </w:r>
      <w:r>
        <w:rPr>
          <w:color w:val="231F20"/>
          <w:spacing w:val="-9"/>
          <w:sz w:val="19"/>
        </w:rPr>
        <w:t>国</w:t>
      </w:r>
      <w:r>
        <w:rPr>
          <w:rFonts w:ascii="Arial" w:eastAsia="Arial" w:hAnsi="Arial"/>
          <w:color w:val="231F20"/>
          <w:spacing w:val="-7"/>
          <w:sz w:val="19"/>
        </w:rPr>
        <w:t>Linux</w:t>
      </w:r>
      <w:r>
        <w:rPr>
          <w:color w:val="231F20"/>
          <w:spacing w:val="-11"/>
          <w:sz w:val="19"/>
        </w:rPr>
        <w:t>内核开发者大会</w:t>
      </w:r>
      <w:r>
        <w:rPr>
          <w:color w:val="231F20"/>
          <w:spacing w:val="-17"/>
          <w:sz w:val="19"/>
        </w:rPr>
        <w:t>（</w:t>
      </w:r>
      <w:r>
        <w:rPr>
          <w:rFonts w:ascii="Arial" w:eastAsia="Arial" w:hAnsi="Arial"/>
          <w:color w:val="231F20"/>
          <w:spacing w:val="-17"/>
          <w:sz w:val="19"/>
        </w:rPr>
        <w:t>CLK</w:t>
      </w:r>
      <w:r>
        <w:rPr>
          <w:color w:val="231F20"/>
          <w:spacing w:val="-17"/>
          <w:sz w:val="19"/>
        </w:rPr>
        <w:t>）。该大会延续至今，成为中国开源领域的顶级技术峰会，发掘出吴</w:t>
      </w:r>
      <w:r>
        <w:rPr>
          <w:color w:val="231F20"/>
          <w:spacing w:val="-14"/>
          <w:sz w:val="19"/>
        </w:rPr>
        <w:t>峰光、马涛等一批内核领域的专家。</w:t>
      </w:r>
    </w:p>
    <w:p w14:paraId="3661D537" w14:textId="77777777" w:rsidR="00437B33" w:rsidRDefault="00437B33">
      <w:pPr>
        <w:pStyle w:val="a3"/>
        <w:spacing w:before="9"/>
        <w:rPr>
          <w:sz w:val="17"/>
        </w:rPr>
      </w:pPr>
    </w:p>
    <w:p w14:paraId="623D7A2B" w14:textId="77777777" w:rsidR="00437B33" w:rsidRDefault="00000000">
      <w:pPr>
        <w:pStyle w:val="2"/>
      </w:pPr>
      <w:r>
        <w:rPr>
          <w:rFonts w:ascii="Arial" w:eastAsia="Arial"/>
          <w:color w:val="231F20"/>
        </w:rPr>
        <w:t>2008</w:t>
      </w:r>
      <w:r>
        <w:rPr>
          <w:color w:val="231F20"/>
        </w:rPr>
        <w:t>年</w:t>
      </w:r>
    </w:p>
    <w:p w14:paraId="6B849FA1" w14:textId="77777777" w:rsidR="00437B33" w:rsidRDefault="00000000">
      <w:pPr>
        <w:pStyle w:val="a4"/>
        <w:numPr>
          <w:ilvl w:val="0"/>
          <w:numId w:val="2"/>
        </w:numPr>
        <w:tabs>
          <w:tab w:val="left" w:pos="660"/>
        </w:tabs>
        <w:spacing w:before="125" w:line="338" w:lineRule="auto"/>
        <w:ind w:left="482" w:right="427" w:firstLine="2"/>
        <w:jc w:val="both"/>
        <w:rPr>
          <w:sz w:val="19"/>
        </w:rPr>
      </w:pPr>
      <w:r>
        <w:rPr>
          <w:rFonts w:ascii="Arial" w:eastAsia="Arial" w:hAnsi="Arial"/>
          <w:color w:val="231F20"/>
          <w:spacing w:val="-10"/>
          <w:sz w:val="19"/>
        </w:rPr>
        <w:t>Linux</w:t>
      </w:r>
      <w:r>
        <w:rPr>
          <w:color w:val="231F20"/>
          <w:spacing w:val="-10"/>
          <w:sz w:val="19"/>
        </w:rPr>
        <w:t>（</w:t>
      </w:r>
      <w:r>
        <w:rPr>
          <w:rFonts w:ascii="Arial" w:eastAsia="Arial" w:hAnsi="Arial"/>
          <w:color w:val="231F20"/>
          <w:spacing w:val="-10"/>
          <w:sz w:val="19"/>
        </w:rPr>
        <w:t>Kernel</w:t>
      </w:r>
      <w:r>
        <w:rPr>
          <w:color w:val="231F20"/>
          <w:spacing w:val="-10"/>
          <w:sz w:val="19"/>
        </w:rPr>
        <w:t>）</w:t>
      </w:r>
      <w:r>
        <w:rPr>
          <w:color w:val="231F20"/>
          <w:spacing w:val="-33"/>
          <w:sz w:val="19"/>
        </w:rPr>
        <w:t>、</w:t>
      </w:r>
      <w:r>
        <w:rPr>
          <w:rFonts w:ascii="Arial" w:eastAsia="Arial" w:hAnsi="Arial"/>
          <w:color w:val="231F20"/>
          <w:spacing w:val="-4"/>
          <w:sz w:val="19"/>
        </w:rPr>
        <w:t>Apache</w:t>
      </w:r>
      <w:r>
        <w:rPr>
          <w:color w:val="231F20"/>
          <w:spacing w:val="-36"/>
          <w:sz w:val="19"/>
        </w:rPr>
        <w:t>、</w:t>
      </w:r>
      <w:r>
        <w:rPr>
          <w:rFonts w:ascii="Arial" w:eastAsia="Arial" w:hAnsi="Arial"/>
          <w:color w:val="231F20"/>
          <w:spacing w:val="-2"/>
          <w:sz w:val="19"/>
        </w:rPr>
        <w:t>OpenOffice</w:t>
      </w:r>
      <w:r>
        <w:rPr>
          <w:color w:val="231F20"/>
          <w:spacing w:val="-12"/>
          <w:sz w:val="19"/>
        </w:rPr>
        <w:t>等国际知名开源社区在北京召开全球技术峰会。这是国</w:t>
      </w:r>
      <w:r>
        <w:rPr>
          <w:color w:val="231F20"/>
          <w:spacing w:val="-9"/>
          <w:sz w:val="19"/>
        </w:rPr>
        <w:t>际开源组织首次在亚洲国家举办技术峰会，是对中国开发者为社区所做贡献的肯定，也成为中国</w:t>
      </w:r>
      <w:r>
        <w:rPr>
          <w:color w:val="231F20"/>
          <w:spacing w:val="-8"/>
          <w:sz w:val="19"/>
        </w:rPr>
        <w:t>开源发展史上重要的里程碑。</w:t>
      </w:r>
    </w:p>
    <w:p w14:paraId="59ECE5CA" w14:textId="77777777" w:rsidR="00437B33" w:rsidRDefault="00000000">
      <w:pPr>
        <w:pStyle w:val="a4"/>
        <w:numPr>
          <w:ilvl w:val="0"/>
          <w:numId w:val="2"/>
        </w:numPr>
        <w:tabs>
          <w:tab w:val="left" w:pos="659"/>
        </w:tabs>
        <w:spacing w:before="123" w:line="338" w:lineRule="auto"/>
        <w:ind w:left="482" w:right="430" w:firstLine="2"/>
        <w:jc w:val="both"/>
        <w:rPr>
          <w:sz w:val="19"/>
        </w:rPr>
      </w:pPr>
      <w:r>
        <w:rPr>
          <w:color w:val="231F20"/>
          <w:spacing w:val="-4"/>
          <w:sz w:val="19"/>
        </w:rPr>
        <w:t>阿里巴巴开始研发孵化</w:t>
      </w:r>
      <w:r>
        <w:rPr>
          <w:rFonts w:ascii="Arial" w:eastAsia="Arial" w:hAnsi="Arial"/>
          <w:color w:val="231F20"/>
          <w:spacing w:val="-9"/>
          <w:sz w:val="19"/>
        </w:rPr>
        <w:t>Dubbo</w:t>
      </w:r>
      <w:r>
        <w:rPr>
          <w:color w:val="231F20"/>
          <w:spacing w:val="-9"/>
          <w:sz w:val="19"/>
        </w:rPr>
        <w:t>（</w:t>
      </w:r>
      <w:r>
        <w:rPr>
          <w:color w:val="231F20"/>
          <w:spacing w:val="-2"/>
          <w:sz w:val="19"/>
        </w:rPr>
        <w:t>开源分布式服务框架</w:t>
      </w:r>
      <w:r>
        <w:rPr>
          <w:color w:val="231F20"/>
          <w:spacing w:val="-32"/>
          <w:sz w:val="19"/>
        </w:rPr>
        <w:t>）</w:t>
      </w:r>
      <w:r>
        <w:rPr>
          <w:color w:val="231F20"/>
          <w:spacing w:val="-9"/>
          <w:sz w:val="19"/>
        </w:rPr>
        <w:t>。这是一款高性能、轻量级的开源</w:t>
      </w:r>
      <w:r>
        <w:rPr>
          <w:rFonts w:ascii="Arial" w:eastAsia="Arial" w:hAnsi="Arial"/>
          <w:color w:val="231F20"/>
          <w:spacing w:val="-14"/>
          <w:sz w:val="19"/>
        </w:rPr>
        <w:t xml:space="preserve">Java </w:t>
      </w:r>
      <w:r>
        <w:rPr>
          <w:rFonts w:ascii="Arial" w:eastAsia="Arial" w:hAnsi="Arial"/>
          <w:color w:val="231F20"/>
          <w:spacing w:val="-9"/>
          <w:sz w:val="19"/>
        </w:rPr>
        <w:t>RPC</w:t>
      </w:r>
      <w:r>
        <w:rPr>
          <w:color w:val="231F20"/>
          <w:spacing w:val="-21"/>
          <w:sz w:val="19"/>
        </w:rPr>
        <w:t>框架。</w:t>
      </w:r>
      <w:r>
        <w:rPr>
          <w:rFonts w:ascii="Arial" w:eastAsia="Arial" w:hAnsi="Arial"/>
          <w:color w:val="231F20"/>
          <w:spacing w:val="-12"/>
          <w:sz w:val="19"/>
        </w:rPr>
        <w:t>2019</w:t>
      </w:r>
      <w:r>
        <w:rPr>
          <w:color w:val="231F20"/>
          <w:spacing w:val="-8"/>
          <w:sz w:val="19"/>
        </w:rPr>
        <w:t>年</w:t>
      </w:r>
      <w:r>
        <w:rPr>
          <w:rFonts w:ascii="Arial" w:eastAsia="Arial" w:hAnsi="Arial"/>
          <w:color w:val="231F20"/>
          <w:spacing w:val="-9"/>
          <w:sz w:val="19"/>
        </w:rPr>
        <w:t>5</w:t>
      </w:r>
      <w:r>
        <w:rPr>
          <w:color w:val="231F20"/>
          <w:spacing w:val="-20"/>
          <w:sz w:val="19"/>
        </w:rPr>
        <w:t>月</w:t>
      </w:r>
      <w:r>
        <w:rPr>
          <w:rFonts w:ascii="Arial" w:eastAsia="Arial" w:hAnsi="Arial"/>
          <w:color w:val="231F20"/>
          <w:spacing w:val="-16"/>
          <w:sz w:val="19"/>
        </w:rPr>
        <w:t>16</w:t>
      </w:r>
      <w:r>
        <w:rPr>
          <w:color w:val="231F20"/>
          <w:spacing w:val="-18"/>
          <w:sz w:val="19"/>
        </w:rPr>
        <w:t>日，</w:t>
      </w:r>
      <w:r>
        <w:rPr>
          <w:rFonts w:ascii="Arial" w:eastAsia="Arial" w:hAnsi="Arial"/>
          <w:color w:val="231F20"/>
          <w:spacing w:val="-12"/>
          <w:sz w:val="19"/>
        </w:rPr>
        <w:t>Apache</w:t>
      </w:r>
      <w:r>
        <w:rPr>
          <w:rFonts w:ascii="Arial" w:eastAsia="Arial" w:hAnsi="Arial"/>
          <w:color w:val="231F20"/>
          <w:spacing w:val="8"/>
          <w:sz w:val="19"/>
        </w:rPr>
        <w:t xml:space="preserve"> </w:t>
      </w:r>
      <w:r>
        <w:rPr>
          <w:color w:val="231F20"/>
          <w:spacing w:val="-12"/>
          <w:sz w:val="19"/>
        </w:rPr>
        <w:t xml:space="preserve">软件基金会董事会决议通过了 </w:t>
      </w:r>
      <w:r>
        <w:rPr>
          <w:rFonts w:ascii="Arial" w:eastAsia="Arial" w:hAnsi="Arial"/>
          <w:color w:val="231F20"/>
          <w:spacing w:val="-7"/>
          <w:sz w:val="19"/>
        </w:rPr>
        <w:t>Apache</w:t>
      </w:r>
      <w:r>
        <w:rPr>
          <w:rFonts w:ascii="Arial" w:eastAsia="Arial" w:hAnsi="Arial"/>
          <w:color w:val="231F20"/>
          <w:spacing w:val="6"/>
          <w:sz w:val="19"/>
        </w:rPr>
        <w:t xml:space="preserve"> </w:t>
      </w:r>
      <w:r>
        <w:rPr>
          <w:rFonts w:ascii="Arial" w:eastAsia="Arial" w:hAnsi="Arial"/>
          <w:color w:val="231F20"/>
          <w:spacing w:val="-10"/>
          <w:sz w:val="19"/>
        </w:rPr>
        <w:t>Dubbo</w:t>
      </w:r>
      <w:r>
        <w:rPr>
          <w:color w:val="231F20"/>
          <w:spacing w:val="-25"/>
          <w:sz w:val="19"/>
        </w:rPr>
        <w:t>的毕业申请 ，成</w:t>
      </w:r>
      <w:r>
        <w:rPr>
          <w:color w:val="231F20"/>
          <w:spacing w:val="-17"/>
          <w:sz w:val="19"/>
        </w:rPr>
        <w:t>为顶级项目。</w:t>
      </w:r>
    </w:p>
    <w:p w14:paraId="70384B6C" w14:textId="77777777" w:rsidR="00437B33" w:rsidRDefault="00000000">
      <w:pPr>
        <w:pStyle w:val="a4"/>
        <w:numPr>
          <w:ilvl w:val="0"/>
          <w:numId w:val="2"/>
        </w:numPr>
        <w:tabs>
          <w:tab w:val="left" w:pos="662"/>
        </w:tabs>
        <w:spacing w:before="122"/>
        <w:ind w:left="661" w:hanging="177"/>
        <w:jc w:val="both"/>
        <w:rPr>
          <w:sz w:val="19"/>
        </w:rPr>
      </w:pPr>
      <w:r>
        <w:rPr>
          <w:color w:val="231F20"/>
          <w:spacing w:val="-13"/>
          <w:sz w:val="19"/>
        </w:rPr>
        <w:t>开源爱好者红薯创建开源中国</w:t>
      </w:r>
      <w:r>
        <w:rPr>
          <w:color w:val="231F20"/>
          <w:spacing w:val="-15"/>
          <w:sz w:val="19"/>
        </w:rPr>
        <w:t>（</w:t>
      </w:r>
      <w:r>
        <w:rPr>
          <w:rFonts w:ascii="Arial" w:eastAsia="Arial" w:hAnsi="Arial"/>
          <w:color w:val="231F20"/>
          <w:spacing w:val="-15"/>
          <w:sz w:val="19"/>
        </w:rPr>
        <w:t>OSCHINA</w:t>
      </w:r>
      <w:r>
        <w:rPr>
          <w:color w:val="231F20"/>
          <w:spacing w:val="-15"/>
          <w:sz w:val="19"/>
        </w:rPr>
        <w:t>）社区。该社区十多年来推动了中国开源领域的发展。</w:t>
      </w:r>
    </w:p>
    <w:p w14:paraId="3AB274A8" w14:textId="77777777" w:rsidR="00437B33" w:rsidRDefault="00000000">
      <w:pPr>
        <w:pStyle w:val="a4"/>
        <w:numPr>
          <w:ilvl w:val="0"/>
          <w:numId w:val="2"/>
        </w:numPr>
        <w:tabs>
          <w:tab w:val="left" w:pos="661"/>
        </w:tabs>
        <w:spacing w:before="217" w:line="340" w:lineRule="auto"/>
        <w:ind w:left="482" w:right="430" w:firstLine="3"/>
        <w:jc w:val="both"/>
        <w:rPr>
          <w:sz w:val="19"/>
        </w:rPr>
      </w:pPr>
      <w:r>
        <w:rPr>
          <w:rFonts w:ascii="Arial" w:eastAsia="Arial" w:hAnsi="Arial"/>
          <w:color w:val="231F20"/>
          <w:sz w:val="19"/>
        </w:rPr>
        <w:t>76</w:t>
      </w:r>
      <w:r>
        <w:rPr>
          <w:color w:val="231F20"/>
          <w:spacing w:val="-3"/>
          <w:sz w:val="19"/>
        </w:rPr>
        <w:t>位华人为</w:t>
      </w:r>
      <w:r>
        <w:rPr>
          <w:rFonts w:ascii="Arial" w:eastAsia="Arial" w:hAnsi="Arial"/>
          <w:color w:val="231F20"/>
          <w:spacing w:val="-3"/>
          <w:sz w:val="19"/>
        </w:rPr>
        <w:t>Linux</w:t>
      </w:r>
      <w:r>
        <w:rPr>
          <w:rFonts w:ascii="Arial" w:eastAsia="Arial" w:hAnsi="Arial"/>
          <w:color w:val="231F20"/>
          <w:spacing w:val="10"/>
          <w:sz w:val="19"/>
        </w:rPr>
        <w:t xml:space="preserve"> </w:t>
      </w:r>
      <w:r>
        <w:rPr>
          <w:rFonts w:ascii="Arial" w:eastAsia="Arial" w:hAnsi="Arial"/>
          <w:color w:val="231F20"/>
          <w:spacing w:val="-2"/>
          <w:sz w:val="19"/>
        </w:rPr>
        <w:t>Kernel</w:t>
      </w:r>
      <w:r>
        <w:rPr>
          <w:color w:val="231F20"/>
          <w:spacing w:val="-2"/>
          <w:sz w:val="19"/>
        </w:rPr>
        <w:t>贡献</w:t>
      </w:r>
      <w:r>
        <w:rPr>
          <w:rFonts w:ascii="Arial" w:eastAsia="Arial" w:hAnsi="Arial"/>
          <w:color w:val="231F20"/>
          <w:sz w:val="19"/>
        </w:rPr>
        <w:t>822</w:t>
      </w:r>
      <w:r>
        <w:rPr>
          <w:color w:val="231F20"/>
          <w:spacing w:val="-6"/>
          <w:sz w:val="19"/>
        </w:rPr>
        <w:t>个补丁，</w:t>
      </w:r>
      <w:r>
        <w:rPr>
          <w:rFonts w:ascii="Arial" w:eastAsia="Arial" w:hAnsi="Arial"/>
          <w:color w:val="231F20"/>
          <w:spacing w:val="-10"/>
          <w:sz w:val="19"/>
        </w:rPr>
        <w:t>2008</w:t>
      </w:r>
      <w:r>
        <w:rPr>
          <w:color w:val="231F20"/>
          <w:spacing w:val="-2"/>
          <w:sz w:val="19"/>
        </w:rPr>
        <w:t>北京</w:t>
      </w:r>
      <w:r>
        <w:rPr>
          <w:rFonts w:ascii="Arial" w:eastAsia="Arial" w:hAnsi="Arial"/>
          <w:color w:val="231F20"/>
          <w:spacing w:val="-3"/>
          <w:sz w:val="19"/>
        </w:rPr>
        <w:t>Linux</w:t>
      </w:r>
      <w:r>
        <w:rPr>
          <w:color w:val="231F20"/>
          <w:spacing w:val="-8"/>
          <w:sz w:val="19"/>
        </w:rPr>
        <w:t>开发者研讨会在京召开。在</w:t>
      </w:r>
      <w:r>
        <w:rPr>
          <w:rFonts w:ascii="Arial" w:eastAsia="Arial" w:hAnsi="Arial"/>
          <w:color w:val="231F20"/>
          <w:spacing w:val="-4"/>
          <w:sz w:val="19"/>
        </w:rPr>
        <w:t>COPU</w:t>
      </w:r>
      <w:r>
        <w:rPr>
          <w:color w:val="231F20"/>
          <w:spacing w:val="-40"/>
          <w:sz w:val="19"/>
        </w:rPr>
        <w:t>与</w:t>
      </w:r>
      <w:r>
        <w:rPr>
          <w:color w:val="231F20"/>
          <w:spacing w:val="-7"/>
          <w:sz w:val="19"/>
        </w:rPr>
        <w:t>国际</w:t>
      </w:r>
      <w:r>
        <w:rPr>
          <w:rFonts w:ascii="Arial" w:eastAsia="Arial" w:hAnsi="Arial"/>
          <w:color w:val="231F20"/>
          <w:spacing w:val="-4"/>
          <w:sz w:val="19"/>
        </w:rPr>
        <w:t>Linux</w:t>
      </w:r>
      <w:r>
        <w:rPr>
          <w:color w:val="231F20"/>
          <w:spacing w:val="-7"/>
          <w:sz w:val="19"/>
        </w:rPr>
        <w:t>基金会合作举办的“</w:t>
      </w:r>
      <w:r>
        <w:rPr>
          <w:rFonts w:ascii="Arial" w:eastAsia="Arial" w:hAnsi="Arial"/>
          <w:color w:val="231F20"/>
          <w:spacing w:val="-4"/>
          <w:sz w:val="19"/>
        </w:rPr>
        <w:t>2008</w:t>
      </w:r>
      <w:r>
        <w:rPr>
          <w:rFonts w:ascii="Arial" w:eastAsia="Arial" w:hAnsi="Arial"/>
          <w:color w:val="231F20"/>
          <w:spacing w:val="8"/>
          <w:sz w:val="19"/>
        </w:rPr>
        <w:t xml:space="preserve"> </w:t>
      </w:r>
      <w:r>
        <w:rPr>
          <w:color w:val="231F20"/>
          <w:spacing w:val="-4"/>
          <w:sz w:val="19"/>
        </w:rPr>
        <w:t>北京</w:t>
      </w:r>
      <w:r>
        <w:rPr>
          <w:rFonts w:ascii="Arial" w:eastAsia="Arial" w:hAnsi="Arial"/>
          <w:color w:val="231F20"/>
          <w:spacing w:val="-4"/>
          <w:sz w:val="19"/>
        </w:rPr>
        <w:t>Linux</w:t>
      </w:r>
      <w:r>
        <w:rPr>
          <w:color w:val="231F20"/>
          <w:spacing w:val="-12"/>
          <w:sz w:val="19"/>
        </w:rPr>
        <w:t>开发者研讨会”上，中国新锐与国际开源社区资深</w:t>
      </w:r>
      <w:r>
        <w:rPr>
          <w:color w:val="231F20"/>
          <w:spacing w:val="-14"/>
          <w:sz w:val="19"/>
        </w:rPr>
        <w:t>大师同台研讨，在</w:t>
      </w:r>
      <w:r>
        <w:rPr>
          <w:rFonts w:ascii="Arial" w:eastAsia="Arial" w:hAnsi="Arial"/>
          <w:color w:val="231F20"/>
          <w:spacing w:val="-6"/>
          <w:sz w:val="19"/>
        </w:rPr>
        <w:t>Linux</w:t>
      </w:r>
      <w:r>
        <w:rPr>
          <w:rFonts w:ascii="Arial" w:eastAsia="Arial" w:hAnsi="Arial"/>
          <w:color w:val="231F20"/>
          <w:spacing w:val="19"/>
          <w:sz w:val="19"/>
        </w:rPr>
        <w:t xml:space="preserve"> </w:t>
      </w:r>
      <w:r>
        <w:rPr>
          <w:rFonts w:ascii="Arial" w:eastAsia="Arial" w:hAnsi="Arial"/>
          <w:color w:val="231F20"/>
          <w:spacing w:val="-6"/>
          <w:sz w:val="19"/>
        </w:rPr>
        <w:t>Kernel2.6.29</w:t>
      </w:r>
      <w:r>
        <w:rPr>
          <w:color w:val="231F20"/>
          <w:spacing w:val="-7"/>
          <w:sz w:val="19"/>
        </w:rPr>
        <w:t>版本</w:t>
      </w:r>
      <w:r>
        <w:rPr>
          <w:rFonts w:ascii="Arial" w:eastAsia="Arial" w:hAnsi="Arial"/>
          <w:color w:val="231F20"/>
          <w:spacing w:val="-12"/>
          <w:sz w:val="19"/>
        </w:rPr>
        <w:t>11232</w:t>
      </w:r>
      <w:r>
        <w:rPr>
          <w:color w:val="231F20"/>
          <w:spacing w:val="-16"/>
          <w:sz w:val="19"/>
        </w:rPr>
        <w:t>个补丁中，由</w:t>
      </w:r>
      <w:r>
        <w:rPr>
          <w:rFonts w:ascii="Arial" w:eastAsia="Arial" w:hAnsi="Arial"/>
          <w:color w:val="231F20"/>
          <w:spacing w:val="-5"/>
          <w:sz w:val="19"/>
        </w:rPr>
        <w:t>76</w:t>
      </w:r>
      <w:r>
        <w:rPr>
          <w:color w:val="231F20"/>
          <w:spacing w:val="-14"/>
          <w:sz w:val="19"/>
        </w:rPr>
        <w:t>位华人</w:t>
      </w:r>
      <w:r>
        <w:rPr>
          <w:color w:val="231F20"/>
          <w:spacing w:val="-26"/>
          <w:sz w:val="19"/>
        </w:rPr>
        <w:t>（</w:t>
      </w:r>
      <w:r>
        <w:rPr>
          <w:color w:val="231F20"/>
          <w:spacing w:val="-7"/>
          <w:sz w:val="19"/>
        </w:rPr>
        <w:t>占获得成功的志愿者总数</w:t>
      </w:r>
      <w:r>
        <w:rPr>
          <w:rFonts w:ascii="Arial" w:eastAsia="Arial" w:hAnsi="Arial"/>
          <w:color w:val="231F20"/>
          <w:spacing w:val="-14"/>
          <w:sz w:val="19"/>
        </w:rPr>
        <w:t>6.85%</w:t>
      </w:r>
      <w:r>
        <w:rPr>
          <w:color w:val="231F20"/>
          <w:spacing w:val="-14"/>
          <w:sz w:val="19"/>
        </w:rPr>
        <w:t>）</w:t>
      </w:r>
      <w:r>
        <w:rPr>
          <w:color w:val="231F20"/>
          <w:spacing w:val="-9"/>
          <w:sz w:val="19"/>
        </w:rPr>
        <w:t>向社区贡献</w:t>
      </w:r>
      <w:r>
        <w:rPr>
          <w:rFonts w:ascii="Arial" w:eastAsia="Arial" w:hAnsi="Arial"/>
          <w:color w:val="231F20"/>
          <w:spacing w:val="-6"/>
          <w:sz w:val="19"/>
        </w:rPr>
        <w:t>822</w:t>
      </w:r>
      <w:r>
        <w:rPr>
          <w:color w:val="231F20"/>
          <w:spacing w:val="-14"/>
          <w:sz w:val="19"/>
        </w:rPr>
        <w:t>个补丁</w:t>
      </w:r>
      <w:r>
        <w:rPr>
          <w:color w:val="231F20"/>
          <w:spacing w:val="-27"/>
          <w:sz w:val="19"/>
        </w:rPr>
        <w:t>（</w:t>
      </w:r>
      <w:r>
        <w:rPr>
          <w:color w:val="231F20"/>
          <w:spacing w:val="-6"/>
          <w:sz w:val="19"/>
        </w:rPr>
        <w:t>占全部补丁</w:t>
      </w:r>
      <w:r>
        <w:rPr>
          <w:rFonts w:ascii="Arial" w:eastAsia="Arial" w:hAnsi="Arial"/>
          <w:color w:val="231F20"/>
          <w:spacing w:val="-15"/>
          <w:sz w:val="19"/>
        </w:rPr>
        <w:t>7.20%</w:t>
      </w:r>
      <w:r>
        <w:rPr>
          <w:color w:val="231F20"/>
          <w:spacing w:val="-15"/>
          <w:sz w:val="19"/>
        </w:rPr>
        <w:t>）</w:t>
      </w:r>
      <w:r>
        <w:rPr>
          <w:color w:val="231F20"/>
          <w:spacing w:val="-37"/>
          <w:sz w:val="19"/>
        </w:rPr>
        <w:t>。</w:t>
      </w:r>
    </w:p>
    <w:p w14:paraId="6B3225C6" w14:textId="77777777" w:rsidR="00437B33" w:rsidRDefault="00437B33">
      <w:pPr>
        <w:pStyle w:val="a3"/>
        <w:spacing w:before="2"/>
        <w:rPr>
          <w:sz w:val="17"/>
        </w:rPr>
      </w:pPr>
    </w:p>
    <w:p w14:paraId="7DE00779" w14:textId="77777777" w:rsidR="00437B33" w:rsidRDefault="00000000">
      <w:pPr>
        <w:pStyle w:val="2"/>
      </w:pPr>
      <w:r>
        <w:rPr>
          <w:rFonts w:ascii="Arial" w:eastAsia="Arial"/>
          <w:color w:val="231F20"/>
        </w:rPr>
        <w:t>2010</w:t>
      </w:r>
      <w:r>
        <w:rPr>
          <w:color w:val="231F20"/>
        </w:rPr>
        <w:t>年</w:t>
      </w:r>
    </w:p>
    <w:p w14:paraId="168BB88D" w14:textId="77777777" w:rsidR="00437B33" w:rsidRDefault="00000000">
      <w:pPr>
        <w:pStyle w:val="a4"/>
        <w:numPr>
          <w:ilvl w:val="0"/>
          <w:numId w:val="2"/>
        </w:numPr>
        <w:tabs>
          <w:tab w:val="left" w:pos="660"/>
        </w:tabs>
        <w:spacing w:before="125" w:line="338" w:lineRule="auto"/>
        <w:ind w:left="485" w:right="430" w:firstLine="0"/>
        <w:jc w:val="both"/>
        <w:rPr>
          <w:sz w:val="19"/>
        </w:rPr>
      </w:pPr>
      <w:r>
        <w:rPr>
          <w:rFonts w:ascii="Arial" w:eastAsia="Arial" w:hAnsi="Arial"/>
          <w:color w:val="231F20"/>
          <w:spacing w:val="-4"/>
          <w:sz w:val="19"/>
        </w:rPr>
        <w:t>Linux</w:t>
      </w:r>
      <w:r>
        <w:rPr>
          <w:color w:val="231F20"/>
          <w:spacing w:val="-9"/>
          <w:sz w:val="19"/>
        </w:rPr>
        <w:t>基金会在中国设立分支机构。</w:t>
      </w:r>
      <w:r>
        <w:rPr>
          <w:rFonts w:ascii="Arial" w:eastAsia="Arial" w:hAnsi="Arial"/>
          <w:color w:val="231F20"/>
          <w:spacing w:val="-4"/>
          <w:sz w:val="19"/>
        </w:rPr>
        <w:t>Linux</w:t>
      </w:r>
      <w:r>
        <w:rPr>
          <w:color w:val="231F20"/>
          <w:spacing w:val="-1"/>
          <w:sz w:val="19"/>
        </w:rPr>
        <w:t>基金会任命</w:t>
      </w:r>
      <w:r>
        <w:rPr>
          <w:rFonts w:ascii="Arial" w:eastAsia="Arial" w:hAnsi="Arial"/>
          <w:color w:val="231F20"/>
          <w:spacing w:val="-3"/>
          <w:sz w:val="19"/>
        </w:rPr>
        <w:t>Cliff</w:t>
      </w:r>
      <w:r>
        <w:rPr>
          <w:rFonts w:ascii="Arial" w:eastAsia="Arial" w:hAnsi="Arial"/>
          <w:color w:val="231F20"/>
          <w:spacing w:val="14"/>
          <w:sz w:val="19"/>
        </w:rPr>
        <w:t xml:space="preserve"> </w:t>
      </w:r>
      <w:r>
        <w:rPr>
          <w:rFonts w:ascii="Arial" w:eastAsia="Arial" w:hAnsi="Arial"/>
          <w:color w:val="231F20"/>
          <w:spacing w:val="-5"/>
          <w:sz w:val="19"/>
        </w:rPr>
        <w:t>Miller</w:t>
      </w:r>
      <w:r>
        <w:rPr>
          <w:color w:val="231F20"/>
          <w:spacing w:val="-12"/>
          <w:sz w:val="19"/>
        </w:rPr>
        <w:t>出任基金会中国首席代表，这也</w:t>
      </w:r>
      <w:r>
        <w:rPr>
          <w:color w:val="231F20"/>
          <w:spacing w:val="-7"/>
          <w:sz w:val="19"/>
        </w:rPr>
        <w:t>是</w:t>
      </w:r>
      <w:r>
        <w:rPr>
          <w:rFonts w:ascii="Arial" w:eastAsia="Arial" w:hAnsi="Arial"/>
          <w:color w:val="231F20"/>
          <w:spacing w:val="-6"/>
          <w:sz w:val="19"/>
        </w:rPr>
        <w:t>Linux</w:t>
      </w:r>
      <w:r>
        <w:rPr>
          <w:color w:val="231F20"/>
          <w:spacing w:val="-12"/>
          <w:sz w:val="19"/>
        </w:rPr>
        <w:t>基金会首次在中国设立分支机构，希望通过此举进一步推进</w:t>
      </w:r>
      <w:r>
        <w:rPr>
          <w:rFonts w:ascii="Arial" w:eastAsia="Arial" w:hAnsi="Arial"/>
          <w:color w:val="231F20"/>
          <w:spacing w:val="-7"/>
          <w:sz w:val="19"/>
        </w:rPr>
        <w:t>Linux</w:t>
      </w:r>
      <w:r>
        <w:rPr>
          <w:color w:val="231F20"/>
          <w:spacing w:val="-9"/>
          <w:sz w:val="19"/>
        </w:rPr>
        <w:t>平台在中国的普及化。</w:t>
      </w:r>
    </w:p>
    <w:p w14:paraId="0933BBFD" w14:textId="77777777" w:rsidR="00437B33" w:rsidRDefault="00437B33">
      <w:pPr>
        <w:pStyle w:val="a3"/>
        <w:spacing w:before="6"/>
        <w:rPr>
          <w:sz w:val="17"/>
        </w:rPr>
      </w:pPr>
    </w:p>
    <w:p w14:paraId="20BF8652" w14:textId="77777777" w:rsidR="00437B33" w:rsidRDefault="00000000">
      <w:pPr>
        <w:pStyle w:val="2"/>
      </w:pPr>
      <w:r>
        <w:rPr>
          <w:rFonts w:ascii="Arial" w:eastAsia="Arial"/>
          <w:color w:val="231F20"/>
        </w:rPr>
        <w:t>2011</w:t>
      </w:r>
      <w:r>
        <w:rPr>
          <w:color w:val="231F20"/>
        </w:rPr>
        <w:t>年</w:t>
      </w:r>
    </w:p>
    <w:p w14:paraId="6E90AE1C" w14:textId="77777777" w:rsidR="00437B33" w:rsidRDefault="00000000">
      <w:pPr>
        <w:pStyle w:val="a4"/>
        <w:numPr>
          <w:ilvl w:val="0"/>
          <w:numId w:val="2"/>
        </w:numPr>
        <w:tabs>
          <w:tab w:val="left" w:pos="659"/>
        </w:tabs>
        <w:spacing w:before="125" w:line="338" w:lineRule="auto"/>
        <w:ind w:left="482" w:right="428" w:firstLine="2"/>
        <w:jc w:val="both"/>
        <w:rPr>
          <w:sz w:val="19"/>
        </w:rPr>
      </w:pPr>
      <w:r>
        <w:rPr>
          <w:color w:val="231F20"/>
          <w:spacing w:val="-3"/>
          <w:sz w:val="19"/>
        </w:rPr>
        <w:t>阿里开源</w:t>
      </w:r>
      <w:r>
        <w:rPr>
          <w:rFonts w:ascii="Arial" w:eastAsia="Arial" w:hAnsi="Arial"/>
          <w:color w:val="231F20"/>
          <w:spacing w:val="-3"/>
          <w:sz w:val="19"/>
        </w:rPr>
        <w:t>fastjson</w:t>
      </w:r>
      <w:r>
        <w:rPr>
          <w:color w:val="231F20"/>
          <w:spacing w:val="-8"/>
          <w:sz w:val="19"/>
        </w:rPr>
        <w:t>和</w:t>
      </w:r>
      <w:r>
        <w:rPr>
          <w:rFonts w:ascii="Arial" w:eastAsia="Arial" w:hAnsi="Arial"/>
          <w:color w:val="231F20"/>
          <w:spacing w:val="-7"/>
          <w:sz w:val="19"/>
        </w:rPr>
        <w:t>Druid</w:t>
      </w:r>
      <w:r>
        <w:rPr>
          <w:color w:val="231F20"/>
          <w:spacing w:val="-34"/>
          <w:sz w:val="19"/>
        </w:rPr>
        <w:t>。</w:t>
      </w:r>
      <w:r>
        <w:rPr>
          <w:rFonts w:ascii="Arial" w:eastAsia="Arial" w:hAnsi="Arial"/>
          <w:color w:val="231F20"/>
          <w:spacing w:val="-3"/>
          <w:sz w:val="19"/>
        </w:rPr>
        <w:t>fastjson</w:t>
      </w:r>
      <w:r>
        <w:rPr>
          <w:color w:val="231F20"/>
          <w:spacing w:val="-3"/>
          <w:sz w:val="19"/>
        </w:rPr>
        <w:t>是</w:t>
      </w:r>
      <w:r>
        <w:rPr>
          <w:rFonts w:ascii="Arial" w:eastAsia="Arial" w:hAnsi="Arial"/>
          <w:color w:val="231F20"/>
          <w:spacing w:val="-6"/>
          <w:sz w:val="19"/>
        </w:rPr>
        <w:t>JSON</w:t>
      </w:r>
      <w:r>
        <w:rPr>
          <w:color w:val="231F20"/>
          <w:spacing w:val="-11"/>
          <w:sz w:val="19"/>
        </w:rPr>
        <w:t>解析库，可以解析</w:t>
      </w:r>
      <w:r>
        <w:rPr>
          <w:rFonts w:ascii="Arial" w:eastAsia="Arial" w:hAnsi="Arial"/>
          <w:color w:val="231F20"/>
          <w:spacing w:val="-6"/>
          <w:sz w:val="19"/>
        </w:rPr>
        <w:t>JSON</w:t>
      </w:r>
      <w:r>
        <w:rPr>
          <w:color w:val="231F20"/>
          <w:spacing w:val="-12"/>
          <w:sz w:val="19"/>
        </w:rPr>
        <w:t>格式的字符串，支持将</w:t>
      </w:r>
      <w:r>
        <w:rPr>
          <w:rFonts w:ascii="Arial" w:eastAsia="Arial" w:hAnsi="Arial"/>
          <w:color w:val="231F20"/>
          <w:spacing w:val="-13"/>
          <w:sz w:val="19"/>
        </w:rPr>
        <w:t xml:space="preserve">Java </w:t>
      </w:r>
      <w:r>
        <w:rPr>
          <w:rFonts w:ascii="Arial" w:eastAsia="Arial" w:hAnsi="Arial"/>
          <w:color w:val="231F20"/>
          <w:spacing w:val="-6"/>
          <w:sz w:val="19"/>
        </w:rPr>
        <w:t>Bean</w:t>
      </w:r>
      <w:r>
        <w:rPr>
          <w:color w:val="231F20"/>
          <w:spacing w:val="-8"/>
          <w:sz w:val="19"/>
        </w:rPr>
        <w:t>序列化为</w:t>
      </w:r>
      <w:r>
        <w:rPr>
          <w:rFonts w:ascii="Arial" w:eastAsia="Arial" w:hAnsi="Arial"/>
          <w:color w:val="231F20"/>
          <w:spacing w:val="-7"/>
          <w:sz w:val="19"/>
        </w:rPr>
        <w:t>JSON</w:t>
      </w:r>
      <w:r>
        <w:rPr>
          <w:color w:val="231F20"/>
          <w:spacing w:val="-14"/>
          <w:sz w:val="19"/>
        </w:rPr>
        <w:t>字符串，也可以从</w:t>
      </w:r>
      <w:r>
        <w:rPr>
          <w:rFonts w:ascii="Arial" w:eastAsia="Arial" w:hAnsi="Arial"/>
          <w:color w:val="231F20"/>
          <w:spacing w:val="-7"/>
          <w:sz w:val="19"/>
        </w:rPr>
        <w:t>JSON</w:t>
      </w:r>
      <w:r>
        <w:rPr>
          <w:color w:val="231F20"/>
          <w:spacing w:val="-8"/>
          <w:sz w:val="19"/>
        </w:rPr>
        <w:t>字符串反序列化到</w:t>
      </w:r>
      <w:r>
        <w:rPr>
          <w:rFonts w:ascii="Arial" w:eastAsia="Arial" w:hAnsi="Arial"/>
          <w:color w:val="231F20"/>
          <w:spacing w:val="-4"/>
          <w:sz w:val="19"/>
        </w:rPr>
        <w:t>Java</w:t>
      </w:r>
      <w:r>
        <w:rPr>
          <w:rFonts w:ascii="Arial" w:eastAsia="Arial" w:hAnsi="Arial"/>
          <w:color w:val="231F20"/>
          <w:spacing w:val="17"/>
          <w:sz w:val="19"/>
        </w:rPr>
        <w:t xml:space="preserve"> </w:t>
      </w:r>
      <w:r>
        <w:rPr>
          <w:rFonts w:ascii="Arial" w:eastAsia="Arial" w:hAnsi="Arial"/>
          <w:color w:val="231F20"/>
          <w:spacing w:val="-7"/>
          <w:sz w:val="19"/>
        </w:rPr>
        <w:t>Bean</w:t>
      </w:r>
      <w:r>
        <w:rPr>
          <w:color w:val="231F20"/>
          <w:spacing w:val="-38"/>
          <w:sz w:val="19"/>
        </w:rPr>
        <w:t>。</w:t>
      </w:r>
      <w:r>
        <w:rPr>
          <w:rFonts w:ascii="Arial" w:eastAsia="Arial" w:hAnsi="Arial"/>
          <w:color w:val="231F20"/>
          <w:spacing w:val="-6"/>
          <w:sz w:val="19"/>
        </w:rPr>
        <w:t>Druid</w:t>
      </w:r>
      <w:r>
        <w:rPr>
          <w:color w:val="231F20"/>
          <w:spacing w:val="-4"/>
          <w:sz w:val="19"/>
        </w:rPr>
        <w:t>是</w:t>
      </w:r>
      <w:r>
        <w:rPr>
          <w:rFonts w:ascii="Arial" w:eastAsia="Arial" w:hAnsi="Arial"/>
          <w:color w:val="231F20"/>
          <w:spacing w:val="-5"/>
          <w:sz w:val="19"/>
        </w:rPr>
        <w:t>Java</w:t>
      </w:r>
      <w:r>
        <w:rPr>
          <w:color w:val="231F20"/>
          <w:spacing w:val="-6"/>
          <w:sz w:val="19"/>
        </w:rPr>
        <w:t>语言中的</w:t>
      </w:r>
      <w:r>
        <w:rPr>
          <w:color w:val="231F20"/>
          <w:spacing w:val="-16"/>
          <w:sz w:val="19"/>
        </w:rPr>
        <w:t>数据库连接池，能够提供强大的监控和扩展功能，包括监控数据库访问性能、提供</w:t>
      </w:r>
      <w:r>
        <w:rPr>
          <w:rFonts w:ascii="Arial" w:eastAsia="Arial" w:hAnsi="Arial"/>
          <w:color w:val="231F20"/>
          <w:spacing w:val="-7"/>
          <w:sz w:val="19"/>
        </w:rPr>
        <w:t>WallFilter</w:t>
      </w:r>
      <w:r>
        <w:rPr>
          <w:color w:val="231F20"/>
          <w:spacing w:val="-11"/>
          <w:sz w:val="19"/>
        </w:rPr>
        <w:t>等。</w:t>
      </w:r>
    </w:p>
    <w:p w14:paraId="3F745C76" w14:textId="77777777" w:rsidR="00437B33" w:rsidRDefault="00437B33">
      <w:pPr>
        <w:spacing w:line="338" w:lineRule="auto"/>
        <w:jc w:val="both"/>
        <w:rPr>
          <w:sz w:val="19"/>
        </w:rPr>
        <w:sectPr w:rsidR="00437B33">
          <w:pgSz w:w="9360" w:h="13040"/>
          <w:pgMar w:top="1200" w:right="240" w:bottom="580" w:left="420" w:header="400" w:footer="399" w:gutter="0"/>
          <w:cols w:space="720"/>
        </w:sectPr>
      </w:pPr>
    </w:p>
    <w:p w14:paraId="6E0BF11B" w14:textId="77777777" w:rsidR="00437B33" w:rsidRDefault="00437B33">
      <w:pPr>
        <w:pStyle w:val="a3"/>
        <w:rPr>
          <w:sz w:val="20"/>
        </w:rPr>
      </w:pPr>
    </w:p>
    <w:p w14:paraId="5B2D9BA2" w14:textId="77777777" w:rsidR="00437B33" w:rsidRDefault="00000000">
      <w:pPr>
        <w:pStyle w:val="2"/>
        <w:spacing w:before="225"/>
      </w:pPr>
      <w:r>
        <w:rPr>
          <w:rFonts w:ascii="Arial" w:eastAsia="Arial"/>
          <w:color w:val="231F20"/>
        </w:rPr>
        <w:t>2012</w:t>
      </w:r>
      <w:r>
        <w:rPr>
          <w:color w:val="231F20"/>
        </w:rPr>
        <w:t>年</w:t>
      </w:r>
    </w:p>
    <w:p w14:paraId="7FB87562" w14:textId="77777777" w:rsidR="00437B33" w:rsidRDefault="00000000">
      <w:pPr>
        <w:pStyle w:val="a4"/>
        <w:numPr>
          <w:ilvl w:val="0"/>
          <w:numId w:val="2"/>
        </w:numPr>
        <w:tabs>
          <w:tab w:val="left" w:pos="658"/>
        </w:tabs>
        <w:spacing w:before="175" w:line="333" w:lineRule="auto"/>
        <w:ind w:left="484" w:right="435" w:firstLine="0"/>
        <w:jc w:val="both"/>
        <w:rPr>
          <w:sz w:val="19"/>
        </w:rPr>
      </w:pPr>
      <w:r>
        <w:rPr>
          <w:color w:val="231F20"/>
          <w:spacing w:val="-15"/>
          <w:sz w:val="19"/>
        </w:rPr>
        <w:t>中国开源云联盟成立。英特尔亚太研发有限公司、新浪网技术</w:t>
      </w:r>
      <w:r>
        <w:rPr>
          <w:color w:val="231F20"/>
          <w:spacing w:val="-23"/>
          <w:sz w:val="19"/>
        </w:rPr>
        <w:t>（</w:t>
      </w:r>
      <w:r>
        <w:rPr>
          <w:color w:val="231F20"/>
          <w:spacing w:val="-15"/>
          <w:sz w:val="19"/>
        </w:rPr>
        <w:t>中国</w:t>
      </w:r>
      <w:r>
        <w:rPr>
          <w:color w:val="231F20"/>
          <w:spacing w:val="-29"/>
          <w:sz w:val="19"/>
        </w:rPr>
        <w:t>）</w:t>
      </w:r>
      <w:r>
        <w:rPr>
          <w:color w:val="231F20"/>
          <w:spacing w:val="-15"/>
          <w:sz w:val="19"/>
        </w:rPr>
        <w:t>有限公司、中标软件有限</w:t>
      </w:r>
      <w:r>
        <w:rPr>
          <w:color w:val="231F20"/>
          <w:spacing w:val="-16"/>
          <w:sz w:val="19"/>
        </w:rPr>
        <w:t>公司以及上海交通大学正式签署协议，联合成立“中国开源云联盟”，该联盟是国内首个联合产学</w:t>
      </w:r>
      <w:r>
        <w:rPr>
          <w:color w:val="231F20"/>
          <w:spacing w:val="-9"/>
          <w:sz w:val="19"/>
        </w:rPr>
        <w:t>研各方组建的开源组织。旨在按照国际上</w:t>
      </w:r>
      <w:r>
        <w:rPr>
          <w:rFonts w:ascii="Arial" w:eastAsia="Arial" w:hAnsi="Arial"/>
          <w:color w:val="231F20"/>
          <w:spacing w:val="-1"/>
          <w:sz w:val="19"/>
        </w:rPr>
        <w:t>OpenStack</w:t>
      </w:r>
      <w:r>
        <w:rPr>
          <w:color w:val="231F20"/>
          <w:spacing w:val="-9"/>
          <w:sz w:val="19"/>
        </w:rPr>
        <w:t>开源社区的工作方针，整合中国</w:t>
      </w:r>
      <w:r>
        <w:rPr>
          <w:rFonts w:ascii="Arial" w:eastAsia="Arial" w:hAnsi="Arial"/>
          <w:color w:val="231F20"/>
          <w:spacing w:val="-1"/>
          <w:sz w:val="19"/>
        </w:rPr>
        <w:t xml:space="preserve">OpenStack </w:t>
      </w:r>
      <w:r>
        <w:rPr>
          <w:color w:val="231F20"/>
          <w:spacing w:val="-11"/>
          <w:sz w:val="19"/>
        </w:rPr>
        <w:t>开发者和中国公司的研发资源。</w:t>
      </w:r>
    </w:p>
    <w:p w14:paraId="627C2124" w14:textId="77777777" w:rsidR="00437B33" w:rsidRDefault="00000000">
      <w:pPr>
        <w:pStyle w:val="a4"/>
        <w:numPr>
          <w:ilvl w:val="0"/>
          <w:numId w:val="2"/>
        </w:numPr>
        <w:tabs>
          <w:tab w:val="left" w:pos="661"/>
        </w:tabs>
        <w:spacing w:before="119" w:line="333" w:lineRule="auto"/>
        <w:ind w:left="481" w:right="435" w:firstLine="4"/>
        <w:jc w:val="both"/>
        <w:rPr>
          <w:sz w:val="19"/>
        </w:rPr>
      </w:pPr>
      <w:r>
        <w:rPr>
          <w:color w:val="231F20"/>
          <w:spacing w:val="-4"/>
          <w:sz w:val="19"/>
        </w:rPr>
        <w:t>腾讯发布首个对外开源项目</w:t>
      </w:r>
      <w:r>
        <w:rPr>
          <w:rFonts w:ascii="Arial" w:eastAsia="Arial" w:hAnsi="Arial"/>
          <w:color w:val="231F20"/>
          <w:spacing w:val="-5"/>
          <w:sz w:val="19"/>
        </w:rPr>
        <w:t>Tinker</w:t>
      </w:r>
      <w:r>
        <w:rPr>
          <w:color w:val="231F20"/>
          <w:spacing w:val="-32"/>
          <w:sz w:val="19"/>
        </w:rPr>
        <w:t>。</w:t>
      </w:r>
      <w:r>
        <w:rPr>
          <w:rFonts w:ascii="Arial" w:eastAsia="Arial" w:hAnsi="Arial"/>
          <w:color w:val="231F20"/>
          <w:spacing w:val="-4"/>
          <w:sz w:val="19"/>
        </w:rPr>
        <w:t>Tinker</w:t>
      </w:r>
      <w:r>
        <w:rPr>
          <w:color w:val="231F20"/>
          <w:spacing w:val="-9"/>
          <w:sz w:val="19"/>
        </w:rPr>
        <w:t>作为腾讯的第一个开源项目，是</w:t>
      </w:r>
      <w:r>
        <w:rPr>
          <w:rFonts w:ascii="Arial" w:eastAsia="Arial" w:hAnsi="Arial"/>
          <w:color w:val="231F20"/>
          <w:spacing w:val="-3"/>
          <w:sz w:val="19"/>
        </w:rPr>
        <w:t>Android</w:t>
      </w:r>
      <w:r>
        <w:rPr>
          <w:color w:val="231F20"/>
          <w:spacing w:val="-10"/>
          <w:sz w:val="19"/>
        </w:rPr>
        <w:t>热解决方案</w:t>
      </w:r>
      <w:r>
        <w:rPr>
          <w:color w:val="231F20"/>
          <w:spacing w:val="-11"/>
          <w:sz w:val="19"/>
        </w:rPr>
        <w:t>库，支持在不重新安装</w:t>
      </w:r>
      <w:r>
        <w:rPr>
          <w:rFonts w:ascii="Arial" w:eastAsia="Arial" w:hAnsi="Arial"/>
          <w:color w:val="231F20"/>
          <w:spacing w:val="-6"/>
          <w:sz w:val="19"/>
        </w:rPr>
        <w:t>apk</w:t>
      </w:r>
      <w:r>
        <w:rPr>
          <w:color w:val="231F20"/>
          <w:spacing w:val="-5"/>
          <w:sz w:val="19"/>
        </w:rPr>
        <w:t>的情况下对</w:t>
      </w:r>
      <w:r>
        <w:rPr>
          <w:rFonts w:ascii="Arial" w:eastAsia="Arial" w:hAnsi="Arial"/>
          <w:color w:val="231F20"/>
          <w:spacing w:val="-6"/>
          <w:sz w:val="19"/>
        </w:rPr>
        <w:t>dex</w:t>
      </w:r>
      <w:r>
        <w:rPr>
          <w:color w:val="231F20"/>
          <w:spacing w:val="-39"/>
          <w:sz w:val="19"/>
        </w:rPr>
        <w:t>、</w:t>
      </w:r>
      <w:r>
        <w:rPr>
          <w:rFonts w:ascii="Arial" w:eastAsia="Arial" w:hAnsi="Arial"/>
          <w:color w:val="231F20"/>
          <w:spacing w:val="-5"/>
          <w:sz w:val="19"/>
        </w:rPr>
        <w:t>library</w:t>
      </w:r>
      <w:r>
        <w:rPr>
          <w:color w:val="231F20"/>
          <w:spacing w:val="-8"/>
          <w:sz w:val="19"/>
        </w:rPr>
        <w:t>和</w:t>
      </w:r>
      <w:r>
        <w:rPr>
          <w:rFonts w:ascii="Arial" w:eastAsia="Arial" w:hAnsi="Arial"/>
          <w:color w:val="231F20"/>
          <w:spacing w:val="-4"/>
          <w:sz w:val="19"/>
        </w:rPr>
        <w:t>resources</w:t>
      </w:r>
      <w:r>
        <w:rPr>
          <w:color w:val="231F20"/>
          <w:spacing w:val="-13"/>
          <w:sz w:val="19"/>
        </w:rPr>
        <w:t>进行更新，推动了</w:t>
      </w:r>
      <w:r>
        <w:rPr>
          <w:rFonts w:ascii="Arial" w:eastAsia="Arial" w:hAnsi="Arial"/>
          <w:color w:val="231F20"/>
          <w:spacing w:val="-5"/>
          <w:sz w:val="19"/>
        </w:rPr>
        <w:t>Android</w:t>
      </w:r>
      <w:r>
        <w:rPr>
          <w:color w:val="231F20"/>
          <w:spacing w:val="-6"/>
          <w:sz w:val="19"/>
        </w:rPr>
        <w:t>产品和社</w:t>
      </w:r>
      <w:r>
        <w:rPr>
          <w:color w:val="231F20"/>
          <w:spacing w:val="-10"/>
          <w:sz w:val="19"/>
        </w:rPr>
        <w:t>区的发展。</w:t>
      </w:r>
    </w:p>
    <w:p w14:paraId="4F105BB0" w14:textId="77777777" w:rsidR="00437B33" w:rsidRDefault="00437B33">
      <w:pPr>
        <w:pStyle w:val="a3"/>
        <w:spacing w:before="11"/>
        <w:rPr>
          <w:sz w:val="21"/>
        </w:rPr>
      </w:pPr>
    </w:p>
    <w:p w14:paraId="419A4136" w14:textId="77777777" w:rsidR="00437B33" w:rsidRDefault="00000000">
      <w:pPr>
        <w:pStyle w:val="2"/>
      </w:pPr>
      <w:r>
        <w:rPr>
          <w:rFonts w:ascii="Arial" w:eastAsia="Arial"/>
          <w:color w:val="231F20"/>
        </w:rPr>
        <w:t>2013</w:t>
      </w:r>
      <w:r>
        <w:rPr>
          <w:color w:val="231F20"/>
        </w:rPr>
        <w:t>年</w:t>
      </w:r>
    </w:p>
    <w:p w14:paraId="55C47907" w14:textId="77777777" w:rsidR="00437B33" w:rsidRDefault="00000000">
      <w:pPr>
        <w:pStyle w:val="a4"/>
        <w:numPr>
          <w:ilvl w:val="0"/>
          <w:numId w:val="2"/>
        </w:numPr>
        <w:tabs>
          <w:tab w:val="left" w:pos="661"/>
        </w:tabs>
        <w:spacing w:before="175"/>
        <w:ind w:left="660" w:hanging="176"/>
        <w:jc w:val="both"/>
        <w:rPr>
          <w:sz w:val="19"/>
        </w:rPr>
      </w:pPr>
      <w:r>
        <w:rPr>
          <w:color w:val="231F20"/>
          <w:spacing w:val="9"/>
          <w:sz w:val="19"/>
        </w:rPr>
        <w:t>三方合作开发</w:t>
      </w:r>
      <w:r>
        <w:rPr>
          <w:rFonts w:ascii="Arial" w:eastAsia="Arial" w:hAnsi="Arial"/>
          <w:color w:val="231F20"/>
          <w:spacing w:val="8"/>
          <w:sz w:val="19"/>
        </w:rPr>
        <w:t>Ubuntu</w:t>
      </w:r>
      <w:r>
        <w:rPr>
          <w:rFonts w:ascii="Arial" w:eastAsia="Arial" w:hAnsi="Arial"/>
          <w:color w:val="231F20"/>
          <w:spacing w:val="42"/>
          <w:sz w:val="19"/>
        </w:rPr>
        <w:t xml:space="preserve"> </w:t>
      </w:r>
      <w:r>
        <w:rPr>
          <w:rFonts w:ascii="Arial" w:eastAsia="Arial" w:hAnsi="Arial"/>
          <w:color w:val="231F20"/>
          <w:spacing w:val="9"/>
          <w:sz w:val="19"/>
        </w:rPr>
        <w:t>Kylin</w:t>
      </w:r>
      <w:r>
        <w:rPr>
          <w:color w:val="231F20"/>
          <w:spacing w:val="3"/>
          <w:sz w:val="19"/>
        </w:rPr>
        <w:t>。由中国工业和信息化部下属中国软件与集成芯片推广中心</w:t>
      </w:r>
    </w:p>
    <w:p w14:paraId="6D63D529" w14:textId="77777777" w:rsidR="00437B33" w:rsidRDefault="00000000">
      <w:pPr>
        <w:pStyle w:val="a3"/>
        <w:spacing w:before="96" w:line="336" w:lineRule="auto"/>
        <w:ind w:left="481" w:right="435" w:hanging="21"/>
        <w:jc w:val="both"/>
      </w:pPr>
      <w:r>
        <w:rPr>
          <w:color w:val="231F20"/>
          <w:spacing w:val="-14"/>
        </w:rPr>
        <w:t>（</w:t>
      </w:r>
      <w:r>
        <w:rPr>
          <w:rFonts w:ascii="Arial" w:eastAsia="Arial" w:hAnsi="Arial"/>
          <w:color w:val="231F20"/>
          <w:spacing w:val="-14"/>
        </w:rPr>
        <w:t>CSIP</w:t>
      </w:r>
      <w:r>
        <w:rPr>
          <w:color w:val="231F20"/>
          <w:spacing w:val="-14"/>
        </w:rPr>
        <w:t>）</w:t>
      </w:r>
      <w:r>
        <w:rPr>
          <w:color w:val="231F20"/>
          <w:spacing w:val="-36"/>
        </w:rPr>
        <w:t>、</w:t>
      </w:r>
      <w:r>
        <w:rPr>
          <w:rFonts w:ascii="Arial" w:eastAsia="Arial" w:hAnsi="Arial"/>
          <w:color w:val="231F20"/>
          <w:spacing w:val="-4"/>
        </w:rPr>
        <w:t>Canonical</w:t>
      </w:r>
      <w:r>
        <w:rPr>
          <w:color w:val="231F20"/>
          <w:spacing w:val="-11"/>
        </w:rPr>
        <w:t>、国防科技大学三方组成的“</w:t>
      </w:r>
      <w:r>
        <w:rPr>
          <w:rFonts w:ascii="Arial" w:eastAsia="Arial" w:hAnsi="Arial"/>
          <w:color w:val="231F20"/>
          <w:spacing w:val="-5"/>
        </w:rPr>
        <w:t>CCN</w:t>
      </w:r>
      <w:r>
        <w:rPr>
          <w:color w:val="231F20"/>
          <w:spacing w:val="-10"/>
        </w:rPr>
        <w:t>开源联合促进实验室”成立，合作开发面</w:t>
      </w:r>
      <w:r>
        <w:rPr>
          <w:color w:val="231F20"/>
          <w:spacing w:val="-11"/>
        </w:rPr>
        <w:t>向中国用户的</w:t>
      </w:r>
      <w:r>
        <w:rPr>
          <w:rFonts w:ascii="Arial" w:eastAsia="Arial" w:hAnsi="Arial"/>
          <w:color w:val="231F20"/>
          <w:spacing w:val="-7"/>
        </w:rPr>
        <w:t>Ubuntu</w:t>
      </w:r>
      <w:r>
        <w:rPr>
          <w:color w:val="231F20"/>
          <w:spacing w:val="-6"/>
        </w:rPr>
        <w:t>版本——</w:t>
      </w:r>
      <w:r>
        <w:rPr>
          <w:rFonts w:ascii="Arial" w:eastAsia="Arial" w:hAnsi="Arial"/>
          <w:color w:val="231F20"/>
          <w:spacing w:val="-6"/>
        </w:rPr>
        <w:t xml:space="preserve">Ubuntu </w:t>
      </w:r>
      <w:r>
        <w:rPr>
          <w:rFonts w:ascii="Arial" w:eastAsia="Arial" w:hAnsi="Arial"/>
          <w:color w:val="231F20"/>
          <w:spacing w:val="-13"/>
        </w:rPr>
        <w:t>Kylin</w:t>
      </w:r>
      <w:r>
        <w:rPr>
          <w:color w:val="231F20"/>
          <w:spacing w:val="-13"/>
        </w:rPr>
        <w:t>（</w:t>
      </w:r>
      <w:r>
        <w:rPr>
          <w:color w:val="231F20"/>
          <w:spacing w:val="-9"/>
        </w:rPr>
        <w:t>优麒麟</w:t>
      </w:r>
      <w:r>
        <w:rPr>
          <w:color w:val="231F20"/>
        </w:rPr>
        <w:t>）</w:t>
      </w:r>
      <w:r>
        <w:rPr>
          <w:color w:val="231F20"/>
          <w:spacing w:val="-40"/>
        </w:rPr>
        <w:t xml:space="preserve"> 。</w:t>
      </w:r>
    </w:p>
    <w:p w14:paraId="29F57B02" w14:textId="77777777" w:rsidR="00437B33" w:rsidRDefault="00000000">
      <w:pPr>
        <w:pStyle w:val="a4"/>
        <w:numPr>
          <w:ilvl w:val="0"/>
          <w:numId w:val="2"/>
        </w:numPr>
        <w:tabs>
          <w:tab w:val="left" w:pos="661"/>
        </w:tabs>
        <w:spacing w:before="112" w:line="331" w:lineRule="auto"/>
        <w:ind w:left="485" w:right="436" w:firstLine="0"/>
        <w:jc w:val="both"/>
        <w:rPr>
          <w:sz w:val="19"/>
        </w:rPr>
      </w:pPr>
      <w:r>
        <w:rPr>
          <w:rFonts w:ascii="Arial" w:eastAsia="Arial" w:hAnsi="Arial"/>
          <w:color w:val="231F20"/>
          <w:spacing w:val="-6"/>
          <w:sz w:val="19"/>
        </w:rPr>
        <w:t>OSCHINA</w:t>
      </w:r>
      <w:r>
        <w:rPr>
          <w:color w:val="231F20"/>
          <w:spacing w:val="-6"/>
          <w:sz w:val="19"/>
        </w:rPr>
        <w:t>上线了</w:t>
      </w:r>
      <w:r>
        <w:rPr>
          <w:rFonts w:ascii="Arial" w:eastAsia="Arial" w:hAnsi="Arial"/>
          <w:color w:val="231F20"/>
          <w:spacing w:val="-10"/>
          <w:sz w:val="19"/>
        </w:rPr>
        <w:t>Gitee</w:t>
      </w:r>
      <w:r>
        <w:rPr>
          <w:color w:val="231F20"/>
          <w:spacing w:val="-10"/>
          <w:sz w:val="19"/>
        </w:rPr>
        <w:t>（</w:t>
      </w:r>
      <w:r>
        <w:rPr>
          <w:color w:val="231F20"/>
          <w:spacing w:val="-12"/>
          <w:sz w:val="19"/>
        </w:rPr>
        <w:t>码云</w:t>
      </w:r>
      <w:r>
        <w:rPr>
          <w:color w:val="231F20"/>
          <w:spacing w:val="-35"/>
          <w:sz w:val="19"/>
        </w:rPr>
        <w:t>）</w:t>
      </w:r>
      <w:r>
        <w:rPr>
          <w:color w:val="231F20"/>
          <w:spacing w:val="-12"/>
          <w:sz w:val="19"/>
        </w:rPr>
        <w:t>。截至</w:t>
      </w:r>
      <w:r>
        <w:rPr>
          <w:rFonts w:ascii="Arial" w:eastAsia="Arial" w:hAnsi="Arial"/>
          <w:color w:val="231F20"/>
          <w:spacing w:val="-4"/>
          <w:sz w:val="19"/>
        </w:rPr>
        <w:t>2022</w:t>
      </w:r>
      <w:r>
        <w:rPr>
          <w:color w:val="231F20"/>
          <w:spacing w:val="-4"/>
          <w:sz w:val="19"/>
        </w:rPr>
        <w:t>年开发者超过</w:t>
      </w:r>
      <w:r>
        <w:rPr>
          <w:rFonts w:ascii="Arial" w:eastAsia="Arial" w:hAnsi="Arial"/>
          <w:color w:val="231F20"/>
          <w:spacing w:val="-4"/>
          <w:sz w:val="19"/>
        </w:rPr>
        <w:t>800</w:t>
      </w:r>
      <w:r>
        <w:rPr>
          <w:color w:val="231F20"/>
          <w:spacing w:val="-13"/>
          <w:sz w:val="19"/>
        </w:rPr>
        <w:t>万，托管项目超过</w:t>
      </w:r>
      <w:r>
        <w:rPr>
          <w:rFonts w:ascii="Arial" w:eastAsia="Arial" w:hAnsi="Arial"/>
          <w:color w:val="231F20"/>
          <w:spacing w:val="-4"/>
          <w:sz w:val="19"/>
        </w:rPr>
        <w:t>2000</w:t>
      </w:r>
      <w:r>
        <w:rPr>
          <w:color w:val="231F20"/>
          <w:spacing w:val="-23"/>
          <w:sz w:val="19"/>
        </w:rPr>
        <w:t>万，覆盖几</w:t>
      </w:r>
      <w:r>
        <w:rPr>
          <w:color w:val="231F20"/>
          <w:spacing w:val="-9"/>
          <w:sz w:val="19"/>
        </w:rPr>
        <w:t>乎所有本土原创开源项目。</w:t>
      </w:r>
    </w:p>
    <w:p w14:paraId="497CD1F8" w14:textId="77777777" w:rsidR="00437B33" w:rsidRDefault="00000000">
      <w:pPr>
        <w:pStyle w:val="a4"/>
        <w:numPr>
          <w:ilvl w:val="0"/>
          <w:numId w:val="2"/>
        </w:numPr>
        <w:tabs>
          <w:tab w:val="left" w:pos="661"/>
        </w:tabs>
        <w:spacing w:before="121" w:line="333" w:lineRule="auto"/>
        <w:ind w:left="484" w:right="430" w:firstLine="0"/>
        <w:jc w:val="both"/>
        <w:rPr>
          <w:sz w:val="19"/>
        </w:rPr>
      </w:pPr>
      <w:r>
        <w:rPr>
          <w:rFonts w:ascii="Arial" w:eastAsia="Arial" w:hAnsi="Arial"/>
          <w:color w:val="231F20"/>
          <w:sz w:val="19"/>
        </w:rPr>
        <w:t>CSDN</w:t>
      </w:r>
      <w:r>
        <w:rPr>
          <w:color w:val="231F20"/>
          <w:spacing w:val="-4"/>
          <w:sz w:val="19"/>
        </w:rPr>
        <w:t>推出代码托管协作平台“</w:t>
      </w:r>
      <w:r>
        <w:rPr>
          <w:rFonts w:ascii="Arial" w:eastAsia="Arial" w:hAnsi="Arial"/>
          <w:color w:val="231F20"/>
          <w:spacing w:val="-12"/>
          <w:sz w:val="19"/>
        </w:rPr>
        <w:t>CODE</w:t>
      </w:r>
      <w:r>
        <w:rPr>
          <w:color w:val="231F20"/>
          <w:spacing w:val="-5"/>
          <w:sz w:val="19"/>
        </w:rPr>
        <w:t>”，后升级为</w:t>
      </w:r>
      <w:r>
        <w:rPr>
          <w:rFonts w:ascii="Arial" w:eastAsia="Arial" w:hAnsi="Arial"/>
          <w:color w:val="231F20"/>
          <w:sz w:val="19"/>
        </w:rPr>
        <w:t>GitCode</w:t>
      </w:r>
      <w:r>
        <w:rPr>
          <w:color w:val="231F20"/>
          <w:spacing w:val="-9"/>
          <w:sz w:val="19"/>
        </w:rPr>
        <w:t>平台，提供全新代码协作管理功</w:t>
      </w:r>
      <w:r>
        <w:rPr>
          <w:color w:val="231F20"/>
          <w:spacing w:val="-11"/>
          <w:sz w:val="19"/>
        </w:rPr>
        <w:t>能。平台结合</w:t>
      </w:r>
      <w:r>
        <w:rPr>
          <w:rFonts w:ascii="Arial" w:eastAsia="Arial" w:hAnsi="Arial"/>
          <w:color w:val="231F20"/>
          <w:spacing w:val="-4"/>
          <w:sz w:val="19"/>
        </w:rPr>
        <w:t>CSDN</w:t>
      </w:r>
      <w:r>
        <w:rPr>
          <w:rFonts w:ascii="Arial" w:eastAsia="Arial" w:hAnsi="Arial"/>
          <w:color w:val="231F20"/>
          <w:spacing w:val="14"/>
          <w:sz w:val="19"/>
        </w:rPr>
        <w:t xml:space="preserve"> </w:t>
      </w:r>
      <w:r>
        <w:rPr>
          <w:rFonts w:ascii="Arial" w:eastAsia="Arial" w:hAnsi="Arial"/>
          <w:color w:val="231F20"/>
          <w:spacing w:val="-4"/>
          <w:sz w:val="19"/>
        </w:rPr>
        <w:t>3500</w:t>
      </w:r>
      <w:r>
        <w:rPr>
          <w:color w:val="231F20"/>
          <w:spacing w:val="-9"/>
          <w:sz w:val="19"/>
        </w:rPr>
        <w:t>万开发者用户基础及海量知识文档库，通过与</w:t>
      </w:r>
      <w:r>
        <w:rPr>
          <w:rFonts w:ascii="Arial" w:eastAsia="Arial" w:hAnsi="Arial"/>
          <w:color w:val="231F20"/>
          <w:spacing w:val="-6"/>
          <w:sz w:val="19"/>
        </w:rPr>
        <w:t>GitHub</w:t>
      </w:r>
      <w:r>
        <w:rPr>
          <w:color w:val="231F20"/>
          <w:spacing w:val="-14"/>
          <w:sz w:val="19"/>
        </w:rPr>
        <w:t>的项目联动，为中文社区开源开发者使用开源、发起开源、推广开源提供专业易用的工具平台及运营服务。</w:t>
      </w:r>
    </w:p>
    <w:p w14:paraId="548FF38E" w14:textId="77777777" w:rsidR="00437B33" w:rsidRDefault="00000000">
      <w:pPr>
        <w:pStyle w:val="a4"/>
        <w:numPr>
          <w:ilvl w:val="0"/>
          <w:numId w:val="2"/>
        </w:numPr>
        <w:tabs>
          <w:tab w:val="left" w:pos="663"/>
        </w:tabs>
        <w:spacing w:before="119" w:line="333" w:lineRule="auto"/>
        <w:ind w:left="481" w:right="435" w:firstLine="3"/>
        <w:jc w:val="both"/>
        <w:rPr>
          <w:sz w:val="19"/>
        </w:rPr>
      </w:pPr>
      <w:r>
        <w:rPr>
          <w:rFonts w:ascii="Arial" w:eastAsia="Arial" w:hAnsi="Arial"/>
          <w:color w:val="231F20"/>
          <w:spacing w:val="-13"/>
          <w:sz w:val="19"/>
        </w:rPr>
        <w:t>W3C</w:t>
      </w:r>
      <w:r>
        <w:rPr>
          <w:color w:val="231F20"/>
          <w:spacing w:val="-13"/>
          <w:sz w:val="19"/>
        </w:rPr>
        <w:t>（</w:t>
      </w:r>
      <w:r>
        <w:rPr>
          <w:color w:val="231F20"/>
          <w:spacing w:val="-9"/>
          <w:sz w:val="19"/>
        </w:rPr>
        <w:t>万维网联盟</w:t>
      </w:r>
      <w:r>
        <w:rPr>
          <w:color w:val="231F20"/>
          <w:spacing w:val="-28"/>
          <w:sz w:val="19"/>
        </w:rPr>
        <w:t>）</w:t>
      </w:r>
      <w:r>
        <w:rPr>
          <w:color w:val="231F20"/>
          <w:spacing w:val="-11"/>
          <w:sz w:val="19"/>
        </w:rPr>
        <w:t>将北京航空航天大学的中国办事处升级为全球总部。</w:t>
      </w:r>
      <w:r>
        <w:rPr>
          <w:rFonts w:ascii="Arial" w:eastAsia="Arial" w:hAnsi="Arial"/>
          <w:color w:val="231F20"/>
          <w:spacing w:val="-4"/>
          <w:sz w:val="19"/>
        </w:rPr>
        <w:t>2003</w:t>
      </w:r>
      <w:r>
        <w:rPr>
          <w:color w:val="231F20"/>
          <w:spacing w:val="-12"/>
          <w:sz w:val="19"/>
        </w:rPr>
        <w:t>年，</w:t>
      </w:r>
      <w:r>
        <w:rPr>
          <w:rFonts w:ascii="Arial" w:eastAsia="Arial" w:hAnsi="Arial"/>
          <w:color w:val="231F20"/>
          <w:spacing w:val="-13"/>
          <w:sz w:val="19"/>
        </w:rPr>
        <w:t>W3C</w:t>
      </w:r>
      <w:r>
        <w:rPr>
          <w:color w:val="231F20"/>
          <w:spacing w:val="-18"/>
          <w:sz w:val="19"/>
        </w:rPr>
        <w:t>首次在</w:t>
      </w:r>
      <w:r>
        <w:rPr>
          <w:color w:val="231F20"/>
          <w:spacing w:val="-19"/>
          <w:sz w:val="19"/>
        </w:rPr>
        <w:t>中国举办“中国国际万维网发展论坛”。</w:t>
      </w:r>
      <w:r>
        <w:rPr>
          <w:rFonts w:ascii="Arial" w:eastAsia="Arial" w:hAnsi="Arial"/>
          <w:color w:val="231F20"/>
          <w:spacing w:val="-15"/>
          <w:sz w:val="19"/>
        </w:rPr>
        <w:t>2011</w:t>
      </w:r>
      <w:r>
        <w:rPr>
          <w:color w:val="231F20"/>
          <w:spacing w:val="-14"/>
          <w:sz w:val="19"/>
        </w:rPr>
        <w:t>年，百度加入</w:t>
      </w:r>
      <w:r>
        <w:rPr>
          <w:rFonts w:ascii="Arial" w:eastAsia="Arial" w:hAnsi="Arial"/>
          <w:color w:val="231F20"/>
          <w:spacing w:val="-16"/>
          <w:sz w:val="19"/>
        </w:rPr>
        <w:t>W3C</w:t>
      </w:r>
      <w:r>
        <w:rPr>
          <w:color w:val="231F20"/>
          <w:spacing w:val="-11"/>
          <w:sz w:val="19"/>
        </w:rPr>
        <w:t>，成为国内首个加入</w:t>
      </w:r>
      <w:r>
        <w:rPr>
          <w:rFonts w:ascii="Arial" w:eastAsia="Arial" w:hAnsi="Arial"/>
          <w:color w:val="231F20"/>
          <w:spacing w:val="-6"/>
          <w:sz w:val="19"/>
        </w:rPr>
        <w:t>W3C</w:t>
      </w:r>
      <w:r>
        <w:rPr>
          <w:color w:val="231F20"/>
          <w:spacing w:val="-8"/>
          <w:sz w:val="19"/>
        </w:rPr>
        <w:t>的互联网</w:t>
      </w:r>
      <w:r>
        <w:rPr>
          <w:color w:val="231F20"/>
          <w:spacing w:val="-21"/>
          <w:sz w:val="19"/>
        </w:rPr>
        <w:t>企业。随后，腾讯、</w:t>
      </w:r>
      <w:r>
        <w:rPr>
          <w:rFonts w:ascii="Arial" w:eastAsia="Arial" w:hAnsi="Arial"/>
          <w:color w:val="231F20"/>
          <w:spacing w:val="-5"/>
          <w:sz w:val="19"/>
        </w:rPr>
        <w:t>360</w:t>
      </w:r>
      <w:r>
        <w:rPr>
          <w:color w:val="231F20"/>
          <w:spacing w:val="-9"/>
          <w:sz w:val="19"/>
        </w:rPr>
        <w:t>等互联网企业纷纷加入。</w:t>
      </w:r>
    </w:p>
    <w:p w14:paraId="317F6DF9" w14:textId="77777777" w:rsidR="00437B33" w:rsidRDefault="00437B33">
      <w:pPr>
        <w:pStyle w:val="a3"/>
        <w:spacing w:before="10"/>
        <w:rPr>
          <w:sz w:val="21"/>
        </w:rPr>
      </w:pPr>
    </w:p>
    <w:p w14:paraId="00AAA5B4" w14:textId="77777777" w:rsidR="00437B33" w:rsidRDefault="00000000">
      <w:pPr>
        <w:pStyle w:val="2"/>
      </w:pPr>
      <w:r>
        <w:rPr>
          <w:rFonts w:ascii="Arial" w:eastAsia="Arial"/>
          <w:color w:val="231F20"/>
        </w:rPr>
        <w:t>2015</w:t>
      </w:r>
      <w:r>
        <w:rPr>
          <w:color w:val="231F20"/>
        </w:rPr>
        <w:t>年</w:t>
      </w:r>
    </w:p>
    <w:p w14:paraId="2DA39F5E" w14:textId="77777777" w:rsidR="00437B33" w:rsidRDefault="00000000">
      <w:pPr>
        <w:pStyle w:val="a4"/>
        <w:numPr>
          <w:ilvl w:val="0"/>
          <w:numId w:val="2"/>
        </w:numPr>
        <w:tabs>
          <w:tab w:val="left" w:pos="659"/>
        </w:tabs>
        <w:spacing w:before="175" w:line="333" w:lineRule="auto"/>
        <w:ind w:left="477" w:right="432" w:firstLine="7"/>
        <w:jc w:val="both"/>
        <w:rPr>
          <w:sz w:val="19"/>
        </w:rPr>
      </w:pPr>
      <w:r>
        <w:rPr>
          <w:color w:val="231F20"/>
          <w:spacing w:val="-13"/>
          <w:sz w:val="19"/>
        </w:rPr>
        <w:t>国务院提出要大力发展开源社区。国务院在《关于积极推进“互联网</w:t>
      </w:r>
      <w:r>
        <w:rPr>
          <w:rFonts w:ascii="Arial" w:eastAsia="Arial" w:hAnsi="Arial"/>
          <w:color w:val="231F20"/>
          <w:spacing w:val="-21"/>
          <w:sz w:val="19"/>
        </w:rPr>
        <w:t>+</w:t>
      </w:r>
      <w:r>
        <w:rPr>
          <w:color w:val="231F20"/>
          <w:spacing w:val="-15"/>
          <w:sz w:val="19"/>
        </w:rPr>
        <w:t>”行动的指导意见》中提出大力发展开源社区，鼓励企业自主研发和国家科技计划</w:t>
      </w:r>
      <w:r>
        <w:rPr>
          <w:color w:val="231F20"/>
          <w:spacing w:val="-20"/>
          <w:sz w:val="19"/>
        </w:rPr>
        <w:t>（</w:t>
      </w:r>
      <w:r>
        <w:rPr>
          <w:color w:val="231F20"/>
          <w:spacing w:val="-14"/>
          <w:sz w:val="19"/>
        </w:rPr>
        <w:t>专项、基金等</w:t>
      </w:r>
      <w:r>
        <w:rPr>
          <w:color w:val="231F20"/>
          <w:spacing w:val="-31"/>
          <w:sz w:val="19"/>
        </w:rPr>
        <w:t>）</w:t>
      </w:r>
      <w:r>
        <w:rPr>
          <w:color w:val="231F20"/>
          <w:spacing w:val="-7"/>
          <w:sz w:val="19"/>
        </w:rPr>
        <w:t>支持形成的软件成果通</w:t>
      </w:r>
      <w:r>
        <w:rPr>
          <w:color w:val="231F20"/>
          <w:spacing w:val="-19"/>
          <w:sz w:val="19"/>
        </w:rPr>
        <w:t>过互联网向社会开源。引导教育机构、社会团体、企业或个人发起开源项目，积极参加国际开源项</w:t>
      </w:r>
      <w:r>
        <w:rPr>
          <w:color w:val="231F20"/>
          <w:spacing w:val="-12"/>
          <w:sz w:val="19"/>
        </w:rPr>
        <w:t>目，支持组建开源社区和开源基金会。鼓励企业依托互联网开源模式构建新型生态，促进互联网</w:t>
      </w:r>
      <w:r>
        <w:rPr>
          <w:color w:val="231F20"/>
          <w:spacing w:val="-11"/>
          <w:sz w:val="19"/>
        </w:rPr>
        <w:t>开源社区与标准规范、知识产权等机构的对接与合作。</w:t>
      </w:r>
    </w:p>
    <w:p w14:paraId="79259CBB" w14:textId="77777777" w:rsidR="00437B33" w:rsidRDefault="00437B33">
      <w:pPr>
        <w:spacing w:line="333" w:lineRule="auto"/>
        <w:jc w:val="both"/>
        <w:rPr>
          <w:sz w:val="19"/>
        </w:rPr>
        <w:sectPr w:rsidR="00437B33">
          <w:pgSz w:w="9360" w:h="13040"/>
          <w:pgMar w:top="1200" w:right="240" w:bottom="580" w:left="420" w:header="400" w:footer="399" w:gutter="0"/>
          <w:cols w:space="720"/>
        </w:sectPr>
      </w:pPr>
    </w:p>
    <w:p w14:paraId="32FAB77F" w14:textId="77777777" w:rsidR="00437B33" w:rsidRDefault="00437B33">
      <w:pPr>
        <w:pStyle w:val="a3"/>
        <w:spacing w:before="12"/>
        <w:rPr>
          <w:sz w:val="18"/>
        </w:rPr>
      </w:pPr>
    </w:p>
    <w:p w14:paraId="575E4140" w14:textId="77777777" w:rsidR="00437B33" w:rsidRDefault="00000000">
      <w:pPr>
        <w:pStyle w:val="2"/>
        <w:spacing w:before="78"/>
      </w:pPr>
      <w:r>
        <w:rPr>
          <w:rFonts w:ascii="Arial" w:eastAsia="Arial"/>
          <w:color w:val="231F20"/>
        </w:rPr>
        <w:t>2016</w:t>
      </w:r>
      <w:r>
        <w:rPr>
          <w:color w:val="231F20"/>
        </w:rPr>
        <w:t>年</w:t>
      </w:r>
    </w:p>
    <w:p w14:paraId="55FA2457" w14:textId="77777777" w:rsidR="00437B33" w:rsidRDefault="00000000">
      <w:pPr>
        <w:pStyle w:val="a4"/>
        <w:numPr>
          <w:ilvl w:val="0"/>
          <w:numId w:val="2"/>
        </w:numPr>
        <w:tabs>
          <w:tab w:val="left" w:pos="659"/>
        </w:tabs>
        <w:spacing w:before="191" w:line="350" w:lineRule="auto"/>
        <w:ind w:left="482" w:right="396" w:firstLine="2"/>
        <w:jc w:val="both"/>
        <w:rPr>
          <w:sz w:val="19"/>
        </w:rPr>
      </w:pPr>
      <w:r>
        <w:rPr>
          <w:color w:val="231F20"/>
          <w:spacing w:val="-18"/>
          <w:sz w:val="19"/>
        </w:rPr>
        <w:t>国务院支持开源社区创新发展。国务院在《“十三五”国家信息化规划》中提到，引导和支持产</w:t>
      </w:r>
      <w:r>
        <w:rPr>
          <w:color w:val="231F20"/>
          <w:spacing w:val="-11"/>
          <w:sz w:val="19"/>
        </w:rPr>
        <w:t xml:space="preserve">学研用深度融合，推动龙头企业和科研机构成立开源技术研发团队，支持科技型中小企业发展， </w:t>
      </w:r>
      <w:r>
        <w:rPr>
          <w:color w:val="231F20"/>
          <w:spacing w:val="-13"/>
          <w:sz w:val="19"/>
        </w:rPr>
        <w:t>构建产学研用协同创新集群。支持开源社区创新发展，鼓励我国企业积极加入国际重大核心技术</w:t>
      </w:r>
      <w:r>
        <w:rPr>
          <w:color w:val="231F20"/>
          <w:spacing w:val="-12"/>
          <w:sz w:val="19"/>
        </w:rPr>
        <w:t>的开源组织，从参与者发展为重要贡献者，在优势技术领域争当发起者，积极维护我国相关标准</w:t>
      </w:r>
      <w:r>
        <w:rPr>
          <w:color w:val="231F20"/>
          <w:spacing w:val="-11"/>
          <w:sz w:val="19"/>
        </w:rPr>
        <w:t>专利在国际开源组织中的权益。</w:t>
      </w:r>
    </w:p>
    <w:p w14:paraId="7851139D" w14:textId="77777777" w:rsidR="00437B33" w:rsidRDefault="00000000">
      <w:pPr>
        <w:pStyle w:val="a4"/>
        <w:numPr>
          <w:ilvl w:val="0"/>
          <w:numId w:val="2"/>
        </w:numPr>
        <w:tabs>
          <w:tab w:val="left" w:pos="661"/>
        </w:tabs>
        <w:spacing w:before="120" w:line="350" w:lineRule="auto"/>
        <w:ind w:left="484" w:right="435" w:firstLine="0"/>
        <w:jc w:val="both"/>
        <w:rPr>
          <w:sz w:val="19"/>
        </w:rPr>
      </w:pPr>
      <w:r>
        <w:rPr>
          <w:color w:val="231F20"/>
          <w:spacing w:val="-7"/>
          <w:sz w:val="19"/>
        </w:rPr>
        <w:t>云计算开源产业联盟</w:t>
      </w:r>
      <w:r>
        <w:rPr>
          <w:color w:val="231F20"/>
          <w:spacing w:val="-11"/>
          <w:sz w:val="19"/>
        </w:rPr>
        <w:t>（</w:t>
      </w:r>
      <w:r>
        <w:rPr>
          <w:rFonts w:ascii="Arial" w:eastAsia="Arial" w:hAnsi="Arial"/>
          <w:color w:val="231F20"/>
          <w:spacing w:val="-11"/>
          <w:sz w:val="19"/>
        </w:rPr>
        <w:t>OSCAR</w:t>
      </w:r>
      <w:r>
        <w:rPr>
          <w:color w:val="231F20"/>
          <w:spacing w:val="-11"/>
          <w:sz w:val="19"/>
        </w:rPr>
        <w:t>）</w:t>
      </w:r>
      <w:r>
        <w:rPr>
          <w:color w:val="231F20"/>
          <w:spacing w:val="-14"/>
          <w:sz w:val="19"/>
        </w:rPr>
        <w:t>成立。由工业和信息化部信息化和软件服务业司指导，中国信</w:t>
      </w:r>
      <w:r>
        <w:rPr>
          <w:color w:val="231F20"/>
          <w:spacing w:val="-10"/>
          <w:sz w:val="19"/>
        </w:rPr>
        <w:t>息通信研究院联合多家云计算开源技术公司发起，中国通信标准化协会代管的云计算开源产业联</w:t>
      </w:r>
      <w:r>
        <w:rPr>
          <w:color w:val="231F20"/>
          <w:spacing w:val="-29"/>
          <w:sz w:val="19"/>
        </w:rPr>
        <w:t>盟</w:t>
      </w:r>
      <w:r>
        <w:rPr>
          <w:color w:val="231F20"/>
          <w:spacing w:val="-13"/>
          <w:sz w:val="19"/>
        </w:rPr>
        <w:t>（</w:t>
      </w:r>
      <w:r>
        <w:rPr>
          <w:rFonts w:ascii="Arial" w:eastAsia="Arial" w:hAnsi="Arial"/>
          <w:color w:val="231F20"/>
          <w:spacing w:val="-13"/>
          <w:sz w:val="19"/>
        </w:rPr>
        <w:t>OSCAR</w:t>
      </w:r>
      <w:r>
        <w:rPr>
          <w:color w:val="231F20"/>
          <w:spacing w:val="-13"/>
          <w:sz w:val="19"/>
        </w:rPr>
        <w:t>）</w:t>
      </w:r>
      <w:r>
        <w:rPr>
          <w:color w:val="231F20"/>
          <w:spacing w:val="-12"/>
          <w:sz w:val="19"/>
        </w:rPr>
        <w:t>成立，该联盟是业界首个专注于云计算市场的开源产业联盟。</w:t>
      </w:r>
    </w:p>
    <w:p w14:paraId="596A7175" w14:textId="77777777" w:rsidR="00437B33" w:rsidRDefault="00000000">
      <w:pPr>
        <w:pStyle w:val="a4"/>
        <w:numPr>
          <w:ilvl w:val="0"/>
          <w:numId w:val="2"/>
        </w:numPr>
        <w:tabs>
          <w:tab w:val="left" w:pos="658"/>
        </w:tabs>
        <w:spacing w:before="117" w:line="350" w:lineRule="auto"/>
        <w:ind w:left="484" w:right="433" w:firstLine="0"/>
        <w:jc w:val="both"/>
        <w:rPr>
          <w:sz w:val="19"/>
        </w:rPr>
      </w:pPr>
      <w:r>
        <w:rPr>
          <w:color w:val="231F20"/>
          <w:spacing w:val="-8"/>
          <w:sz w:val="19"/>
        </w:rPr>
        <w:t>中国首个自主研发的产业级深度学习平台飞桨</w:t>
      </w:r>
      <w:r>
        <w:rPr>
          <w:color w:val="231F20"/>
          <w:spacing w:val="-7"/>
          <w:sz w:val="19"/>
        </w:rPr>
        <w:t>（</w:t>
      </w:r>
      <w:r>
        <w:rPr>
          <w:rFonts w:ascii="Arial" w:eastAsia="Arial" w:hAnsi="Arial"/>
          <w:color w:val="231F20"/>
          <w:spacing w:val="-7"/>
          <w:sz w:val="19"/>
        </w:rPr>
        <w:t>PaddlePaddle</w:t>
      </w:r>
      <w:r>
        <w:rPr>
          <w:color w:val="231F20"/>
          <w:spacing w:val="-7"/>
          <w:sz w:val="19"/>
        </w:rPr>
        <w:t>）</w:t>
      </w:r>
      <w:r>
        <w:rPr>
          <w:color w:val="231F20"/>
          <w:spacing w:val="-11"/>
          <w:sz w:val="19"/>
        </w:rPr>
        <w:t>正式开源。飞桨以百度多年的</w:t>
      </w:r>
      <w:r>
        <w:rPr>
          <w:color w:val="231F20"/>
          <w:spacing w:val="-10"/>
          <w:sz w:val="19"/>
        </w:rPr>
        <w:t>深度学习技术研究和业务应用为基础，是中国首个自主研发、功能完备、开源开放的产业级深度</w:t>
      </w:r>
      <w:r>
        <w:rPr>
          <w:color w:val="231F20"/>
          <w:spacing w:val="-11"/>
          <w:sz w:val="19"/>
        </w:rPr>
        <w:t>学习平台。</w:t>
      </w:r>
    </w:p>
    <w:p w14:paraId="638F866B" w14:textId="77777777" w:rsidR="00437B33" w:rsidRDefault="00437B33">
      <w:pPr>
        <w:pStyle w:val="a3"/>
        <w:spacing w:before="9"/>
        <w:rPr>
          <w:sz w:val="21"/>
        </w:rPr>
      </w:pPr>
    </w:p>
    <w:p w14:paraId="1424ACD0" w14:textId="77777777" w:rsidR="00437B33" w:rsidRDefault="00000000">
      <w:pPr>
        <w:pStyle w:val="2"/>
      </w:pPr>
      <w:r>
        <w:rPr>
          <w:rFonts w:ascii="Arial" w:eastAsia="Arial"/>
          <w:color w:val="231F20"/>
        </w:rPr>
        <w:t>2017</w:t>
      </w:r>
      <w:r>
        <w:rPr>
          <w:color w:val="231F20"/>
        </w:rPr>
        <w:t>年</w:t>
      </w:r>
    </w:p>
    <w:p w14:paraId="5E06574A" w14:textId="77777777" w:rsidR="00437B33" w:rsidRDefault="00000000">
      <w:pPr>
        <w:pStyle w:val="a4"/>
        <w:numPr>
          <w:ilvl w:val="0"/>
          <w:numId w:val="2"/>
        </w:numPr>
        <w:tabs>
          <w:tab w:val="left" w:pos="641"/>
        </w:tabs>
        <w:spacing w:before="192" w:line="350" w:lineRule="auto"/>
        <w:ind w:left="484" w:right="435" w:firstLine="0"/>
        <w:jc w:val="both"/>
        <w:rPr>
          <w:sz w:val="19"/>
        </w:rPr>
      </w:pPr>
      <w:r>
        <w:rPr>
          <w:color w:val="231F20"/>
          <w:spacing w:val="-10"/>
          <w:sz w:val="19"/>
        </w:rPr>
        <w:t>《新一代人工智能发展规划》提出开源开放推进人工智能。</w:t>
      </w:r>
      <w:r>
        <w:rPr>
          <w:rFonts w:ascii="Arial" w:eastAsia="Arial" w:hAnsi="Arial"/>
          <w:color w:val="231F20"/>
          <w:spacing w:val="-5"/>
          <w:sz w:val="19"/>
        </w:rPr>
        <w:t>7</w:t>
      </w:r>
      <w:r>
        <w:rPr>
          <w:color w:val="231F20"/>
          <w:spacing w:val="-10"/>
          <w:sz w:val="19"/>
        </w:rPr>
        <w:t>月</w:t>
      </w:r>
      <w:r>
        <w:rPr>
          <w:rFonts w:ascii="Arial" w:eastAsia="Arial" w:hAnsi="Arial"/>
          <w:color w:val="231F20"/>
          <w:spacing w:val="-4"/>
          <w:sz w:val="19"/>
        </w:rPr>
        <w:t>20</w:t>
      </w:r>
      <w:r>
        <w:rPr>
          <w:color w:val="231F20"/>
          <w:spacing w:val="-15"/>
          <w:sz w:val="19"/>
        </w:rPr>
        <w:t>号，国务院发布的《新一代人</w:t>
      </w:r>
      <w:r>
        <w:rPr>
          <w:color w:val="231F20"/>
          <w:spacing w:val="-12"/>
          <w:sz w:val="19"/>
        </w:rPr>
        <w:t>工智能发展规划》提出中国推进人工智能的四条原则：科技引领、系统布局、市场主导、开源开</w:t>
      </w:r>
      <w:r>
        <w:rPr>
          <w:color w:val="231F20"/>
          <w:spacing w:val="-16"/>
          <w:sz w:val="19"/>
        </w:rPr>
        <w:t>放。其中在开源开放的原则下，共同建设一个体系化的</w:t>
      </w:r>
      <w:r>
        <w:rPr>
          <w:rFonts w:ascii="Arial" w:eastAsia="Arial" w:hAnsi="Arial"/>
          <w:color w:val="231F20"/>
          <w:spacing w:val="-7"/>
          <w:sz w:val="19"/>
        </w:rPr>
        <w:t>AI</w:t>
      </w:r>
      <w:r>
        <w:rPr>
          <w:color w:val="231F20"/>
          <w:spacing w:val="-6"/>
          <w:sz w:val="19"/>
        </w:rPr>
        <w:t>技术体系。</w:t>
      </w:r>
    </w:p>
    <w:p w14:paraId="344FA6C6" w14:textId="77777777" w:rsidR="00437B33" w:rsidRDefault="00000000">
      <w:pPr>
        <w:pStyle w:val="a4"/>
        <w:numPr>
          <w:ilvl w:val="0"/>
          <w:numId w:val="2"/>
        </w:numPr>
        <w:tabs>
          <w:tab w:val="left" w:pos="662"/>
        </w:tabs>
        <w:spacing w:before="117" w:line="350" w:lineRule="auto"/>
        <w:ind w:left="484" w:right="432" w:firstLine="0"/>
        <w:jc w:val="both"/>
        <w:rPr>
          <w:sz w:val="19"/>
        </w:rPr>
      </w:pPr>
      <w:r>
        <w:rPr>
          <w:color w:val="231F20"/>
          <w:spacing w:val="-5"/>
          <w:sz w:val="19"/>
        </w:rPr>
        <w:t>新一代人工智能产业技术创新战略联盟</w:t>
      </w:r>
      <w:r>
        <w:rPr>
          <w:color w:val="231F20"/>
          <w:spacing w:val="-9"/>
          <w:sz w:val="19"/>
        </w:rPr>
        <w:t>（</w:t>
      </w:r>
      <w:r>
        <w:rPr>
          <w:rFonts w:ascii="Arial" w:eastAsia="Arial" w:hAnsi="Arial"/>
          <w:color w:val="231F20"/>
          <w:spacing w:val="-9"/>
          <w:sz w:val="19"/>
        </w:rPr>
        <w:t>AITISA</w:t>
      </w:r>
      <w:r>
        <w:rPr>
          <w:color w:val="231F20"/>
          <w:spacing w:val="-9"/>
          <w:sz w:val="19"/>
        </w:rPr>
        <w:t>）</w:t>
      </w:r>
      <w:r>
        <w:rPr>
          <w:color w:val="231F20"/>
          <w:spacing w:val="-13"/>
          <w:sz w:val="19"/>
        </w:rPr>
        <w:t>成立。由北京大学、中关村视听产业技术创</w:t>
      </w:r>
      <w:r>
        <w:rPr>
          <w:color w:val="231F20"/>
          <w:spacing w:val="-9"/>
          <w:sz w:val="19"/>
        </w:rPr>
        <w:t>新联盟等联合倡议，在科技部试点联盟——数字音视频编解码</w:t>
      </w:r>
      <w:r>
        <w:rPr>
          <w:color w:val="231F20"/>
          <w:spacing w:val="-15"/>
          <w:sz w:val="19"/>
        </w:rPr>
        <w:t>（</w:t>
      </w:r>
      <w:r>
        <w:rPr>
          <w:rFonts w:ascii="Arial" w:eastAsia="Arial" w:hAnsi="Arial"/>
          <w:color w:val="231F20"/>
          <w:spacing w:val="-15"/>
          <w:sz w:val="19"/>
        </w:rPr>
        <w:t>AVS</w:t>
      </w:r>
      <w:r>
        <w:rPr>
          <w:color w:val="231F20"/>
          <w:spacing w:val="-15"/>
          <w:sz w:val="19"/>
        </w:rPr>
        <w:t>）</w:t>
      </w:r>
      <w:r>
        <w:rPr>
          <w:color w:val="231F20"/>
          <w:spacing w:val="-4"/>
          <w:sz w:val="19"/>
        </w:rPr>
        <w:t>产业技术创新战略联盟的</w:t>
      </w:r>
      <w:r>
        <w:rPr>
          <w:color w:val="231F20"/>
          <w:spacing w:val="-13"/>
          <w:sz w:val="19"/>
        </w:rPr>
        <w:t>基础上，新一代人工智能产业技术创新战略联盟成立。</w:t>
      </w:r>
    </w:p>
    <w:p w14:paraId="6EBDBB31" w14:textId="77777777" w:rsidR="00437B33" w:rsidRDefault="00000000">
      <w:pPr>
        <w:pStyle w:val="a4"/>
        <w:numPr>
          <w:ilvl w:val="0"/>
          <w:numId w:val="2"/>
        </w:numPr>
        <w:tabs>
          <w:tab w:val="left" w:pos="659"/>
        </w:tabs>
        <w:spacing w:before="117" w:line="348" w:lineRule="auto"/>
        <w:ind w:left="484" w:right="430" w:firstLine="0"/>
        <w:jc w:val="both"/>
        <w:rPr>
          <w:sz w:val="19"/>
        </w:rPr>
      </w:pPr>
      <w:r>
        <w:rPr>
          <w:color w:val="231F20"/>
          <w:spacing w:val="-8"/>
          <w:sz w:val="19"/>
        </w:rPr>
        <w:t>阿里巴巴捐赠给</w:t>
      </w:r>
      <w:r>
        <w:rPr>
          <w:rFonts w:ascii="Arial" w:eastAsia="Arial" w:hAnsi="Arial"/>
          <w:color w:val="231F20"/>
          <w:spacing w:val="-5"/>
          <w:sz w:val="19"/>
        </w:rPr>
        <w:t>Apache</w:t>
      </w:r>
      <w:r>
        <w:rPr>
          <w:color w:val="231F20"/>
          <w:spacing w:val="-10"/>
          <w:sz w:val="19"/>
        </w:rPr>
        <w:t>社区的开源项目</w:t>
      </w:r>
      <w:r>
        <w:rPr>
          <w:rFonts w:ascii="Arial" w:eastAsia="Arial" w:hAnsi="Arial"/>
          <w:color w:val="231F20"/>
          <w:spacing w:val="-5"/>
          <w:sz w:val="19"/>
        </w:rPr>
        <w:t>RocketMQ</w:t>
      </w:r>
      <w:r>
        <w:rPr>
          <w:color w:val="231F20"/>
          <w:spacing w:val="-13"/>
          <w:sz w:val="19"/>
        </w:rPr>
        <w:t>正式毕业，成为</w:t>
      </w:r>
      <w:r>
        <w:rPr>
          <w:rFonts w:ascii="Arial" w:eastAsia="Arial" w:hAnsi="Arial"/>
          <w:color w:val="231F20"/>
          <w:spacing w:val="-5"/>
          <w:sz w:val="19"/>
        </w:rPr>
        <w:t>Apache</w:t>
      </w:r>
      <w:r>
        <w:rPr>
          <w:color w:val="231F20"/>
          <w:spacing w:val="-15"/>
          <w:sz w:val="19"/>
        </w:rPr>
        <w:t>顶级项目</w:t>
      </w:r>
      <w:r>
        <w:rPr>
          <w:color w:val="231F20"/>
          <w:spacing w:val="-17"/>
          <w:sz w:val="19"/>
        </w:rPr>
        <w:t>（</w:t>
      </w:r>
      <w:r>
        <w:rPr>
          <w:rFonts w:ascii="Arial" w:eastAsia="Arial" w:hAnsi="Arial"/>
          <w:color w:val="231F20"/>
          <w:spacing w:val="-17"/>
          <w:sz w:val="19"/>
        </w:rPr>
        <w:t>TLP</w:t>
      </w:r>
      <w:r>
        <w:rPr>
          <w:color w:val="231F20"/>
          <w:spacing w:val="-17"/>
          <w:sz w:val="19"/>
        </w:rPr>
        <w:t>）</w:t>
      </w:r>
      <w:r>
        <w:rPr>
          <w:color w:val="231F20"/>
          <w:spacing w:val="-43"/>
          <w:sz w:val="19"/>
        </w:rPr>
        <w:t>。自</w:t>
      </w:r>
      <w:r>
        <w:rPr>
          <w:color w:val="231F20"/>
          <w:spacing w:val="-12"/>
          <w:sz w:val="19"/>
        </w:rPr>
        <w:t>此，</w:t>
      </w:r>
      <w:r>
        <w:rPr>
          <w:rFonts w:ascii="Arial" w:eastAsia="Arial" w:hAnsi="Arial"/>
          <w:color w:val="231F20"/>
          <w:spacing w:val="-10"/>
          <w:sz w:val="19"/>
        </w:rPr>
        <w:t>RocketMQ</w:t>
      </w:r>
      <w:r>
        <w:rPr>
          <w:color w:val="231F20"/>
          <w:spacing w:val="-11"/>
          <w:sz w:val="19"/>
        </w:rPr>
        <w:t>成为国内首个互联网中间件的</w:t>
      </w:r>
      <w:r>
        <w:rPr>
          <w:rFonts w:ascii="Arial" w:eastAsia="Arial" w:hAnsi="Arial"/>
          <w:color w:val="231F20"/>
          <w:spacing w:val="-6"/>
          <w:sz w:val="19"/>
        </w:rPr>
        <w:t>Apache</w:t>
      </w:r>
      <w:r>
        <w:rPr>
          <w:color w:val="231F20"/>
          <w:spacing w:val="-14"/>
          <w:sz w:val="19"/>
        </w:rPr>
        <w:t>顶级项目。</w:t>
      </w:r>
    </w:p>
    <w:p w14:paraId="7FC328A7" w14:textId="77777777" w:rsidR="00437B33" w:rsidRDefault="00000000">
      <w:pPr>
        <w:pStyle w:val="a4"/>
        <w:numPr>
          <w:ilvl w:val="0"/>
          <w:numId w:val="2"/>
        </w:numPr>
        <w:tabs>
          <w:tab w:val="left" w:pos="730"/>
        </w:tabs>
        <w:spacing w:before="121" w:line="350" w:lineRule="auto"/>
        <w:ind w:left="484" w:right="442" w:firstLine="0"/>
        <w:jc w:val="both"/>
        <w:rPr>
          <w:sz w:val="19"/>
        </w:rPr>
      </w:pPr>
      <w:r>
        <w:rPr>
          <w:color w:val="231F20"/>
          <w:spacing w:val="-7"/>
          <w:sz w:val="19"/>
        </w:rPr>
        <w:t>百度正式对外开源</w:t>
      </w:r>
      <w:r>
        <w:rPr>
          <w:rFonts w:ascii="Arial" w:eastAsia="Arial" w:hAnsi="Arial"/>
          <w:color w:val="231F20"/>
          <w:spacing w:val="-9"/>
          <w:sz w:val="19"/>
        </w:rPr>
        <w:t>Apollo</w:t>
      </w:r>
      <w:r>
        <w:rPr>
          <w:color w:val="231F20"/>
          <w:spacing w:val="-16"/>
          <w:sz w:val="19"/>
        </w:rPr>
        <w:t>自动驾驶。</w:t>
      </w:r>
      <w:r>
        <w:rPr>
          <w:rFonts w:ascii="Arial" w:eastAsia="Arial" w:hAnsi="Arial"/>
          <w:color w:val="231F20"/>
          <w:spacing w:val="-8"/>
          <w:sz w:val="19"/>
        </w:rPr>
        <w:t>Apollo</w:t>
      </w:r>
      <w:r>
        <w:rPr>
          <w:color w:val="231F20"/>
          <w:spacing w:val="-13"/>
          <w:sz w:val="19"/>
        </w:rPr>
        <w:t>开放平台可以帮助汽车行业及自动驾驶领域的合作伙</w:t>
      </w:r>
      <w:r>
        <w:rPr>
          <w:color w:val="231F20"/>
          <w:spacing w:val="-6"/>
          <w:sz w:val="19"/>
        </w:rPr>
        <w:t>伴结合车辆和硬件系统</w:t>
      </w:r>
      <w:r>
        <w:rPr>
          <w:rFonts w:ascii="Arial" w:eastAsia="Arial" w:hAnsi="Arial"/>
          <w:color w:val="231F20"/>
          <w:spacing w:val="-6"/>
          <w:sz w:val="19"/>
        </w:rPr>
        <w:t>,</w:t>
      </w:r>
      <w:r>
        <w:rPr>
          <w:color w:val="231F20"/>
          <w:spacing w:val="-12"/>
          <w:sz w:val="19"/>
        </w:rPr>
        <w:t>快速搭建一套属于自己的自动驾驶系统。截至</w:t>
      </w:r>
      <w:r>
        <w:rPr>
          <w:rFonts w:ascii="Arial" w:eastAsia="Arial" w:hAnsi="Arial"/>
          <w:color w:val="231F20"/>
          <w:spacing w:val="-7"/>
          <w:sz w:val="19"/>
        </w:rPr>
        <w:t>2021</w:t>
      </w:r>
      <w:r>
        <w:rPr>
          <w:color w:val="231F20"/>
          <w:spacing w:val="-11"/>
          <w:sz w:val="19"/>
        </w:rPr>
        <w:t>年底，该平台已完成</w:t>
      </w:r>
      <w:r>
        <w:rPr>
          <w:rFonts w:ascii="Arial" w:eastAsia="Arial" w:hAnsi="Arial"/>
          <w:color w:val="231F20"/>
          <w:spacing w:val="-30"/>
          <w:sz w:val="19"/>
        </w:rPr>
        <w:t xml:space="preserve">11 </w:t>
      </w:r>
      <w:r>
        <w:rPr>
          <w:color w:val="231F20"/>
          <w:spacing w:val="-14"/>
          <w:sz w:val="19"/>
        </w:rPr>
        <w:t>个版本迭代，全球拥有</w:t>
      </w:r>
      <w:r>
        <w:rPr>
          <w:rFonts w:ascii="Arial" w:eastAsia="Arial" w:hAnsi="Arial"/>
          <w:color w:val="231F20"/>
          <w:spacing w:val="-10"/>
          <w:sz w:val="19"/>
        </w:rPr>
        <w:t>135</w:t>
      </w:r>
      <w:r>
        <w:rPr>
          <w:color w:val="231F20"/>
          <w:spacing w:val="-10"/>
          <w:sz w:val="19"/>
        </w:rPr>
        <w:t>个国家超</w:t>
      </w:r>
      <w:r>
        <w:rPr>
          <w:rFonts w:ascii="Arial" w:eastAsia="Arial" w:hAnsi="Arial"/>
          <w:color w:val="231F20"/>
          <w:spacing w:val="-8"/>
          <w:sz w:val="19"/>
        </w:rPr>
        <w:t>80000</w:t>
      </w:r>
      <w:r>
        <w:rPr>
          <w:color w:val="231F20"/>
          <w:spacing w:val="-14"/>
          <w:sz w:val="19"/>
        </w:rPr>
        <w:t>名开发者，合作伙伴超</w:t>
      </w:r>
      <w:r>
        <w:rPr>
          <w:rFonts w:ascii="Arial" w:eastAsia="Arial" w:hAnsi="Arial"/>
          <w:color w:val="231F20"/>
          <w:spacing w:val="-12"/>
          <w:sz w:val="19"/>
        </w:rPr>
        <w:t>210</w:t>
      </w:r>
      <w:r>
        <w:rPr>
          <w:color w:val="231F20"/>
          <w:spacing w:val="-14"/>
          <w:sz w:val="19"/>
        </w:rPr>
        <w:t>个，开源代码量总计</w:t>
      </w:r>
      <w:r>
        <w:rPr>
          <w:rFonts w:ascii="Arial" w:eastAsia="Arial" w:hAnsi="Arial"/>
          <w:color w:val="231F20"/>
          <w:spacing w:val="-7"/>
          <w:sz w:val="19"/>
        </w:rPr>
        <w:t>70</w:t>
      </w:r>
      <w:r>
        <w:rPr>
          <w:color w:val="231F20"/>
          <w:spacing w:val="-11"/>
          <w:sz w:val="19"/>
        </w:rPr>
        <w:t>万行。</w:t>
      </w:r>
    </w:p>
    <w:p w14:paraId="7CFB978F" w14:textId="77777777" w:rsidR="00437B33" w:rsidRDefault="00000000">
      <w:pPr>
        <w:pStyle w:val="a4"/>
        <w:numPr>
          <w:ilvl w:val="0"/>
          <w:numId w:val="2"/>
        </w:numPr>
        <w:tabs>
          <w:tab w:val="left" w:pos="730"/>
        </w:tabs>
        <w:spacing w:before="117" w:line="348" w:lineRule="auto"/>
        <w:ind w:left="484" w:right="435" w:firstLine="0"/>
        <w:jc w:val="both"/>
        <w:rPr>
          <w:sz w:val="19"/>
        </w:rPr>
      </w:pPr>
      <w:r>
        <w:rPr>
          <w:rFonts w:ascii="Arial" w:eastAsia="Arial" w:hAnsi="Arial"/>
          <w:color w:val="231F20"/>
          <w:spacing w:val="-6"/>
          <w:sz w:val="19"/>
        </w:rPr>
        <w:t>BCOS</w:t>
      </w:r>
      <w:r>
        <w:rPr>
          <w:color w:val="231F20"/>
          <w:spacing w:val="-18"/>
          <w:sz w:val="19"/>
        </w:rPr>
        <w:t>开源。</w:t>
      </w:r>
      <w:r>
        <w:rPr>
          <w:rFonts w:ascii="Arial" w:eastAsia="Arial" w:hAnsi="Arial"/>
          <w:color w:val="231F20"/>
          <w:spacing w:val="-7"/>
          <w:sz w:val="19"/>
        </w:rPr>
        <w:t>BCOS</w:t>
      </w:r>
      <w:r>
        <w:rPr>
          <w:color w:val="231F20"/>
          <w:spacing w:val="-18"/>
          <w:sz w:val="19"/>
        </w:rPr>
        <w:t>由微众银行、万向区块链、矩阵元三方研发，是聚焦于企业级应用服务的区</w:t>
      </w:r>
      <w:r>
        <w:rPr>
          <w:color w:val="231F20"/>
          <w:spacing w:val="-13"/>
          <w:sz w:val="19"/>
        </w:rPr>
        <w:t>块链技术平台，于</w:t>
      </w:r>
      <w:r>
        <w:rPr>
          <w:rFonts w:ascii="Arial" w:eastAsia="Arial" w:hAnsi="Arial"/>
          <w:color w:val="231F20"/>
          <w:spacing w:val="-9"/>
          <w:sz w:val="19"/>
        </w:rPr>
        <w:t>2017</w:t>
      </w:r>
      <w:r>
        <w:rPr>
          <w:color w:val="231F20"/>
          <w:spacing w:val="-5"/>
          <w:sz w:val="19"/>
        </w:rPr>
        <w:t>年</w:t>
      </w:r>
      <w:r>
        <w:rPr>
          <w:rFonts w:ascii="Arial" w:eastAsia="Arial" w:hAnsi="Arial"/>
          <w:color w:val="231F20"/>
          <w:spacing w:val="-7"/>
          <w:sz w:val="19"/>
        </w:rPr>
        <w:t>7</w:t>
      </w:r>
      <w:r>
        <w:rPr>
          <w:color w:val="231F20"/>
          <w:spacing w:val="-13"/>
          <w:sz w:val="19"/>
        </w:rPr>
        <w:t>月</w:t>
      </w:r>
      <w:r>
        <w:rPr>
          <w:rFonts w:ascii="Arial" w:eastAsia="Arial" w:hAnsi="Arial"/>
          <w:color w:val="231F20"/>
          <w:spacing w:val="-15"/>
          <w:sz w:val="19"/>
        </w:rPr>
        <w:t>31</w:t>
      </w:r>
      <w:r>
        <w:rPr>
          <w:color w:val="231F20"/>
          <w:spacing w:val="-8"/>
          <w:sz w:val="19"/>
        </w:rPr>
        <w:t>日完全开源。</w:t>
      </w:r>
    </w:p>
    <w:p w14:paraId="5AF243C1" w14:textId="77777777" w:rsidR="00437B33" w:rsidRDefault="00437B33">
      <w:pPr>
        <w:spacing w:line="348" w:lineRule="auto"/>
        <w:jc w:val="both"/>
        <w:rPr>
          <w:sz w:val="19"/>
        </w:rPr>
        <w:sectPr w:rsidR="00437B33">
          <w:pgSz w:w="9360" w:h="13040"/>
          <w:pgMar w:top="1200" w:right="240" w:bottom="580" w:left="420" w:header="400" w:footer="399" w:gutter="0"/>
          <w:cols w:space="720"/>
        </w:sectPr>
      </w:pPr>
    </w:p>
    <w:p w14:paraId="1B1E383B" w14:textId="77777777" w:rsidR="00437B33" w:rsidRDefault="00437B33">
      <w:pPr>
        <w:pStyle w:val="a3"/>
        <w:rPr>
          <w:sz w:val="20"/>
        </w:rPr>
      </w:pPr>
    </w:p>
    <w:p w14:paraId="715FDF3C" w14:textId="77777777" w:rsidR="00437B33" w:rsidRDefault="00437B33">
      <w:pPr>
        <w:pStyle w:val="a3"/>
        <w:spacing w:before="11"/>
        <w:rPr>
          <w:sz w:val="24"/>
        </w:rPr>
      </w:pPr>
    </w:p>
    <w:p w14:paraId="0603FCA8" w14:textId="77777777" w:rsidR="00437B33" w:rsidRDefault="00000000">
      <w:pPr>
        <w:pStyle w:val="a4"/>
        <w:numPr>
          <w:ilvl w:val="0"/>
          <w:numId w:val="2"/>
        </w:numPr>
        <w:tabs>
          <w:tab w:val="left" w:pos="751"/>
        </w:tabs>
        <w:ind w:left="750" w:hanging="266"/>
        <w:jc w:val="both"/>
        <w:rPr>
          <w:rFonts w:ascii="Arial" w:eastAsia="Arial" w:hAnsi="Arial"/>
          <w:sz w:val="19"/>
        </w:rPr>
      </w:pPr>
      <w:r>
        <w:rPr>
          <w:rFonts w:ascii="Arial" w:eastAsia="Arial" w:hAnsi="Arial"/>
          <w:color w:val="231F20"/>
          <w:spacing w:val="15"/>
          <w:sz w:val="19"/>
        </w:rPr>
        <w:t>Linux</w:t>
      </w:r>
      <w:r>
        <w:rPr>
          <w:color w:val="231F20"/>
          <w:spacing w:val="6"/>
          <w:sz w:val="19"/>
        </w:rPr>
        <w:t>基金会授予陆首群“推进开源终身成就奖”。</w:t>
      </w:r>
      <w:r>
        <w:rPr>
          <w:rFonts w:ascii="Arial" w:eastAsia="Arial" w:hAnsi="Arial"/>
          <w:color w:val="231F20"/>
          <w:spacing w:val="11"/>
          <w:sz w:val="19"/>
        </w:rPr>
        <w:t>Linux</w:t>
      </w:r>
      <w:r>
        <w:rPr>
          <w:rFonts w:ascii="Arial" w:eastAsia="Arial" w:hAnsi="Arial"/>
          <w:color w:val="231F20"/>
          <w:spacing w:val="-34"/>
          <w:sz w:val="19"/>
        </w:rPr>
        <w:t xml:space="preserve"> </w:t>
      </w:r>
      <w:r>
        <w:rPr>
          <w:color w:val="231F20"/>
          <w:spacing w:val="11"/>
          <w:sz w:val="19"/>
        </w:rPr>
        <w:t>基金会首次在中国召开</w:t>
      </w:r>
      <w:r>
        <w:rPr>
          <w:rFonts w:ascii="Arial" w:eastAsia="Arial" w:hAnsi="Arial"/>
          <w:color w:val="231F20"/>
          <w:spacing w:val="10"/>
          <w:sz w:val="19"/>
        </w:rPr>
        <w:t>LC3</w:t>
      </w:r>
    </w:p>
    <w:p w14:paraId="6200763F" w14:textId="77777777" w:rsidR="00437B33" w:rsidRDefault="00000000">
      <w:pPr>
        <w:pStyle w:val="a3"/>
        <w:spacing w:before="104" w:line="343" w:lineRule="auto"/>
        <w:ind w:left="485" w:right="430" w:hanging="25"/>
        <w:jc w:val="both"/>
      </w:pPr>
      <w:r>
        <w:rPr>
          <w:color w:val="231F20"/>
          <w:spacing w:val="-5"/>
        </w:rPr>
        <w:t>（</w:t>
      </w:r>
      <w:r>
        <w:rPr>
          <w:rFonts w:ascii="Arial" w:eastAsia="Arial" w:hAnsi="Arial"/>
          <w:color w:val="231F20"/>
          <w:spacing w:val="-5"/>
        </w:rPr>
        <w:t>LinuxCon&amp;ContainerCon&amp;CloudCon</w:t>
      </w:r>
      <w:r>
        <w:rPr>
          <w:color w:val="231F20"/>
          <w:spacing w:val="-5"/>
        </w:rPr>
        <w:t>）</w:t>
      </w:r>
      <w:r>
        <w:rPr>
          <w:color w:val="231F20"/>
          <w:spacing w:val="-13"/>
        </w:rPr>
        <w:t>会议。会上，</w:t>
      </w:r>
      <w:r>
        <w:rPr>
          <w:rFonts w:ascii="Arial" w:eastAsia="Arial" w:hAnsi="Arial"/>
          <w:color w:val="231F20"/>
          <w:spacing w:val="-10"/>
        </w:rPr>
        <w:t>Linux</w:t>
      </w:r>
      <w:r>
        <w:rPr>
          <w:color w:val="231F20"/>
          <w:spacing w:val="-5"/>
        </w:rPr>
        <w:t>基金会授予中国开源软件推进联盟名</w:t>
      </w:r>
      <w:r>
        <w:rPr>
          <w:color w:val="231F20"/>
          <w:spacing w:val="-13"/>
        </w:rPr>
        <w:t>誉主席陆首群“推进开源终身成就奖”。</w:t>
      </w:r>
    </w:p>
    <w:p w14:paraId="46C53816" w14:textId="77777777" w:rsidR="00437B33" w:rsidRDefault="00437B33">
      <w:pPr>
        <w:pStyle w:val="a3"/>
        <w:spacing w:before="5"/>
        <w:rPr>
          <w:sz w:val="21"/>
        </w:rPr>
      </w:pPr>
    </w:p>
    <w:p w14:paraId="17057EBC" w14:textId="77777777" w:rsidR="00437B33" w:rsidRDefault="00000000">
      <w:pPr>
        <w:pStyle w:val="2"/>
      </w:pPr>
      <w:r>
        <w:rPr>
          <w:rFonts w:ascii="Arial" w:eastAsia="Arial"/>
          <w:color w:val="231F20"/>
        </w:rPr>
        <w:t>2018</w:t>
      </w:r>
      <w:r>
        <w:rPr>
          <w:color w:val="231F20"/>
        </w:rPr>
        <w:t>年</w:t>
      </w:r>
    </w:p>
    <w:p w14:paraId="48DBA480" w14:textId="77777777" w:rsidR="00437B33" w:rsidRDefault="00000000">
      <w:pPr>
        <w:pStyle w:val="a4"/>
        <w:numPr>
          <w:ilvl w:val="0"/>
          <w:numId w:val="2"/>
        </w:numPr>
        <w:tabs>
          <w:tab w:val="left" w:pos="659"/>
        </w:tabs>
        <w:spacing w:before="182" w:line="340" w:lineRule="auto"/>
        <w:ind w:left="484" w:right="435" w:firstLine="0"/>
        <w:jc w:val="both"/>
        <w:rPr>
          <w:sz w:val="19"/>
        </w:rPr>
      </w:pPr>
      <w:r>
        <w:rPr>
          <w:color w:val="231F20"/>
          <w:spacing w:val="-14"/>
          <w:sz w:val="19"/>
        </w:rPr>
        <w:t>国务院支持建设一批能够融入国际化发展的开源社区。国务院在《关于深化“互联网</w:t>
      </w:r>
      <w:r>
        <w:rPr>
          <w:rFonts w:ascii="Arial" w:eastAsia="Arial" w:hAnsi="Arial"/>
          <w:color w:val="231F20"/>
          <w:spacing w:val="-5"/>
          <w:sz w:val="19"/>
        </w:rPr>
        <w:t>+</w:t>
      </w:r>
      <w:r>
        <w:rPr>
          <w:color w:val="231F20"/>
          <w:spacing w:val="-16"/>
          <w:sz w:val="19"/>
        </w:rPr>
        <w:t>先进制造</w:t>
      </w:r>
      <w:r>
        <w:rPr>
          <w:color w:val="231F20"/>
          <w:spacing w:val="-18"/>
          <w:sz w:val="19"/>
        </w:rPr>
        <w:t>业”发展工业互联网的指导意见》中提出，面向关键技术和平台需求，支持建设一批能够融入国际</w:t>
      </w:r>
      <w:r>
        <w:rPr>
          <w:color w:val="231F20"/>
          <w:spacing w:val="-16"/>
          <w:sz w:val="19"/>
        </w:rPr>
        <w:t>化发展的开源社区，提供良好开发环境，共享开源技术、代码和开发工具。</w:t>
      </w:r>
    </w:p>
    <w:p w14:paraId="2D4290CD" w14:textId="77777777" w:rsidR="00437B33" w:rsidRDefault="00000000">
      <w:pPr>
        <w:pStyle w:val="a4"/>
        <w:numPr>
          <w:ilvl w:val="0"/>
          <w:numId w:val="2"/>
        </w:numPr>
        <w:tabs>
          <w:tab w:val="left" w:pos="659"/>
        </w:tabs>
        <w:spacing w:before="120" w:line="340" w:lineRule="auto"/>
        <w:ind w:left="485" w:right="436" w:firstLine="0"/>
        <w:jc w:val="both"/>
        <w:rPr>
          <w:sz w:val="19"/>
        </w:rPr>
      </w:pPr>
      <w:r>
        <w:rPr>
          <w:color w:val="231F20"/>
          <w:spacing w:val="-14"/>
          <w:sz w:val="19"/>
        </w:rPr>
        <w:t>国家部委首次以国家科技专项支持开源生态建设。科技部下发国家重点研发计划专项——《云</w:t>
      </w:r>
      <w:r>
        <w:rPr>
          <w:color w:val="231F20"/>
          <w:spacing w:val="-11"/>
          <w:sz w:val="19"/>
        </w:rPr>
        <w:t>计算与大数据开源社区生态系统》项目，这是国家部委首次以国家科技专项方式支持系统化地推</w:t>
      </w:r>
      <w:r>
        <w:rPr>
          <w:color w:val="231F20"/>
          <w:spacing w:val="-8"/>
          <w:sz w:val="19"/>
        </w:rPr>
        <w:t>进开源社区生态系统建设。</w:t>
      </w:r>
    </w:p>
    <w:p w14:paraId="6DB9DB31" w14:textId="77777777" w:rsidR="00437B33" w:rsidRDefault="00000000">
      <w:pPr>
        <w:pStyle w:val="a4"/>
        <w:numPr>
          <w:ilvl w:val="0"/>
          <w:numId w:val="2"/>
        </w:numPr>
        <w:tabs>
          <w:tab w:val="left" w:pos="658"/>
        </w:tabs>
        <w:spacing w:before="119" w:line="340" w:lineRule="auto"/>
        <w:ind w:left="483" w:right="435" w:firstLine="2"/>
        <w:jc w:val="both"/>
        <w:rPr>
          <w:sz w:val="19"/>
        </w:rPr>
      </w:pPr>
      <w:r>
        <w:rPr>
          <w:color w:val="231F20"/>
          <w:spacing w:val="-13"/>
          <w:sz w:val="19"/>
        </w:rPr>
        <w:t>中国人工智能开源软件发展联盟成立。由工业和信息化部、北京市人民政府共同主办， 中国电</w:t>
      </w:r>
      <w:r>
        <w:rPr>
          <w:color w:val="231F20"/>
          <w:spacing w:val="-7"/>
          <w:sz w:val="19"/>
        </w:rPr>
        <w:t>子技术标准化研究院、中国人工智能开源软件发展联盟</w:t>
      </w:r>
      <w:r>
        <w:rPr>
          <w:rFonts w:ascii="Arial" w:eastAsia="Arial" w:hAnsi="Arial"/>
          <w:color w:val="231F20"/>
          <w:sz w:val="19"/>
        </w:rPr>
        <w:t>(</w:t>
      </w:r>
      <w:r>
        <w:rPr>
          <w:color w:val="231F20"/>
          <w:sz w:val="19"/>
        </w:rPr>
        <w:t>筹</w:t>
      </w:r>
      <w:r>
        <w:rPr>
          <w:rFonts w:ascii="Arial" w:eastAsia="Arial" w:hAnsi="Arial"/>
          <w:color w:val="231F20"/>
          <w:sz w:val="19"/>
        </w:rPr>
        <w:t>)</w:t>
      </w:r>
      <w:r>
        <w:rPr>
          <w:color w:val="231F20"/>
          <w:spacing w:val="-8"/>
          <w:sz w:val="19"/>
        </w:rPr>
        <w:t>具体承办下，中国人工智能开源软件</w:t>
      </w:r>
      <w:r>
        <w:rPr>
          <w:color w:val="231F20"/>
          <w:spacing w:val="-12"/>
          <w:sz w:val="19"/>
        </w:rPr>
        <w:t>发展联盟成立大会召开，宗旨是推动我国人工智能开源软件技术和产业发展。</w:t>
      </w:r>
    </w:p>
    <w:p w14:paraId="0E1AD506" w14:textId="77777777" w:rsidR="00437B33" w:rsidRDefault="00000000">
      <w:pPr>
        <w:pStyle w:val="a4"/>
        <w:numPr>
          <w:ilvl w:val="0"/>
          <w:numId w:val="2"/>
        </w:numPr>
        <w:tabs>
          <w:tab w:val="left" w:pos="658"/>
        </w:tabs>
        <w:spacing w:before="119" w:line="340" w:lineRule="auto"/>
        <w:ind w:left="479" w:right="433" w:firstLine="6"/>
        <w:jc w:val="both"/>
        <w:rPr>
          <w:sz w:val="19"/>
        </w:rPr>
      </w:pPr>
      <w:r>
        <w:rPr>
          <w:color w:val="231F20"/>
          <w:spacing w:val="-7"/>
          <w:sz w:val="19"/>
        </w:rPr>
        <w:t>中国</w:t>
      </w:r>
      <w:r>
        <w:rPr>
          <w:rFonts w:ascii="Arial" w:eastAsia="Arial" w:hAnsi="Arial"/>
          <w:color w:val="231F20"/>
          <w:sz w:val="19"/>
        </w:rPr>
        <w:t>RISC-V</w:t>
      </w:r>
      <w:r>
        <w:rPr>
          <w:color w:val="231F20"/>
          <w:spacing w:val="-8"/>
          <w:sz w:val="19"/>
        </w:rPr>
        <w:t>产业联盟成立。由国内外</w:t>
      </w:r>
      <w:r>
        <w:rPr>
          <w:rFonts w:ascii="Arial" w:eastAsia="Arial" w:hAnsi="Arial"/>
          <w:color w:val="231F20"/>
          <w:sz w:val="19"/>
        </w:rPr>
        <w:t>RISC-V</w:t>
      </w:r>
      <w:r>
        <w:rPr>
          <w:color w:val="231F20"/>
          <w:spacing w:val="-9"/>
          <w:sz w:val="19"/>
        </w:rPr>
        <w:t>领域重点企业、研究机构和行业协会发起的中国</w:t>
      </w:r>
      <w:r>
        <w:rPr>
          <w:rFonts w:ascii="Arial" w:eastAsia="Arial" w:hAnsi="Arial"/>
          <w:color w:val="231F20"/>
          <w:spacing w:val="-4"/>
          <w:sz w:val="19"/>
        </w:rPr>
        <w:t>RISC-V</w:t>
      </w:r>
      <w:r>
        <w:rPr>
          <w:color w:val="231F20"/>
          <w:spacing w:val="-10"/>
          <w:sz w:val="19"/>
        </w:rPr>
        <w:t>产业联盟正式成立，旨在解决中国</w:t>
      </w:r>
      <w:r>
        <w:rPr>
          <w:rFonts w:ascii="Arial" w:eastAsia="Arial" w:hAnsi="Arial"/>
          <w:color w:val="231F20"/>
          <w:spacing w:val="-4"/>
          <w:sz w:val="19"/>
        </w:rPr>
        <w:t>RISC-V</w:t>
      </w:r>
      <w:r>
        <w:rPr>
          <w:color w:val="231F20"/>
          <w:spacing w:val="-14"/>
          <w:sz w:val="19"/>
        </w:rPr>
        <w:t>领域共同面对的关键问题。包括：建立中国国产</w:t>
      </w:r>
      <w:r>
        <w:rPr>
          <w:color w:val="231F20"/>
          <w:spacing w:val="-16"/>
          <w:sz w:val="19"/>
        </w:rPr>
        <w:t>自主、可控、安全的</w:t>
      </w:r>
      <w:r>
        <w:rPr>
          <w:rFonts w:ascii="Arial" w:eastAsia="Arial" w:hAnsi="Arial"/>
          <w:color w:val="231F20"/>
          <w:spacing w:val="-4"/>
          <w:sz w:val="19"/>
        </w:rPr>
        <w:t>RISC-V</w:t>
      </w:r>
      <w:r>
        <w:rPr>
          <w:color w:val="231F20"/>
          <w:spacing w:val="-11"/>
          <w:sz w:val="19"/>
        </w:rPr>
        <w:t>异构计算平台，促进形成贯穿</w:t>
      </w:r>
      <w:r>
        <w:rPr>
          <w:rFonts w:ascii="Arial" w:eastAsia="Arial" w:hAnsi="Arial"/>
          <w:color w:val="231F20"/>
          <w:spacing w:val="-6"/>
          <w:sz w:val="19"/>
        </w:rPr>
        <w:t>IP</w:t>
      </w:r>
      <w:r>
        <w:rPr>
          <w:color w:val="231F20"/>
          <w:spacing w:val="-16"/>
          <w:sz w:val="19"/>
        </w:rPr>
        <w:t>核、芯片、软件、系统、应用等环节的</w:t>
      </w:r>
      <w:r>
        <w:rPr>
          <w:rFonts w:ascii="Arial" w:eastAsia="Arial" w:hAnsi="Arial"/>
          <w:color w:val="231F20"/>
          <w:spacing w:val="-6"/>
          <w:sz w:val="19"/>
        </w:rPr>
        <w:t>RISC-V</w:t>
      </w:r>
      <w:r>
        <w:rPr>
          <w:color w:val="231F20"/>
          <w:spacing w:val="-8"/>
          <w:sz w:val="19"/>
        </w:rPr>
        <w:t>产业生态链。</w:t>
      </w:r>
    </w:p>
    <w:p w14:paraId="366B0226" w14:textId="77777777" w:rsidR="00437B33" w:rsidRDefault="00000000">
      <w:pPr>
        <w:pStyle w:val="a4"/>
        <w:numPr>
          <w:ilvl w:val="0"/>
          <w:numId w:val="2"/>
        </w:numPr>
        <w:tabs>
          <w:tab w:val="left" w:pos="658"/>
        </w:tabs>
        <w:spacing w:before="121" w:line="340" w:lineRule="auto"/>
        <w:ind w:left="484" w:right="436" w:firstLine="0"/>
        <w:jc w:val="both"/>
        <w:rPr>
          <w:sz w:val="19"/>
        </w:rPr>
      </w:pPr>
      <w:r>
        <w:rPr>
          <w:color w:val="231F20"/>
          <w:spacing w:val="-7"/>
          <w:sz w:val="19"/>
        </w:rPr>
        <w:t>中国开放指令生态</w:t>
      </w:r>
      <w:r>
        <w:rPr>
          <w:color w:val="231F20"/>
          <w:spacing w:val="-9"/>
          <w:sz w:val="19"/>
        </w:rPr>
        <w:t>（</w:t>
      </w:r>
      <w:r>
        <w:rPr>
          <w:rFonts w:ascii="Arial" w:eastAsia="Arial" w:hAnsi="Arial"/>
          <w:color w:val="231F20"/>
          <w:spacing w:val="-9"/>
          <w:sz w:val="19"/>
        </w:rPr>
        <w:t>RISC-V</w:t>
      </w:r>
      <w:r>
        <w:rPr>
          <w:color w:val="231F20"/>
          <w:spacing w:val="-9"/>
          <w:sz w:val="19"/>
        </w:rPr>
        <w:t>）</w:t>
      </w:r>
      <w:r>
        <w:rPr>
          <w:color w:val="231F20"/>
          <w:spacing w:val="-12"/>
          <w:sz w:val="19"/>
        </w:rPr>
        <w:t>联盟成立。由中科院计算所、北京大学、清华大学等近</w:t>
      </w:r>
      <w:r>
        <w:rPr>
          <w:rFonts w:ascii="Arial" w:eastAsia="Arial" w:hAnsi="Arial"/>
          <w:color w:val="231F20"/>
          <w:spacing w:val="-3"/>
          <w:sz w:val="19"/>
        </w:rPr>
        <w:t>20</w:t>
      </w:r>
      <w:r>
        <w:rPr>
          <w:color w:val="231F20"/>
          <w:spacing w:val="-21"/>
          <w:sz w:val="19"/>
        </w:rPr>
        <w:t>家国内</w:t>
      </w:r>
      <w:r>
        <w:rPr>
          <w:color w:val="231F20"/>
          <w:spacing w:val="-8"/>
          <w:sz w:val="19"/>
        </w:rPr>
        <w:t>研究机构和企业联合发起的中国开放指令生态</w:t>
      </w:r>
      <w:r>
        <w:rPr>
          <w:color w:val="231F20"/>
          <w:spacing w:val="-11"/>
          <w:sz w:val="19"/>
        </w:rPr>
        <w:t>（</w:t>
      </w:r>
      <w:r>
        <w:rPr>
          <w:rFonts w:ascii="Arial" w:eastAsia="Arial" w:hAnsi="Arial"/>
          <w:color w:val="231F20"/>
          <w:spacing w:val="-11"/>
          <w:sz w:val="19"/>
        </w:rPr>
        <w:t>RISC-V</w:t>
      </w:r>
      <w:r>
        <w:rPr>
          <w:color w:val="231F20"/>
          <w:spacing w:val="-11"/>
          <w:sz w:val="19"/>
        </w:rPr>
        <w:t>）</w:t>
      </w:r>
      <w:r>
        <w:rPr>
          <w:color w:val="231F20"/>
          <w:spacing w:val="-12"/>
          <w:sz w:val="19"/>
        </w:rPr>
        <w:t>联盟成立，中国工程院院士倪光南担任</w:t>
      </w:r>
      <w:r>
        <w:rPr>
          <w:color w:val="231F20"/>
          <w:spacing w:val="-9"/>
          <w:sz w:val="19"/>
        </w:rPr>
        <w:t>理事长。</w:t>
      </w:r>
    </w:p>
    <w:p w14:paraId="423E43C5" w14:textId="77777777" w:rsidR="00437B33" w:rsidRDefault="00000000">
      <w:pPr>
        <w:pStyle w:val="a4"/>
        <w:numPr>
          <w:ilvl w:val="0"/>
          <w:numId w:val="2"/>
        </w:numPr>
        <w:tabs>
          <w:tab w:val="left" w:pos="662"/>
        </w:tabs>
        <w:spacing w:before="119" w:line="338" w:lineRule="auto"/>
        <w:ind w:left="485" w:right="440" w:hanging="1"/>
        <w:jc w:val="both"/>
        <w:rPr>
          <w:sz w:val="19"/>
        </w:rPr>
      </w:pPr>
      <w:r>
        <w:rPr>
          <w:rFonts w:ascii="Arial" w:eastAsia="Arial" w:hAnsi="Arial"/>
          <w:color w:val="231F20"/>
          <w:spacing w:val="-5"/>
          <w:sz w:val="19"/>
        </w:rPr>
        <w:t>3</w:t>
      </w:r>
      <w:r>
        <w:rPr>
          <w:color w:val="231F20"/>
          <w:spacing w:val="-11"/>
          <w:sz w:val="19"/>
        </w:rPr>
        <w:t>个原创于中国的项目进入了</w:t>
      </w:r>
      <w:r>
        <w:rPr>
          <w:rFonts w:ascii="Arial" w:eastAsia="Arial" w:hAnsi="Arial"/>
          <w:color w:val="231F20"/>
          <w:spacing w:val="-9"/>
          <w:sz w:val="19"/>
        </w:rPr>
        <w:t>CNCF</w:t>
      </w:r>
      <w:r>
        <w:rPr>
          <w:color w:val="231F20"/>
          <w:spacing w:val="-15"/>
          <w:sz w:val="19"/>
        </w:rPr>
        <w:t>。三个项目分别是：</w:t>
      </w:r>
      <w:r>
        <w:rPr>
          <w:rFonts w:ascii="Arial" w:eastAsia="Arial" w:hAnsi="Arial"/>
          <w:color w:val="231F20"/>
          <w:spacing w:val="-16"/>
          <w:sz w:val="19"/>
        </w:rPr>
        <w:t>Harbor</w:t>
      </w:r>
      <w:r>
        <w:rPr>
          <w:color w:val="231F20"/>
          <w:spacing w:val="-18"/>
          <w:sz w:val="19"/>
        </w:rPr>
        <w:t>，开源镜像仓库项目，用于容器镜</w:t>
      </w:r>
      <w:r>
        <w:rPr>
          <w:color w:val="231F20"/>
          <w:spacing w:val="-13"/>
          <w:sz w:val="19"/>
        </w:rPr>
        <w:t>像管理；</w:t>
      </w:r>
      <w:r>
        <w:rPr>
          <w:rFonts w:ascii="Arial" w:eastAsia="Arial" w:hAnsi="Arial"/>
          <w:color w:val="231F20"/>
          <w:spacing w:val="-22"/>
          <w:sz w:val="19"/>
        </w:rPr>
        <w:t>TiKV</w:t>
      </w:r>
      <w:r>
        <w:rPr>
          <w:color w:val="231F20"/>
          <w:spacing w:val="-13"/>
          <w:sz w:val="19"/>
        </w:rPr>
        <w:t>，开源分布式事务键值数据库；</w:t>
      </w:r>
      <w:r>
        <w:rPr>
          <w:rFonts w:ascii="Arial" w:eastAsia="Arial" w:hAnsi="Arial"/>
          <w:color w:val="231F20"/>
          <w:spacing w:val="-16"/>
          <w:sz w:val="19"/>
        </w:rPr>
        <w:t>Dragonﬂy</w:t>
      </w:r>
      <w:r>
        <w:rPr>
          <w:color w:val="231F20"/>
          <w:spacing w:val="-14"/>
          <w:sz w:val="19"/>
        </w:rPr>
        <w:t>，由阿里巴巴开源的云原生镜像分发系统。</w:t>
      </w:r>
    </w:p>
    <w:p w14:paraId="69BABFD8" w14:textId="77777777" w:rsidR="00437B33" w:rsidRDefault="00000000">
      <w:pPr>
        <w:pStyle w:val="a4"/>
        <w:numPr>
          <w:ilvl w:val="0"/>
          <w:numId w:val="2"/>
        </w:numPr>
        <w:tabs>
          <w:tab w:val="left" w:pos="662"/>
        </w:tabs>
        <w:spacing w:before="123" w:line="340" w:lineRule="auto"/>
        <w:ind w:left="484" w:right="432" w:firstLine="0"/>
        <w:jc w:val="both"/>
        <w:rPr>
          <w:sz w:val="19"/>
        </w:rPr>
      </w:pPr>
      <w:r>
        <w:rPr>
          <w:color w:val="231F20"/>
          <w:spacing w:val="-5"/>
          <w:sz w:val="19"/>
        </w:rPr>
        <w:t>专为物联网设计的轻量级开源虚拟化管理软件</w:t>
      </w:r>
      <w:r>
        <w:rPr>
          <w:rFonts w:ascii="Arial" w:eastAsia="Arial" w:hAnsi="Arial"/>
          <w:color w:val="231F20"/>
          <w:sz w:val="19"/>
        </w:rPr>
        <w:t>ACRN</w:t>
      </w:r>
      <w:r>
        <w:rPr>
          <w:color w:val="231F20"/>
          <w:spacing w:val="-11"/>
          <w:sz w:val="19"/>
        </w:rPr>
        <w:t>推出。该项目完全由</w:t>
      </w:r>
      <w:r>
        <w:rPr>
          <w:rFonts w:ascii="Arial" w:eastAsia="Arial" w:hAnsi="Arial"/>
          <w:color w:val="231F20"/>
          <w:spacing w:val="-3"/>
          <w:sz w:val="19"/>
        </w:rPr>
        <w:t>Intel</w:t>
      </w:r>
      <w:r>
        <w:rPr>
          <w:color w:val="231F20"/>
          <w:spacing w:val="-11"/>
          <w:sz w:val="19"/>
        </w:rPr>
        <w:t>中国开源技术中</w:t>
      </w:r>
      <w:r>
        <w:rPr>
          <w:color w:val="231F20"/>
          <w:spacing w:val="-14"/>
          <w:sz w:val="19"/>
        </w:rPr>
        <w:t>心实现，从架构设计到团队管理，所有参与项目的工程师都在上海和北京。</w:t>
      </w:r>
      <w:r>
        <w:rPr>
          <w:rFonts w:ascii="Arial" w:eastAsia="Arial" w:hAnsi="Arial"/>
          <w:color w:val="231F20"/>
          <w:spacing w:val="-5"/>
          <w:sz w:val="19"/>
        </w:rPr>
        <w:t>ACRN</w:t>
      </w:r>
      <w:r>
        <w:rPr>
          <w:color w:val="231F20"/>
          <w:spacing w:val="-10"/>
          <w:sz w:val="19"/>
        </w:rPr>
        <w:t>为</w:t>
      </w:r>
      <w:r>
        <w:rPr>
          <w:rFonts w:ascii="Arial" w:eastAsia="Arial" w:hAnsi="Arial"/>
          <w:color w:val="231F20"/>
          <w:spacing w:val="-4"/>
          <w:sz w:val="19"/>
        </w:rPr>
        <w:t>IOT</w:t>
      </w:r>
      <w:r>
        <w:rPr>
          <w:color w:val="231F20"/>
          <w:spacing w:val="-4"/>
          <w:sz w:val="19"/>
        </w:rPr>
        <w:t>和汽车量</w:t>
      </w:r>
      <w:r>
        <w:rPr>
          <w:color w:val="231F20"/>
          <w:spacing w:val="-13"/>
          <w:sz w:val="19"/>
        </w:rPr>
        <w:t>身订作虚拟化软件，是该业界第一个开源的软件项目。</w:t>
      </w:r>
    </w:p>
    <w:p w14:paraId="3C5EB529" w14:textId="77777777" w:rsidR="00437B33" w:rsidRDefault="00000000">
      <w:pPr>
        <w:pStyle w:val="a4"/>
        <w:numPr>
          <w:ilvl w:val="0"/>
          <w:numId w:val="2"/>
        </w:numPr>
        <w:tabs>
          <w:tab w:val="left" w:pos="661"/>
        </w:tabs>
        <w:spacing w:before="119"/>
        <w:ind w:left="660" w:hanging="176"/>
        <w:jc w:val="both"/>
        <w:rPr>
          <w:sz w:val="19"/>
        </w:rPr>
      </w:pPr>
      <w:r>
        <w:rPr>
          <w:color w:val="231F20"/>
          <w:sz w:val="19"/>
        </w:rPr>
        <w:t>云原生计算基金会</w:t>
      </w:r>
      <w:r>
        <w:rPr>
          <w:rFonts w:ascii="Arial" w:eastAsia="Arial" w:hAnsi="Arial"/>
          <w:color w:val="231F20"/>
          <w:spacing w:val="-3"/>
          <w:sz w:val="19"/>
        </w:rPr>
        <w:t>CNCF</w:t>
      </w:r>
      <w:r>
        <w:rPr>
          <w:color w:val="231F20"/>
          <w:spacing w:val="-12"/>
          <w:sz w:val="19"/>
        </w:rPr>
        <w:t>授予陆首群“开源领袖奖”。</w:t>
      </w:r>
      <w:r>
        <w:rPr>
          <w:rFonts w:ascii="Arial" w:eastAsia="Arial" w:hAnsi="Arial"/>
          <w:color w:val="231F20"/>
          <w:spacing w:val="-3"/>
          <w:sz w:val="19"/>
        </w:rPr>
        <w:t>CNCF</w:t>
      </w:r>
      <w:r>
        <w:rPr>
          <w:color w:val="231F20"/>
          <w:spacing w:val="-1"/>
          <w:sz w:val="19"/>
        </w:rPr>
        <w:t>执行董事</w:t>
      </w:r>
      <w:r>
        <w:rPr>
          <w:rFonts w:ascii="Arial" w:eastAsia="Arial" w:hAnsi="Arial"/>
          <w:color w:val="231F20"/>
          <w:sz w:val="19"/>
        </w:rPr>
        <w:t>Dan</w:t>
      </w:r>
      <w:r>
        <w:rPr>
          <w:rFonts w:ascii="Arial" w:eastAsia="Arial" w:hAnsi="Arial"/>
          <w:color w:val="231F20"/>
          <w:spacing w:val="13"/>
          <w:sz w:val="19"/>
        </w:rPr>
        <w:t xml:space="preserve"> </w:t>
      </w:r>
      <w:r>
        <w:rPr>
          <w:rFonts w:ascii="Arial" w:eastAsia="Arial" w:hAnsi="Arial"/>
          <w:color w:val="231F20"/>
          <w:sz w:val="19"/>
        </w:rPr>
        <w:t>Kohn</w:t>
      </w:r>
      <w:r>
        <w:rPr>
          <w:color w:val="231F20"/>
          <w:sz w:val="19"/>
        </w:rPr>
        <w:t>代表</w:t>
      </w:r>
      <w:r>
        <w:rPr>
          <w:rFonts w:ascii="Arial" w:eastAsia="Arial" w:hAnsi="Arial"/>
          <w:color w:val="231F20"/>
          <w:spacing w:val="-3"/>
          <w:sz w:val="19"/>
        </w:rPr>
        <w:t>CNCF</w:t>
      </w:r>
      <w:r>
        <w:rPr>
          <w:color w:val="231F20"/>
          <w:sz w:val="19"/>
        </w:rPr>
        <w:t>在</w:t>
      </w:r>
    </w:p>
    <w:p w14:paraId="1858AAC2" w14:textId="77777777" w:rsidR="00437B33" w:rsidRDefault="00437B33">
      <w:pPr>
        <w:jc w:val="both"/>
        <w:rPr>
          <w:sz w:val="19"/>
        </w:rPr>
        <w:sectPr w:rsidR="00437B33">
          <w:pgSz w:w="9360" w:h="13040"/>
          <w:pgMar w:top="1200" w:right="240" w:bottom="580" w:left="420" w:header="400" w:footer="399" w:gutter="0"/>
          <w:cols w:space="720"/>
        </w:sectPr>
      </w:pPr>
    </w:p>
    <w:p w14:paraId="1C9B852F" w14:textId="77777777" w:rsidR="00437B33" w:rsidRDefault="00437B33">
      <w:pPr>
        <w:pStyle w:val="a3"/>
        <w:rPr>
          <w:sz w:val="20"/>
        </w:rPr>
      </w:pPr>
    </w:p>
    <w:p w14:paraId="1551121A" w14:textId="77777777" w:rsidR="00437B33" w:rsidRDefault="00437B33">
      <w:pPr>
        <w:pStyle w:val="a3"/>
        <w:spacing w:before="6"/>
        <w:rPr>
          <w:sz w:val="18"/>
        </w:rPr>
      </w:pPr>
    </w:p>
    <w:p w14:paraId="6230217F" w14:textId="77777777" w:rsidR="00437B33" w:rsidRDefault="00000000">
      <w:pPr>
        <w:pStyle w:val="a3"/>
        <w:spacing w:before="82" w:line="352" w:lineRule="auto"/>
        <w:ind w:left="453" w:right="435" w:firstLine="31"/>
      </w:pPr>
      <w:r>
        <w:rPr>
          <w:color w:val="231F20"/>
          <w:spacing w:val="-6"/>
        </w:rPr>
        <w:t>上海召开的首届</w:t>
      </w:r>
      <w:r>
        <w:rPr>
          <w:rFonts w:ascii="Arial" w:eastAsia="Arial" w:hAnsi="Arial"/>
          <w:color w:val="231F20"/>
          <w:spacing w:val="-4"/>
        </w:rPr>
        <w:t>CNCF&amp;KubeCon</w:t>
      </w:r>
      <w:r>
        <w:rPr>
          <w:color w:val="231F20"/>
          <w:spacing w:val="-7"/>
        </w:rPr>
        <w:t>国际开源会议上向中国开源软件推进联盟名誉主席陆首群颁发</w:t>
      </w:r>
      <w:r>
        <w:rPr>
          <w:color w:val="231F20"/>
          <w:spacing w:val="-15"/>
        </w:rPr>
        <w:t>“开源领袖奖”，以表彰他对中国开源事业乃至全球开源事业的突出贡献。</w:t>
      </w:r>
    </w:p>
    <w:p w14:paraId="6B81EBDC" w14:textId="77777777" w:rsidR="00437B33" w:rsidRDefault="00437B33">
      <w:pPr>
        <w:pStyle w:val="a3"/>
        <w:spacing w:before="4"/>
        <w:rPr>
          <w:sz w:val="21"/>
        </w:rPr>
      </w:pPr>
    </w:p>
    <w:p w14:paraId="7242583F" w14:textId="77777777" w:rsidR="00437B33" w:rsidRDefault="00000000">
      <w:pPr>
        <w:pStyle w:val="2"/>
        <w:spacing w:before="1"/>
      </w:pPr>
      <w:r>
        <w:rPr>
          <w:rFonts w:ascii="Arial" w:eastAsia="Arial"/>
          <w:color w:val="231F20"/>
        </w:rPr>
        <w:t>2019</w:t>
      </w:r>
      <w:r>
        <w:rPr>
          <w:color w:val="231F20"/>
        </w:rPr>
        <w:t>年</w:t>
      </w:r>
    </w:p>
    <w:p w14:paraId="76405681" w14:textId="77777777" w:rsidR="00437B33" w:rsidRDefault="00000000">
      <w:pPr>
        <w:pStyle w:val="a4"/>
        <w:numPr>
          <w:ilvl w:val="0"/>
          <w:numId w:val="2"/>
        </w:numPr>
        <w:tabs>
          <w:tab w:val="left" w:pos="661"/>
        </w:tabs>
        <w:spacing w:before="192" w:line="348" w:lineRule="auto"/>
        <w:ind w:left="484" w:right="435" w:firstLine="0"/>
        <w:jc w:val="both"/>
        <w:rPr>
          <w:sz w:val="19"/>
        </w:rPr>
      </w:pPr>
      <w:r>
        <w:rPr>
          <w:rFonts w:ascii="Arial" w:eastAsia="Arial" w:hAnsi="Arial"/>
          <w:color w:val="231F20"/>
          <w:spacing w:val="-4"/>
          <w:sz w:val="19"/>
        </w:rPr>
        <w:t>OpenCV</w:t>
      </w:r>
      <w:r>
        <w:rPr>
          <w:color w:val="231F20"/>
          <w:spacing w:val="-12"/>
          <w:sz w:val="19"/>
        </w:rPr>
        <w:t>中国团队成立。引导中国开发力量为</w:t>
      </w:r>
      <w:r>
        <w:rPr>
          <w:rFonts w:ascii="Arial" w:eastAsia="Arial" w:hAnsi="Arial"/>
          <w:color w:val="231F20"/>
          <w:spacing w:val="-3"/>
          <w:sz w:val="19"/>
        </w:rPr>
        <w:t>OpenCV</w:t>
      </w:r>
      <w:r>
        <w:rPr>
          <w:color w:val="231F20"/>
          <w:spacing w:val="-11"/>
          <w:sz w:val="19"/>
        </w:rPr>
        <w:t>作贡献，同时改进</w:t>
      </w:r>
      <w:r>
        <w:rPr>
          <w:rFonts w:ascii="Arial" w:eastAsia="Arial" w:hAnsi="Arial"/>
          <w:color w:val="231F20"/>
          <w:spacing w:val="-10"/>
          <w:sz w:val="19"/>
        </w:rPr>
        <w:t>OpenCV</w:t>
      </w:r>
      <w:r>
        <w:rPr>
          <w:color w:val="231F20"/>
          <w:spacing w:val="-11"/>
          <w:sz w:val="19"/>
        </w:rPr>
        <w:t>，使之适应未</w:t>
      </w:r>
      <w:r>
        <w:rPr>
          <w:color w:val="231F20"/>
          <w:spacing w:val="-16"/>
          <w:sz w:val="19"/>
        </w:rPr>
        <w:t>来应用，特别是机器人相关应用，促进科研成果快速应用。</w:t>
      </w:r>
    </w:p>
    <w:p w14:paraId="1D43892D" w14:textId="77777777" w:rsidR="00437B33" w:rsidRDefault="00000000">
      <w:pPr>
        <w:pStyle w:val="a4"/>
        <w:numPr>
          <w:ilvl w:val="0"/>
          <w:numId w:val="2"/>
        </w:numPr>
        <w:tabs>
          <w:tab w:val="left" w:pos="662"/>
        </w:tabs>
        <w:spacing w:before="122" w:line="350" w:lineRule="auto"/>
        <w:ind w:left="485" w:right="435" w:firstLine="0"/>
        <w:jc w:val="both"/>
        <w:rPr>
          <w:sz w:val="19"/>
        </w:rPr>
      </w:pPr>
      <w:r>
        <w:rPr>
          <w:color w:val="231F20"/>
          <w:spacing w:val="-12"/>
          <w:sz w:val="19"/>
        </w:rPr>
        <w:t>木兰开源社区建立。由中国电子技术标准化研究院牵头建立的木兰开源社区，是国家重点研发计划重点专项“云计算和大数据开源社区生态系统”的成果之一，旨在促进产学研用各方开源领</w:t>
      </w:r>
      <w:r>
        <w:rPr>
          <w:color w:val="231F20"/>
          <w:spacing w:val="-14"/>
          <w:sz w:val="19"/>
        </w:rPr>
        <w:t>域的交流，推动国家科技创新成果开源等。</w:t>
      </w:r>
    </w:p>
    <w:p w14:paraId="42F255FE" w14:textId="77777777" w:rsidR="00437B33" w:rsidRDefault="00000000">
      <w:pPr>
        <w:pStyle w:val="a4"/>
        <w:numPr>
          <w:ilvl w:val="0"/>
          <w:numId w:val="2"/>
        </w:numPr>
        <w:tabs>
          <w:tab w:val="left" w:pos="661"/>
        </w:tabs>
        <w:spacing w:before="119" w:line="348" w:lineRule="auto"/>
        <w:ind w:left="485" w:right="397" w:firstLine="0"/>
        <w:jc w:val="both"/>
        <w:rPr>
          <w:sz w:val="19"/>
        </w:rPr>
      </w:pPr>
      <w:r>
        <w:rPr>
          <w:rFonts w:ascii="Arial" w:eastAsia="Arial" w:hAnsi="Arial"/>
          <w:color w:val="231F20"/>
          <w:spacing w:val="-6"/>
          <w:sz w:val="19"/>
        </w:rPr>
        <w:t>OpenI</w:t>
      </w:r>
      <w:r>
        <w:rPr>
          <w:color w:val="231F20"/>
          <w:spacing w:val="-12"/>
          <w:sz w:val="19"/>
        </w:rPr>
        <w:t>启智平台成立。</w:t>
      </w:r>
      <w:r>
        <w:rPr>
          <w:rFonts w:ascii="Arial" w:eastAsia="Arial" w:hAnsi="Arial"/>
          <w:color w:val="231F20"/>
          <w:spacing w:val="-6"/>
          <w:sz w:val="19"/>
        </w:rPr>
        <w:t>OpenI</w:t>
      </w:r>
      <w:r>
        <w:rPr>
          <w:color w:val="231F20"/>
          <w:spacing w:val="-10"/>
          <w:sz w:val="19"/>
        </w:rPr>
        <w:t xml:space="preserve">启智是新一代人工智能产业技术创新战略联盟组织产学研用各界， </w:t>
      </w:r>
      <w:r>
        <w:rPr>
          <w:color w:val="231F20"/>
          <w:spacing w:val="-16"/>
          <w:sz w:val="19"/>
        </w:rPr>
        <w:t>通力协作、共建共享的开源软件、开源硬件、开放数据社区。</w:t>
      </w:r>
    </w:p>
    <w:p w14:paraId="65D9D886" w14:textId="77777777" w:rsidR="00437B33" w:rsidRDefault="00000000">
      <w:pPr>
        <w:pStyle w:val="a4"/>
        <w:numPr>
          <w:ilvl w:val="0"/>
          <w:numId w:val="2"/>
        </w:numPr>
        <w:tabs>
          <w:tab w:val="left" w:pos="661"/>
        </w:tabs>
        <w:spacing w:before="123" w:line="350" w:lineRule="auto"/>
        <w:ind w:left="484" w:right="436" w:firstLine="0"/>
        <w:jc w:val="both"/>
        <w:rPr>
          <w:sz w:val="19"/>
        </w:rPr>
      </w:pPr>
      <w:r>
        <w:rPr>
          <w:color w:val="231F20"/>
          <w:spacing w:val="-8"/>
          <w:sz w:val="19"/>
        </w:rPr>
        <w:t>头歌社区建立。该社区主要为高校和企业提供开放的科教项目和课程资源在线开发与服务环</w:t>
      </w:r>
      <w:r>
        <w:rPr>
          <w:color w:val="231F20"/>
          <w:spacing w:val="-9"/>
          <w:sz w:val="19"/>
        </w:rPr>
        <w:t>境，支持五大类课程</w:t>
      </w:r>
      <w:r>
        <w:rPr>
          <w:rFonts w:ascii="Arial" w:eastAsia="Arial" w:hAnsi="Arial"/>
          <w:color w:val="231F20"/>
          <w:sz w:val="19"/>
        </w:rPr>
        <w:t>/</w:t>
      </w:r>
      <w:r>
        <w:rPr>
          <w:color w:val="231F20"/>
          <w:spacing w:val="-14"/>
          <w:sz w:val="19"/>
        </w:rPr>
        <w:t>金课建设、实验教学环境建设、科研创新环境建设、工程教育专业认证体系</w:t>
      </w:r>
      <w:r>
        <w:rPr>
          <w:color w:val="231F20"/>
          <w:spacing w:val="-6"/>
          <w:sz w:val="19"/>
        </w:rPr>
        <w:t>建设等工作。</w:t>
      </w:r>
    </w:p>
    <w:p w14:paraId="7154720E" w14:textId="77777777" w:rsidR="00437B33" w:rsidRDefault="00000000">
      <w:pPr>
        <w:pStyle w:val="a4"/>
        <w:numPr>
          <w:ilvl w:val="0"/>
          <w:numId w:val="2"/>
        </w:numPr>
        <w:tabs>
          <w:tab w:val="left" w:pos="662"/>
        </w:tabs>
        <w:spacing w:before="119" w:line="348" w:lineRule="auto"/>
        <w:ind w:left="484" w:right="432" w:firstLine="0"/>
        <w:jc w:val="both"/>
        <w:rPr>
          <w:sz w:val="19"/>
        </w:rPr>
      </w:pPr>
      <w:r>
        <w:rPr>
          <w:color w:val="231F20"/>
          <w:spacing w:val="-10"/>
          <w:sz w:val="19"/>
        </w:rPr>
        <w:t>数字孪生体联盟成立。由工业</w:t>
      </w:r>
      <w:r>
        <w:rPr>
          <w:rFonts w:ascii="Arial" w:eastAsia="Arial" w:hAnsi="Arial"/>
          <w:color w:val="231F20"/>
          <w:spacing w:val="-7"/>
          <w:sz w:val="19"/>
        </w:rPr>
        <w:t>4.0</w:t>
      </w:r>
      <w:r>
        <w:rPr>
          <w:color w:val="231F20"/>
          <w:spacing w:val="-12"/>
          <w:sz w:val="19"/>
        </w:rPr>
        <w:t>研究院牵头发起成立数字孪生体联盟，通过运行数字孪生体创</w:t>
      </w:r>
      <w:r>
        <w:rPr>
          <w:color w:val="231F20"/>
          <w:spacing w:val="-14"/>
          <w:sz w:val="19"/>
        </w:rPr>
        <w:t>新中心，重点建设开源社区和发掘应用场景。</w:t>
      </w:r>
    </w:p>
    <w:p w14:paraId="4FA87A12" w14:textId="77777777" w:rsidR="00437B33" w:rsidRDefault="00000000">
      <w:pPr>
        <w:pStyle w:val="a4"/>
        <w:numPr>
          <w:ilvl w:val="0"/>
          <w:numId w:val="2"/>
        </w:numPr>
        <w:tabs>
          <w:tab w:val="left" w:pos="661"/>
        </w:tabs>
        <w:spacing w:before="122" w:line="350" w:lineRule="auto"/>
        <w:ind w:left="481" w:right="436" w:firstLine="3"/>
        <w:jc w:val="both"/>
        <w:rPr>
          <w:sz w:val="19"/>
        </w:rPr>
      </w:pPr>
      <w:r>
        <w:rPr>
          <w:rFonts w:ascii="Arial" w:eastAsia="Arial" w:hAnsi="Arial"/>
          <w:color w:val="231F20"/>
          <w:spacing w:val="-4"/>
          <w:sz w:val="19"/>
        </w:rPr>
        <w:t>SODA</w:t>
      </w:r>
      <w:r>
        <w:rPr>
          <w:rFonts w:ascii="Arial" w:eastAsia="Arial" w:hAnsi="Arial"/>
          <w:color w:val="231F20"/>
          <w:spacing w:val="6"/>
          <w:sz w:val="19"/>
        </w:rPr>
        <w:t xml:space="preserve"> </w:t>
      </w:r>
      <w:r>
        <w:rPr>
          <w:rFonts w:ascii="Arial" w:eastAsia="Arial" w:hAnsi="Arial"/>
          <w:color w:val="231F20"/>
          <w:spacing w:val="-7"/>
          <w:sz w:val="19"/>
        </w:rPr>
        <w:t>Foundation</w:t>
      </w:r>
      <w:r>
        <w:rPr>
          <w:color w:val="231F20"/>
          <w:spacing w:val="-16"/>
          <w:sz w:val="19"/>
        </w:rPr>
        <w:t>中国区启动。</w:t>
      </w:r>
      <w:r>
        <w:rPr>
          <w:rFonts w:ascii="Arial" w:eastAsia="Arial" w:hAnsi="Arial"/>
          <w:color w:val="231F20"/>
          <w:spacing w:val="-6"/>
          <w:sz w:val="19"/>
        </w:rPr>
        <w:t>Linux</w:t>
      </w:r>
      <w:r>
        <w:rPr>
          <w:color w:val="231F20"/>
          <w:spacing w:val="-7"/>
          <w:sz w:val="19"/>
        </w:rPr>
        <w:t>基金会数据与存储领域的首个子基金会</w:t>
      </w:r>
      <w:r>
        <w:rPr>
          <w:rFonts w:ascii="Arial" w:eastAsia="Arial" w:hAnsi="Arial"/>
          <w:color w:val="231F20"/>
          <w:spacing w:val="-4"/>
          <w:sz w:val="19"/>
        </w:rPr>
        <w:t>SODA</w:t>
      </w:r>
      <w:r>
        <w:rPr>
          <w:rFonts w:ascii="Arial" w:eastAsia="Arial" w:hAnsi="Arial"/>
          <w:color w:val="231F20"/>
          <w:spacing w:val="6"/>
          <w:sz w:val="19"/>
        </w:rPr>
        <w:t xml:space="preserve"> </w:t>
      </w:r>
      <w:r>
        <w:rPr>
          <w:rFonts w:ascii="Arial" w:eastAsia="Arial" w:hAnsi="Arial"/>
          <w:color w:val="231F20"/>
          <w:spacing w:val="-10"/>
          <w:sz w:val="19"/>
        </w:rPr>
        <w:t xml:space="preserve">Foundation </w:t>
      </w:r>
      <w:r>
        <w:rPr>
          <w:color w:val="231F20"/>
          <w:spacing w:val="-12"/>
          <w:sz w:val="19"/>
        </w:rPr>
        <w:t>中国区正式启动，旨在通过智能开放的数据自治标准化建设，帮助用户应对数据基础设施云化转</w:t>
      </w:r>
      <w:r>
        <w:rPr>
          <w:color w:val="231F20"/>
          <w:spacing w:val="-8"/>
          <w:sz w:val="19"/>
        </w:rPr>
        <w:t>型过程中的挑战。</w:t>
      </w:r>
    </w:p>
    <w:p w14:paraId="0D5FEF77" w14:textId="77777777" w:rsidR="00437B33" w:rsidRDefault="00000000">
      <w:pPr>
        <w:pStyle w:val="a4"/>
        <w:numPr>
          <w:ilvl w:val="0"/>
          <w:numId w:val="2"/>
        </w:numPr>
        <w:tabs>
          <w:tab w:val="left" w:pos="664"/>
        </w:tabs>
        <w:spacing w:before="119" w:line="348" w:lineRule="auto"/>
        <w:ind w:left="483" w:right="476" w:firstLine="1"/>
        <w:jc w:val="both"/>
        <w:rPr>
          <w:sz w:val="19"/>
        </w:rPr>
      </w:pPr>
      <w:r>
        <w:rPr>
          <w:rFonts w:ascii="Arial" w:eastAsia="Arial" w:hAnsi="Arial"/>
          <w:color w:val="231F20"/>
          <w:spacing w:val="-4"/>
          <w:sz w:val="19"/>
        </w:rPr>
        <w:t>Angel</w:t>
      </w:r>
      <w:r>
        <w:rPr>
          <w:color w:val="231F20"/>
          <w:spacing w:val="-7"/>
          <w:sz w:val="19"/>
        </w:rPr>
        <w:t>成国内首个从</w:t>
      </w:r>
      <w:r>
        <w:rPr>
          <w:rFonts w:ascii="Arial" w:eastAsia="Arial" w:hAnsi="Arial"/>
          <w:color w:val="231F20"/>
          <w:spacing w:val="-3"/>
          <w:sz w:val="19"/>
        </w:rPr>
        <w:t>LF</w:t>
      </w:r>
      <w:r>
        <w:rPr>
          <w:rFonts w:ascii="Arial" w:eastAsia="Arial" w:hAnsi="Arial"/>
          <w:color w:val="231F20"/>
          <w:spacing w:val="9"/>
          <w:sz w:val="19"/>
        </w:rPr>
        <w:t xml:space="preserve"> </w:t>
      </w:r>
      <w:r>
        <w:rPr>
          <w:rFonts w:ascii="Arial" w:eastAsia="Arial" w:hAnsi="Arial"/>
          <w:color w:val="231F20"/>
          <w:spacing w:val="-4"/>
          <w:sz w:val="19"/>
        </w:rPr>
        <w:t>AI</w:t>
      </w:r>
      <w:r>
        <w:rPr>
          <w:color w:val="231F20"/>
          <w:spacing w:val="-10"/>
          <w:sz w:val="19"/>
        </w:rPr>
        <w:t>基金会毕业项目。腾讯自主研发的</w:t>
      </w:r>
      <w:r>
        <w:rPr>
          <w:rFonts w:ascii="Arial" w:eastAsia="Arial" w:hAnsi="Arial"/>
          <w:color w:val="231F20"/>
          <w:spacing w:val="-4"/>
          <w:sz w:val="19"/>
        </w:rPr>
        <w:t>Angel</w:t>
      </w:r>
      <w:r>
        <w:rPr>
          <w:color w:val="231F20"/>
          <w:spacing w:val="-5"/>
          <w:sz w:val="19"/>
        </w:rPr>
        <w:t>从</w:t>
      </w:r>
      <w:r>
        <w:rPr>
          <w:rFonts w:ascii="Arial" w:eastAsia="Arial" w:hAnsi="Arial"/>
          <w:color w:val="231F20"/>
          <w:spacing w:val="-4"/>
          <w:sz w:val="19"/>
        </w:rPr>
        <w:t>Linux</w:t>
      </w:r>
      <w:r>
        <w:rPr>
          <w:color w:val="231F20"/>
          <w:spacing w:val="-3"/>
          <w:sz w:val="19"/>
        </w:rPr>
        <w:t>基金会</w:t>
      </w:r>
      <w:r>
        <w:rPr>
          <w:rFonts w:ascii="Arial" w:eastAsia="Arial" w:hAnsi="Arial"/>
          <w:color w:val="231F20"/>
          <w:spacing w:val="-3"/>
          <w:sz w:val="19"/>
        </w:rPr>
        <w:t>LF</w:t>
      </w:r>
      <w:r>
        <w:rPr>
          <w:rFonts w:ascii="Arial" w:eastAsia="Arial" w:hAnsi="Arial"/>
          <w:color w:val="231F20"/>
          <w:spacing w:val="9"/>
          <w:sz w:val="19"/>
        </w:rPr>
        <w:t xml:space="preserve"> </w:t>
      </w:r>
      <w:r>
        <w:rPr>
          <w:rFonts w:ascii="Arial" w:eastAsia="Arial" w:hAnsi="Arial"/>
          <w:color w:val="231F20"/>
          <w:spacing w:val="-5"/>
          <w:sz w:val="19"/>
        </w:rPr>
        <w:t>AI</w:t>
      </w:r>
      <w:r>
        <w:rPr>
          <w:color w:val="231F20"/>
          <w:spacing w:val="-35"/>
          <w:sz w:val="19"/>
        </w:rPr>
        <w:t>毕业，成</w:t>
      </w:r>
      <w:r>
        <w:rPr>
          <w:color w:val="231F20"/>
          <w:spacing w:val="-10"/>
          <w:sz w:val="19"/>
        </w:rPr>
        <w:t>为国内首个从</w:t>
      </w:r>
      <w:r>
        <w:rPr>
          <w:rFonts w:ascii="Arial" w:eastAsia="Arial" w:hAnsi="Arial"/>
          <w:color w:val="231F20"/>
          <w:spacing w:val="-4"/>
          <w:sz w:val="19"/>
        </w:rPr>
        <w:t>LF</w:t>
      </w:r>
      <w:r>
        <w:rPr>
          <w:rFonts w:ascii="Arial" w:eastAsia="Arial" w:hAnsi="Arial"/>
          <w:color w:val="231F20"/>
          <w:spacing w:val="-14"/>
          <w:sz w:val="19"/>
        </w:rPr>
        <w:t xml:space="preserve"> </w:t>
      </w:r>
      <w:r>
        <w:rPr>
          <w:rFonts w:ascii="Arial" w:eastAsia="Arial" w:hAnsi="Arial"/>
          <w:color w:val="231F20"/>
          <w:spacing w:val="-7"/>
          <w:sz w:val="19"/>
        </w:rPr>
        <w:t>AI</w:t>
      </w:r>
      <w:r>
        <w:rPr>
          <w:color w:val="231F20"/>
          <w:spacing w:val="-11"/>
          <w:sz w:val="19"/>
        </w:rPr>
        <w:t>基金会毕业的项目。</w:t>
      </w:r>
    </w:p>
    <w:p w14:paraId="3472636D" w14:textId="77777777" w:rsidR="00437B33" w:rsidRDefault="00000000">
      <w:pPr>
        <w:pStyle w:val="a4"/>
        <w:numPr>
          <w:ilvl w:val="0"/>
          <w:numId w:val="2"/>
        </w:numPr>
        <w:tabs>
          <w:tab w:val="left" w:pos="662"/>
        </w:tabs>
        <w:spacing w:before="123" w:line="348" w:lineRule="auto"/>
        <w:ind w:left="484" w:right="435" w:firstLine="0"/>
        <w:jc w:val="both"/>
        <w:rPr>
          <w:sz w:val="19"/>
        </w:rPr>
      </w:pPr>
      <w:r>
        <w:rPr>
          <w:color w:val="231F20"/>
          <w:spacing w:val="-13"/>
          <w:sz w:val="19"/>
        </w:rPr>
        <w:t>华为提出软件开源战略。华为自研操作系统鸿蒙和方舟编译器开源，宣布未来会将服务器操作</w:t>
      </w:r>
      <w:r>
        <w:rPr>
          <w:color w:val="231F20"/>
          <w:spacing w:val="-7"/>
          <w:sz w:val="19"/>
        </w:rPr>
        <w:t>系统</w:t>
      </w:r>
      <w:r>
        <w:rPr>
          <w:rFonts w:ascii="Arial" w:eastAsia="Arial" w:hAnsi="Arial"/>
          <w:color w:val="231F20"/>
          <w:spacing w:val="-7"/>
          <w:sz w:val="19"/>
        </w:rPr>
        <w:t>EulerOS</w:t>
      </w:r>
      <w:r>
        <w:rPr>
          <w:color w:val="231F20"/>
          <w:spacing w:val="-36"/>
          <w:sz w:val="19"/>
        </w:rPr>
        <w:t>、</w:t>
      </w:r>
      <w:r>
        <w:rPr>
          <w:rFonts w:ascii="Arial" w:eastAsia="Arial" w:hAnsi="Arial"/>
          <w:color w:val="231F20"/>
          <w:spacing w:val="-7"/>
          <w:sz w:val="19"/>
        </w:rPr>
        <w:t>AI</w:t>
      </w:r>
      <w:r>
        <w:rPr>
          <w:color w:val="231F20"/>
          <w:spacing w:val="-6"/>
          <w:sz w:val="19"/>
        </w:rPr>
        <w:t>计算框架</w:t>
      </w:r>
      <w:r>
        <w:rPr>
          <w:rFonts w:ascii="Arial" w:eastAsia="Arial" w:hAnsi="Arial"/>
          <w:color w:val="231F20"/>
          <w:spacing w:val="-6"/>
          <w:sz w:val="19"/>
        </w:rPr>
        <w:t>MindSpore</w:t>
      </w:r>
      <w:r>
        <w:rPr>
          <w:color w:val="231F20"/>
          <w:spacing w:val="-6"/>
          <w:sz w:val="19"/>
        </w:rPr>
        <w:t>和单机版数据库</w:t>
      </w:r>
      <w:r>
        <w:rPr>
          <w:rFonts w:ascii="Arial" w:eastAsia="Arial" w:hAnsi="Arial"/>
          <w:color w:val="231F20"/>
          <w:spacing w:val="-6"/>
          <w:sz w:val="19"/>
        </w:rPr>
        <w:t xml:space="preserve">GaussDB </w:t>
      </w:r>
      <w:r>
        <w:rPr>
          <w:rFonts w:ascii="Arial" w:eastAsia="Arial" w:hAnsi="Arial"/>
          <w:color w:val="231F20"/>
          <w:spacing w:val="-9"/>
          <w:sz w:val="19"/>
        </w:rPr>
        <w:t>OLTP</w:t>
      </w:r>
      <w:r>
        <w:rPr>
          <w:color w:val="231F20"/>
          <w:spacing w:val="-7"/>
          <w:sz w:val="19"/>
        </w:rPr>
        <w:t>全部开源。</w:t>
      </w:r>
    </w:p>
    <w:p w14:paraId="235D131B" w14:textId="77777777" w:rsidR="00437B33" w:rsidRDefault="00000000">
      <w:pPr>
        <w:pStyle w:val="a4"/>
        <w:numPr>
          <w:ilvl w:val="0"/>
          <w:numId w:val="2"/>
        </w:numPr>
        <w:tabs>
          <w:tab w:val="left" w:pos="662"/>
        </w:tabs>
        <w:spacing w:before="122" w:line="350" w:lineRule="auto"/>
        <w:ind w:left="482" w:right="433" w:firstLine="2"/>
        <w:jc w:val="both"/>
        <w:rPr>
          <w:sz w:val="19"/>
        </w:rPr>
      </w:pPr>
      <w:r>
        <w:rPr>
          <w:color w:val="231F20"/>
          <w:spacing w:val="1"/>
          <w:sz w:val="19"/>
        </w:rPr>
        <w:t>全球</w:t>
      </w:r>
      <w:r>
        <w:rPr>
          <w:rFonts w:ascii="Arial" w:eastAsia="Arial" w:hAnsi="Arial"/>
          <w:color w:val="231F20"/>
          <w:spacing w:val="4"/>
          <w:sz w:val="19"/>
        </w:rPr>
        <w:t>Star</w:t>
      </w:r>
      <w:r>
        <w:rPr>
          <w:color w:val="231F20"/>
          <w:sz w:val="19"/>
        </w:rPr>
        <w:t>数最高的</w:t>
      </w:r>
      <w:r>
        <w:rPr>
          <w:rFonts w:ascii="Arial" w:eastAsia="Arial" w:hAnsi="Arial"/>
          <w:color w:val="231F20"/>
          <w:spacing w:val="4"/>
          <w:sz w:val="19"/>
        </w:rPr>
        <w:t>React</w:t>
      </w:r>
      <w:r>
        <w:rPr>
          <w:color w:val="231F20"/>
          <w:spacing w:val="-5"/>
          <w:sz w:val="19"/>
        </w:rPr>
        <w:t>组件库项目。阿里开源的企业级</w:t>
      </w:r>
      <w:r>
        <w:rPr>
          <w:rFonts w:ascii="Arial" w:eastAsia="Arial" w:hAnsi="Arial"/>
          <w:color w:val="231F20"/>
          <w:sz w:val="19"/>
        </w:rPr>
        <w:t>UI</w:t>
      </w:r>
      <w:r>
        <w:rPr>
          <w:color w:val="231F20"/>
          <w:spacing w:val="2"/>
          <w:sz w:val="19"/>
        </w:rPr>
        <w:t>设计语言</w:t>
      </w:r>
      <w:r>
        <w:rPr>
          <w:rFonts w:ascii="Arial" w:eastAsia="Arial" w:hAnsi="Arial"/>
          <w:color w:val="231F20"/>
          <w:spacing w:val="2"/>
          <w:sz w:val="19"/>
        </w:rPr>
        <w:t>Ant</w:t>
      </w:r>
      <w:r>
        <w:rPr>
          <w:rFonts w:ascii="Arial" w:eastAsia="Arial" w:hAnsi="Arial"/>
          <w:color w:val="231F20"/>
          <w:spacing w:val="38"/>
          <w:sz w:val="19"/>
        </w:rPr>
        <w:t xml:space="preserve"> </w:t>
      </w:r>
      <w:r>
        <w:rPr>
          <w:rFonts w:ascii="Arial" w:eastAsia="Arial" w:hAnsi="Arial"/>
          <w:color w:val="231F20"/>
          <w:sz w:val="19"/>
        </w:rPr>
        <w:t>Design</w:t>
      </w:r>
      <w:r>
        <w:rPr>
          <w:color w:val="231F20"/>
          <w:sz w:val="19"/>
        </w:rPr>
        <w:t>在</w:t>
      </w:r>
      <w:r>
        <w:rPr>
          <w:rFonts w:ascii="Arial" w:eastAsia="Arial" w:hAnsi="Arial"/>
          <w:color w:val="231F20"/>
          <w:sz w:val="19"/>
        </w:rPr>
        <w:t>GitHub</w:t>
      </w:r>
      <w:r>
        <w:rPr>
          <w:color w:val="231F20"/>
          <w:spacing w:val="-44"/>
          <w:sz w:val="19"/>
        </w:rPr>
        <w:t>的</w:t>
      </w:r>
      <w:r>
        <w:rPr>
          <w:rFonts w:ascii="Arial" w:eastAsia="Arial" w:hAnsi="Arial"/>
          <w:color w:val="231F20"/>
          <w:spacing w:val="-3"/>
          <w:sz w:val="19"/>
        </w:rPr>
        <w:t>Star</w:t>
      </w:r>
      <w:r>
        <w:rPr>
          <w:color w:val="231F20"/>
          <w:spacing w:val="-4"/>
          <w:sz w:val="19"/>
        </w:rPr>
        <w:t>数突破</w:t>
      </w:r>
      <w:r>
        <w:rPr>
          <w:rFonts w:ascii="Arial" w:eastAsia="Arial" w:hAnsi="Arial"/>
          <w:color w:val="231F20"/>
          <w:spacing w:val="-4"/>
          <w:sz w:val="19"/>
        </w:rPr>
        <w:t>5</w:t>
      </w:r>
      <w:r>
        <w:rPr>
          <w:color w:val="231F20"/>
          <w:spacing w:val="-23"/>
          <w:sz w:val="19"/>
        </w:rPr>
        <w:t>万。</w:t>
      </w:r>
      <w:r>
        <w:rPr>
          <w:rFonts w:ascii="Arial" w:eastAsia="Arial" w:hAnsi="Arial"/>
          <w:color w:val="231F20"/>
          <w:spacing w:val="-8"/>
          <w:sz w:val="19"/>
        </w:rPr>
        <w:t>2019</w:t>
      </w:r>
      <w:r>
        <w:rPr>
          <w:color w:val="231F20"/>
          <w:spacing w:val="-4"/>
          <w:sz w:val="19"/>
        </w:rPr>
        <w:t>年</w:t>
      </w:r>
      <w:r>
        <w:rPr>
          <w:rFonts w:ascii="Arial" w:eastAsia="Arial" w:hAnsi="Arial"/>
          <w:color w:val="231F20"/>
          <w:spacing w:val="-6"/>
          <w:sz w:val="19"/>
        </w:rPr>
        <w:t>7</w:t>
      </w:r>
      <w:r>
        <w:rPr>
          <w:color w:val="231F20"/>
          <w:spacing w:val="-17"/>
          <w:sz w:val="19"/>
        </w:rPr>
        <w:t>月，</w:t>
      </w:r>
      <w:r>
        <w:rPr>
          <w:rFonts w:ascii="Arial" w:eastAsia="Arial" w:hAnsi="Arial"/>
          <w:color w:val="231F20"/>
          <w:spacing w:val="-13"/>
          <w:sz w:val="19"/>
        </w:rPr>
        <w:t>Ant</w:t>
      </w:r>
      <w:r>
        <w:rPr>
          <w:rFonts w:ascii="Arial" w:eastAsia="Arial" w:hAnsi="Arial"/>
          <w:color w:val="231F20"/>
          <w:spacing w:val="17"/>
          <w:sz w:val="19"/>
        </w:rPr>
        <w:t xml:space="preserve"> </w:t>
      </w:r>
      <w:r>
        <w:rPr>
          <w:rFonts w:ascii="Arial" w:eastAsia="Arial" w:hAnsi="Arial"/>
          <w:color w:val="231F20"/>
          <w:spacing w:val="-6"/>
          <w:sz w:val="19"/>
        </w:rPr>
        <w:t>Design</w:t>
      </w:r>
      <w:r>
        <w:rPr>
          <w:color w:val="231F20"/>
          <w:spacing w:val="-7"/>
          <w:sz w:val="19"/>
        </w:rPr>
        <w:t>的</w:t>
      </w:r>
      <w:r>
        <w:rPr>
          <w:rFonts w:ascii="Arial" w:eastAsia="Arial" w:hAnsi="Arial"/>
          <w:color w:val="231F20"/>
          <w:spacing w:val="-6"/>
          <w:sz w:val="19"/>
        </w:rPr>
        <w:t>GitHub</w:t>
      </w:r>
      <w:r>
        <w:rPr>
          <w:rFonts w:ascii="Arial" w:eastAsia="Arial" w:hAnsi="Arial"/>
          <w:color w:val="231F20"/>
          <w:spacing w:val="18"/>
          <w:sz w:val="19"/>
        </w:rPr>
        <w:t xml:space="preserve"> </w:t>
      </w:r>
      <w:r>
        <w:rPr>
          <w:rFonts w:ascii="Arial" w:eastAsia="Arial" w:hAnsi="Arial"/>
          <w:color w:val="231F20"/>
          <w:spacing w:val="-3"/>
          <w:sz w:val="19"/>
        </w:rPr>
        <w:t>star</w:t>
      </w:r>
      <w:r>
        <w:rPr>
          <w:color w:val="231F20"/>
          <w:spacing w:val="-5"/>
          <w:sz w:val="19"/>
        </w:rPr>
        <w:t>数超过</w:t>
      </w:r>
      <w:r>
        <w:rPr>
          <w:rFonts w:ascii="Arial" w:eastAsia="Arial" w:hAnsi="Arial"/>
          <w:color w:val="231F20"/>
          <w:spacing w:val="-4"/>
          <w:sz w:val="19"/>
        </w:rPr>
        <w:t>Material</w:t>
      </w:r>
      <w:r>
        <w:rPr>
          <w:rFonts w:ascii="Arial" w:eastAsia="Arial" w:hAnsi="Arial"/>
          <w:color w:val="231F20"/>
          <w:spacing w:val="13"/>
          <w:sz w:val="19"/>
        </w:rPr>
        <w:t xml:space="preserve"> </w:t>
      </w:r>
      <w:r>
        <w:rPr>
          <w:rFonts w:ascii="Arial" w:eastAsia="Arial" w:hAnsi="Arial"/>
          <w:color w:val="231F20"/>
          <w:spacing w:val="-22"/>
          <w:sz w:val="19"/>
        </w:rPr>
        <w:t>UI</w:t>
      </w:r>
      <w:r>
        <w:rPr>
          <w:color w:val="231F20"/>
          <w:spacing w:val="-9"/>
          <w:sz w:val="19"/>
        </w:rPr>
        <w:t>，成为全球</w:t>
      </w:r>
      <w:r>
        <w:rPr>
          <w:rFonts w:ascii="Arial" w:eastAsia="Arial" w:hAnsi="Arial"/>
          <w:color w:val="231F20"/>
          <w:spacing w:val="-3"/>
          <w:sz w:val="19"/>
        </w:rPr>
        <w:t>Star</w:t>
      </w:r>
      <w:r>
        <w:rPr>
          <w:color w:val="231F20"/>
          <w:spacing w:val="-6"/>
          <w:sz w:val="19"/>
        </w:rPr>
        <w:t>数最高的</w:t>
      </w:r>
      <w:r>
        <w:rPr>
          <w:rFonts w:ascii="Arial" w:eastAsia="Arial" w:hAnsi="Arial"/>
          <w:color w:val="231F20"/>
          <w:spacing w:val="-4"/>
          <w:sz w:val="19"/>
        </w:rPr>
        <w:t>React</w:t>
      </w:r>
      <w:r>
        <w:rPr>
          <w:color w:val="231F20"/>
          <w:spacing w:val="-12"/>
          <w:sz w:val="19"/>
        </w:rPr>
        <w:t>组件库项目。</w:t>
      </w:r>
    </w:p>
    <w:p w14:paraId="44B2C9BA" w14:textId="77777777" w:rsidR="00437B33" w:rsidRDefault="00437B33">
      <w:pPr>
        <w:spacing w:line="350" w:lineRule="auto"/>
        <w:jc w:val="both"/>
        <w:rPr>
          <w:sz w:val="19"/>
        </w:rPr>
        <w:sectPr w:rsidR="00437B33">
          <w:pgSz w:w="9360" w:h="13040"/>
          <w:pgMar w:top="1200" w:right="240" w:bottom="580" w:left="420" w:header="400" w:footer="399" w:gutter="0"/>
          <w:cols w:space="720"/>
        </w:sectPr>
      </w:pPr>
    </w:p>
    <w:p w14:paraId="19F1B306" w14:textId="77777777" w:rsidR="00437B33" w:rsidRDefault="00437B33">
      <w:pPr>
        <w:pStyle w:val="a3"/>
        <w:rPr>
          <w:sz w:val="29"/>
        </w:rPr>
      </w:pPr>
    </w:p>
    <w:p w14:paraId="686DA779" w14:textId="77777777" w:rsidR="00437B33" w:rsidRDefault="00000000">
      <w:pPr>
        <w:pStyle w:val="a4"/>
        <w:numPr>
          <w:ilvl w:val="0"/>
          <w:numId w:val="2"/>
        </w:numPr>
        <w:tabs>
          <w:tab w:val="left" w:pos="659"/>
        </w:tabs>
        <w:spacing w:before="151" w:line="338" w:lineRule="auto"/>
        <w:ind w:left="484" w:right="435" w:firstLine="0"/>
        <w:jc w:val="both"/>
        <w:rPr>
          <w:sz w:val="19"/>
        </w:rPr>
      </w:pPr>
      <w:r>
        <w:rPr>
          <w:color w:val="231F20"/>
          <w:spacing w:val="5"/>
          <w:sz w:val="19"/>
        </w:rPr>
        <w:t>阿里开源芯片——无剑</w:t>
      </w:r>
      <w:r>
        <w:rPr>
          <w:rFonts w:ascii="Arial" w:eastAsia="Arial" w:hAnsi="Arial"/>
          <w:color w:val="231F20"/>
          <w:spacing w:val="3"/>
          <w:sz w:val="19"/>
        </w:rPr>
        <w:t>100</w:t>
      </w:r>
      <w:r>
        <w:rPr>
          <w:rFonts w:ascii="Arial" w:eastAsia="Arial" w:hAnsi="Arial"/>
          <w:color w:val="231F20"/>
          <w:spacing w:val="42"/>
          <w:sz w:val="19"/>
        </w:rPr>
        <w:t xml:space="preserve"> </w:t>
      </w:r>
      <w:r>
        <w:rPr>
          <w:rFonts w:ascii="Arial" w:eastAsia="Arial" w:hAnsi="Arial"/>
          <w:color w:val="231F20"/>
          <w:spacing w:val="6"/>
          <w:sz w:val="19"/>
        </w:rPr>
        <w:t>Open</w:t>
      </w:r>
      <w:r>
        <w:rPr>
          <w:color w:val="231F20"/>
          <w:spacing w:val="1"/>
          <w:sz w:val="19"/>
        </w:rPr>
        <w:t>。平头哥公司推出开源物联</w:t>
      </w:r>
      <w:r>
        <w:rPr>
          <w:rFonts w:ascii="Arial" w:eastAsia="Arial" w:hAnsi="Arial"/>
          <w:color w:val="231F20"/>
          <w:spacing w:val="7"/>
          <w:sz w:val="19"/>
        </w:rPr>
        <w:t>MCU</w:t>
      </w:r>
      <w:r>
        <w:rPr>
          <w:color w:val="231F20"/>
          <w:spacing w:val="5"/>
          <w:sz w:val="19"/>
        </w:rPr>
        <w:t>芯片平台——无剑</w:t>
      </w:r>
      <w:r>
        <w:rPr>
          <w:rFonts w:ascii="Arial" w:eastAsia="Arial" w:hAnsi="Arial"/>
          <w:color w:val="231F20"/>
          <w:spacing w:val="-13"/>
          <w:sz w:val="19"/>
        </w:rPr>
        <w:t xml:space="preserve">100 </w:t>
      </w:r>
      <w:r>
        <w:rPr>
          <w:rFonts w:ascii="Arial" w:eastAsia="Arial" w:hAnsi="Arial"/>
          <w:color w:val="231F20"/>
          <w:spacing w:val="-15"/>
          <w:sz w:val="19"/>
        </w:rPr>
        <w:t>Open</w:t>
      </w:r>
      <w:r>
        <w:rPr>
          <w:color w:val="231F20"/>
          <w:spacing w:val="-15"/>
          <w:sz w:val="19"/>
        </w:rPr>
        <w:t>，包含了玄铁处理器、基础接口、开发环境和</w:t>
      </w:r>
      <w:r>
        <w:rPr>
          <w:rFonts w:ascii="Arial" w:eastAsia="Arial" w:hAnsi="Arial"/>
          <w:color w:val="231F20"/>
          <w:spacing w:val="-6"/>
          <w:sz w:val="19"/>
        </w:rPr>
        <w:t>OS</w:t>
      </w:r>
      <w:r>
        <w:rPr>
          <w:color w:val="231F20"/>
          <w:spacing w:val="-12"/>
          <w:sz w:val="19"/>
        </w:rPr>
        <w:t>的开源芯片平台。希望能把整个芯片研发周</w:t>
      </w:r>
      <w:r>
        <w:rPr>
          <w:color w:val="231F20"/>
          <w:spacing w:val="-7"/>
          <w:sz w:val="19"/>
        </w:rPr>
        <w:t>期缩短</w:t>
      </w:r>
      <w:r>
        <w:rPr>
          <w:rFonts w:ascii="Arial" w:eastAsia="Arial" w:hAnsi="Arial"/>
          <w:color w:val="231F20"/>
          <w:spacing w:val="-18"/>
          <w:sz w:val="19"/>
        </w:rPr>
        <w:t>50%</w:t>
      </w:r>
      <w:r>
        <w:rPr>
          <w:color w:val="231F20"/>
          <w:spacing w:val="-9"/>
          <w:sz w:val="19"/>
        </w:rPr>
        <w:t>，开发成本降低</w:t>
      </w:r>
      <w:r>
        <w:rPr>
          <w:rFonts w:ascii="Arial" w:eastAsia="Arial" w:hAnsi="Arial"/>
          <w:color w:val="231F20"/>
          <w:spacing w:val="-18"/>
          <w:sz w:val="19"/>
        </w:rPr>
        <w:t>50%</w:t>
      </w:r>
      <w:r>
        <w:rPr>
          <w:color w:val="231F20"/>
          <w:spacing w:val="-9"/>
          <w:sz w:val="19"/>
        </w:rPr>
        <w:t>，被阿里定位为面向下一代的</w:t>
      </w:r>
      <w:r>
        <w:rPr>
          <w:rFonts w:ascii="Arial" w:eastAsia="Arial" w:hAnsi="Arial"/>
          <w:color w:val="231F20"/>
          <w:spacing w:val="-6"/>
          <w:sz w:val="19"/>
        </w:rPr>
        <w:t>AIoT</w:t>
      </w:r>
      <w:r>
        <w:rPr>
          <w:color w:val="231F20"/>
          <w:spacing w:val="-10"/>
          <w:sz w:val="19"/>
        </w:rPr>
        <w:t>产品平台。</w:t>
      </w:r>
    </w:p>
    <w:p w14:paraId="51BEB2EF" w14:textId="77777777" w:rsidR="00437B33" w:rsidRDefault="00000000">
      <w:pPr>
        <w:pStyle w:val="a4"/>
        <w:numPr>
          <w:ilvl w:val="0"/>
          <w:numId w:val="2"/>
        </w:numPr>
        <w:tabs>
          <w:tab w:val="left" w:pos="662"/>
        </w:tabs>
        <w:spacing w:before="120" w:line="336" w:lineRule="auto"/>
        <w:ind w:left="482" w:right="434" w:firstLine="2"/>
        <w:jc w:val="both"/>
        <w:rPr>
          <w:sz w:val="19"/>
        </w:rPr>
      </w:pPr>
      <w:r>
        <w:rPr>
          <w:color w:val="231F20"/>
          <w:spacing w:val="-9"/>
          <w:sz w:val="19"/>
        </w:rPr>
        <w:t>全球首个开放云原生应用模型</w:t>
      </w:r>
      <w:r>
        <w:rPr>
          <w:rFonts w:ascii="Arial" w:eastAsia="Arial" w:hAnsi="Arial"/>
          <w:color w:val="231F20"/>
          <w:spacing w:val="-7"/>
          <w:sz w:val="19"/>
        </w:rPr>
        <w:t>OAM</w:t>
      </w:r>
      <w:r>
        <w:rPr>
          <w:color w:val="231F20"/>
          <w:spacing w:val="-14"/>
          <w:sz w:val="19"/>
        </w:rPr>
        <w:t>正式开源。首个开放云原生应用模型</w:t>
      </w:r>
      <w:r>
        <w:rPr>
          <w:rFonts w:ascii="Arial" w:eastAsia="Arial" w:hAnsi="Arial"/>
          <w:color w:val="231F20"/>
          <w:spacing w:val="-12"/>
          <w:sz w:val="19"/>
        </w:rPr>
        <w:t>OAM</w:t>
      </w:r>
      <w:r>
        <w:rPr>
          <w:color w:val="231F20"/>
          <w:spacing w:val="-12"/>
          <w:sz w:val="19"/>
        </w:rPr>
        <w:t>（</w:t>
      </w:r>
      <w:r>
        <w:rPr>
          <w:rFonts w:ascii="Arial" w:eastAsia="Arial" w:hAnsi="Arial"/>
          <w:color w:val="231F20"/>
          <w:spacing w:val="-12"/>
          <w:sz w:val="19"/>
        </w:rPr>
        <w:t>Open</w:t>
      </w:r>
      <w:r>
        <w:rPr>
          <w:rFonts w:ascii="Arial" w:eastAsia="Arial" w:hAnsi="Arial"/>
          <w:color w:val="231F20"/>
          <w:spacing w:val="2"/>
          <w:sz w:val="19"/>
        </w:rPr>
        <w:t xml:space="preserve"> </w:t>
      </w:r>
      <w:r>
        <w:rPr>
          <w:rFonts w:ascii="Arial" w:eastAsia="Arial" w:hAnsi="Arial"/>
          <w:color w:val="231F20"/>
          <w:spacing w:val="-11"/>
          <w:sz w:val="19"/>
        </w:rPr>
        <w:t xml:space="preserve">Application </w:t>
      </w:r>
      <w:r>
        <w:rPr>
          <w:rFonts w:ascii="Arial" w:eastAsia="Arial" w:hAnsi="Arial"/>
          <w:color w:val="231F20"/>
          <w:spacing w:val="-15"/>
          <w:sz w:val="19"/>
        </w:rPr>
        <w:t>Model</w:t>
      </w:r>
      <w:r>
        <w:rPr>
          <w:color w:val="231F20"/>
          <w:spacing w:val="-15"/>
          <w:sz w:val="19"/>
        </w:rPr>
        <w:t>）</w:t>
      </w:r>
      <w:r>
        <w:rPr>
          <w:color w:val="231F20"/>
          <w:spacing w:val="-16"/>
          <w:sz w:val="19"/>
        </w:rPr>
        <w:t>由阿里巴巴和微软联合开源，这是业界第一个云原生应用标准定义与架构模型。</w:t>
      </w:r>
    </w:p>
    <w:p w14:paraId="1BE35CD5" w14:textId="77777777" w:rsidR="00437B33" w:rsidRDefault="00000000">
      <w:pPr>
        <w:pStyle w:val="a4"/>
        <w:numPr>
          <w:ilvl w:val="0"/>
          <w:numId w:val="2"/>
        </w:numPr>
        <w:tabs>
          <w:tab w:val="left" w:pos="662"/>
        </w:tabs>
        <w:spacing w:before="122" w:line="338" w:lineRule="auto"/>
        <w:ind w:left="485" w:right="428" w:firstLine="0"/>
        <w:jc w:val="both"/>
        <w:rPr>
          <w:sz w:val="19"/>
        </w:rPr>
      </w:pPr>
      <w:r>
        <w:rPr>
          <w:color w:val="231F20"/>
          <w:spacing w:val="5"/>
          <w:sz w:val="19"/>
        </w:rPr>
        <w:t>全球首个通用安全计算平台</w:t>
      </w:r>
      <w:r>
        <w:rPr>
          <w:rFonts w:ascii="Arial" w:eastAsia="Arial" w:hAnsi="Arial"/>
          <w:color w:val="231F20"/>
          <w:spacing w:val="5"/>
          <w:sz w:val="19"/>
        </w:rPr>
        <w:t>Teaclave</w:t>
      </w:r>
      <w:r>
        <w:rPr>
          <w:color w:val="231F20"/>
          <w:spacing w:val="8"/>
          <w:sz w:val="19"/>
        </w:rPr>
        <w:t>进入</w:t>
      </w:r>
      <w:r>
        <w:rPr>
          <w:rFonts w:ascii="Arial" w:eastAsia="Arial" w:hAnsi="Arial"/>
          <w:color w:val="231F20"/>
          <w:spacing w:val="6"/>
          <w:sz w:val="19"/>
        </w:rPr>
        <w:t>Apache</w:t>
      </w:r>
      <w:r>
        <w:rPr>
          <w:color w:val="231F20"/>
          <w:spacing w:val="-1"/>
          <w:sz w:val="19"/>
        </w:rPr>
        <w:t>孵化。由百度主导研发的</w:t>
      </w:r>
      <w:r>
        <w:rPr>
          <w:rFonts w:ascii="Arial" w:eastAsia="Arial" w:hAnsi="Arial"/>
          <w:color w:val="231F20"/>
          <w:spacing w:val="5"/>
          <w:sz w:val="19"/>
        </w:rPr>
        <w:t>Teaclave</w:t>
      </w:r>
      <w:r>
        <w:rPr>
          <w:color w:val="231F20"/>
          <w:spacing w:val="-14"/>
          <w:sz w:val="19"/>
        </w:rPr>
        <w:t>进入</w:t>
      </w:r>
      <w:r>
        <w:rPr>
          <w:rFonts w:ascii="Arial" w:eastAsia="Arial" w:hAnsi="Arial"/>
          <w:color w:val="231F20"/>
          <w:spacing w:val="-5"/>
          <w:sz w:val="19"/>
        </w:rPr>
        <w:t>Apache</w:t>
      </w:r>
      <w:r>
        <w:rPr>
          <w:color w:val="231F20"/>
          <w:spacing w:val="-13"/>
          <w:sz w:val="19"/>
        </w:rPr>
        <w:t>孵化，该平台基于硬件安全能力</w:t>
      </w:r>
      <w:r>
        <w:rPr>
          <w:color w:val="231F20"/>
          <w:spacing w:val="-7"/>
          <w:sz w:val="19"/>
        </w:rPr>
        <w:t>（</w:t>
      </w:r>
      <w:r>
        <w:rPr>
          <w:rFonts w:ascii="Arial" w:eastAsia="Arial" w:hAnsi="Arial"/>
          <w:color w:val="231F20"/>
          <w:spacing w:val="-7"/>
          <w:sz w:val="19"/>
        </w:rPr>
        <w:t>Intel</w:t>
      </w:r>
      <w:r>
        <w:rPr>
          <w:rFonts w:ascii="Arial" w:eastAsia="Arial" w:hAnsi="Arial"/>
          <w:color w:val="231F20"/>
          <w:spacing w:val="17"/>
          <w:sz w:val="19"/>
        </w:rPr>
        <w:t xml:space="preserve"> </w:t>
      </w:r>
      <w:r>
        <w:rPr>
          <w:rFonts w:ascii="Arial" w:eastAsia="Arial" w:hAnsi="Arial"/>
          <w:color w:val="231F20"/>
          <w:spacing w:val="-21"/>
          <w:sz w:val="19"/>
        </w:rPr>
        <w:t>SGX</w:t>
      </w:r>
      <w:r>
        <w:rPr>
          <w:color w:val="231F20"/>
          <w:spacing w:val="-21"/>
          <w:sz w:val="19"/>
        </w:rPr>
        <w:t>）</w:t>
      </w:r>
      <w:r>
        <w:rPr>
          <w:color w:val="231F20"/>
          <w:spacing w:val="-8"/>
          <w:sz w:val="19"/>
        </w:rPr>
        <w:t>，确保敏感数据在可信域外和离岸场景下安</w:t>
      </w:r>
      <w:r>
        <w:rPr>
          <w:color w:val="231F20"/>
          <w:spacing w:val="-12"/>
          <w:sz w:val="19"/>
        </w:rPr>
        <w:t>全可控的流通和处理。</w:t>
      </w:r>
      <w:r>
        <w:rPr>
          <w:rFonts w:ascii="Arial" w:eastAsia="Arial" w:hAnsi="Arial"/>
          <w:color w:val="231F20"/>
          <w:spacing w:val="-6"/>
          <w:sz w:val="19"/>
        </w:rPr>
        <w:t>2020</w:t>
      </w:r>
      <w:r>
        <w:rPr>
          <w:color w:val="231F20"/>
          <w:spacing w:val="-9"/>
          <w:sz w:val="19"/>
        </w:rPr>
        <w:t>年</w:t>
      </w:r>
      <w:r>
        <w:rPr>
          <w:rFonts w:ascii="Arial" w:eastAsia="Arial" w:hAnsi="Arial"/>
          <w:color w:val="231F20"/>
          <w:spacing w:val="-10"/>
          <w:sz w:val="19"/>
        </w:rPr>
        <w:t>10</w:t>
      </w:r>
      <w:r>
        <w:rPr>
          <w:color w:val="231F20"/>
          <w:spacing w:val="-17"/>
          <w:sz w:val="19"/>
        </w:rPr>
        <w:t>月，</w:t>
      </w:r>
      <w:r>
        <w:rPr>
          <w:rFonts w:ascii="Arial" w:eastAsia="Arial" w:hAnsi="Arial"/>
          <w:color w:val="231F20"/>
          <w:spacing w:val="-12"/>
          <w:sz w:val="19"/>
        </w:rPr>
        <w:t>Teaclave</w:t>
      </w:r>
      <w:r>
        <w:rPr>
          <w:color w:val="231F20"/>
          <w:spacing w:val="-8"/>
          <w:sz w:val="19"/>
        </w:rPr>
        <w:t>社区正式通过并发布了</w:t>
      </w:r>
      <w:r>
        <w:rPr>
          <w:rFonts w:ascii="Arial" w:eastAsia="Arial" w:hAnsi="Arial"/>
          <w:color w:val="231F20"/>
          <w:spacing w:val="-10"/>
          <w:sz w:val="19"/>
        </w:rPr>
        <w:t>0.1.0</w:t>
      </w:r>
      <w:r>
        <w:rPr>
          <w:color w:val="231F20"/>
          <w:spacing w:val="-11"/>
          <w:sz w:val="19"/>
        </w:rPr>
        <w:t>版。</w:t>
      </w:r>
    </w:p>
    <w:p w14:paraId="7C6D2154" w14:textId="77777777" w:rsidR="00437B33" w:rsidRDefault="00437B33">
      <w:pPr>
        <w:pStyle w:val="a3"/>
        <w:spacing w:before="11"/>
        <w:rPr>
          <w:sz w:val="21"/>
        </w:rPr>
      </w:pPr>
    </w:p>
    <w:p w14:paraId="01A49E70" w14:textId="77777777" w:rsidR="00437B33" w:rsidRDefault="00000000">
      <w:pPr>
        <w:pStyle w:val="2"/>
      </w:pPr>
      <w:r>
        <w:rPr>
          <w:rFonts w:ascii="Arial" w:eastAsia="Arial"/>
          <w:color w:val="231F20"/>
        </w:rPr>
        <w:t>2020</w:t>
      </w:r>
      <w:r>
        <w:rPr>
          <w:color w:val="231F20"/>
        </w:rPr>
        <w:t>年</w:t>
      </w:r>
    </w:p>
    <w:p w14:paraId="235ED92D" w14:textId="77777777" w:rsidR="00437B33" w:rsidRDefault="00000000">
      <w:pPr>
        <w:pStyle w:val="a4"/>
        <w:numPr>
          <w:ilvl w:val="0"/>
          <w:numId w:val="2"/>
        </w:numPr>
        <w:tabs>
          <w:tab w:val="left" w:pos="661"/>
        </w:tabs>
        <w:spacing w:before="180" w:line="338" w:lineRule="auto"/>
        <w:ind w:left="482" w:right="434" w:firstLine="2"/>
        <w:jc w:val="both"/>
        <w:rPr>
          <w:sz w:val="19"/>
        </w:rPr>
      </w:pPr>
      <w:r>
        <w:rPr>
          <w:rFonts w:ascii="Arial" w:eastAsia="Arial" w:hAnsi="Arial"/>
          <w:color w:val="231F20"/>
          <w:spacing w:val="-6"/>
          <w:sz w:val="19"/>
        </w:rPr>
        <w:t>OSI</w:t>
      </w:r>
      <w:r>
        <w:rPr>
          <w:color w:val="231F20"/>
          <w:spacing w:val="-4"/>
          <w:sz w:val="19"/>
        </w:rPr>
        <w:t>批准</w:t>
      </w:r>
      <w:r>
        <w:rPr>
          <w:rFonts w:ascii="Arial" w:eastAsia="Arial" w:hAnsi="Arial"/>
          <w:color w:val="231F20"/>
          <w:spacing w:val="-6"/>
          <w:sz w:val="19"/>
        </w:rPr>
        <w:t>MulanPSL-2.0</w:t>
      </w:r>
      <w:r>
        <w:rPr>
          <w:color w:val="231F20"/>
          <w:spacing w:val="-34"/>
          <w:sz w:val="19"/>
        </w:rPr>
        <w:t>。</w:t>
      </w:r>
      <w:r>
        <w:rPr>
          <w:rFonts w:ascii="Arial" w:eastAsia="Arial" w:hAnsi="Arial"/>
          <w:color w:val="231F20"/>
          <w:spacing w:val="-7"/>
          <w:sz w:val="19"/>
        </w:rPr>
        <w:t>2019</w:t>
      </w:r>
      <w:r>
        <w:rPr>
          <w:color w:val="231F20"/>
          <w:spacing w:val="-14"/>
          <w:sz w:val="19"/>
        </w:rPr>
        <w:t>年，中国首个开源许可证正式发布，名为木兰宽松许可证</w:t>
      </w:r>
      <w:r>
        <w:rPr>
          <w:color w:val="231F20"/>
          <w:spacing w:val="-15"/>
          <w:sz w:val="19"/>
        </w:rPr>
        <w:t>（</w:t>
      </w:r>
      <w:r>
        <w:rPr>
          <w:rFonts w:ascii="Arial" w:eastAsia="Arial" w:hAnsi="Arial"/>
          <w:color w:val="231F20"/>
          <w:spacing w:val="-15"/>
          <w:sz w:val="19"/>
        </w:rPr>
        <w:t xml:space="preserve">Mulan </w:t>
      </w:r>
      <w:r>
        <w:rPr>
          <w:rFonts w:ascii="Arial" w:eastAsia="Arial" w:hAnsi="Arial"/>
          <w:color w:val="231F20"/>
          <w:spacing w:val="-5"/>
          <w:sz w:val="19"/>
        </w:rPr>
        <w:t>Permissive</w:t>
      </w:r>
      <w:r>
        <w:rPr>
          <w:rFonts w:ascii="Arial" w:eastAsia="Arial" w:hAnsi="Arial"/>
          <w:color w:val="231F20"/>
          <w:spacing w:val="16"/>
          <w:sz w:val="19"/>
        </w:rPr>
        <w:t xml:space="preserve"> </w:t>
      </w:r>
      <w:r>
        <w:rPr>
          <w:rFonts w:ascii="Arial" w:eastAsia="Arial" w:hAnsi="Arial"/>
          <w:color w:val="231F20"/>
          <w:spacing w:val="-3"/>
          <w:sz w:val="19"/>
        </w:rPr>
        <w:t>Software</w:t>
      </w:r>
      <w:r>
        <w:rPr>
          <w:rFonts w:ascii="Arial" w:eastAsia="Arial" w:hAnsi="Arial"/>
          <w:color w:val="231F20"/>
          <w:spacing w:val="15"/>
          <w:sz w:val="19"/>
        </w:rPr>
        <w:t xml:space="preserve"> </w:t>
      </w:r>
      <w:r>
        <w:rPr>
          <w:rFonts w:ascii="Arial" w:eastAsia="Arial" w:hAnsi="Arial"/>
          <w:color w:val="231F20"/>
          <w:spacing w:val="-5"/>
          <w:sz w:val="19"/>
        </w:rPr>
        <w:t>License</w:t>
      </w:r>
      <w:r>
        <w:rPr>
          <w:rFonts w:ascii="Arial" w:eastAsia="Arial" w:hAnsi="Arial"/>
          <w:color w:val="231F20"/>
          <w:spacing w:val="4"/>
          <w:sz w:val="19"/>
        </w:rPr>
        <w:t xml:space="preserve">, </w:t>
      </w:r>
      <w:r>
        <w:rPr>
          <w:rFonts w:ascii="Arial" w:eastAsia="Arial" w:hAnsi="Arial"/>
          <w:color w:val="231F20"/>
          <w:spacing w:val="-6"/>
          <w:sz w:val="19"/>
        </w:rPr>
        <w:t>Mulan</w:t>
      </w:r>
      <w:r>
        <w:rPr>
          <w:rFonts w:ascii="Arial" w:eastAsia="Arial" w:hAnsi="Arial"/>
          <w:color w:val="231F20"/>
          <w:spacing w:val="14"/>
          <w:sz w:val="19"/>
        </w:rPr>
        <w:t xml:space="preserve"> </w:t>
      </w:r>
      <w:r>
        <w:rPr>
          <w:rFonts w:ascii="Arial" w:eastAsia="Arial" w:hAnsi="Arial"/>
          <w:color w:val="231F20"/>
          <w:spacing w:val="-17"/>
          <w:sz w:val="19"/>
        </w:rPr>
        <w:t>PSL</w:t>
      </w:r>
      <w:r>
        <w:rPr>
          <w:color w:val="231F20"/>
          <w:spacing w:val="-17"/>
          <w:sz w:val="19"/>
        </w:rPr>
        <w:t>）</w:t>
      </w:r>
      <w:r>
        <w:rPr>
          <w:color w:val="231F20"/>
          <w:spacing w:val="-36"/>
          <w:sz w:val="19"/>
        </w:rPr>
        <w:t>。</w:t>
      </w:r>
      <w:r>
        <w:rPr>
          <w:rFonts w:ascii="Arial" w:eastAsia="Arial" w:hAnsi="Arial"/>
          <w:color w:val="231F20"/>
          <w:spacing w:val="-5"/>
          <w:sz w:val="19"/>
        </w:rPr>
        <w:t>2020</w:t>
      </w:r>
      <w:r>
        <w:rPr>
          <w:color w:val="231F20"/>
          <w:spacing w:val="-14"/>
          <w:sz w:val="19"/>
        </w:rPr>
        <w:t>年，木兰宽松许可证</w:t>
      </w:r>
      <w:r>
        <w:rPr>
          <w:color w:val="231F20"/>
          <w:spacing w:val="-19"/>
          <w:sz w:val="19"/>
        </w:rPr>
        <w:t>（</w:t>
      </w:r>
      <w:r>
        <w:rPr>
          <w:color w:val="231F20"/>
          <w:spacing w:val="-5"/>
          <w:sz w:val="19"/>
        </w:rPr>
        <w:t>第</w:t>
      </w:r>
      <w:r>
        <w:rPr>
          <w:rFonts w:ascii="Arial" w:eastAsia="Arial" w:hAnsi="Arial"/>
          <w:color w:val="231F20"/>
          <w:spacing w:val="-6"/>
          <w:sz w:val="19"/>
        </w:rPr>
        <w:t>2</w:t>
      </w:r>
      <w:r>
        <w:rPr>
          <w:color w:val="231F20"/>
          <w:spacing w:val="-18"/>
          <w:sz w:val="19"/>
        </w:rPr>
        <w:t>版</w:t>
      </w:r>
      <w:r>
        <w:rPr>
          <w:color w:val="231F20"/>
          <w:spacing w:val="-31"/>
          <w:sz w:val="19"/>
        </w:rPr>
        <w:t>）</w:t>
      </w:r>
      <w:r>
        <w:rPr>
          <w:color w:val="231F20"/>
          <w:spacing w:val="-8"/>
          <w:sz w:val="19"/>
        </w:rPr>
        <w:t>正式成为国际化开源许可证。</w:t>
      </w:r>
    </w:p>
    <w:p w14:paraId="08BE4674" w14:textId="77777777" w:rsidR="00437B33" w:rsidRDefault="00000000">
      <w:pPr>
        <w:pStyle w:val="a4"/>
        <w:numPr>
          <w:ilvl w:val="0"/>
          <w:numId w:val="2"/>
        </w:numPr>
        <w:tabs>
          <w:tab w:val="left" w:pos="660"/>
        </w:tabs>
        <w:spacing w:before="119" w:line="336" w:lineRule="auto"/>
        <w:ind w:left="485" w:right="436" w:firstLine="0"/>
        <w:jc w:val="both"/>
        <w:rPr>
          <w:sz w:val="19"/>
        </w:rPr>
      </w:pPr>
      <w:r>
        <w:rPr>
          <w:rFonts w:ascii="Arial" w:eastAsia="Arial" w:hAnsi="Arial"/>
          <w:color w:val="231F20"/>
          <w:spacing w:val="-4"/>
          <w:sz w:val="19"/>
        </w:rPr>
        <w:t>Linux</w:t>
      </w:r>
      <w:r>
        <w:rPr>
          <w:color w:val="231F20"/>
          <w:spacing w:val="-3"/>
          <w:sz w:val="19"/>
        </w:rPr>
        <w:t>基金会宣布成立</w:t>
      </w:r>
      <w:r>
        <w:rPr>
          <w:rFonts w:ascii="Arial" w:eastAsia="Arial" w:hAnsi="Arial"/>
          <w:color w:val="231F20"/>
          <w:spacing w:val="-5"/>
          <w:sz w:val="19"/>
        </w:rPr>
        <w:t>OpenSSF</w:t>
      </w:r>
      <w:r>
        <w:rPr>
          <w:color w:val="231F20"/>
          <w:spacing w:val="-35"/>
          <w:sz w:val="19"/>
        </w:rPr>
        <w:t>。</w:t>
      </w:r>
      <w:r>
        <w:rPr>
          <w:rFonts w:ascii="Arial" w:eastAsia="Arial" w:hAnsi="Arial"/>
          <w:color w:val="231F20"/>
          <w:spacing w:val="-4"/>
          <w:sz w:val="19"/>
        </w:rPr>
        <w:t>OpenSSF</w:t>
      </w:r>
      <w:r>
        <w:rPr>
          <w:color w:val="231F20"/>
          <w:spacing w:val="-12"/>
          <w:sz w:val="19"/>
        </w:rPr>
        <w:t>可以实现跨行业协作，通过构建具有目标计划和最</w:t>
      </w:r>
      <w:r>
        <w:rPr>
          <w:color w:val="231F20"/>
          <w:spacing w:val="-16"/>
          <w:sz w:val="19"/>
        </w:rPr>
        <w:t>佳实践的更广泛社区，将领导者聚集在一起，以提高开放源码软件的安全性。</w:t>
      </w:r>
    </w:p>
    <w:p w14:paraId="06A18A7A" w14:textId="77777777" w:rsidR="00437B33" w:rsidRDefault="00000000">
      <w:pPr>
        <w:pStyle w:val="a4"/>
        <w:numPr>
          <w:ilvl w:val="0"/>
          <w:numId w:val="2"/>
        </w:numPr>
        <w:tabs>
          <w:tab w:val="left" w:pos="662"/>
        </w:tabs>
        <w:spacing w:before="122" w:line="336" w:lineRule="auto"/>
        <w:ind w:left="484" w:right="436" w:firstLine="0"/>
        <w:jc w:val="both"/>
        <w:rPr>
          <w:sz w:val="19"/>
        </w:rPr>
      </w:pPr>
      <w:r>
        <w:rPr>
          <w:color w:val="231F20"/>
          <w:spacing w:val="-14"/>
          <w:sz w:val="19"/>
        </w:rPr>
        <w:t>开放原子开源基金会成立。由阿里巴巴、百度、华为等十家龙头科技企业联合发起的开放原子</w:t>
      </w:r>
      <w:r>
        <w:rPr>
          <w:color w:val="231F20"/>
          <w:spacing w:val="-13"/>
          <w:sz w:val="19"/>
        </w:rPr>
        <w:t>开源基金会成立，填补了中国没有开源基金会的空白。</w:t>
      </w:r>
    </w:p>
    <w:p w14:paraId="7E4A1A3C" w14:textId="77777777" w:rsidR="00437B33" w:rsidRDefault="00000000">
      <w:pPr>
        <w:pStyle w:val="a4"/>
        <w:numPr>
          <w:ilvl w:val="0"/>
          <w:numId w:val="2"/>
        </w:numPr>
        <w:tabs>
          <w:tab w:val="left" w:pos="661"/>
        </w:tabs>
        <w:spacing w:before="122" w:line="336" w:lineRule="auto"/>
        <w:ind w:left="484" w:right="428" w:firstLine="0"/>
        <w:jc w:val="both"/>
        <w:rPr>
          <w:sz w:val="19"/>
        </w:rPr>
      </w:pPr>
      <w:r>
        <w:rPr>
          <w:color w:val="231F20"/>
          <w:spacing w:val="-11"/>
          <w:sz w:val="19"/>
        </w:rPr>
        <w:t>上海白玉兰开源开放研究院揭牌。上海白玉兰开源开放研究院是由上海交通大学牵头建设，目</w:t>
      </w:r>
      <w:r>
        <w:rPr>
          <w:color w:val="231F20"/>
          <w:spacing w:val="-13"/>
          <w:sz w:val="19"/>
        </w:rPr>
        <w:t>标是推动人工智能开源产品的国际规则互认，催生国际开源生态网络关键节点等。</w:t>
      </w:r>
    </w:p>
    <w:p w14:paraId="7BDD62EC" w14:textId="77777777" w:rsidR="00437B33" w:rsidRDefault="00000000">
      <w:pPr>
        <w:pStyle w:val="a4"/>
        <w:numPr>
          <w:ilvl w:val="0"/>
          <w:numId w:val="2"/>
        </w:numPr>
        <w:tabs>
          <w:tab w:val="left" w:pos="662"/>
        </w:tabs>
        <w:spacing w:before="122" w:line="338" w:lineRule="auto"/>
        <w:ind w:left="485" w:right="433" w:hanging="1"/>
        <w:jc w:val="both"/>
        <w:rPr>
          <w:sz w:val="19"/>
        </w:rPr>
      </w:pPr>
      <w:r>
        <w:rPr>
          <w:color w:val="231F20"/>
          <w:spacing w:val="-13"/>
          <w:sz w:val="19"/>
        </w:rPr>
        <w:t>清华大学发布自主研制开源时间序列数据管理系统</w:t>
      </w:r>
      <w:r>
        <w:rPr>
          <w:rFonts w:ascii="Arial" w:eastAsia="Arial" w:hAnsi="Arial"/>
          <w:color w:val="231F20"/>
          <w:spacing w:val="-8"/>
          <w:sz w:val="19"/>
        </w:rPr>
        <w:t>Apache</w:t>
      </w:r>
      <w:r>
        <w:rPr>
          <w:rFonts w:ascii="Arial" w:eastAsia="Arial" w:hAnsi="Arial"/>
          <w:color w:val="231F20"/>
          <w:spacing w:val="-5"/>
          <w:sz w:val="19"/>
        </w:rPr>
        <w:t xml:space="preserve"> </w:t>
      </w:r>
      <w:r>
        <w:rPr>
          <w:rFonts w:ascii="Arial" w:eastAsia="Arial" w:hAnsi="Arial"/>
          <w:color w:val="231F20"/>
          <w:spacing w:val="-12"/>
          <w:sz w:val="19"/>
        </w:rPr>
        <w:t>IoTDB</w:t>
      </w:r>
      <w:r>
        <w:rPr>
          <w:color w:val="231F20"/>
          <w:spacing w:val="-18"/>
          <w:sz w:val="19"/>
        </w:rPr>
        <w:t>。为解决工业互联网领域的时间</w:t>
      </w:r>
      <w:r>
        <w:rPr>
          <w:color w:val="231F20"/>
          <w:spacing w:val="-14"/>
          <w:sz w:val="19"/>
        </w:rPr>
        <w:t>序列大数据管理需求，清华大学软件学院王建民带领团队自主研制了面向工业领域的开源时间序列</w:t>
      </w:r>
      <w:r>
        <w:rPr>
          <w:color w:val="231F20"/>
          <w:spacing w:val="-11"/>
          <w:sz w:val="19"/>
        </w:rPr>
        <w:t>数据管理系统</w:t>
      </w:r>
      <w:r>
        <w:rPr>
          <w:rFonts w:ascii="Arial" w:eastAsia="Arial" w:hAnsi="Arial"/>
          <w:color w:val="231F20"/>
          <w:spacing w:val="-8"/>
          <w:sz w:val="19"/>
        </w:rPr>
        <w:t>Apache</w:t>
      </w:r>
      <w:r>
        <w:rPr>
          <w:rFonts w:ascii="Arial" w:eastAsia="Arial" w:hAnsi="Arial"/>
          <w:color w:val="231F20"/>
          <w:spacing w:val="-16"/>
          <w:sz w:val="19"/>
        </w:rPr>
        <w:t xml:space="preserve"> </w:t>
      </w:r>
      <w:r>
        <w:rPr>
          <w:rFonts w:ascii="Arial" w:eastAsia="Arial" w:hAnsi="Arial"/>
          <w:color w:val="231F20"/>
          <w:spacing w:val="-18"/>
          <w:sz w:val="19"/>
        </w:rPr>
        <w:t>IoTDB</w:t>
      </w:r>
      <w:r>
        <w:rPr>
          <w:color w:val="231F20"/>
          <w:spacing w:val="-14"/>
          <w:sz w:val="19"/>
        </w:rPr>
        <w:t>，成为中国高校首次在</w:t>
      </w:r>
      <w:r>
        <w:rPr>
          <w:rFonts w:ascii="Arial" w:eastAsia="Arial" w:hAnsi="Arial"/>
          <w:color w:val="231F20"/>
          <w:spacing w:val="-10"/>
          <w:sz w:val="19"/>
        </w:rPr>
        <w:t>Apache</w:t>
      </w:r>
      <w:r>
        <w:rPr>
          <w:color w:val="231F20"/>
          <w:spacing w:val="-13"/>
          <w:sz w:val="19"/>
        </w:rPr>
        <w:t>国际开源社区发布的软件项目。</w:t>
      </w:r>
    </w:p>
    <w:p w14:paraId="7728E859" w14:textId="77777777" w:rsidR="00437B33" w:rsidRDefault="00000000">
      <w:pPr>
        <w:pStyle w:val="a4"/>
        <w:numPr>
          <w:ilvl w:val="0"/>
          <w:numId w:val="2"/>
        </w:numPr>
        <w:tabs>
          <w:tab w:val="left" w:pos="662"/>
        </w:tabs>
        <w:spacing w:before="120" w:line="336" w:lineRule="auto"/>
        <w:ind w:left="484" w:right="408" w:firstLine="0"/>
        <w:jc w:val="both"/>
        <w:rPr>
          <w:sz w:val="19"/>
        </w:rPr>
      </w:pPr>
      <w:r>
        <w:rPr>
          <w:color w:val="231F20"/>
          <w:spacing w:val="-4"/>
          <w:sz w:val="19"/>
        </w:rPr>
        <w:t>华为关系型数据库</w:t>
      </w:r>
      <w:r>
        <w:rPr>
          <w:rFonts w:ascii="Arial" w:eastAsia="Arial" w:hAnsi="Arial"/>
          <w:color w:val="231F20"/>
          <w:spacing w:val="-3"/>
          <w:sz w:val="19"/>
        </w:rPr>
        <w:t>openGauss</w:t>
      </w:r>
      <w:r>
        <w:rPr>
          <w:color w:val="231F20"/>
          <w:spacing w:val="-7"/>
          <w:sz w:val="19"/>
        </w:rPr>
        <w:t>开源。该数据库在</w:t>
      </w:r>
      <w:r>
        <w:rPr>
          <w:rFonts w:ascii="Arial" w:eastAsia="Arial" w:hAnsi="Arial"/>
          <w:color w:val="231F20"/>
          <w:spacing w:val="-3"/>
          <w:sz w:val="19"/>
        </w:rPr>
        <w:t>ARM</w:t>
      </w:r>
      <w:r>
        <w:rPr>
          <w:color w:val="231F20"/>
          <w:spacing w:val="-8"/>
          <w:sz w:val="19"/>
        </w:rPr>
        <w:t>架构芯片上深度优化，并兼容</w:t>
      </w:r>
      <w:r>
        <w:rPr>
          <w:rFonts w:ascii="Arial" w:eastAsia="Arial" w:hAnsi="Arial"/>
          <w:color w:val="231F20"/>
          <w:sz w:val="19"/>
        </w:rPr>
        <w:t>X86</w:t>
      </w:r>
      <w:r>
        <w:rPr>
          <w:color w:val="231F20"/>
          <w:spacing w:val="-24"/>
          <w:sz w:val="19"/>
        </w:rPr>
        <w:t xml:space="preserve">架构， </w:t>
      </w:r>
      <w:r>
        <w:rPr>
          <w:color w:val="231F20"/>
          <w:spacing w:val="-10"/>
          <w:sz w:val="19"/>
        </w:rPr>
        <w:t>采用木兰宽松许可证</w:t>
      </w:r>
      <w:r>
        <w:rPr>
          <w:color w:val="231F20"/>
          <w:spacing w:val="-11"/>
          <w:sz w:val="19"/>
        </w:rPr>
        <w:t>（</w:t>
      </w:r>
      <w:r>
        <w:rPr>
          <w:rFonts w:ascii="Arial" w:eastAsia="Arial" w:hAnsi="Arial"/>
          <w:color w:val="231F20"/>
          <w:spacing w:val="-11"/>
          <w:sz w:val="19"/>
        </w:rPr>
        <w:t>MulanPSL-2.0</w:t>
      </w:r>
      <w:r>
        <w:rPr>
          <w:color w:val="231F20"/>
          <w:spacing w:val="-11"/>
          <w:sz w:val="19"/>
        </w:rPr>
        <w:t>）</w:t>
      </w:r>
      <w:r>
        <w:rPr>
          <w:color w:val="231F20"/>
          <w:spacing w:val="-6"/>
          <w:sz w:val="19"/>
        </w:rPr>
        <w:t>开源。</w:t>
      </w:r>
    </w:p>
    <w:p w14:paraId="77669ED5" w14:textId="77777777" w:rsidR="00437B33" w:rsidRDefault="00000000">
      <w:pPr>
        <w:pStyle w:val="a4"/>
        <w:numPr>
          <w:ilvl w:val="0"/>
          <w:numId w:val="2"/>
        </w:numPr>
        <w:tabs>
          <w:tab w:val="left" w:pos="659"/>
        </w:tabs>
        <w:spacing w:before="122" w:line="338" w:lineRule="auto"/>
        <w:ind w:left="482" w:right="404" w:firstLine="2"/>
        <w:jc w:val="both"/>
        <w:rPr>
          <w:sz w:val="19"/>
        </w:rPr>
      </w:pPr>
      <w:r>
        <w:rPr>
          <w:color w:val="231F20"/>
          <w:spacing w:val="-10"/>
          <w:sz w:val="19"/>
        </w:rPr>
        <w:t>阿里云开源</w:t>
      </w:r>
      <w:r>
        <w:rPr>
          <w:rFonts w:ascii="Arial" w:eastAsia="Arial" w:hAnsi="Arial"/>
          <w:color w:val="231F20"/>
          <w:spacing w:val="-9"/>
          <w:sz w:val="19"/>
        </w:rPr>
        <w:t>Kubernetes</w:t>
      </w:r>
      <w:r>
        <w:rPr>
          <w:color w:val="231F20"/>
          <w:spacing w:val="-15"/>
          <w:sz w:val="19"/>
        </w:rPr>
        <w:t>上第一个云原生平台构建引擎，以及完整实现的</w:t>
      </w:r>
      <w:r>
        <w:rPr>
          <w:rFonts w:ascii="Arial" w:eastAsia="Arial" w:hAnsi="Arial"/>
          <w:color w:val="231F20"/>
          <w:spacing w:val="-8"/>
          <w:sz w:val="19"/>
        </w:rPr>
        <w:t>OAM</w:t>
      </w:r>
      <w:r>
        <w:rPr>
          <w:color w:val="231F20"/>
          <w:spacing w:val="-10"/>
          <w:sz w:val="19"/>
        </w:rPr>
        <w:t>模型——</w:t>
      </w:r>
      <w:r>
        <w:rPr>
          <w:rFonts w:ascii="Arial" w:eastAsia="Arial" w:hAnsi="Arial"/>
          <w:color w:val="231F20"/>
          <w:spacing w:val="-11"/>
          <w:sz w:val="19"/>
        </w:rPr>
        <w:t>KubeVela</w:t>
      </w:r>
      <w:r>
        <w:rPr>
          <w:color w:val="231F20"/>
          <w:spacing w:val="-44"/>
          <w:sz w:val="19"/>
        </w:rPr>
        <w:t>。</w:t>
      </w:r>
      <w:r>
        <w:rPr>
          <w:rFonts w:ascii="Arial" w:eastAsia="Arial" w:hAnsi="Arial"/>
          <w:color w:val="231F20"/>
          <w:spacing w:val="-9"/>
          <w:sz w:val="19"/>
        </w:rPr>
        <w:t>KubeVela</w:t>
      </w:r>
      <w:r>
        <w:rPr>
          <w:color w:val="231F20"/>
          <w:spacing w:val="-12"/>
          <w:sz w:val="19"/>
        </w:rPr>
        <w:t>的开源和规模化落地证明了以</w:t>
      </w:r>
      <w:r>
        <w:rPr>
          <w:rFonts w:ascii="Arial" w:eastAsia="Arial" w:hAnsi="Arial"/>
          <w:color w:val="231F20"/>
          <w:spacing w:val="-7"/>
          <w:sz w:val="19"/>
        </w:rPr>
        <w:t>OAM</w:t>
      </w:r>
      <w:r>
        <w:rPr>
          <w:color w:val="231F20"/>
          <w:spacing w:val="-10"/>
          <w:sz w:val="19"/>
        </w:rPr>
        <w:t>为基础的开放应用架构是一条能够充分释放云原生潜</w:t>
      </w:r>
      <w:r>
        <w:rPr>
          <w:color w:val="231F20"/>
          <w:spacing w:val="-17"/>
          <w:sz w:val="19"/>
        </w:rPr>
        <w:t>力的有效路径，推动</w:t>
      </w:r>
      <w:r>
        <w:rPr>
          <w:rFonts w:ascii="Arial" w:eastAsia="Arial" w:hAnsi="Arial"/>
          <w:color w:val="231F20"/>
          <w:spacing w:val="-9"/>
          <w:sz w:val="19"/>
        </w:rPr>
        <w:t>OAM</w:t>
      </w:r>
      <w:r>
        <w:rPr>
          <w:color w:val="231F20"/>
          <w:spacing w:val="-18"/>
          <w:sz w:val="19"/>
        </w:rPr>
        <w:t>成为中国信通院主导发布的《云计算开放应用模型》标准框架。</w:t>
      </w:r>
    </w:p>
    <w:p w14:paraId="36E83F00" w14:textId="77777777" w:rsidR="00437B33" w:rsidRDefault="00437B33">
      <w:pPr>
        <w:spacing w:line="338" w:lineRule="auto"/>
        <w:jc w:val="both"/>
        <w:rPr>
          <w:sz w:val="19"/>
        </w:rPr>
        <w:sectPr w:rsidR="00437B33">
          <w:pgSz w:w="9360" w:h="13040"/>
          <w:pgMar w:top="1200" w:right="240" w:bottom="580" w:left="420" w:header="400" w:footer="399" w:gutter="0"/>
          <w:cols w:space="720"/>
        </w:sectPr>
      </w:pPr>
    </w:p>
    <w:p w14:paraId="06C5B2F4" w14:textId="77777777" w:rsidR="00437B33" w:rsidRDefault="00437B33">
      <w:pPr>
        <w:pStyle w:val="a3"/>
        <w:rPr>
          <w:sz w:val="29"/>
        </w:rPr>
      </w:pPr>
    </w:p>
    <w:p w14:paraId="696EE6D9" w14:textId="77777777" w:rsidR="00437B33" w:rsidRDefault="00000000">
      <w:pPr>
        <w:pStyle w:val="a4"/>
        <w:numPr>
          <w:ilvl w:val="0"/>
          <w:numId w:val="2"/>
        </w:numPr>
        <w:tabs>
          <w:tab w:val="left" w:pos="659"/>
        </w:tabs>
        <w:spacing w:before="151" w:line="340" w:lineRule="auto"/>
        <w:ind w:left="483" w:right="434" w:firstLine="2"/>
        <w:jc w:val="both"/>
        <w:rPr>
          <w:sz w:val="19"/>
        </w:rPr>
      </w:pPr>
      <w:r>
        <w:rPr>
          <w:color w:val="231F20"/>
          <w:spacing w:val="-9"/>
          <w:sz w:val="19"/>
        </w:rPr>
        <w:t>阿里巴巴开源</w:t>
      </w:r>
      <w:r>
        <w:rPr>
          <w:rFonts w:ascii="Arial" w:eastAsia="Arial" w:hAnsi="Arial"/>
          <w:color w:val="231F20"/>
          <w:spacing w:val="-4"/>
          <w:sz w:val="19"/>
        </w:rPr>
        <w:t>Easy</w:t>
      </w:r>
      <w:r>
        <w:rPr>
          <w:color w:val="231F20"/>
          <w:spacing w:val="-7"/>
          <w:sz w:val="19"/>
        </w:rPr>
        <w:t>系列算法框架</w:t>
      </w:r>
      <w:r>
        <w:rPr>
          <w:rFonts w:ascii="Arial" w:eastAsia="Arial" w:hAnsi="Arial"/>
          <w:color w:val="231F20"/>
          <w:spacing w:val="-5"/>
          <w:sz w:val="19"/>
        </w:rPr>
        <w:t>EasyTransfer</w:t>
      </w:r>
      <w:r>
        <w:rPr>
          <w:color w:val="231F20"/>
          <w:spacing w:val="-12"/>
          <w:sz w:val="19"/>
        </w:rPr>
        <w:t>。阿里云机器学习</w:t>
      </w:r>
      <w:r>
        <w:rPr>
          <w:rFonts w:ascii="Arial" w:eastAsia="Arial" w:hAnsi="Arial"/>
          <w:color w:val="231F20"/>
          <w:spacing w:val="-11"/>
          <w:sz w:val="19"/>
        </w:rPr>
        <w:t>PAI</w:t>
      </w:r>
      <w:r>
        <w:rPr>
          <w:color w:val="231F20"/>
          <w:spacing w:val="-9"/>
          <w:sz w:val="19"/>
        </w:rPr>
        <w:t>开源了业界首个面向</w:t>
      </w:r>
      <w:r>
        <w:rPr>
          <w:rFonts w:ascii="Arial" w:eastAsia="Arial" w:hAnsi="Arial"/>
          <w:color w:val="231F20"/>
          <w:spacing w:val="-7"/>
          <w:sz w:val="19"/>
        </w:rPr>
        <w:t>NLP</w:t>
      </w:r>
      <w:r>
        <w:rPr>
          <w:color w:val="231F20"/>
          <w:spacing w:val="-47"/>
          <w:sz w:val="19"/>
        </w:rPr>
        <w:t>场</w:t>
      </w:r>
      <w:r>
        <w:rPr>
          <w:color w:val="231F20"/>
          <w:spacing w:val="-9"/>
          <w:sz w:val="19"/>
        </w:rPr>
        <w:t>景的深度迁移学习框架</w:t>
      </w:r>
      <w:r>
        <w:rPr>
          <w:rFonts w:ascii="Arial" w:eastAsia="Arial" w:hAnsi="Arial"/>
          <w:color w:val="231F20"/>
          <w:spacing w:val="-6"/>
          <w:sz w:val="19"/>
        </w:rPr>
        <w:t>EasyTransfer</w:t>
      </w:r>
      <w:r>
        <w:rPr>
          <w:color w:val="231F20"/>
          <w:sz w:val="19"/>
        </w:rPr>
        <w:t>。</w:t>
      </w:r>
    </w:p>
    <w:p w14:paraId="5E9AF31D" w14:textId="77777777" w:rsidR="00437B33" w:rsidRDefault="00000000">
      <w:pPr>
        <w:pStyle w:val="a4"/>
        <w:numPr>
          <w:ilvl w:val="0"/>
          <w:numId w:val="2"/>
        </w:numPr>
        <w:tabs>
          <w:tab w:val="left" w:pos="661"/>
        </w:tabs>
        <w:spacing w:before="120" w:line="340" w:lineRule="auto"/>
        <w:ind w:left="485" w:right="435" w:firstLine="0"/>
        <w:jc w:val="both"/>
        <w:rPr>
          <w:sz w:val="19"/>
        </w:rPr>
      </w:pPr>
      <w:r>
        <w:rPr>
          <w:color w:val="231F20"/>
          <w:spacing w:val="-6"/>
          <w:sz w:val="19"/>
        </w:rPr>
        <w:t>腾讯云企业级分布式</w:t>
      </w:r>
      <w:r>
        <w:rPr>
          <w:rFonts w:ascii="Arial" w:eastAsia="Arial" w:hAnsi="Arial"/>
          <w:color w:val="231F20"/>
          <w:sz w:val="19"/>
        </w:rPr>
        <w:t>KV</w:t>
      </w:r>
      <w:r>
        <w:rPr>
          <w:color w:val="231F20"/>
          <w:spacing w:val="-4"/>
          <w:sz w:val="19"/>
        </w:rPr>
        <w:t>数据库</w:t>
      </w:r>
      <w:r>
        <w:rPr>
          <w:rFonts w:ascii="Arial" w:eastAsia="Arial" w:hAnsi="Arial"/>
          <w:color w:val="231F20"/>
          <w:spacing w:val="-10"/>
          <w:sz w:val="19"/>
        </w:rPr>
        <w:t>Tendis</w:t>
      </w:r>
      <w:r>
        <w:rPr>
          <w:color w:val="231F20"/>
          <w:spacing w:val="-17"/>
          <w:sz w:val="19"/>
        </w:rPr>
        <w:t>开源。</w:t>
      </w:r>
      <w:r>
        <w:rPr>
          <w:rFonts w:ascii="Arial" w:eastAsia="Arial" w:hAnsi="Arial"/>
          <w:color w:val="231F20"/>
          <w:spacing w:val="-10"/>
          <w:sz w:val="19"/>
        </w:rPr>
        <w:t>Tendis</w:t>
      </w:r>
      <w:r>
        <w:rPr>
          <w:color w:val="231F20"/>
          <w:spacing w:val="-6"/>
          <w:sz w:val="19"/>
        </w:rPr>
        <w:t>兼容</w:t>
      </w:r>
      <w:r>
        <w:rPr>
          <w:rFonts w:ascii="Arial" w:eastAsia="Arial" w:hAnsi="Arial"/>
          <w:color w:val="231F20"/>
          <w:spacing w:val="-6"/>
          <w:sz w:val="19"/>
        </w:rPr>
        <w:t>Redis</w:t>
      </w:r>
      <w:r>
        <w:rPr>
          <w:color w:val="231F20"/>
          <w:spacing w:val="-16"/>
          <w:sz w:val="19"/>
        </w:rPr>
        <w:t>核心数据结构与接口，可提供大容</w:t>
      </w:r>
      <w:r>
        <w:rPr>
          <w:color w:val="231F20"/>
          <w:spacing w:val="-19"/>
          <w:sz w:val="19"/>
        </w:rPr>
        <w:t xml:space="preserve">量、低成本、强持久化的数据库能力，适用于兼容 </w:t>
      </w:r>
      <w:r>
        <w:rPr>
          <w:rFonts w:ascii="Arial" w:eastAsia="Arial" w:hAnsi="Arial"/>
          <w:color w:val="231F20"/>
          <w:spacing w:val="-5"/>
          <w:sz w:val="19"/>
        </w:rPr>
        <w:t>Redis</w:t>
      </w:r>
      <w:r>
        <w:rPr>
          <w:color w:val="231F20"/>
          <w:spacing w:val="-13"/>
          <w:sz w:val="19"/>
        </w:rPr>
        <w:t>协议，需要大容量且较高访问性能的温冷</w:t>
      </w:r>
      <w:r>
        <w:rPr>
          <w:color w:val="231F20"/>
          <w:spacing w:val="-9"/>
          <w:sz w:val="19"/>
        </w:rPr>
        <w:t>数据存储场景。</w:t>
      </w:r>
    </w:p>
    <w:p w14:paraId="796D8908" w14:textId="77777777" w:rsidR="00437B33" w:rsidRDefault="00000000">
      <w:pPr>
        <w:pStyle w:val="a4"/>
        <w:numPr>
          <w:ilvl w:val="0"/>
          <w:numId w:val="2"/>
        </w:numPr>
        <w:tabs>
          <w:tab w:val="left" w:pos="664"/>
        </w:tabs>
        <w:spacing w:before="122" w:line="340" w:lineRule="auto"/>
        <w:ind w:left="484" w:right="403" w:firstLine="1"/>
        <w:jc w:val="both"/>
        <w:rPr>
          <w:sz w:val="19"/>
        </w:rPr>
      </w:pPr>
      <w:r>
        <w:rPr>
          <w:rFonts w:ascii="Arial" w:eastAsia="Arial" w:hAnsi="Arial"/>
          <w:color w:val="231F20"/>
          <w:spacing w:val="-5"/>
          <w:sz w:val="19"/>
        </w:rPr>
        <w:t>ALC-Beijing</w:t>
      </w:r>
      <w:r>
        <w:rPr>
          <w:color w:val="231F20"/>
          <w:spacing w:val="-5"/>
          <w:sz w:val="19"/>
        </w:rPr>
        <w:t>向</w:t>
      </w:r>
      <w:r>
        <w:rPr>
          <w:rFonts w:ascii="Arial" w:eastAsia="Arial" w:hAnsi="Arial"/>
          <w:color w:val="231F20"/>
          <w:spacing w:val="-4"/>
          <w:sz w:val="19"/>
        </w:rPr>
        <w:t>Apache</w:t>
      </w:r>
      <w:r>
        <w:rPr>
          <w:color w:val="231F20"/>
          <w:spacing w:val="-10"/>
          <w:sz w:val="19"/>
        </w:rPr>
        <w:t>软件基金会申请并成立。</w:t>
      </w:r>
      <w:r>
        <w:rPr>
          <w:rFonts w:ascii="Arial" w:eastAsia="Arial" w:hAnsi="Arial"/>
          <w:color w:val="231F20"/>
          <w:spacing w:val="-5"/>
          <w:sz w:val="19"/>
        </w:rPr>
        <w:t>ALC-Beijing</w:t>
      </w:r>
      <w:r>
        <w:rPr>
          <w:color w:val="231F20"/>
          <w:spacing w:val="-7"/>
          <w:sz w:val="19"/>
        </w:rPr>
        <w:t>是面向北京的</w:t>
      </w:r>
      <w:r>
        <w:rPr>
          <w:rFonts w:ascii="Arial" w:eastAsia="Arial" w:hAnsi="Arial"/>
          <w:color w:val="231F20"/>
          <w:spacing w:val="-4"/>
          <w:sz w:val="19"/>
        </w:rPr>
        <w:t>Apache</w:t>
      </w:r>
      <w:r>
        <w:rPr>
          <w:color w:val="231F20"/>
          <w:spacing w:val="-6"/>
          <w:sz w:val="19"/>
        </w:rPr>
        <w:t>本地开源社区</w:t>
      </w:r>
      <w:r>
        <w:rPr>
          <w:color w:val="231F20"/>
          <w:spacing w:val="-11"/>
          <w:sz w:val="19"/>
        </w:rPr>
        <w:t>组织。目前该组织包含</w:t>
      </w:r>
      <w:r>
        <w:rPr>
          <w:rFonts w:ascii="Arial" w:eastAsia="Arial" w:hAnsi="Arial"/>
          <w:color w:val="231F20"/>
          <w:spacing w:val="-9"/>
          <w:sz w:val="19"/>
        </w:rPr>
        <w:t>10</w:t>
      </w:r>
      <w:r>
        <w:rPr>
          <w:color w:val="231F20"/>
          <w:spacing w:val="-3"/>
          <w:sz w:val="19"/>
        </w:rPr>
        <w:t>多个</w:t>
      </w:r>
      <w:r>
        <w:rPr>
          <w:rFonts w:ascii="Arial" w:eastAsia="Arial" w:hAnsi="Arial"/>
          <w:color w:val="231F20"/>
          <w:spacing w:val="-4"/>
          <w:sz w:val="19"/>
        </w:rPr>
        <w:t>Apache</w:t>
      </w:r>
      <w:r>
        <w:rPr>
          <w:color w:val="231F20"/>
          <w:spacing w:val="-14"/>
          <w:sz w:val="19"/>
        </w:rPr>
        <w:t>顶级项目，包括</w:t>
      </w:r>
      <w:r>
        <w:rPr>
          <w:rFonts w:ascii="Arial" w:eastAsia="Arial" w:hAnsi="Arial"/>
          <w:color w:val="231F20"/>
          <w:spacing w:val="-6"/>
          <w:sz w:val="19"/>
        </w:rPr>
        <w:t>Kylin</w:t>
      </w:r>
      <w:r>
        <w:rPr>
          <w:color w:val="231F20"/>
          <w:spacing w:val="-39"/>
          <w:sz w:val="19"/>
        </w:rPr>
        <w:t>、</w:t>
      </w:r>
      <w:r>
        <w:rPr>
          <w:rFonts w:ascii="Arial" w:eastAsia="Arial" w:hAnsi="Arial"/>
          <w:color w:val="231F20"/>
          <w:spacing w:val="-6"/>
          <w:sz w:val="19"/>
        </w:rPr>
        <w:t>Eagle</w:t>
      </w:r>
      <w:r>
        <w:rPr>
          <w:color w:val="231F20"/>
          <w:spacing w:val="-39"/>
          <w:sz w:val="19"/>
        </w:rPr>
        <w:t>、</w:t>
      </w:r>
      <w:r>
        <w:rPr>
          <w:rFonts w:ascii="Arial" w:eastAsia="Arial" w:hAnsi="Arial"/>
          <w:color w:val="231F20"/>
          <w:spacing w:val="-4"/>
          <w:sz w:val="19"/>
        </w:rPr>
        <w:t>RocketMQ</w:t>
      </w:r>
      <w:r>
        <w:rPr>
          <w:color w:val="231F20"/>
          <w:spacing w:val="-28"/>
          <w:sz w:val="19"/>
        </w:rPr>
        <w:t xml:space="preserve">、 </w:t>
      </w:r>
      <w:r>
        <w:rPr>
          <w:rFonts w:ascii="Arial" w:eastAsia="Arial" w:hAnsi="Arial"/>
          <w:color w:val="231F20"/>
          <w:spacing w:val="-4"/>
          <w:sz w:val="19"/>
        </w:rPr>
        <w:t>ServiceComb</w:t>
      </w:r>
      <w:r>
        <w:rPr>
          <w:color w:val="231F20"/>
          <w:sz w:val="19"/>
        </w:rPr>
        <w:t>、</w:t>
      </w:r>
      <w:r>
        <w:rPr>
          <w:rFonts w:ascii="Arial" w:eastAsia="Arial" w:hAnsi="Arial"/>
          <w:color w:val="231F20"/>
          <w:spacing w:val="-5"/>
          <w:sz w:val="19"/>
        </w:rPr>
        <w:t>Grifﬁn</w:t>
      </w:r>
      <w:r>
        <w:rPr>
          <w:color w:val="231F20"/>
          <w:spacing w:val="-15"/>
          <w:sz w:val="19"/>
        </w:rPr>
        <w:t>等项目。</w:t>
      </w:r>
    </w:p>
    <w:p w14:paraId="7A2EEE84" w14:textId="77777777" w:rsidR="00437B33" w:rsidRDefault="00437B33">
      <w:pPr>
        <w:pStyle w:val="a3"/>
        <w:spacing w:before="2"/>
        <w:rPr>
          <w:sz w:val="22"/>
        </w:rPr>
      </w:pPr>
    </w:p>
    <w:p w14:paraId="75812C78" w14:textId="77777777" w:rsidR="00437B33" w:rsidRDefault="00000000">
      <w:pPr>
        <w:pStyle w:val="2"/>
      </w:pPr>
      <w:r>
        <w:rPr>
          <w:rFonts w:ascii="Arial" w:eastAsia="Arial"/>
          <w:color w:val="231F20"/>
        </w:rPr>
        <w:t>2021</w:t>
      </w:r>
      <w:r>
        <w:rPr>
          <w:color w:val="231F20"/>
        </w:rPr>
        <w:t>年</w:t>
      </w:r>
    </w:p>
    <w:p w14:paraId="7793F4CC" w14:textId="77777777" w:rsidR="00437B33" w:rsidRDefault="00000000">
      <w:pPr>
        <w:pStyle w:val="a4"/>
        <w:numPr>
          <w:ilvl w:val="0"/>
          <w:numId w:val="2"/>
        </w:numPr>
        <w:tabs>
          <w:tab w:val="left" w:pos="662"/>
        </w:tabs>
        <w:spacing w:before="184" w:line="343" w:lineRule="auto"/>
        <w:ind w:left="483" w:right="433" w:firstLine="2"/>
        <w:jc w:val="both"/>
        <w:rPr>
          <w:sz w:val="19"/>
        </w:rPr>
      </w:pPr>
      <w:r>
        <w:rPr>
          <w:color w:val="231F20"/>
          <w:spacing w:val="-14"/>
          <w:sz w:val="19"/>
        </w:rPr>
        <w:t>开源进入国家“十四五规划”。在《中华人民共和国国民经济和社会发展第十四个五年规划和</w:t>
      </w:r>
      <w:r>
        <w:rPr>
          <w:rFonts w:ascii="Arial" w:eastAsia="Arial" w:hAnsi="Arial"/>
          <w:color w:val="231F20"/>
          <w:spacing w:val="-5"/>
          <w:sz w:val="19"/>
        </w:rPr>
        <w:t>2035</w:t>
      </w:r>
      <w:r>
        <w:rPr>
          <w:color w:val="231F20"/>
          <w:spacing w:val="-21"/>
          <w:sz w:val="19"/>
        </w:rPr>
        <w:t>年远景目标纲要》中，“开源”被首次提及，标志着发展开源成为我国十四五期间的重要工作</w:t>
      </w:r>
      <w:r>
        <w:rPr>
          <w:color w:val="231F20"/>
          <w:spacing w:val="-19"/>
          <w:sz w:val="19"/>
        </w:rPr>
        <w:t>之一。随后，中共中央、国务院印发的《知识产权强国建设纲要</w:t>
      </w:r>
      <w:r>
        <w:rPr>
          <w:color w:val="231F20"/>
          <w:spacing w:val="-9"/>
          <w:sz w:val="19"/>
        </w:rPr>
        <w:t>（</w:t>
      </w:r>
      <w:r>
        <w:rPr>
          <w:rFonts w:ascii="Arial" w:eastAsia="Arial" w:hAnsi="Arial"/>
          <w:color w:val="231F20"/>
          <w:spacing w:val="-9"/>
          <w:sz w:val="19"/>
        </w:rPr>
        <w:t>2021</w:t>
      </w:r>
      <w:r>
        <w:rPr>
          <w:color w:val="231F20"/>
          <w:spacing w:val="-9"/>
          <w:sz w:val="19"/>
        </w:rPr>
        <w:t>－</w:t>
      </w:r>
      <w:r>
        <w:rPr>
          <w:rFonts w:ascii="Arial" w:eastAsia="Arial" w:hAnsi="Arial"/>
          <w:color w:val="231F20"/>
          <w:spacing w:val="-9"/>
          <w:sz w:val="19"/>
        </w:rPr>
        <w:t>2035</w:t>
      </w:r>
      <w:r>
        <w:rPr>
          <w:color w:val="231F20"/>
          <w:spacing w:val="-16"/>
          <w:sz w:val="19"/>
        </w:rPr>
        <w:t>年</w:t>
      </w:r>
      <w:r>
        <w:rPr>
          <w:color w:val="231F20"/>
          <w:spacing w:val="-37"/>
          <w:sz w:val="19"/>
        </w:rPr>
        <w:t>）</w:t>
      </w:r>
      <w:r>
        <w:rPr>
          <w:color w:val="231F20"/>
          <w:spacing w:val="-12"/>
          <w:sz w:val="19"/>
        </w:rPr>
        <w:t>》《国家标准化</w:t>
      </w:r>
      <w:r>
        <w:rPr>
          <w:color w:val="231F20"/>
          <w:spacing w:val="-19"/>
          <w:sz w:val="19"/>
        </w:rPr>
        <w:t>发展纲要》等国家级发展纲要以及《“十四五”国家知识产权保护和运用规划》《“十四五”数字</w:t>
      </w:r>
      <w:r>
        <w:rPr>
          <w:color w:val="231F20"/>
          <w:spacing w:val="-24"/>
          <w:sz w:val="19"/>
        </w:rPr>
        <w:t>经济发展规划》《“十四五”国家信息化规划》等“十四五”规划，以及工信部、中央网信办、科技</w:t>
      </w:r>
      <w:r>
        <w:rPr>
          <w:color w:val="231F20"/>
          <w:spacing w:val="-12"/>
          <w:sz w:val="19"/>
        </w:rPr>
        <w:t>部等部委发布印发的《关于加快推动区块链技术应用和产业发展的指导意见》《物联网新型基础</w:t>
      </w:r>
      <w:r>
        <w:rPr>
          <w:color w:val="231F20"/>
          <w:spacing w:val="-8"/>
          <w:sz w:val="19"/>
        </w:rPr>
        <w:t>设施建设三年行动计划</w:t>
      </w:r>
      <w:r>
        <w:rPr>
          <w:color w:val="231F20"/>
          <w:spacing w:val="-7"/>
          <w:sz w:val="19"/>
        </w:rPr>
        <w:t>（</w:t>
      </w:r>
      <w:r>
        <w:rPr>
          <w:rFonts w:ascii="Arial" w:eastAsia="Arial" w:hAnsi="Arial"/>
          <w:color w:val="231F20"/>
          <w:spacing w:val="-7"/>
          <w:sz w:val="19"/>
        </w:rPr>
        <w:t>2021-2023</w:t>
      </w:r>
      <w:r>
        <w:rPr>
          <w:color w:val="231F20"/>
          <w:spacing w:val="-17"/>
          <w:sz w:val="19"/>
        </w:rPr>
        <w:t>年</w:t>
      </w:r>
      <w:r>
        <w:rPr>
          <w:color w:val="231F20"/>
          <w:spacing w:val="-38"/>
          <w:sz w:val="19"/>
        </w:rPr>
        <w:t>）</w:t>
      </w:r>
      <w:r>
        <w:rPr>
          <w:color w:val="231F20"/>
          <w:spacing w:val="-13"/>
          <w:sz w:val="19"/>
        </w:rPr>
        <w:t>》《关于规范金融业开源技术应用与发展的意见》等一系</w:t>
      </w:r>
      <w:r>
        <w:rPr>
          <w:color w:val="231F20"/>
          <w:spacing w:val="-15"/>
          <w:sz w:val="19"/>
        </w:rPr>
        <w:t>列政策文件，都将开源作为技术创新的主流模式，在多个方面明确提出支持开源发展。</w:t>
      </w:r>
    </w:p>
    <w:p w14:paraId="02232409" w14:textId="77777777" w:rsidR="00437B33" w:rsidRDefault="00000000">
      <w:pPr>
        <w:pStyle w:val="a4"/>
        <w:numPr>
          <w:ilvl w:val="0"/>
          <w:numId w:val="2"/>
        </w:numPr>
        <w:tabs>
          <w:tab w:val="left" w:pos="661"/>
        </w:tabs>
        <w:spacing w:before="118" w:line="343" w:lineRule="auto"/>
        <w:ind w:left="452" w:right="397" w:firstLine="32"/>
        <w:jc w:val="both"/>
        <w:rPr>
          <w:sz w:val="19"/>
        </w:rPr>
      </w:pPr>
      <w:r>
        <w:rPr>
          <w:color w:val="231F20"/>
          <w:spacing w:val="-12"/>
          <w:sz w:val="19"/>
        </w:rPr>
        <w:t>工信部将开源纳入重点工作。工信部发布《“十四五”软件和信息技术服务业发展规划》，将</w:t>
      </w:r>
      <w:r>
        <w:rPr>
          <w:color w:val="231F20"/>
          <w:spacing w:val="-10"/>
          <w:sz w:val="19"/>
        </w:rPr>
        <w:t>“开源重塑软件发展新生态”作为“十四五”期间我国软件产业的四大发展形势之一进行重点阐</w:t>
      </w:r>
      <w:r>
        <w:rPr>
          <w:color w:val="231F20"/>
          <w:spacing w:val="-13"/>
          <w:sz w:val="19"/>
        </w:rPr>
        <w:t>述。明确提出“建设</w:t>
      </w:r>
      <w:r>
        <w:rPr>
          <w:rFonts w:ascii="Arial" w:eastAsia="Arial" w:hAnsi="Arial"/>
          <w:color w:val="231F20"/>
          <w:sz w:val="19"/>
        </w:rPr>
        <w:t>2-3</w:t>
      </w:r>
      <w:r>
        <w:rPr>
          <w:color w:val="231F20"/>
          <w:spacing w:val="-9"/>
          <w:sz w:val="19"/>
        </w:rPr>
        <w:t>个有国际影响力的开源社区，培育超过</w:t>
      </w:r>
      <w:r>
        <w:rPr>
          <w:rFonts w:ascii="Arial" w:eastAsia="Arial" w:hAnsi="Arial"/>
          <w:color w:val="231F20"/>
          <w:spacing w:val="-5"/>
          <w:sz w:val="19"/>
        </w:rPr>
        <w:t>10</w:t>
      </w:r>
      <w:r>
        <w:rPr>
          <w:color w:val="231F20"/>
          <w:spacing w:val="-9"/>
          <w:sz w:val="19"/>
        </w:rPr>
        <w:t xml:space="preserve">个优质开源项目”的发展目标， </w:t>
      </w:r>
      <w:r>
        <w:rPr>
          <w:color w:val="231F20"/>
          <w:spacing w:val="-19"/>
          <w:sz w:val="19"/>
        </w:rPr>
        <w:t>并把“繁荣国内开源生态”作为工作任务，设置“开源生态培育”为专项行动，把“培育重点开源项目、建设优秀开源社区、提升开源治理能力”作为专项行动主要工作，把“加强软件源代码检测</w:t>
      </w:r>
      <w:r>
        <w:rPr>
          <w:color w:val="231F20"/>
          <w:spacing w:val="-12"/>
          <w:sz w:val="19"/>
        </w:rPr>
        <w:t>和安全漏洞管理能力、提升开源代码、第三方代码使用的安全风险防控能力”作为强化安全服务</w:t>
      </w:r>
      <w:r>
        <w:rPr>
          <w:color w:val="231F20"/>
          <w:spacing w:val="-14"/>
          <w:sz w:val="19"/>
        </w:rPr>
        <w:t>保障的重要内容，这是国家级产业规划首次把开源单独作为一个重点工作来部署。</w:t>
      </w:r>
    </w:p>
    <w:p w14:paraId="192A0C5E" w14:textId="77777777" w:rsidR="00437B33" w:rsidRDefault="00000000">
      <w:pPr>
        <w:pStyle w:val="a4"/>
        <w:numPr>
          <w:ilvl w:val="0"/>
          <w:numId w:val="2"/>
        </w:numPr>
        <w:tabs>
          <w:tab w:val="left" w:pos="662"/>
        </w:tabs>
        <w:spacing w:before="118" w:line="340" w:lineRule="auto"/>
        <w:ind w:left="484" w:right="436" w:firstLine="0"/>
        <w:jc w:val="both"/>
        <w:rPr>
          <w:sz w:val="19"/>
        </w:rPr>
      </w:pPr>
      <w:r>
        <w:rPr>
          <w:color w:val="231F20"/>
          <w:spacing w:val="-12"/>
          <w:sz w:val="19"/>
        </w:rPr>
        <w:t>五部委发布《关于规范金融业开源技术应用与发展的意见》。中国人民银行办公厅、中央网络</w:t>
      </w:r>
      <w:r>
        <w:rPr>
          <w:color w:val="231F20"/>
          <w:spacing w:val="-11"/>
          <w:sz w:val="19"/>
        </w:rPr>
        <w:t>安全和信息化委员会办公室秘书局、工业和信息化部办公厅、中国银行保险监督管理委员会办公</w:t>
      </w:r>
      <w:r>
        <w:rPr>
          <w:color w:val="231F20"/>
          <w:spacing w:val="-16"/>
          <w:sz w:val="19"/>
        </w:rPr>
        <w:t>厅、中国证券监督管理委员会办公厅发布《关于规范金融业开源技术应用与发展的意见》。</w:t>
      </w:r>
    </w:p>
    <w:p w14:paraId="7D29343C" w14:textId="77777777" w:rsidR="00437B33" w:rsidRDefault="00437B33">
      <w:pPr>
        <w:spacing w:line="340" w:lineRule="auto"/>
        <w:jc w:val="both"/>
        <w:rPr>
          <w:sz w:val="19"/>
        </w:rPr>
        <w:sectPr w:rsidR="00437B33">
          <w:pgSz w:w="9360" w:h="13040"/>
          <w:pgMar w:top="1200" w:right="240" w:bottom="580" w:left="420" w:header="400" w:footer="399" w:gutter="0"/>
          <w:cols w:space="720"/>
        </w:sectPr>
      </w:pPr>
    </w:p>
    <w:p w14:paraId="30C5DA95" w14:textId="77777777" w:rsidR="00437B33" w:rsidRDefault="00437B33">
      <w:pPr>
        <w:pStyle w:val="a3"/>
        <w:rPr>
          <w:sz w:val="20"/>
        </w:rPr>
      </w:pPr>
    </w:p>
    <w:p w14:paraId="315F587A" w14:textId="77777777" w:rsidR="00437B33" w:rsidRDefault="00437B33">
      <w:pPr>
        <w:pStyle w:val="a3"/>
        <w:spacing w:before="4"/>
        <w:rPr>
          <w:sz w:val="26"/>
        </w:rPr>
      </w:pPr>
    </w:p>
    <w:p w14:paraId="31D20BB3" w14:textId="77777777" w:rsidR="00437B33" w:rsidRDefault="00000000">
      <w:pPr>
        <w:pStyle w:val="a4"/>
        <w:numPr>
          <w:ilvl w:val="0"/>
          <w:numId w:val="2"/>
        </w:numPr>
        <w:tabs>
          <w:tab w:val="left" w:pos="662"/>
        </w:tabs>
        <w:spacing w:before="152" w:line="345" w:lineRule="auto"/>
        <w:ind w:left="484" w:right="435" w:firstLine="0"/>
        <w:jc w:val="both"/>
        <w:rPr>
          <w:sz w:val="19"/>
        </w:rPr>
      </w:pPr>
      <w:r>
        <w:rPr>
          <w:color w:val="231F20"/>
          <w:spacing w:val="-5"/>
          <w:sz w:val="19"/>
        </w:rPr>
        <w:t>第一届中国开源教育研讨会</w:t>
      </w:r>
      <w:r>
        <w:rPr>
          <w:color w:val="231F20"/>
          <w:spacing w:val="-8"/>
          <w:sz w:val="19"/>
        </w:rPr>
        <w:t>（</w:t>
      </w:r>
      <w:r>
        <w:rPr>
          <w:rFonts w:ascii="Arial" w:eastAsia="Arial" w:hAnsi="Arial"/>
          <w:color w:val="231F20"/>
          <w:spacing w:val="-8"/>
          <w:sz w:val="19"/>
        </w:rPr>
        <w:t>SOSEC</w:t>
      </w:r>
      <w:r>
        <w:rPr>
          <w:color w:val="231F20"/>
          <w:spacing w:val="-8"/>
          <w:sz w:val="19"/>
        </w:rPr>
        <w:t>）</w:t>
      </w:r>
      <w:r>
        <w:rPr>
          <w:color w:val="231F20"/>
          <w:spacing w:val="-10"/>
          <w:sz w:val="19"/>
        </w:rPr>
        <w:t>召开。中国第一届开源教育研讨会在四川民族学院举</w:t>
      </w:r>
      <w:r>
        <w:rPr>
          <w:color w:val="231F20"/>
          <w:spacing w:val="-18"/>
          <w:sz w:val="19"/>
        </w:rPr>
        <w:t>行。来自华东师范大学、四川大学、上海交通大学、东北大学、西北工业大学、中山大学、暨南大</w:t>
      </w:r>
      <w:r>
        <w:rPr>
          <w:color w:val="231F20"/>
          <w:spacing w:val="-17"/>
          <w:sz w:val="19"/>
        </w:rPr>
        <w:t>学、桂林电子科技大学、四川民族学院、中国科学研究院等高校和研究院（所</w:t>
      </w:r>
      <w:r>
        <w:rPr>
          <w:color w:val="231F20"/>
          <w:spacing w:val="-31"/>
          <w:sz w:val="19"/>
        </w:rPr>
        <w:t>）</w:t>
      </w:r>
      <w:r>
        <w:rPr>
          <w:color w:val="231F20"/>
          <w:spacing w:val="-4"/>
          <w:sz w:val="19"/>
        </w:rPr>
        <w:t>的</w:t>
      </w:r>
      <w:r>
        <w:rPr>
          <w:rFonts w:ascii="Arial" w:eastAsia="Arial" w:hAnsi="Arial"/>
          <w:color w:val="231F20"/>
          <w:spacing w:val="-4"/>
          <w:sz w:val="19"/>
        </w:rPr>
        <w:t>40</w:t>
      </w:r>
      <w:r>
        <w:rPr>
          <w:color w:val="231F20"/>
          <w:spacing w:val="-18"/>
          <w:sz w:val="19"/>
        </w:rPr>
        <w:t>余名专家、学</w:t>
      </w:r>
      <w:r>
        <w:rPr>
          <w:color w:val="231F20"/>
          <w:spacing w:val="-13"/>
          <w:sz w:val="19"/>
        </w:rPr>
        <w:t>者汇聚一堂，共同探讨开源教育。</w:t>
      </w:r>
    </w:p>
    <w:p w14:paraId="6217A186" w14:textId="77777777" w:rsidR="00437B33" w:rsidRDefault="00000000">
      <w:pPr>
        <w:pStyle w:val="a4"/>
        <w:numPr>
          <w:ilvl w:val="0"/>
          <w:numId w:val="2"/>
        </w:numPr>
        <w:tabs>
          <w:tab w:val="left" w:pos="630"/>
        </w:tabs>
        <w:spacing w:before="123"/>
        <w:ind w:left="629" w:hanging="145"/>
        <w:rPr>
          <w:sz w:val="19"/>
        </w:rPr>
      </w:pPr>
      <w:r>
        <w:rPr>
          <w:color w:val="231F20"/>
          <w:spacing w:val="-21"/>
          <w:sz w:val="19"/>
        </w:rPr>
        <w:t>“科创中国”开源创新联合体成立。该联合体是由中国科协科学技术传播中心、中国电子学会、腾</w:t>
      </w:r>
    </w:p>
    <w:p w14:paraId="3F9C872B" w14:textId="77777777" w:rsidR="00437B33" w:rsidRDefault="00000000">
      <w:pPr>
        <w:pStyle w:val="a3"/>
        <w:spacing w:before="109" w:line="348" w:lineRule="auto"/>
        <w:ind w:left="481" w:right="432" w:firstLine="3"/>
        <w:jc w:val="both"/>
      </w:pPr>
      <w:r>
        <w:rPr>
          <w:color w:val="231F20"/>
          <w:spacing w:val="-21"/>
        </w:rPr>
        <w:t>讯、百度、麒麟软件、</w:t>
      </w:r>
      <w:r>
        <w:rPr>
          <w:rFonts w:ascii="Arial" w:eastAsia="Arial" w:hAnsi="Arial"/>
          <w:color w:val="231F20"/>
          <w:spacing w:val="-10"/>
        </w:rPr>
        <w:t>CSDN</w:t>
      </w:r>
      <w:r>
        <w:rPr>
          <w:color w:val="231F20"/>
          <w:spacing w:val="-8"/>
        </w:rPr>
        <w:t>等</w:t>
      </w:r>
      <w:r>
        <w:rPr>
          <w:rFonts w:ascii="Arial" w:eastAsia="Arial" w:hAnsi="Arial"/>
          <w:color w:val="231F20"/>
          <w:spacing w:val="-9"/>
        </w:rPr>
        <w:t>36</w:t>
      </w:r>
      <w:r>
        <w:rPr>
          <w:color w:val="231F20"/>
          <w:spacing w:val="-18"/>
        </w:rPr>
        <w:t>家单位共同发起成立的开放性、非营利、非法人组织。联合体以打造自主开源生态为宗旨，以建设产学研深度融合的开源创新体系为目标。自成立以来，推进成立了</w:t>
      </w:r>
      <w:r>
        <w:rPr>
          <w:color w:val="231F20"/>
          <w:spacing w:val="-17"/>
        </w:rPr>
        <w:t>中关村传播中心；共建</w:t>
      </w:r>
      <w:r>
        <w:rPr>
          <w:rFonts w:ascii="Arial" w:eastAsia="Arial" w:hAnsi="Arial"/>
          <w:color w:val="231F20"/>
          <w:spacing w:val="-13"/>
        </w:rPr>
        <w:t>18</w:t>
      </w:r>
      <w:r>
        <w:rPr>
          <w:color w:val="231F20"/>
          <w:spacing w:val="-19"/>
        </w:rPr>
        <w:t>万平方米开源教育实训基地；组织“科创中国”开源创新榜单评审等。</w:t>
      </w:r>
    </w:p>
    <w:p w14:paraId="72FA4F44" w14:textId="77777777" w:rsidR="00437B33" w:rsidRDefault="00000000">
      <w:pPr>
        <w:pStyle w:val="a4"/>
        <w:numPr>
          <w:ilvl w:val="0"/>
          <w:numId w:val="2"/>
        </w:numPr>
        <w:tabs>
          <w:tab w:val="left" w:pos="658"/>
        </w:tabs>
        <w:spacing w:before="114" w:line="345" w:lineRule="auto"/>
        <w:ind w:left="483" w:right="436" w:firstLine="2"/>
        <w:jc w:val="both"/>
        <w:rPr>
          <w:sz w:val="19"/>
        </w:rPr>
      </w:pPr>
      <w:r>
        <w:rPr>
          <w:color w:val="231F20"/>
          <w:spacing w:val="-6"/>
          <w:sz w:val="19"/>
        </w:rPr>
        <w:t>中国计算机学会</w:t>
      </w:r>
      <w:r>
        <w:rPr>
          <w:rFonts w:ascii="Arial" w:eastAsia="Arial" w:hAnsi="Arial"/>
          <w:color w:val="231F20"/>
          <w:spacing w:val="-5"/>
          <w:sz w:val="19"/>
        </w:rPr>
        <w:t>CCF</w:t>
      </w:r>
      <w:r>
        <w:rPr>
          <w:color w:val="231F20"/>
          <w:spacing w:val="-12"/>
          <w:sz w:val="19"/>
        </w:rPr>
        <w:t>开源发展委员会正式成立。该委员会旨在推动探索学术共同体主导的开源</w:t>
      </w:r>
      <w:r>
        <w:rPr>
          <w:color w:val="231F20"/>
          <w:spacing w:val="-18"/>
          <w:sz w:val="19"/>
        </w:rPr>
        <w:t>发展新途径，聚焦共同打造开源、开放、中立的产学研协同开源创新服务平台，探索建立</w:t>
      </w:r>
      <w:r>
        <w:rPr>
          <w:rFonts w:ascii="Arial" w:eastAsia="Arial" w:hAnsi="Arial"/>
          <w:color w:val="231F20"/>
          <w:spacing w:val="-6"/>
          <w:sz w:val="19"/>
        </w:rPr>
        <w:t>CCF</w:t>
      </w:r>
      <w:r>
        <w:rPr>
          <w:color w:val="231F20"/>
          <w:spacing w:val="-6"/>
          <w:sz w:val="19"/>
        </w:rPr>
        <w:t>开源</w:t>
      </w:r>
      <w:r>
        <w:rPr>
          <w:color w:val="231F20"/>
          <w:spacing w:val="-14"/>
          <w:sz w:val="19"/>
        </w:rPr>
        <w:t>项目孵化机制，培育原始开源创新项目。</w:t>
      </w:r>
    </w:p>
    <w:p w14:paraId="07BFCAF5" w14:textId="77777777" w:rsidR="00437B33" w:rsidRDefault="00000000">
      <w:pPr>
        <w:pStyle w:val="a4"/>
        <w:numPr>
          <w:ilvl w:val="0"/>
          <w:numId w:val="2"/>
        </w:numPr>
        <w:tabs>
          <w:tab w:val="left" w:pos="662"/>
        </w:tabs>
        <w:spacing w:before="120" w:line="345" w:lineRule="auto"/>
        <w:ind w:left="484" w:right="435" w:firstLine="0"/>
        <w:jc w:val="both"/>
        <w:rPr>
          <w:sz w:val="19"/>
        </w:rPr>
      </w:pPr>
      <w:r>
        <w:rPr>
          <w:color w:val="231F20"/>
          <w:spacing w:val="-8"/>
          <w:sz w:val="19"/>
        </w:rPr>
        <w:t>华为正式发布面向数字基础设施的开源操作系统欧拉</w:t>
      </w:r>
      <w:r>
        <w:rPr>
          <w:color w:val="231F20"/>
          <w:spacing w:val="-11"/>
          <w:sz w:val="19"/>
        </w:rPr>
        <w:t>（</w:t>
      </w:r>
      <w:r>
        <w:rPr>
          <w:rFonts w:ascii="Arial" w:eastAsia="Arial" w:hAnsi="Arial"/>
          <w:color w:val="231F20"/>
          <w:spacing w:val="-11"/>
          <w:sz w:val="19"/>
        </w:rPr>
        <w:t>openEuler</w:t>
      </w:r>
      <w:r>
        <w:rPr>
          <w:color w:val="231F20"/>
          <w:spacing w:val="-11"/>
          <w:sz w:val="19"/>
        </w:rPr>
        <w:t>）</w:t>
      </w:r>
      <w:r>
        <w:rPr>
          <w:color w:val="231F20"/>
          <w:spacing w:val="-13"/>
          <w:sz w:val="19"/>
        </w:rPr>
        <w:t>。该操作系统可广泛部署于</w:t>
      </w:r>
      <w:r>
        <w:rPr>
          <w:color w:val="231F20"/>
          <w:spacing w:val="-15"/>
          <w:sz w:val="19"/>
        </w:rPr>
        <w:t>服务器、云计算、边缘计算、嵌入式等各种形态设备，应用场景覆盖</w:t>
      </w:r>
      <w:r>
        <w:rPr>
          <w:rFonts w:ascii="Arial" w:eastAsia="Arial" w:hAnsi="Arial"/>
          <w:color w:val="231F20"/>
          <w:spacing w:val="-6"/>
          <w:sz w:val="19"/>
        </w:rPr>
        <w:t>IT</w:t>
      </w:r>
      <w:r>
        <w:rPr>
          <w:color w:val="231F20"/>
          <w:spacing w:val="-35"/>
          <w:sz w:val="19"/>
        </w:rPr>
        <w:t>、</w:t>
      </w:r>
      <w:r>
        <w:rPr>
          <w:rFonts w:ascii="Arial" w:eastAsia="Arial" w:hAnsi="Arial"/>
          <w:color w:val="231F20"/>
          <w:sz w:val="19"/>
        </w:rPr>
        <w:t>CT</w:t>
      </w:r>
      <w:r>
        <w:rPr>
          <w:color w:val="231F20"/>
          <w:spacing w:val="-5"/>
          <w:sz w:val="19"/>
        </w:rPr>
        <w:t>和</w:t>
      </w:r>
      <w:r>
        <w:rPr>
          <w:rFonts w:ascii="Arial" w:eastAsia="Arial" w:hAnsi="Arial"/>
          <w:color w:val="231F20"/>
          <w:spacing w:val="-17"/>
          <w:sz w:val="19"/>
        </w:rPr>
        <w:t>OT</w:t>
      </w:r>
      <w:r>
        <w:rPr>
          <w:color w:val="231F20"/>
          <w:spacing w:val="-4"/>
          <w:sz w:val="19"/>
        </w:rPr>
        <w:t>，实现统一操作</w:t>
      </w:r>
      <w:r>
        <w:rPr>
          <w:color w:val="231F20"/>
          <w:spacing w:val="-13"/>
          <w:sz w:val="19"/>
        </w:rPr>
        <w:t>系统支持多设备，应用一次开发覆盖全场景。</w:t>
      </w:r>
    </w:p>
    <w:p w14:paraId="63D9D82B" w14:textId="77777777" w:rsidR="00437B33" w:rsidRDefault="00000000">
      <w:pPr>
        <w:pStyle w:val="a4"/>
        <w:numPr>
          <w:ilvl w:val="0"/>
          <w:numId w:val="2"/>
        </w:numPr>
        <w:tabs>
          <w:tab w:val="left" w:pos="662"/>
        </w:tabs>
        <w:spacing w:before="121" w:line="345" w:lineRule="auto"/>
        <w:ind w:left="484" w:right="435" w:firstLine="0"/>
        <w:jc w:val="both"/>
        <w:rPr>
          <w:sz w:val="19"/>
        </w:rPr>
      </w:pPr>
      <w:r>
        <w:rPr>
          <w:color w:val="231F20"/>
          <w:spacing w:val="-10"/>
          <w:sz w:val="19"/>
        </w:rPr>
        <w:t>浪潮研发的</w:t>
      </w:r>
      <w:r>
        <w:rPr>
          <w:rFonts w:ascii="Arial" w:eastAsia="Arial" w:hAnsi="Arial"/>
          <w:color w:val="231F20"/>
          <w:spacing w:val="-7"/>
          <w:sz w:val="19"/>
        </w:rPr>
        <w:t>NewSQL</w:t>
      </w:r>
      <w:r>
        <w:rPr>
          <w:color w:val="231F20"/>
          <w:spacing w:val="-7"/>
          <w:sz w:val="19"/>
        </w:rPr>
        <w:t>分布式数据库</w:t>
      </w:r>
      <w:r>
        <w:rPr>
          <w:rFonts w:ascii="Arial" w:eastAsia="Arial" w:hAnsi="Arial"/>
          <w:color w:val="231F20"/>
          <w:spacing w:val="-8"/>
          <w:sz w:val="19"/>
        </w:rPr>
        <w:t>ZNBase</w:t>
      </w:r>
      <w:r>
        <w:rPr>
          <w:color w:val="231F20"/>
          <w:spacing w:val="-19"/>
          <w:sz w:val="19"/>
        </w:rPr>
        <w:t>开源。</w:t>
      </w:r>
      <w:r>
        <w:rPr>
          <w:rFonts w:ascii="Arial" w:eastAsia="Arial" w:hAnsi="Arial"/>
          <w:color w:val="231F20"/>
          <w:spacing w:val="-8"/>
          <w:sz w:val="19"/>
        </w:rPr>
        <w:t>ZNBase</w:t>
      </w:r>
      <w:r>
        <w:rPr>
          <w:color w:val="231F20"/>
          <w:spacing w:val="-8"/>
          <w:sz w:val="19"/>
        </w:rPr>
        <w:t>参考谷歌</w:t>
      </w:r>
      <w:r>
        <w:rPr>
          <w:rFonts w:ascii="Arial" w:eastAsia="Arial" w:hAnsi="Arial"/>
          <w:color w:val="231F20"/>
          <w:spacing w:val="-9"/>
          <w:sz w:val="19"/>
        </w:rPr>
        <w:t>Spanner/F1</w:t>
      </w:r>
      <w:r>
        <w:rPr>
          <w:color w:val="231F20"/>
          <w:spacing w:val="-13"/>
          <w:sz w:val="19"/>
        </w:rPr>
        <w:t>的设计思想，</w:t>
      </w:r>
      <w:r>
        <w:rPr>
          <w:rFonts w:ascii="Arial" w:eastAsia="Arial" w:hAnsi="Arial"/>
          <w:color w:val="231F20"/>
          <w:spacing w:val="-27"/>
          <w:sz w:val="19"/>
        </w:rPr>
        <w:t xml:space="preserve">SQL </w:t>
      </w:r>
      <w:r>
        <w:rPr>
          <w:color w:val="231F20"/>
          <w:spacing w:val="-6"/>
          <w:sz w:val="19"/>
        </w:rPr>
        <w:t>层使用</w:t>
      </w:r>
      <w:r>
        <w:rPr>
          <w:rFonts w:ascii="Arial" w:eastAsia="Arial" w:hAnsi="Arial"/>
          <w:color w:val="231F20"/>
          <w:spacing w:val="-4"/>
          <w:sz w:val="19"/>
        </w:rPr>
        <w:t>Go</w:t>
      </w:r>
      <w:r>
        <w:rPr>
          <w:color w:val="231F20"/>
          <w:spacing w:val="-11"/>
          <w:sz w:val="19"/>
        </w:rPr>
        <w:t>语言开发，基于开源</w:t>
      </w:r>
      <w:r>
        <w:rPr>
          <w:rFonts w:ascii="Arial" w:eastAsia="Arial" w:hAnsi="Arial"/>
          <w:color w:val="231F20"/>
          <w:spacing w:val="-4"/>
          <w:sz w:val="19"/>
        </w:rPr>
        <w:t>CockroachDB</w:t>
      </w:r>
      <w:r>
        <w:rPr>
          <w:color w:val="231F20"/>
          <w:spacing w:val="-14"/>
          <w:sz w:val="19"/>
        </w:rPr>
        <w:t>修改，重写其商业代码和开源部分代码，代码修改率</w:t>
      </w:r>
      <w:r>
        <w:rPr>
          <w:rFonts w:ascii="Arial" w:eastAsia="Arial" w:hAnsi="Arial"/>
          <w:color w:val="231F20"/>
          <w:spacing w:val="-10"/>
          <w:sz w:val="19"/>
        </w:rPr>
        <w:t>76%</w:t>
      </w:r>
      <w:r>
        <w:rPr>
          <w:color w:val="231F20"/>
          <w:spacing w:val="-14"/>
          <w:sz w:val="19"/>
        </w:rPr>
        <w:t>。存储层使用</w:t>
      </w:r>
      <w:r>
        <w:rPr>
          <w:rFonts w:ascii="Arial" w:eastAsia="Arial" w:hAnsi="Arial"/>
          <w:color w:val="231F20"/>
          <w:spacing w:val="-9"/>
          <w:sz w:val="19"/>
        </w:rPr>
        <w:t>C++</w:t>
      </w:r>
      <w:r>
        <w:rPr>
          <w:color w:val="231F20"/>
          <w:spacing w:val="-21"/>
          <w:sz w:val="19"/>
        </w:rPr>
        <w:t>开发，采用多模引擎，涵盖结构化、</w:t>
      </w:r>
      <w:r>
        <w:rPr>
          <w:rFonts w:ascii="Arial" w:eastAsia="Arial" w:hAnsi="Arial"/>
          <w:color w:val="231F20"/>
          <w:spacing w:val="-7"/>
          <w:sz w:val="19"/>
        </w:rPr>
        <w:t>KV</w:t>
      </w:r>
      <w:r>
        <w:rPr>
          <w:color w:val="231F20"/>
          <w:spacing w:val="-17"/>
          <w:sz w:val="19"/>
        </w:rPr>
        <w:t>、文件存储、时序存储、图存储等。</w:t>
      </w:r>
    </w:p>
    <w:p w14:paraId="3746C82E" w14:textId="77777777" w:rsidR="00437B33" w:rsidRDefault="00000000">
      <w:pPr>
        <w:pStyle w:val="a4"/>
        <w:numPr>
          <w:ilvl w:val="0"/>
          <w:numId w:val="2"/>
        </w:numPr>
        <w:tabs>
          <w:tab w:val="left" w:pos="661"/>
        </w:tabs>
        <w:spacing w:before="120" w:line="345" w:lineRule="auto"/>
        <w:ind w:left="484" w:right="436" w:firstLine="0"/>
        <w:jc w:val="both"/>
        <w:rPr>
          <w:sz w:val="19"/>
        </w:rPr>
      </w:pPr>
      <w:r>
        <w:rPr>
          <w:color w:val="231F20"/>
          <w:spacing w:val="-7"/>
          <w:sz w:val="19"/>
        </w:rPr>
        <w:t>奥星贝斯开源了</w:t>
      </w:r>
      <w:r>
        <w:rPr>
          <w:rFonts w:ascii="Arial" w:eastAsia="Arial" w:hAnsi="Arial"/>
          <w:color w:val="231F20"/>
          <w:spacing w:val="-5"/>
          <w:sz w:val="19"/>
        </w:rPr>
        <w:t>OceanBase</w:t>
      </w:r>
      <w:r>
        <w:rPr>
          <w:color w:val="231F20"/>
          <w:spacing w:val="-11"/>
          <w:sz w:val="19"/>
        </w:rPr>
        <w:t>数据库。基于分布式架构和通用服务器，</w:t>
      </w:r>
      <w:r>
        <w:rPr>
          <w:rFonts w:ascii="Arial" w:eastAsia="Arial" w:hAnsi="Arial"/>
          <w:color w:val="231F20"/>
          <w:spacing w:val="-9"/>
          <w:sz w:val="19"/>
        </w:rPr>
        <w:t>OceanBase</w:t>
      </w:r>
      <w:r>
        <w:rPr>
          <w:color w:val="231F20"/>
          <w:spacing w:val="-14"/>
          <w:sz w:val="19"/>
        </w:rPr>
        <w:t>实现了金融级</w:t>
      </w:r>
      <w:r>
        <w:rPr>
          <w:color w:val="231F20"/>
          <w:spacing w:val="-8"/>
          <w:sz w:val="19"/>
        </w:rPr>
        <w:t>可靠性及数据一致性。</w:t>
      </w:r>
      <w:r>
        <w:rPr>
          <w:rFonts w:ascii="Arial" w:eastAsia="Arial" w:hAnsi="Arial"/>
          <w:color w:val="231F20"/>
          <w:spacing w:val="-5"/>
          <w:sz w:val="19"/>
        </w:rPr>
        <w:t>2020</w:t>
      </w:r>
      <w:r>
        <w:rPr>
          <w:color w:val="231F20"/>
          <w:spacing w:val="-4"/>
          <w:sz w:val="19"/>
        </w:rPr>
        <w:t>年</w:t>
      </w:r>
      <w:r>
        <w:rPr>
          <w:rFonts w:ascii="Arial" w:eastAsia="Arial" w:hAnsi="Arial"/>
          <w:color w:val="231F20"/>
          <w:spacing w:val="-5"/>
          <w:sz w:val="19"/>
        </w:rPr>
        <w:t>5</w:t>
      </w:r>
      <w:r>
        <w:rPr>
          <w:color w:val="231F20"/>
          <w:spacing w:val="-14"/>
          <w:sz w:val="19"/>
        </w:rPr>
        <w:t>月，</w:t>
      </w:r>
      <w:r>
        <w:rPr>
          <w:rFonts w:ascii="Arial" w:eastAsia="Arial" w:hAnsi="Arial"/>
          <w:color w:val="231F20"/>
          <w:spacing w:val="-8"/>
          <w:sz w:val="19"/>
        </w:rPr>
        <w:t>OceanBase</w:t>
      </w:r>
      <w:r>
        <w:rPr>
          <w:color w:val="231F20"/>
          <w:spacing w:val="-5"/>
          <w:sz w:val="19"/>
        </w:rPr>
        <w:t>以</w:t>
      </w:r>
      <w:r>
        <w:rPr>
          <w:rFonts w:ascii="Arial" w:eastAsia="Arial" w:hAnsi="Arial"/>
          <w:color w:val="231F20"/>
          <w:spacing w:val="-6"/>
          <w:sz w:val="19"/>
        </w:rPr>
        <w:t>7.07</w:t>
      </w:r>
      <w:r>
        <w:rPr>
          <w:color w:val="231F20"/>
          <w:sz w:val="19"/>
        </w:rPr>
        <w:t>亿</w:t>
      </w:r>
      <w:r>
        <w:rPr>
          <w:rFonts w:ascii="Arial" w:eastAsia="Arial" w:hAnsi="Arial"/>
          <w:color w:val="231F20"/>
          <w:spacing w:val="-5"/>
          <w:sz w:val="19"/>
        </w:rPr>
        <w:t>tpmC</w:t>
      </w:r>
      <w:r>
        <w:rPr>
          <w:color w:val="231F20"/>
          <w:spacing w:val="-6"/>
          <w:sz w:val="19"/>
        </w:rPr>
        <w:t>的在线事务处理性能创造了</w:t>
      </w:r>
      <w:r>
        <w:rPr>
          <w:rFonts w:ascii="Arial" w:eastAsia="Arial" w:hAnsi="Arial"/>
          <w:color w:val="231F20"/>
          <w:spacing w:val="-4"/>
          <w:sz w:val="19"/>
        </w:rPr>
        <w:t xml:space="preserve">TPC-C </w:t>
      </w:r>
      <w:r>
        <w:rPr>
          <w:color w:val="231F20"/>
          <w:spacing w:val="-7"/>
          <w:sz w:val="19"/>
        </w:rPr>
        <w:t>新的世界纪录。</w:t>
      </w:r>
    </w:p>
    <w:p w14:paraId="317A6F65" w14:textId="77777777" w:rsidR="00437B33" w:rsidRDefault="00000000">
      <w:pPr>
        <w:pStyle w:val="a4"/>
        <w:numPr>
          <w:ilvl w:val="0"/>
          <w:numId w:val="2"/>
        </w:numPr>
        <w:tabs>
          <w:tab w:val="left" w:pos="661"/>
        </w:tabs>
        <w:spacing w:before="121" w:line="343" w:lineRule="auto"/>
        <w:ind w:left="482" w:right="437" w:firstLine="3"/>
        <w:jc w:val="both"/>
        <w:rPr>
          <w:sz w:val="19"/>
        </w:rPr>
      </w:pPr>
      <w:r>
        <w:rPr>
          <w:color w:val="231F20"/>
          <w:spacing w:val="-6"/>
          <w:sz w:val="19"/>
        </w:rPr>
        <w:t>百度开源的</w:t>
      </w:r>
      <w:r>
        <w:rPr>
          <w:rFonts w:ascii="Arial" w:eastAsia="Arial" w:hAnsi="Arial"/>
          <w:color w:val="231F20"/>
          <w:spacing w:val="-3"/>
          <w:sz w:val="19"/>
        </w:rPr>
        <w:t>ECharts</w:t>
      </w:r>
      <w:r>
        <w:rPr>
          <w:color w:val="231F20"/>
          <w:spacing w:val="-2"/>
          <w:sz w:val="19"/>
        </w:rPr>
        <w:t>正式从</w:t>
      </w:r>
      <w:r>
        <w:rPr>
          <w:rFonts w:ascii="Arial" w:eastAsia="Arial" w:hAnsi="Arial"/>
          <w:color w:val="231F20"/>
          <w:spacing w:val="-4"/>
          <w:sz w:val="19"/>
        </w:rPr>
        <w:t>Apache</w:t>
      </w:r>
      <w:r>
        <w:rPr>
          <w:color w:val="231F20"/>
          <w:spacing w:val="-16"/>
          <w:sz w:val="19"/>
        </w:rPr>
        <w:t>毕业，成为顶级项目。</w:t>
      </w:r>
      <w:r>
        <w:rPr>
          <w:rFonts w:ascii="Arial" w:eastAsia="Arial" w:hAnsi="Arial"/>
          <w:color w:val="231F20"/>
          <w:spacing w:val="-3"/>
          <w:sz w:val="19"/>
        </w:rPr>
        <w:t>ECharts</w:t>
      </w:r>
      <w:r>
        <w:rPr>
          <w:color w:val="231F20"/>
          <w:spacing w:val="-3"/>
          <w:sz w:val="19"/>
        </w:rPr>
        <w:t>基于</w:t>
      </w:r>
      <w:r>
        <w:rPr>
          <w:rFonts w:ascii="Arial" w:eastAsia="Arial" w:hAnsi="Arial"/>
          <w:color w:val="231F20"/>
          <w:spacing w:val="-4"/>
          <w:sz w:val="19"/>
        </w:rPr>
        <w:t>JavaScript</w:t>
      </w:r>
      <w:r>
        <w:rPr>
          <w:color w:val="231F20"/>
          <w:spacing w:val="-11"/>
          <w:sz w:val="19"/>
        </w:rPr>
        <w:t>的数据可视化</w:t>
      </w:r>
      <w:r>
        <w:rPr>
          <w:color w:val="231F20"/>
          <w:spacing w:val="-18"/>
          <w:sz w:val="19"/>
        </w:rPr>
        <w:t>图标库，可以生产直观、可交互、定制化的数据可视化图表。</w:t>
      </w:r>
    </w:p>
    <w:p w14:paraId="411031A2" w14:textId="77777777" w:rsidR="00437B33" w:rsidRDefault="00000000">
      <w:pPr>
        <w:pStyle w:val="a4"/>
        <w:numPr>
          <w:ilvl w:val="0"/>
          <w:numId w:val="2"/>
        </w:numPr>
        <w:tabs>
          <w:tab w:val="left" w:pos="662"/>
        </w:tabs>
        <w:spacing w:before="123" w:line="345" w:lineRule="auto"/>
        <w:ind w:left="484" w:right="435" w:firstLine="1"/>
        <w:jc w:val="both"/>
        <w:rPr>
          <w:sz w:val="19"/>
        </w:rPr>
      </w:pPr>
      <w:r>
        <w:rPr>
          <w:color w:val="231F20"/>
          <w:sz w:val="19"/>
        </w:rPr>
        <w:t>第四范式的机器学习数据库</w:t>
      </w:r>
      <w:r>
        <w:rPr>
          <w:rFonts w:ascii="Arial" w:eastAsia="Arial" w:hAnsi="Arial"/>
          <w:color w:val="231F20"/>
          <w:sz w:val="19"/>
        </w:rPr>
        <w:t>OpenMLDB</w:t>
      </w:r>
      <w:r>
        <w:rPr>
          <w:color w:val="231F20"/>
          <w:spacing w:val="-8"/>
          <w:sz w:val="19"/>
        </w:rPr>
        <w:t>开源。</w:t>
      </w:r>
      <w:r>
        <w:rPr>
          <w:rFonts w:ascii="Arial" w:eastAsia="Arial" w:hAnsi="Arial"/>
          <w:color w:val="231F20"/>
          <w:sz w:val="19"/>
        </w:rPr>
        <w:t>OpenMLDB</w:t>
      </w:r>
      <w:r>
        <w:rPr>
          <w:color w:val="231F20"/>
          <w:spacing w:val="-4"/>
          <w:sz w:val="19"/>
        </w:rPr>
        <w:t>在半年内实现全球代码托管平台</w:t>
      </w:r>
      <w:r>
        <w:rPr>
          <w:rFonts w:ascii="Arial" w:eastAsia="Arial" w:hAnsi="Arial"/>
          <w:color w:val="231F20"/>
          <w:spacing w:val="-5"/>
          <w:sz w:val="19"/>
        </w:rPr>
        <w:t>GitHub</w:t>
      </w:r>
      <w:r>
        <w:rPr>
          <w:rFonts w:ascii="Arial" w:eastAsia="Arial" w:hAnsi="Arial"/>
          <w:color w:val="231F20"/>
          <w:spacing w:val="23"/>
          <w:sz w:val="19"/>
        </w:rPr>
        <w:t xml:space="preserve"> </w:t>
      </w:r>
      <w:r>
        <w:rPr>
          <w:rFonts w:ascii="Arial" w:eastAsia="Arial" w:hAnsi="Arial"/>
          <w:color w:val="231F20"/>
          <w:spacing w:val="-4"/>
          <w:sz w:val="19"/>
        </w:rPr>
        <w:t>topics</w:t>
      </w:r>
      <w:r>
        <w:rPr>
          <w:color w:val="231F20"/>
          <w:spacing w:val="-17"/>
          <w:sz w:val="19"/>
        </w:rPr>
        <w:t>排名。其中，机器学习数据库、</w:t>
      </w:r>
      <w:r>
        <w:rPr>
          <w:rFonts w:ascii="Arial" w:eastAsia="Arial" w:hAnsi="Arial"/>
          <w:color w:val="231F20"/>
          <w:spacing w:val="-5"/>
          <w:sz w:val="19"/>
        </w:rPr>
        <w:t>AI</w:t>
      </w:r>
      <w:r>
        <w:rPr>
          <w:color w:val="231F20"/>
          <w:spacing w:val="-6"/>
          <w:sz w:val="19"/>
        </w:rPr>
        <w:t>数据库方向</w:t>
      </w:r>
      <w:r>
        <w:rPr>
          <w:rFonts w:ascii="Arial" w:eastAsia="Arial" w:hAnsi="Arial"/>
          <w:color w:val="231F20"/>
          <w:spacing w:val="-3"/>
          <w:sz w:val="19"/>
        </w:rPr>
        <w:t>best-match</w:t>
      </w:r>
      <w:r>
        <w:rPr>
          <w:color w:val="231F20"/>
          <w:spacing w:val="-4"/>
          <w:sz w:val="19"/>
        </w:rPr>
        <w:t>取得</w:t>
      </w:r>
      <w:r>
        <w:rPr>
          <w:rFonts w:ascii="Arial" w:eastAsia="Arial" w:hAnsi="Arial"/>
          <w:color w:val="231F20"/>
          <w:spacing w:val="-21"/>
          <w:sz w:val="19"/>
        </w:rPr>
        <w:t>Top1</w:t>
      </w:r>
      <w:r>
        <w:rPr>
          <w:color w:val="231F20"/>
          <w:spacing w:val="-12"/>
          <w:sz w:val="19"/>
        </w:rPr>
        <w:t>；内存数据库、特</w:t>
      </w:r>
      <w:r>
        <w:rPr>
          <w:color w:val="231F20"/>
          <w:spacing w:val="-7"/>
          <w:sz w:val="19"/>
        </w:rPr>
        <w:t>征存储方向位列</w:t>
      </w:r>
      <w:r>
        <w:rPr>
          <w:rFonts w:ascii="Arial" w:eastAsia="Arial" w:hAnsi="Arial"/>
          <w:color w:val="231F20"/>
          <w:spacing w:val="-12"/>
          <w:sz w:val="19"/>
        </w:rPr>
        <w:t>Top3</w:t>
      </w:r>
      <w:r>
        <w:rPr>
          <w:color w:val="231F20"/>
          <w:sz w:val="19"/>
        </w:rPr>
        <w:t>。</w:t>
      </w:r>
    </w:p>
    <w:p w14:paraId="254CF9AE" w14:textId="77777777" w:rsidR="00437B33" w:rsidRDefault="00000000">
      <w:pPr>
        <w:pStyle w:val="a4"/>
        <w:numPr>
          <w:ilvl w:val="0"/>
          <w:numId w:val="2"/>
        </w:numPr>
        <w:tabs>
          <w:tab w:val="left" w:pos="662"/>
        </w:tabs>
        <w:spacing w:before="111"/>
        <w:ind w:left="661" w:hanging="177"/>
        <w:rPr>
          <w:sz w:val="19"/>
        </w:rPr>
      </w:pPr>
      <w:r>
        <w:rPr>
          <w:color w:val="231F20"/>
          <w:spacing w:val="-4"/>
          <w:sz w:val="19"/>
        </w:rPr>
        <w:t>小米推出新一代</w:t>
      </w:r>
      <w:r>
        <w:rPr>
          <w:rFonts w:ascii="Arial" w:eastAsia="Arial" w:hAnsi="Arial"/>
          <w:color w:val="231F20"/>
          <w:spacing w:val="-4"/>
          <w:sz w:val="19"/>
        </w:rPr>
        <w:t>Kaldi</w:t>
      </w:r>
      <w:r>
        <w:rPr>
          <w:color w:val="231F20"/>
          <w:spacing w:val="-13"/>
          <w:sz w:val="19"/>
        </w:rPr>
        <w:t>。由小米集团首席语音科学家，原约翰</w:t>
      </w:r>
      <w:r>
        <w:rPr>
          <w:color w:val="231F20"/>
          <w:spacing w:val="-24"/>
          <w:position w:val="1"/>
          <w:sz w:val="19"/>
        </w:rPr>
        <w:t>·</w:t>
      </w:r>
      <w:r>
        <w:rPr>
          <w:color w:val="231F20"/>
          <w:spacing w:val="-5"/>
          <w:sz w:val="19"/>
        </w:rPr>
        <w:t>霍普金斯大学语言和语音处理中</w:t>
      </w:r>
    </w:p>
    <w:p w14:paraId="15135C49" w14:textId="77777777" w:rsidR="00437B33" w:rsidRDefault="00437B33">
      <w:pPr>
        <w:rPr>
          <w:sz w:val="19"/>
        </w:rPr>
        <w:sectPr w:rsidR="00437B33">
          <w:pgSz w:w="9360" w:h="13040"/>
          <w:pgMar w:top="1200" w:right="240" w:bottom="580" w:left="420" w:header="400" w:footer="399" w:gutter="0"/>
          <w:cols w:space="720"/>
        </w:sectPr>
      </w:pPr>
    </w:p>
    <w:p w14:paraId="22C8085B" w14:textId="77777777" w:rsidR="00437B33" w:rsidRDefault="00437B33">
      <w:pPr>
        <w:pStyle w:val="a3"/>
        <w:rPr>
          <w:sz w:val="20"/>
        </w:rPr>
      </w:pPr>
    </w:p>
    <w:p w14:paraId="6EF5487F" w14:textId="77777777" w:rsidR="00437B33" w:rsidRDefault="00437B33">
      <w:pPr>
        <w:pStyle w:val="a3"/>
        <w:spacing w:before="5"/>
        <w:rPr>
          <w:sz w:val="28"/>
        </w:rPr>
      </w:pPr>
    </w:p>
    <w:p w14:paraId="52EB2E3D" w14:textId="77777777" w:rsidR="00437B33" w:rsidRDefault="00000000">
      <w:pPr>
        <w:pStyle w:val="a3"/>
        <w:spacing w:before="115" w:line="336" w:lineRule="auto"/>
        <w:ind w:left="485" w:right="435" w:hanging="1"/>
        <w:jc w:val="both"/>
      </w:pPr>
      <w:r>
        <w:rPr>
          <w:color w:val="231F20"/>
          <w:spacing w:val="-6"/>
        </w:rPr>
        <w:t>心的</w:t>
      </w:r>
      <w:r>
        <w:rPr>
          <w:rFonts w:ascii="Arial" w:eastAsia="Arial" w:hAnsi="Arial"/>
          <w:color w:val="231F20"/>
          <w:spacing w:val="-4"/>
        </w:rPr>
        <w:t>Daniel</w:t>
      </w:r>
      <w:r>
        <w:rPr>
          <w:rFonts w:ascii="Arial" w:eastAsia="Arial" w:hAnsi="Arial"/>
          <w:color w:val="231F20"/>
        </w:rPr>
        <w:t xml:space="preserve"> Povey</w:t>
      </w:r>
      <w:r>
        <w:rPr>
          <w:color w:val="231F20"/>
          <w:spacing w:val="-9"/>
        </w:rPr>
        <w:t>主导，正式推出了新一代</w:t>
      </w:r>
      <w:r>
        <w:rPr>
          <w:rFonts w:ascii="Arial" w:eastAsia="Arial" w:hAnsi="Arial"/>
          <w:color w:val="231F20"/>
          <w:spacing w:val="-11"/>
        </w:rPr>
        <w:t>Kaldi</w:t>
      </w:r>
      <w:r>
        <w:rPr>
          <w:color w:val="231F20"/>
          <w:spacing w:val="-6"/>
        </w:rPr>
        <w:t>，该项目起源于</w:t>
      </w:r>
      <w:r>
        <w:rPr>
          <w:rFonts w:ascii="Arial" w:eastAsia="Arial" w:hAnsi="Arial"/>
          <w:color w:val="231F20"/>
          <w:spacing w:val="-3"/>
        </w:rPr>
        <w:t>2009</w:t>
      </w:r>
      <w:r>
        <w:rPr>
          <w:color w:val="231F20"/>
          <w:spacing w:val="-11"/>
        </w:rPr>
        <w:t>年约翰</w:t>
      </w:r>
      <w:r>
        <w:rPr>
          <w:color w:val="231F20"/>
          <w:spacing w:val="-25"/>
          <w:position w:val="1"/>
        </w:rPr>
        <w:t>·</w:t>
      </w:r>
      <w:r>
        <w:rPr>
          <w:color w:val="231F20"/>
          <w:spacing w:val="-5"/>
        </w:rPr>
        <w:t>霍普金斯大学的夏</w:t>
      </w:r>
      <w:r>
        <w:rPr>
          <w:color w:val="231F20"/>
          <w:spacing w:val="-6"/>
        </w:rPr>
        <w:t>季研讨会。</w:t>
      </w:r>
    </w:p>
    <w:p w14:paraId="2359CEFA" w14:textId="77777777" w:rsidR="00437B33" w:rsidRDefault="00000000">
      <w:pPr>
        <w:pStyle w:val="a4"/>
        <w:numPr>
          <w:ilvl w:val="0"/>
          <w:numId w:val="2"/>
        </w:numPr>
        <w:tabs>
          <w:tab w:val="left" w:pos="659"/>
        </w:tabs>
        <w:spacing w:before="112" w:line="333" w:lineRule="auto"/>
        <w:ind w:left="484" w:right="432" w:firstLine="0"/>
        <w:jc w:val="both"/>
        <w:rPr>
          <w:sz w:val="19"/>
        </w:rPr>
      </w:pPr>
      <w:r>
        <w:rPr>
          <w:color w:val="231F20"/>
          <w:spacing w:val="-5"/>
          <w:sz w:val="19"/>
        </w:rPr>
        <w:t>国内首个违反</w:t>
      </w:r>
      <w:r>
        <w:rPr>
          <w:rFonts w:ascii="Arial" w:eastAsia="Arial" w:hAnsi="Arial"/>
          <w:color w:val="231F20"/>
          <w:spacing w:val="-5"/>
          <w:sz w:val="19"/>
        </w:rPr>
        <w:t>GPL</w:t>
      </w:r>
      <w:r>
        <w:rPr>
          <w:color w:val="231F20"/>
          <w:spacing w:val="-11"/>
          <w:sz w:val="19"/>
        </w:rPr>
        <w:t>的案件判决生效。广东省深圳市中级人民法院审理罗盒公司诉风灵公司案的</w:t>
      </w:r>
      <w:r>
        <w:rPr>
          <w:color w:val="231F20"/>
          <w:spacing w:val="-15"/>
          <w:sz w:val="19"/>
        </w:rPr>
        <w:t xml:space="preserve">一审判决体现了中国法院对开源软件侵权审理思路的转变。在一审中，法院明确指出 </w:t>
      </w:r>
      <w:r>
        <w:rPr>
          <w:rFonts w:ascii="Arial" w:eastAsia="Arial" w:hAnsi="Arial"/>
          <w:color w:val="231F20"/>
          <w:spacing w:val="-5"/>
          <w:sz w:val="19"/>
        </w:rPr>
        <w:t>GPLv3</w:t>
      </w:r>
      <w:r>
        <w:rPr>
          <w:rFonts w:ascii="Arial" w:eastAsia="Arial" w:hAnsi="Arial"/>
          <w:color w:val="231F20"/>
          <w:spacing w:val="8"/>
          <w:sz w:val="19"/>
        </w:rPr>
        <w:t xml:space="preserve"> </w:t>
      </w:r>
      <w:r>
        <w:rPr>
          <w:color w:val="231F20"/>
          <w:spacing w:val="-5"/>
          <w:sz w:val="19"/>
        </w:rPr>
        <w:t>协议</w:t>
      </w:r>
      <w:r>
        <w:rPr>
          <w:color w:val="231F20"/>
          <w:spacing w:val="-17"/>
          <w:sz w:val="19"/>
        </w:rPr>
        <w:t>是一种民事法律行为，具有合同性质，可以认定为授权人和用户间订立的著作权协议，属于《合同</w:t>
      </w:r>
      <w:r>
        <w:rPr>
          <w:color w:val="231F20"/>
          <w:spacing w:val="-12"/>
          <w:sz w:val="19"/>
        </w:rPr>
        <w:t>法》调整的范围。此判例称得上是国内首个明确</w:t>
      </w:r>
      <w:r>
        <w:rPr>
          <w:rFonts w:ascii="Arial" w:eastAsia="Arial" w:hAnsi="Arial"/>
          <w:color w:val="231F20"/>
          <w:sz w:val="19"/>
        </w:rPr>
        <w:t>GPLv3</w:t>
      </w:r>
      <w:r>
        <w:rPr>
          <w:color w:val="231F20"/>
          <w:spacing w:val="-9"/>
          <w:sz w:val="19"/>
        </w:rPr>
        <w:t>协议法律效力的案例，对国内开源软件侵</w:t>
      </w:r>
      <w:r>
        <w:rPr>
          <w:color w:val="231F20"/>
          <w:spacing w:val="-15"/>
          <w:sz w:val="19"/>
        </w:rPr>
        <w:t>权行为提供了“有法可依”的背书。</w:t>
      </w:r>
    </w:p>
    <w:p w14:paraId="4766071D" w14:textId="77777777" w:rsidR="00437B33" w:rsidRDefault="00000000">
      <w:pPr>
        <w:pStyle w:val="a4"/>
        <w:numPr>
          <w:ilvl w:val="0"/>
          <w:numId w:val="2"/>
        </w:numPr>
        <w:tabs>
          <w:tab w:val="left" w:pos="662"/>
        </w:tabs>
        <w:spacing w:before="121" w:line="333" w:lineRule="auto"/>
        <w:ind w:left="483" w:right="435" w:firstLine="2"/>
        <w:jc w:val="both"/>
        <w:rPr>
          <w:sz w:val="19"/>
        </w:rPr>
      </w:pPr>
      <w:r>
        <w:rPr>
          <w:color w:val="231F20"/>
          <w:spacing w:val="-6"/>
          <w:sz w:val="19"/>
        </w:rPr>
        <w:t>全球开源技术峰会</w:t>
      </w:r>
      <w:r>
        <w:rPr>
          <w:rFonts w:ascii="Arial" w:eastAsia="Arial" w:hAnsi="Arial"/>
          <w:color w:val="231F20"/>
          <w:spacing w:val="-4"/>
          <w:sz w:val="19"/>
        </w:rPr>
        <w:t>GOTC</w:t>
      </w:r>
      <w:r>
        <w:rPr>
          <w:rFonts w:ascii="Arial" w:eastAsia="Arial" w:hAnsi="Arial"/>
          <w:color w:val="231F20"/>
          <w:spacing w:val="17"/>
          <w:sz w:val="19"/>
        </w:rPr>
        <w:t xml:space="preserve"> </w:t>
      </w:r>
      <w:r>
        <w:rPr>
          <w:rFonts w:ascii="Arial" w:eastAsia="Arial" w:hAnsi="Arial"/>
          <w:color w:val="231F20"/>
          <w:spacing w:val="-8"/>
          <w:sz w:val="19"/>
        </w:rPr>
        <w:t>2021</w:t>
      </w:r>
      <w:r>
        <w:rPr>
          <w:color w:val="231F20"/>
          <w:spacing w:val="-16"/>
          <w:sz w:val="19"/>
        </w:rPr>
        <w:t>召开。该峰会由开放原子开源基金会举办，由上海站与深圳站组</w:t>
      </w:r>
      <w:r>
        <w:rPr>
          <w:color w:val="231F20"/>
          <w:spacing w:val="-22"/>
          <w:sz w:val="19"/>
        </w:rPr>
        <w:t>成，覆盖云原生、大数据、人工智能、物联网、区块链、</w:t>
      </w:r>
      <w:r>
        <w:rPr>
          <w:rFonts w:ascii="Arial" w:eastAsia="Arial" w:hAnsi="Arial"/>
          <w:color w:val="231F20"/>
          <w:spacing w:val="-6"/>
          <w:sz w:val="19"/>
        </w:rPr>
        <w:t>DevOps</w:t>
      </w:r>
      <w:r>
        <w:rPr>
          <w:color w:val="231F20"/>
          <w:spacing w:val="-14"/>
          <w:sz w:val="19"/>
        </w:rPr>
        <w:t>、开源治理等多个技术领域，为开</w:t>
      </w:r>
      <w:r>
        <w:rPr>
          <w:color w:val="231F20"/>
          <w:spacing w:val="-8"/>
          <w:sz w:val="19"/>
        </w:rPr>
        <w:t>发者带来全球最新的开源技术。</w:t>
      </w:r>
    </w:p>
    <w:p w14:paraId="302BC984" w14:textId="77777777" w:rsidR="00437B33" w:rsidRDefault="00000000">
      <w:pPr>
        <w:pStyle w:val="a4"/>
        <w:numPr>
          <w:ilvl w:val="0"/>
          <w:numId w:val="2"/>
        </w:numPr>
        <w:tabs>
          <w:tab w:val="left" w:pos="662"/>
        </w:tabs>
        <w:spacing w:before="119" w:line="333" w:lineRule="auto"/>
        <w:ind w:left="484" w:right="435" w:firstLine="0"/>
        <w:jc w:val="both"/>
        <w:rPr>
          <w:sz w:val="19"/>
        </w:rPr>
      </w:pPr>
      <w:r>
        <w:rPr>
          <w:color w:val="231F20"/>
          <w:spacing w:val="-20"/>
          <w:sz w:val="19"/>
        </w:rPr>
        <w:t>木兰开源社区参加“国家‘十三五’科技创新成就展”。木兰开源社区被国家科技部推荐作为新</w:t>
      </w:r>
      <w:r>
        <w:rPr>
          <w:color w:val="231F20"/>
          <w:spacing w:val="-21"/>
          <w:sz w:val="19"/>
        </w:rPr>
        <w:t>兴技术板块参加“国家‘十三五’科技创新成就展”，这是我国开源领域首次被国家认可，与蛟龙</w:t>
      </w:r>
      <w:r>
        <w:rPr>
          <w:color w:val="231F20"/>
          <w:spacing w:val="-13"/>
          <w:sz w:val="19"/>
        </w:rPr>
        <w:t>号、高铁等大国重器一起进入国家顶级科技成就展览。</w:t>
      </w:r>
    </w:p>
    <w:p w14:paraId="1ADE8899" w14:textId="77777777" w:rsidR="00437B33" w:rsidRDefault="00437B33">
      <w:pPr>
        <w:pStyle w:val="a3"/>
        <w:rPr>
          <w:sz w:val="20"/>
        </w:rPr>
      </w:pPr>
    </w:p>
    <w:p w14:paraId="662B1F89" w14:textId="77777777" w:rsidR="00437B33" w:rsidRDefault="00437B33">
      <w:pPr>
        <w:pStyle w:val="a3"/>
        <w:rPr>
          <w:sz w:val="20"/>
        </w:rPr>
      </w:pPr>
    </w:p>
    <w:p w14:paraId="1F65AF53" w14:textId="77777777" w:rsidR="00437B33" w:rsidRDefault="00437B33">
      <w:pPr>
        <w:pStyle w:val="a3"/>
        <w:rPr>
          <w:sz w:val="20"/>
        </w:rPr>
      </w:pPr>
    </w:p>
    <w:p w14:paraId="1B03D3DA" w14:textId="77777777" w:rsidR="00437B33" w:rsidRDefault="00437B33">
      <w:pPr>
        <w:pStyle w:val="a3"/>
        <w:rPr>
          <w:sz w:val="20"/>
        </w:rPr>
      </w:pPr>
    </w:p>
    <w:p w14:paraId="7CE31DB8" w14:textId="77777777" w:rsidR="00437B33" w:rsidRDefault="00437B33">
      <w:pPr>
        <w:pStyle w:val="a3"/>
        <w:rPr>
          <w:sz w:val="20"/>
        </w:rPr>
      </w:pPr>
    </w:p>
    <w:p w14:paraId="2FF81FA5" w14:textId="77777777" w:rsidR="00437B33" w:rsidRDefault="00437B33">
      <w:pPr>
        <w:pStyle w:val="a3"/>
        <w:rPr>
          <w:sz w:val="20"/>
        </w:rPr>
      </w:pPr>
    </w:p>
    <w:p w14:paraId="5CE2C3E6" w14:textId="77777777" w:rsidR="00437B33" w:rsidRDefault="00437B33">
      <w:pPr>
        <w:pStyle w:val="a3"/>
        <w:rPr>
          <w:sz w:val="20"/>
        </w:rPr>
      </w:pPr>
    </w:p>
    <w:p w14:paraId="028228EC" w14:textId="77777777" w:rsidR="00437B33" w:rsidRDefault="00437B33">
      <w:pPr>
        <w:pStyle w:val="a3"/>
        <w:rPr>
          <w:sz w:val="20"/>
        </w:rPr>
      </w:pPr>
    </w:p>
    <w:p w14:paraId="56689B75" w14:textId="77777777" w:rsidR="00437B33" w:rsidRDefault="00437B33">
      <w:pPr>
        <w:pStyle w:val="a3"/>
        <w:rPr>
          <w:sz w:val="20"/>
        </w:rPr>
      </w:pPr>
    </w:p>
    <w:p w14:paraId="0620BA6A" w14:textId="77777777" w:rsidR="00437B33" w:rsidRDefault="00437B33">
      <w:pPr>
        <w:pStyle w:val="a3"/>
        <w:rPr>
          <w:sz w:val="20"/>
        </w:rPr>
      </w:pPr>
    </w:p>
    <w:p w14:paraId="309C35FF" w14:textId="77777777" w:rsidR="00437B33" w:rsidRDefault="00437B33">
      <w:pPr>
        <w:pStyle w:val="a3"/>
        <w:rPr>
          <w:sz w:val="20"/>
        </w:rPr>
      </w:pPr>
    </w:p>
    <w:p w14:paraId="73D04808" w14:textId="77777777" w:rsidR="00437B33" w:rsidRDefault="00437B33">
      <w:pPr>
        <w:pStyle w:val="a3"/>
        <w:rPr>
          <w:sz w:val="20"/>
        </w:rPr>
      </w:pPr>
    </w:p>
    <w:p w14:paraId="1868574A" w14:textId="77777777" w:rsidR="00437B33" w:rsidRDefault="00437B33">
      <w:pPr>
        <w:pStyle w:val="a3"/>
        <w:spacing w:before="12"/>
        <w:rPr>
          <w:sz w:val="26"/>
        </w:rPr>
      </w:pPr>
    </w:p>
    <w:p w14:paraId="75E97970" w14:textId="77777777" w:rsidR="00437B33" w:rsidRDefault="00437B33">
      <w:pPr>
        <w:rPr>
          <w:sz w:val="26"/>
        </w:rPr>
        <w:sectPr w:rsidR="00437B33">
          <w:pgSz w:w="9360" w:h="13040"/>
          <w:pgMar w:top="1200" w:right="240" w:bottom="580" w:left="420" w:header="400" w:footer="399" w:gutter="0"/>
          <w:cols w:space="720"/>
        </w:sectPr>
      </w:pPr>
    </w:p>
    <w:p w14:paraId="18E4A970" w14:textId="77777777" w:rsidR="00437B33" w:rsidRDefault="00000000">
      <w:pPr>
        <w:pStyle w:val="a3"/>
        <w:spacing w:before="82" w:line="336" w:lineRule="auto"/>
        <w:ind w:left="448" w:hanging="1"/>
      </w:pPr>
      <w:r>
        <w:rPr>
          <w:color w:val="231F20"/>
          <w:spacing w:val="-9"/>
        </w:rPr>
        <w:t>开源大事记为开源项目，欢迎大家扫码在</w:t>
      </w:r>
      <w:r>
        <w:rPr>
          <w:rFonts w:ascii="Arial" w:eastAsia="Arial"/>
          <w:color w:val="231F20"/>
          <w:spacing w:val="-1"/>
        </w:rPr>
        <w:t>GitCode</w:t>
      </w:r>
      <w:r>
        <w:rPr>
          <w:color w:val="231F20"/>
          <w:spacing w:val="-11"/>
        </w:rPr>
        <w:t>增添、优化，携手共建更完</w:t>
      </w:r>
      <w:r>
        <w:rPr>
          <w:color w:val="231F20"/>
          <w:spacing w:val="-15"/>
        </w:rPr>
        <w:t>整的中国开源大事记录，由衷感谢您对开源产业的贡献。</w:t>
      </w:r>
    </w:p>
    <w:p w14:paraId="1744E8F5" w14:textId="77777777" w:rsidR="00437B33" w:rsidRDefault="00000000">
      <w:pPr>
        <w:pStyle w:val="a3"/>
        <w:spacing w:before="112"/>
        <w:ind w:left="447"/>
      </w:pPr>
      <w:r>
        <w:rPr>
          <w:color w:val="231F20"/>
        </w:rPr>
        <w:t>希望本项目可以为想要参与开源、贡献开源的朋友提供一些参考。</w:t>
      </w:r>
    </w:p>
    <w:p w14:paraId="49A9CC7B" w14:textId="77777777" w:rsidR="00437B33" w:rsidRDefault="00000000">
      <w:pPr>
        <w:pStyle w:val="a3"/>
        <w:spacing w:before="3"/>
        <w:rPr>
          <w:sz w:val="7"/>
        </w:rPr>
      </w:pPr>
      <w:r>
        <w:br w:type="column"/>
      </w:r>
    </w:p>
    <w:p w14:paraId="12165D7C" w14:textId="77777777" w:rsidR="00437B33" w:rsidRDefault="00000000">
      <w:pPr>
        <w:pStyle w:val="a3"/>
        <w:ind w:left="207"/>
        <w:rPr>
          <w:sz w:val="20"/>
        </w:rPr>
      </w:pPr>
      <w:r>
        <w:rPr>
          <w:noProof/>
          <w:sz w:val="20"/>
        </w:rPr>
        <w:drawing>
          <wp:inline distT="0" distB="0" distL="0" distR="0" wp14:anchorId="651EBFE1" wp14:editId="67B416F8">
            <wp:extent cx="866965" cy="866965"/>
            <wp:effectExtent l="0" t="0" r="0" b="0"/>
            <wp:docPr id="6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5.png"/>
                    <pic:cNvPicPr/>
                  </pic:nvPicPr>
                  <pic:blipFill>
                    <a:blip r:embed="rId110" cstate="print"/>
                    <a:stretch>
                      <a:fillRect/>
                    </a:stretch>
                  </pic:blipFill>
                  <pic:spPr>
                    <a:xfrm>
                      <a:off x="0" y="0"/>
                      <a:ext cx="866965" cy="866965"/>
                    </a:xfrm>
                    <a:prstGeom prst="rect">
                      <a:avLst/>
                    </a:prstGeom>
                  </pic:spPr>
                </pic:pic>
              </a:graphicData>
            </a:graphic>
          </wp:inline>
        </w:drawing>
      </w:r>
    </w:p>
    <w:p w14:paraId="7F0D0681" w14:textId="77777777" w:rsidR="00437B33" w:rsidRDefault="00000000">
      <w:pPr>
        <w:pStyle w:val="a3"/>
        <w:spacing w:before="98"/>
        <w:ind w:left="252"/>
      </w:pPr>
      <w:r>
        <w:rPr>
          <w:color w:val="231F20"/>
        </w:rPr>
        <w:t>扫码查看大事记</w:t>
      </w:r>
    </w:p>
    <w:p w14:paraId="31BF865D" w14:textId="77777777" w:rsidR="00437B33" w:rsidRDefault="00437B33">
      <w:pPr>
        <w:sectPr w:rsidR="00437B33">
          <w:type w:val="continuous"/>
          <w:pgSz w:w="9360" w:h="13040"/>
          <w:pgMar w:top="1200" w:right="240" w:bottom="0" w:left="420" w:header="720" w:footer="720" w:gutter="0"/>
          <w:cols w:num="2" w:space="720" w:equalWidth="0">
            <w:col w:w="6670" w:space="40"/>
            <w:col w:w="1990"/>
          </w:cols>
        </w:sectPr>
      </w:pPr>
    </w:p>
    <w:p w14:paraId="1B926F3C" w14:textId="77777777" w:rsidR="00437B33" w:rsidRDefault="00437B33">
      <w:pPr>
        <w:pStyle w:val="a3"/>
        <w:rPr>
          <w:sz w:val="20"/>
        </w:rPr>
      </w:pPr>
    </w:p>
    <w:p w14:paraId="5BC21548" w14:textId="77777777" w:rsidR="00437B33" w:rsidRDefault="00437B33">
      <w:pPr>
        <w:pStyle w:val="a3"/>
        <w:rPr>
          <w:sz w:val="20"/>
        </w:rPr>
      </w:pPr>
    </w:p>
    <w:p w14:paraId="3FB745BF" w14:textId="77777777" w:rsidR="00437B33" w:rsidRDefault="00000000">
      <w:pPr>
        <w:pStyle w:val="1"/>
        <w:jc w:val="left"/>
      </w:pPr>
      <w:bookmarkStart w:id="27" w:name="_TOC_250002"/>
      <w:bookmarkEnd w:id="27"/>
      <w:r>
        <w:rPr>
          <w:color w:val="1B92B1"/>
        </w:rPr>
        <w:t>附录 2：开源专有名词</w:t>
      </w:r>
    </w:p>
    <w:p w14:paraId="74FB7B03" w14:textId="77777777" w:rsidR="00437B33" w:rsidRDefault="00437B33">
      <w:pPr>
        <w:pStyle w:val="a3"/>
        <w:spacing w:before="1"/>
        <w:rPr>
          <w:sz w:val="44"/>
        </w:rPr>
      </w:pPr>
    </w:p>
    <w:p w14:paraId="6EAB1EFE" w14:textId="77777777" w:rsidR="00437B33" w:rsidRDefault="00000000">
      <w:pPr>
        <w:pStyle w:val="2"/>
      </w:pPr>
      <w:r>
        <w:rPr>
          <w:color w:val="231F20"/>
        </w:rPr>
        <w:t>开源</w:t>
      </w:r>
    </w:p>
    <w:p w14:paraId="35D0EEAF" w14:textId="77777777" w:rsidR="00437B33" w:rsidRDefault="00000000">
      <w:pPr>
        <w:pStyle w:val="a3"/>
        <w:spacing w:before="182" w:line="343" w:lineRule="auto"/>
        <w:ind w:left="258" w:right="433"/>
        <w:jc w:val="both"/>
      </w:pPr>
      <w:r>
        <w:rPr>
          <w:color w:val="231F20"/>
          <w:spacing w:val="-11"/>
        </w:rPr>
        <w:t>开源是促进信息技术创新的重要途径，是将源代码、设计文档或其他创作内容开放共享的一种技术</w:t>
      </w:r>
      <w:r>
        <w:rPr>
          <w:color w:val="231F20"/>
          <w:spacing w:val="-13"/>
        </w:rPr>
        <w:t>开发和发行模式。技术领域的开源包含源代码</w:t>
      </w:r>
      <w:r>
        <w:rPr>
          <w:rFonts w:ascii="Arial" w:eastAsia="Arial"/>
          <w:color w:val="231F20"/>
          <w:spacing w:val="-5"/>
        </w:rPr>
        <w:t>+</w:t>
      </w:r>
      <w:r>
        <w:rPr>
          <w:color w:val="231F20"/>
          <w:spacing w:val="-10"/>
        </w:rPr>
        <w:t>软硬件设计文档源代码、源数据等技术和资源的开放</w:t>
      </w:r>
      <w:r>
        <w:rPr>
          <w:color w:val="231F20"/>
          <w:spacing w:val="-16"/>
        </w:rPr>
        <w:t>共享，源代码仍然是开源的主要内容。在开源模式下，通过许可证的方式，使用者在遵守许可限制的</w:t>
      </w:r>
      <w:r>
        <w:rPr>
          <w:color w:val="231F20"/>
          <w:spacing w:val="-19"/>
        </w:rPr>
        <w:t>条件下，可自由获取源代码等，并可使用、复制、修改和再发布。</w:t>
      </w:r>
    </w:p>
    <w:p w14:paraId="2B618585" w14:textId="77777777" w:rsidR="00437B33" w:rsidRDefault="00437B33">
      <w:pPr>
        <w:pStyle w:val="a3"/>
        <w:spacing w:before="2"/>
        <w:rPr>
          <w:sz w:val="30"/>
        </w:rPr>
      </w:pPr>
    </w:p>
    <w:p w14:paraId="574BFFE7" w14:textId="77777777" w:rsidR="00437B33" w:rsidRDefault="00000000">
      <w:pPr>
        <w:pStyle w:val="2"/>
      </w:pPr>
      <w:r>
        <w:rPr>
          <w:color w:val="231F20"/>
        </w:rPr>
        <w:t>自由软件</w:t>
      </w:r>
    </w:p>
    <w:p w14:paraId="19A530CA" w14:textId="77777777" w:rsidR="00437B33" w:rsidRDefault="00000000">
      <w:pPr>
        <w:pStyle w:val="a3"/>
        <w:spacing w:before="182" w:line="343" w:lineRule="auto"/>
        <w:ind w:left="252" w:right="435"/>
        <w:jc w:val="both"/>
      </w:pPr>
      <w:r>
        <w:rPr>
          <w:color w:val="231F20"/>
          <w:spacing w:val="-10"/>
        </w:rPr>
        <w:t>自由软件</w:t>
      </w:r>
      <w:r>
        <w:rPr>
          <w:color w:val="231F20"/>
          <w:spacing w:val="-4"/>
        </w:rPr>
        <w:t>（</w:t>
      </w:r>
      <w:r>
        <w:rPr>
          <w:rFonts w:ascii="Arial" w:eastAsia="Arial" w:hAnsi="Arial"/>
          <w:color w:val="231F20"/>
          <w:spacing w:val="-4"/>
        </w:rPr>
        <w:t xml:space="preserve">Free </w:t>
      </w:r>
      <w:r>
        <w:rPr>
          <w:rFonts w:ascii="Arial" w:eastAsia="Arial" w:hAnsi="Arial"/>
          <w:color w:val="231F20"/>
          <w:spacing w:val="-7"/>
        </w:rPr>
        <w:t>Software</w:t>
      </w:r>
      <w:r>
        <w:rPr>
          <w:color w:val="231F20"/>
          <w:spacing w:val="-7"/>
        </w:rPr>
        <w:t>）</w:t>
      </w:r>
      <w:r>
        <w:rPr>
          <w:color w:val="231F20"/>
          <w:spacing w:val="-3"/>
        </w:rPr>
        <w:t>，是指可以付费或不付费得到</w:t>
      </w:r>
      <w:r>
        <w:rPr>
          <w:rFonts w:ascii="Arial" w:eastAsia="Arial" w:hAnsi="Arial"/>
          <w:color w:val="231F20"/>
          <w:spacing w:val="-4"/>
        </w:rPr>
        <w:t>GNU</w:t>
      </w:r>
      <w:r>
        <w:rPr>
          <w:color w:val="231F20"/>
          <w:spacing w:val="-10"/>
        </w:rPr>
        <w:t>软件，“</w:t>
      </w:r>
      <w:r>
        <w:rPr>
          <w:rFonts w:ascii="Arial" w:eastAsia="Arial" w:hAnsi="Arial"/>
          <w:color w:val="231F20"/>
          <w:spacing w:val="-16"/>
        </w:rPr>
        <w:t>Free</w:t>
      </w:r>
      <w:r>
        <w:rPr>
          <w:color w:val="231F20"/>
          <w:spacing w:val="-10"/>
        </w:rPr>
        <w:t>”关乎自由，而不是价</w:t>
      </w:r>
      <w:r>
        <w:rPr>
          <w:color w:val="231F20"/>
          <w:spacing w:val="-17"/>
        </w:rPr>
        <w:t>格。一旦得到了软件，便拥有了使用它的四项特定自由：可以自由按照自己的意愿运行该软件；可以</w:t>
      </w:r>
      <w:r>
        <w:rPr>
          <w:color w:val="231F20"/>
          <w:spacing w:val="-15"/>
        </w:rPr>
        <w:t>自由复制软件并将其送给朋友和同事；可以自由通过对源代码的完全控制而改进程序；可以自由发布</w:t>
      </w:r>
      <w:r>
        <w:rPr>
          <w:color w:val="231F20"/>
          <w:spacing w:val="-10"/>
        </w:rPr>
        <w:t>改进的版本从而帮助社区建设。</w:t>
      </w:r>
    </w:p>
    <w:p w14:paraId="714D7020" w14:textId="77777777" w:rsidR="00437B33" w:rsidRDefault="00437B33">
      <w:pPr>
        <w:pStyle w:val="a3"/>
        <w:spacing w:before="2"/>
        <w:rPr>
          <w:sz w:val="30"/>
        </w:rPr>
      </w:pPr>
    </w:p>
    <w:p w14:paraId="42D3650D" w14:textId="77777777" w:rsidR="00437B33" w:rsidRDefault="00000000">
      <w:pPr>
        <w:pStyle w:val="2"/>
      </w:pPr>
      <w:r>
        <w:rPr>
          <w:color w:val="231F20"/>
        </w:rPr>
        <w:t>商业软件</w:t>
      </w:r>
    </w:p>
    <w:p w14:paraId="42D86D14" w14:textId="77777777" w:rsidR="00437B33" w:rsidRDefault="00000000">
      <w:pPr>
        <w:pStyle w:val="a3"/>
        <w:spacing w:before="182" w:line="343" w:lineRule="auto"/>
        <w:ind w:left="256" w:right="397" w:firstLine="1"/>
        <w:jc w:val="both"/>
      </w:pPr>
      <w:r>
        <w:rPr>
          <w:color w:val="231F20"/>
          <w:spacing w:val="-15"/>
        </w:rPr>
        <w:t>商业软件</w:t>
      </w:r>
      <w:r>
        <w:rPr>
          <w:color w:val="231F20"/>
          <w:spacing w:val="-11"/>
        </w:rPr>
        <w:t>（</w:t>
      </w:r>
      <w:r>
        <w:rPr>
          <w:rFonts w:ascii="Arial" w:eastAsia="Arial"/>
          <w:color w:val="231F20"/>
          <w:spacing w:val="-11"/>
        </w:rPr>
        <w:t>Business</w:t>
      </w:r>
      <w:r>
        <w:rPr>
          <w:rFonts w:ascii="Arial" w:eastAsia="Arial"/>
          <w:color w:val="231F20"/>
          <w:spacing w:val="8"/>
        </w:rPr>
        <w:t xml:space="preserve"> </w:t>
      </w:r>
      <w:r>
        <w:rPr>
          <w:rFonts w:ascii="Arial" w:eastAsia="Arial"/>
          <w:color w:val="231F20"/>
          <w:spacing w:val="-12"/>
        </w:rPr>
        <w:t>Software</w:t>
      </w:r>
      <w:r>
        <w:rPr>
          <w:color w:val="231F20"/>
          <w:spacing w:val="-12"/>
        </w:rPr>
        <w:t>）</w:t>
      </w:r>
      <w:r>
        <w:rPr>
          <w:color w:val="231F20"/>
          <w:spacing w:val="-16"/>
        </w:rPr>
        <w:t xml:space="preserve">是指通过贸易方式向社会公众发行的各种商品化软件。对于商业软件， </w:t>
      </w:r>
      <w:r>
        <w:rPr>
          <w:color w:val="231F20"/>
          <w:spacing w:val="-14"/>
        </w:rPr>
        <w:t>供应商不仅应该向用户提供程序和使用说明，而且应该向用户提供包括版本更新在内的技术服务，商</w:t>
      </w:r>
      <w:r>
        <w:rPr>
          <w:color w:val="231F20"/>
          <w:spacing w:val="-10"/>
        </w:rPr>
        <w:t>业软件在知识产权方面的最重要体现是版权</w:t>
      </w:r>
      <w:r>
        <w:rPr>
          <w:color w:val="231F20"/>
          <w:spacing w:val="-20"/>
        </w:rPr>
        <w:t>（</w:t>
      </w:r>
      <w:r>
        <w:rPr>
          <w:color w:val="231F20"/>
          <w:spacing w:val="-10"/>
        </w:rPr>
        <w:t>著作权</w:t>
      </w:r>
      <w:r>
        <w:rPr>
          <w:color w:val="231F20"/>
          <w:spacing w:val="-42"/>
        </w:rPr>
        <w:t>）</w:t>
      </w:r>
      <w:r>
        <w:rPr>
          <w:color w:val="231F20"/>
          <w:spacing w:val="-12"/>
        </w:rPr>
        <w:t>，即商业软件的权利人享有软件及其复制品的</w:t>
      </w:r>
      <w:r>
        <w:rPr>
          <w:color w:val="231F20"/>
          <w:spacing w:val="-15"/>
        </w:rPr>
        <w:t>发行权。目前国际上通行的商业软件发行方式是向用户提供使用许可。按照这种方式，用户在支付一</w:t>
      </w:r>
      <w:r>
        <w:rPr>
          <w:color w:val="231F20"/>
          <w:spacing w:val="-21"/>
        </w:rPr>
        <w:t>定费用后，得到的仍不是这份软件复制品的全部权利，而是一种附条件、有限制的权利：即在遵守使用</w:t>
      </w:r>
      <w:r>
        <w:rPr>
          <w:color w:val="231F20"/>
          <w:spacing w:val="-19"/>
        </w:rPr>
        <w:t>许可协议的条件下，行使由该软件的使用许可协议所规定的若干项权利，如使用、临时复制等。</w:t>
      </w:r>
    </w:p>
    <w:p w14:paraId="03DD6B71" w14:textId="77777777" w:rsidR="00437B33" w:rsidRDefault="00437B33">
      <w:pPr>
        <w:pStyle w:val="a3"/>
        <w:spacing w:before="1"/>
        <w:rPr>
          <w:sz w:val="30"/>
        </w:rPr>
      </w:pPr>
    </w:p>
    <w:p w14:paraId="606F72FD" w14:textId="77777777" w:rsidR="00437B33" w:rsidRDefault="00000000">
      <w:pPr>
        <w:pStyle w:val="2"/>
      </w:pPr>
      <w:r>
        <w:rPr>
          <w:color w:val="231F20"/>
        </w:rPr>
        <w:t>开源供应链</w:t>
      </w:r>
    </w:p>
    <w:p w14:paraId="2E9B42CE" w14:textId="77777777" w:rsidR="00437B33" w:rsidRDefault="00000000">
      <w:pPr>
        <w:pStyle w:val="a3"/>
        <w:spacing w:before="183"/>
        <w:ind w:left="258"/>
        <w:jc w:val="both"/>
      </w:pPr>
      <w:r>
        <w:rPr>
          <w:color w:val="231F20"/>
        </w:rPr>
        <w:t>开源软件供应链是一个实际业务系统，在开发和运行过程中，涉及所有开源软件上游社区</w:t>
      </w:r>
    </w:p>
    <w:p w14:paraId="155EAC16" w14:textId="77777777" w:rsidR="00437B33" w:rsidRDefault="00000000">
      <w:pPr>
        <w:pStyle w:val="a3"/>
        <w:spacing w:before="104" w:line="343" w:lineRule="auto"/>
        <w:ind w:left="258" w:right="438" w:hanging="25"/>
        <w:jc w:val="both"/>
      </w:pPr>
      <w:r>
        <w:rPr>
          <w:color w:val="231F20"/>
          <w:spacing w:val="-11"/>
        </w:rPr>
        <w:t>（</w:t>
      </w:r>
      <w:r>
        <w:rPr>
          <w:rFonts w:ascii="Arial" w:eastAsia="Arial"/>
          <w:color w:val="231F20"/>
          <w:spacing w:val="-11"/>
        </w:rPr>
        <w:t>Upstream</w:t>
      </w:r>
      <w:r>
        <w:rPr>
          <w:color w:val="231F20"/>
          <w:spacing w:val="-11"/>
        </w:rPr>
        <w:t>）</w:t>
      </w:r>
      <w:r>
        <w:rPr>
          <w:color w:val="231F20"/>
          <w:spacing w:val="-19"/>
        </w:rPr>
        <w:t>、源码包</w:t>
      </w:r>
      <w:r>
        <w:rPr>
          <w:color w:val="231F20"/>
          <w:spacing w:val="-6"/>
        </w:rPr>
        <w:t>（</w:t>
      </w:r>
      <w:r>
        <w:rPr>
          <w:rFonts w:ascii="Arial" w:eastAsia="Arial"/>
          <w:color w:val="231F20"/>
          <w:spacing w:val="-6"/>
        </w:rPr>
        <w:t xml:space="preserve">Source </w:t>
      </w:r>
      <w:r>
        <w:rPr>
          <w:rFonts w:ascii="Arial" w:eastAsia="Arial"/>
          <w:color w:val="231F20"/>
          <w:spacing w:val="-10"/>
        </w:rPr>
        <w:t>Package</w:t>
      </w:r>
      <w:r>
        <w:rPr>
          <w:color w:val="231F20"/>
          <w:spacing w:val="-10"/>
        </w:rPr>
        <w:t>）</w:t>
      </w:r>
      <w:r>
        <w:rPr>
          <w:color w:val="231F20"/>
          <w:spacing w:val="-17"/>
        </w:rPr>
        <w:t>、二进制包</w:t>
      </w:r>
      <w:r>
        <w:rPr>
          <w:color w:val="231F20"/>
          <w:spacing w:val="-12"/>
        </w:rPr>
        <w:t>（</w:t>
      </w:r>
      <w:r>
        <w:rPr>
          <w:rFonts w:ascii="Arial" w:eastAsia="Arial"/>
          <w:color w:val="231F20"/>
          <w:spacing w:val="-12"/>
        </w:rPr>
        <w:t>Binary</w:t>
      </w:r>
      <w:r>
        <w:rPr>
          <w:color w:val="231F20"/>
          <w:spacing w:val="-12"/>
        </w:rPr>
        <w:t>）</w:t>
      </w:r>
      <w:r>
        <w:rPr>
          <w:color w:val="231F20"/>
          <w:spacing w:val="-17"/>
        </w:rPr>
        <w:t>、包管理器</w:t>
      </w:r>
      <w:r>
        <w:rPr>
          <w:color w:val="231F20"/>
          <w:spacing w:val="-6"/>
        </w:rPr>
        <w:t>（</w:t>
      </w:r>
      <w:r>
        <w:rPr>
          <w:rFonts w:ascii="Arial" w:eastAsia="Arial"/>
          <w:color w:val="231F20"/>
          <w:spacing w:val="-6"/>
        </w:rPr>
        <w:t xml:space="preserve">Package </w:t>
      </w:r>
      <w:r>
        <w:rPr>
          <w:rFonts w:ascii="Arial" w:eastAsia="Arial"/>
          <w:color w:val="231F20"/>
          <w:spacing w:val="-11"/>
        </w:rPr>
        <w:t>Manager</w:t>
      </w:r>
      <w:r>
        <w:rPr>
          <w:color w:val="231F20"/>
          <w:spacing w:val="-11"/>
        </w:rPr>
        <w:t>）</w:t>
      </w:r>
      <w:r>
        <w:rPr>
          <w:color w:val="231F20"/>
          <w:spacing w:val="-36"/>
        </w:rPr>
        <w:t>、</w:t>
      </w:r>
      <w:r>
        <w:rPr>
          <w:color w:val="231F20"/>
          <w:spacing w:val="-11"/>
        </w:rPr>
        <w:t>存储仓库</w:t>
      </w:r>
      <w:r>
        <w:rPr>
          <w:color w:val="231F20"/>
          <w:spacing w:val="-13"/>
        </w:rPr>
        <w:t>（</w:t>
      </w:r>
      <w:r>
        <w:rPr>
          <w:rFonts w:ascii="Arial" w:eastAsia="Arial"/>
          <w:color w:val="231F20"/>
          <w:spacing w:val="-13"/>
        </w:rPr>
        <w:t>Repository</w:t>
      </w:r>
      <w:r>
        <w:rPr>
          <w:color w:val="231F20"/>
          <w:spacing w:val="-13"/>
        </w:rPr>
        <w:t>）</w:t>
      </w:r>
      <w:r>
        <w:rPr>
          <w:color w:val="231F20"/>
          <w:spacing w:val="-12"/>
        </w:rPr>
        <w:t>，以及开发者</w:t>
      </w:r>
      <w:r>
        <w:rPr>
          <w:color w:val="231F20"/>
          <w:spacing w:val="-10"/>
        </w:rPr>
        <w:t>（</w:t>
      </w:r>
      <w:r>
        <w:rPr>
          <w:rFonts w:ascii="Arial" w:eastAsia="Arial"/>
          <w:color w:val="231F20"/>
          <w:spacing w:val="-10"/>
        </w:rPr>
        <w:t>Developer</w:t>
      </w:r>
      <w:r>
        <w:rPr>
          <w:color w:val="231F20"/>
          <w:spacing w:val="-10"/>
        </w:rPr>
        <w:t>）</w:t>
      </w:r>
      <w:r>
        <w:rPr>
          <w:color w:val="231F20"/>
          <w:spacing w:val="-13"/>
        </w:rPr>
        <w:t>和维护者</w:t>
      </w:r>
      <w:r>
        <w:rPr>
          <w:color w:val="231F20"/>
          <w:spacing w:val="-11"/>
        </w:rPr>
        <w:t>（</w:t>
      </w:r>
      <w:r>
        <w:rPr>
          <w:rFonts w:ascii="Arial" w:eastAsia="Arial"/>
          <w:color w:val="231F20"/>
          <w:spacing w:val="-11"/>
        </w:rPr>
        <w:t>Maintainer</w:t>
      </w:r>
      <w:r>
        <w:rPr>
          <w:color w:val="231F20"/>
          <w:spacing w:val="-11"/>
        </w:rPr>
        <w:t>）</w:t>
      </w:r>
      <w:r>
        <w:rPr>
          <w:color w:val="231F20"/>
          <w:spacing w:val="-26"/>
        </w:rPr>
        <w:t>、社区</w:t>
      </w:r>
      <w:r>
        <w:rPr>
          <w:color w:val="231F20"/>
          <w:spacing w:val="-12"/>
        </w:rPr>
        <w:t>（</w:t>
      </w:r>
      <w:r>
        <w:rPr>
          <w:rFonts w:ascii="Arial" w:eastAsia="Arial"/>
          <w:color w:val="231F20"/>
          <w:spacing w:val="-12"/>
        </w:rPr>
        <w:t>Community</w:t>
      </w:r>
      <w:r>
        <w:rPr>
          <w:color w:val="231F20"/>
          <w:spacing w:val="-12"/>
        </w:rPr>
        <w:t>）</w:t>
      </w:r>
      <w:r>
        <w:rPr>
          <w:color w:val="231F20"/>
          <w:spacing w:val="-38"/>
        </w:rPr>
        <w:t>、基</w:t>
      </w:r>
    </w:p>
    <w:p w14:paraId="6BFC73E6" w14:textId="77777777" w:rsidR="00437B33" w:rsidRDefault="00437B33">
      <w:pPr>
        <w:spacing w:line="343" w:lineRule="auto"/>
        <w:jc w:val="both"/>
        <w:sectPr w:rsidR="00437B33">
          <w:pgSz w:w="9360" w:h="13040"/>
          <w:pgMar w:top="1200" w:right="240" w:bottom="580" w:left="420" w:header="400" w:footer="399" w:gutter="0"/>
          <w:cols w:space="720"/>
        </w:sectPr>
      </w:pPr>
    </w:p>
    <w:p w14:paraId="4EF72954" w14:textId="77777777" w:rsidR="00437B33" w:rsidRDefault="00437B33">
      <w:pPr>
        <w:pStyle w:val="a3"/>
        <w:rPr>
          <w:sz w:val="20"/>
        </w:rPr>
      </w:pPr>
    </w:p>
    <w:p w14:paraId="7AF94F35" w14:textId="77777777" w:rsidR="00437B33" w:rsidRDefault="00437B33">
      <w:pPr>
        <w:pStyle w:val="a3"/>
        <w:rPr>
          <w:sz w:val="20"/>
        </w:rPr>
      </w:pPr>
    </w:p>
    <w:p w14:paraId="4960A056" w14:textId="77777777" w:rsidR="00437B33" w:rsidRDefault="00437B33">
      <w:pPr>
        <w:pStyle w:val="a3"/>
        <w:spacing w:before="2"/>
        <w:rPr>
          <w:sz w:val="18"/>
        </w:rPr>
      </w:pPr>
    </w:p>
    <w:p w14:paraId="1AF3D54B" w14:textId="77777777" w:rsidR="00437B33" w:rsidRDefault="00000000">
      <w:pPr>
        <w:pStyle w:val="a3"/>
        <w:ind w:left="258"/>
      </w:pPr>
      <w:r>
        <w:rPr>
          <w:color w:val="231F20"/>
        </w:rPr>
        <w:t>金会（</w:t>
      </w:r>
      <w:r>
        <w:rPr>
          <w:rFonts w:ascii="Arial" w:eastAsia="Arial"/>
          <w:color w:val="231F20"/>
        </w:rPr>
        <w:t>Foundation</w:t>
      </w:r>
      <w:r>
        <w:rPr>
          <w:color w:val="231F20"/>
        </w:rPr>
        <w:t>）等，按照依赖、组合、托管、指导等关系形成的供应链网络。</w:t>
      </w:r>
    </w:p>
    <w:p w14:paraId="174A4DC1" w14:textId="77777777" w:rsidR="00437B33" w:rsidRDefault="00437B33">
      <w:pPr>
        <w:pStyle w:val="a3"/>
        <w:rPr>
          <w:sz w:val="22"/>
        </w:rPr>
      </w:pPr>
    </w:p>
    <w:p w14:paraId="18959EBC" w14:textId="77777777" w:rsidR="00437B33" w:rsidRDefault="00437B33">
      <w:pPr>
        <w:pStyle w:val="a3"/>
        <w:spacing w:before="3"/>
        <w:rPr>
          <w:sz w:val="16"/>
        </w:rPr>
      </w:pPr>
    </w:p>
    <w:p w14:paraId="3EF75FEC" w14:textId="77777777" w:rsidR="00437B33" w:rsidRDefault="00000000">
      <w:pPr>
        <w:pStyle w:val="2"/>
      </w:pPr>
      <w:r>
        <w:rPr>
          <w:color w:val="231F20"/>
        </w:rPr>
        <w:t>开源基金会</w:t>
      </w:r>
    </w:p>
    <w:p w14:paraId="3327C178" w14:textId="77777777" w:rsidR="00437B33" w:rsidRDefault="00000000">
      <w:pPr>
        <w:pStyle w:val="a3"/>
        <w:spacing w:before="181" w:line="340" w:lineRule="auto"/>
        <w:ind w:left="256" w:right="428" w:firstLine="1"/>
        <w:jc w:val="both"/>
      </w:pPr>
      <w:r>
        <w:rPr>
          <w:color w:val="231F20"/>
          <w:spacing w:val="-9"/>
        </w:rPr>
        <w:t>开源基金会是开源生态中的重要部分。对于非营利性且处于中立位置的开源基金会来说，它们拥有</w:t>
      </w:r>
      <w:r>
        <w:rPr>
          <w:color w:val="231F20"/>
          <w:spacing w:val="-13"/>
        </w:rPr>
        <w:t>开源项目的知识产权，而且没有任何商业利益，这为贡献者、开发者以及用户提供了良好的协作平</w:t>
      </w:r>
      <w:r>
        <w:rPr>
          <w:color w:val="231F20"/>
          <w:spacing w:val="-16"/>
        </w:rPr>
        <w:t>台；基金会也会通过技术服务和项目孵化来帮助开发者和开源企业，如软件仓库、问题跟踪、技术指</w:t>
      </w:r>
      <w:r>
        <w:rPr>
          <w:color w:val="231F20"/>
          <w:spacing w:val="-18"/>
        </w:rPr>
        <w:t>导、法律支持、项目投资、公共关系维护等；基金会还会提供项目日常的运营和治理，以满足在项目</w:t>
      </w:r>
      <w:r>
        <w:rPr>
          <w:color w:val="231F20"/>
          <w:spacing w:val="-12"/>
        </w:rPr>
        <w:t>生命周期不同阶段对于管理项目的需求。</w:t>
      </w:r>
    </w:p>
    <w:p w14:paraId="1735DF2E" w14:textId="77777777" w:rsidR="00437B33" w:rsidRDefault="00437B33">
      <w:pPr>
        <w:pStyle w:val="a3"/>
        <w:spacing w:before="5"/>
        <w:rPr>
          <w:sz w:val="30"/>
        </w:rPr>
      </w:pPr>
    </w:p>
    <w:p w14:paraId="08BF9F3D" w14:textId="77777777" w:rsidR="00437B33" w:rsidRDefault="00000000">
      <w:pPr>
        <w:pStyle w:val="2"/>
      </w:pPr>
      <w:r>
        <w:rPr>
          <w:rFonts w:ascii="Arial" w:eastAsia="Arial"/>
          <w:color w:val="231F20"/>
        </w:rPr>
        <w:t>Apache</w:t>
      </w:r>
      <w:r>
        <w:rPr>
          <w:color w:val="231F20"/>
        </w:rPr>
        <w:t>基金会</w:t>
      </w:r>
    </w:p>
    <w:p w14:paraId="3A4C8B20" w14:textId="77777777" w:rsidR="00437B33" w:rsidRDefault="00000000">
      <w:pPr>
        <w:pStyle w:val="a3"/>
        <w:spacing w:before="181" w:line="340" w:lineRule="auto"/>
        <w:ind w:left="256" w:right="432" w:firstLine="4"/>
        <w:jc w:val="both"/>
      </w:pPr>
      <w:r>
        <w:rPr>
          <w:rFonts w:ascii="Arial" w:eastAsia="Arial" w:hAnsi="Arial"/>
          <w:color w:val="231F20"/>
        </w:rPr>
        <w:t>Apache</w:t>
      </w:r>
      <w:r>
        <w:rPr>
          <w:color w:val="231F20"/>
          <w:spacing w:val="-6"/>
        </w:rPr>
        <w:t>软件基金会</w:t>
      </w:r>
      <w:r>
        <w:rPr>
          <w:color w:val="231F20"/>
          <w:spacing w:val="-4"/>
        </w:rPr>
        <w:t>（</w:t>
      </w:r>
      <w:r>
        <w:rPr>
          <w:rFonts w:ascii="Arial" w:eastAsia="Arial" w:hAnsi="Arial"/>
          <w:color w:val="231F20"/>
          <w:spacing w:val="-4"/>
        </w:rPr>
        <w:t xml:space="preserve">Apache </w:t>
      </w:r>
      <w:r>
        <w:rPr>
          <w:rFonts w:ascii="Arial" w:eastAsia="Arial" w:hAnsi="Arial"/>
          <w:color w:val="231F20"/>
        </w:rPr>
        <w:t xml:space="preserve">Software </w:t>
      </w:r>
      <w:r>
        <w:rPr>
          <w:rFonts w:ascii="Arial" w:eastAsia="Arial" w:hAnsi="Arial"/>
          <w:color w:val="231F20"/>
          <w:spacing w:val="-11"/>
        </w:rPr>
        <w:t>Foundation</w:t>
      </w:r>
      <w:r>
        <w:rPr>
          <w:color w:val="231F20"/>
          <w:spacing w:val="-11"/>
        </w:rPr>
        <w:t>，</w:t>
      </w:r>
      <w:r>
        <w:rPr>
          <w:rFonts w:ascii="Arial" w:eastAsia="Arial" w:hAnsi="Arial"/>
          <w:color w:val="231F20"/>
          <w:spacing w:val="-11"/>
        </w:rPr>
        <w:t>ASF</w:t>
      </w:r>
      <w:r>
        <w:rPr>
          <w:color w:val="231F20"/>
          <w:spacing w:val="-11"/>
        </w:rPr>
        <w:t>）</w:t>
      </w:r>
      <w:r>
        <w:rPr>
          <w:color w:val="231F20"/>
          <w:spacing w:val="-7"/>
        </w:rPr>
        <w:t>，是专门支持开源软件项目的非盈利性</w:t>
      </w:r>
      <w:r>
        <w:rPr>
          <w:color w:val="231F20"/>
          <w:spacing w:val="-4"/>
        </w:rPr>
        <w:t>组织。在它所支持的</w:t>
      </w:r>
      <w:r>
        <w:rPr>
          <w:rFonts w:ascii="Arial" w:eastAsia="Arial" w:hAnsi="Arial"/>
          <w:color w:val="231F20"/>
          <w:spacing w:val="2"/>
        </w:rPr>
        <w:t>Apache</w:t>
      </w:r>
      <w:r>
        <w:rPr>
          <w:color w:val="231F20"/>
          <w:spacing w:val="-8"/>
        </w:rPr>
        <w:t>项目与子项目中，所发行的软件产品都遵循</w:t>
      </w:r>
      <w:r>
        <w:rPr>
          <w:rFonts w:ascii="Arial" w:eastAsia="Arial" w:hAnsi="Arial"/>
          <w:color w:val="231F20"/>
          <w:spacing w:val="2"/>
        </w:rPr>
        <w:t>Apache</w:t>
      </w:r>
      <w:r>
        <w:rPr>
          <w:color w:val="231F20"/>
          <w:spacing w:val="-7"/>
        </w:rPr>
        <w:t>许可证</w:t>
      </w:r>
      <w:r>
        <w:rPr>
          <w:color w:val="231F20"/>
        </w:rPr>
        <w:t>（</w:t>
      </w:r>
      <w:r>
        <w:rPr>
          <w:rFonts w:ascii="Arial" w:eastAsia="Arial" w:hAnsi="Arial"/>
          <w:color w:val="231F20"/>
        </w:rPr>
        <w:t xml:space="preserve">Apache </w:t>
      </w:r>
      <w:r>
        <w:rPr>
          <w:rFonts w:ascii="Arial" w:eastAsia="Arial" w:hAnsi="Arial"/>
          <w:color w:val="231F20"/>
          <w:spacing w:val="-9"/>
        </w:rPr>
        <w:t>License</w:t>
      </w:r>
      <w:r>
        <w:rPr>
          <w:color w:val="231F20"/>
          <w:spacing w:val="-9"/>
        </w:rPr>
        <w:t>）</w:t>
      </w:r>
      <w:r>
        <w:rPr>
          <w:color w:val="231F20"/>
          <w:spacing w:val="-32"/>
        </w:rPr>
        <w:t>。</w:t>
      </w:r>
      <w:r>
        <w:rPr>
          <w:rFonts w:ascii="Arial" w:eastAsia="Arial" w:hAnsi="Arial"/>
          <w:color w:val="231F20"/>
          <w:spacing w:val="-3"/>
        </w:rPr>
        <w:t>Apache</w:t>
      </w:r>
      <w:r>
        <w:rPr>
          <w:color w:val="231F20"/>
          <w:spacing w:val="-13"/>
        </w:rPr>
        <w:t>基金会倡导的是合作和贡献，信奉“贡献者→提交者→成员→导师”路径。想成为贡献者，需积极为</w:t>
      </w:r>
      <w:r>
        <w:rPr>
          <w:rFonts w:ascii="Arial" w:eastAsia="Arial" w:hAnsi="Arial"/>
          <w:color w:val="231F20"/>
          <w:spacing w:val="-5"/>
        </w:rPr>
        <w:t>Apache</w:t>
      </w:r>
      <w:r>
        <w:rPr>
          <w:color w:val="231F20"/>
          <w:spacing w:val="-17"/>
        </w:rPr>
        <w:t>社区贡献代码、补丁或文档。想成为提交者，需要成员的指定，而成为了</w:t>
      </w:r>
      <w:r>
        <w:rPr>
          <w:color w:val="231F20"/>
          <w:spacing w:val="-22"/>
        </w:rPr>
        <w:t>提交者，就会拥有一些“特权”，提交者中的积极分子和优秀生可“毕业”成为成员。</w:t>
      </w:r>
    </w:p>
    <w:p w14:paraId="25822BA9" w14:textId="77777777" w:rsidR="00437B33" w:rsidRDefault="00437B33">
      <w:pPr>
        <w:pStyle w:val="a3"/>
        <w:spacing w:before="4"/>
        <w:rPr>
          <w:sz w:val="30"/>
        </w:rPr>
      </w:pPr>
    </w:p>
    <w:p w14:paraId="0DD1AE7E" w14:textId="77777777" w:rsidR="00437B33" w:rsidRDefault="00000000">
      <w:pPr>
        <w:pStyle w:val="2"/>
      </w:pPr>
      <w:r>
        <w:rPr>
          <w:rFonts w:ascii="Arial" w:eastAsia="Arial"/>
          <w:color w:val="231F20"/>
        </w:rPr>
        <w:t>Linux</w:t>
      </w:r>
      <w:r>
        <w:rPr>
          <w:color w:val="231F20"/>
        </w:rPr>
        <w:t>基金会</w:t>
      </w:r>
    </w:p>
    <w:p w14:paraId="401FBED0" w14:textId="77777777" w:rsidR="00437B33" w:rsidRDefault="00000000">
      <w:pPr>
        <w:pStyle w:val="a3"/>
        <w:spacing w:before="181" w:line="340" w:lineRule="auto"/>
        <w:ind w:left="250" w:right="435" w:firstLine="5"/>
        <w:jc w:val="both"/>
      </w:pPr>
      <w:r>
        <w:rPr>
          <w:rFonts w:ascii="Arial" w:eastAsia="Arial"/>
          <w:color w:val="231F20"/>
          <w:spacing w:val="-4"/>
        </w:rPr>
        <w:t>Linux</w:t>
      </w:r>
      <w:r>
        <w:rPr>
          <w:color w:val="231F20"/>
          <w:spacing w:val="-14"/>
        </w:rPr>
        <w:t>基金会通过提供财务和智力资源、基础设施、服务、活动以及培训来支持创建可持续开源生态</w:t>
      </w:r>
      <w:r>
        <w:rPr>
          <w:color w:val="231F20"/>
          <w:spacing w:val="-16"/>
        </w:rPr>
        <w:t>系统。</w:t>
      </w:r>
      <w:r>
        <w:rPr>
          <w:rFonts w:ascii="Arial" w:eastAsia="Arial"/>
          <w:color w:val="231F20"/>
          <w:spacing w:val="-4"/>
        </w:rPr>
        <w:t>Linux</w:t>
      </w:r>
      <w:r>
        <w:rPr>
          <w:color w:val="231F20"/>
          <w:spacing w:val="-10"/>
        </w:rPr>
        <w:t>是大多数开源软件的基础，该组织的核心目标是推动</w:t>
      </w:r>
      <w:r>
        <w:rPr>
          <w:rFonts w:ascii="Arial" w:eastAsia="Arial"/>
          <w:color w:val="231F20"/>
          <w:spacing w:val="-4"/>
        </w:rPr>
        <w:t>Linux</w:t>
      </w:r>
      <w:r>
        <w:rPr>
          <w:color w:val="231F20"/>
          <w:spacing w:val="-14"/>
        </w:rPr>
        <w:t>系统的发展。近年来，随着开</w:t>
      </w:r>
      <w:r>
        <w:rPr>
          <w:color w:val="231F20"/>
          <w:spacing w:val="-4"/>
        </w:rPr>
        <w:t>源的兴起，</w:t>
      </w:r>
      <w:r>
        <w:rPr>
          <w:rFonts w:ascii="Arial" w:eastAsia="Arial"/>
          <w:color w:val="231F20"/>
          <w:spacing w:val="-8"/>
        </w:rPr>
        <w:t>Linux</w:t>
      </w:r>
      <w:r>
        <w:rPr>
          <w:color w:val="231F20"/>
          <w:spacing w:val="-6"/>
        </w:rPr>
        <w:t>基金会适应时代发展的需要，在</w:t>
      </w:r>
      <w:r>
        <w:rPr>
          <w:rFonts w:ascii="Arial" w:eastAsia="Arial"/>
          <w:color w:val="231F20"/>
        </w:rPr>
        <w:t>Linux</w:t>
      </w:r>
      <w:r>
        <w:rPr>
          <w:color w:val="231F20"/>
          <w:spacing w:val="-5"/>
        </w:rPr>
        <w:t>的基础上扩大涉足领域，并监管大型协作项</w:t>
      </w:r>
      <w:r>
        <w:rPr>
          <w:color w:val="231F20"/>
          <w:spacing w:val="-17"/>
        </w:rPr>
        <w:t>目。业界</w:t>
      </w:r>
      <w:r>
        <w:rPr>
          <w:rFonts w:ascii="Arial" w:eastAsia="Arial"/>
          <w:color w:val="231F20"/>
          <w:spacing w:val="-8"/>
        </w:rPr>
        <w:t>Xen</w:t>
      </w:r>
      <w:r>
        <w:rPr>
          <w:color w:val="231F20"/>
          <w:spacing w:val="-40"/>
        </w:rPr>
        <w:t>、</w:t>
      </w:r>
      <w:r>
        <w:rPr>
          <w:rFonts w:ascii="Arial" w:eastAsia="Arial"/>
          <w:color w:val="231F20"/>
          <w:spacing w:val="-7"/>
        </w:rPr>
        <w:t>KVM</w:t>
      </w:r>
      <w:r>
        <w:rPr>
          <w:color w:val="231F20"/>
          <w:spacing w:val="-39"/>
        </w:rPr>
        <w:t>、</w:t>
      </w:r>
      <w:r>
        <w:rPr>
          <w:rFonts w:ascii="Arial" w:eastAsia="Arial"/>
          <w:color w:val="231F20"/>
          <w:spacing w:val="-9"/>
        </w:rPr>
        <w:t>CNCF</w:t>
      </w:r>
      <w:r>
        <w:rPr>
          <w:color w:val="231F20"/>
          <w:spacing w:val="-41"/>
        </w:rPr>
        <w:t>、</w:t>
      </w:r>
      <w:r>
        <w:rPr>
          <w:rFonts w:ascii="Arial" w:eastAsia="Arial"/>
          <w:color w:val="231F20"/>
          <w:spacing w:val="-6"/>
        </w:rPr>
        <w:t>Hyperledger</w:t>
      </w:r>
      <w:r>
        <w:rPr>
          <w:color w:val="231F20"/>
          <w:spacing w:val="-17"/>
        </w:rPr>
        <w:t>等知名项目，都来自</w:t>
      </w:r>
      <w:r>
        <w:rPr>
          <w:rFonts w:ascii="Arial" w:eastAsia="Arial"/>
          <w:color w:val="231F20"/>
          <w:spacing w:val="-6"/>
        </w:rPr>
        <w:t>Linux</w:t>
      </w:r>
      <w:r>
        <w:rPr>
          <w:color w:val="231F20"/>
          <w:spacing w:val="-8"/>
        </w:rPr>
        <w:t>基金会。</w:t>
      </w:r>
    </w:p>
    <w:p w14:paraId="1CE7FD64" w14:textId="77777777" w:rsidR="00437B33" w:rsidRDefault="00437B33">
      <w:pPr>
        <w:pStyle w:val="a3"/>
        <w:spacing w:before="5"/>
        <w:rPr>
          <w:sz w:val="30"/>
        </w:rPr>
      </w:pPr>
    </w:p>
    <w:p w14:paraId="0AF0B847" w14:textId="77777777" w:rsidR="00437B33" w:rsidRDefault="00000000">
      <w:pPr>
        <w:pStyle w:val="2"/>
      </w:pPr>
      <w:r>
        <w:rPr>
          <w:color w:val="231F20"/>
        </w:rPr>
        <w:t>开放原子开源基金会</w:t>
      </w:r>
    </w:p>
    <w:p w14:paraId="4FDA3231" w14:textId="77777777" w:rsidR="00437B33" w:rsidRDefault="00000000">
      <w:pPr>
        <w:pStyle w:val="a3"/>
        <w:spacing w:before="180" w:line="340" w:lineRule="auto"/>
        <w:ind w:left="256" w:right="435" w:firstLine="1"/>
        <w:jc w:val="both"/>
      </w:pPr>
      <w:r>
        <w:rPr>
          <w:color w:val="231F20"/>
          <w:spacing w:val="-13"/>
        </w:rPr>
        <w:t>开放原子开源基金会是我国首个开源基金会，主要提供基础服务、法律服务、</w:t>
      </w:r>
      <w:r>
        <w:rPr>
          <w:rFonts w:ascii="Arial" w:eastAsia="Arial"/>
          <w:color w:val="231F20"/>
          <w:spacing w:val="-5"/>
        </w:rPr>
        <w:t>IT</w:t>
      </w:r>
      <w:r>
        <w:rPr>
          <w:color w:val="231F20"/>
          <w:spacing w:val="-10"/>
        </w:rPr>
        <w:t>基础设施服务、社区</w:t>
      </w:r>
      <w:r>
        <w:rPr>
          <w:color w:val="231F20"/>
          <w:spacing w:val="-12"/>
        </w:rPr>
        <w:t>运营管理等四大类别服务。该基金会是由民政部登记、工业和信息化部指导的基金会。开放原子开</w:t>
      </w:r>
      <w:r>
        <w:rPr>
          <w:color w:val="231F20"/>
          <w:spacing w:val="-11"/>
        </w:rPr>
        <w:t>源基金会设理事会、技术监督委员会与秘书处。理事会负责审议和修改基金会章程等；技术监督委员会是其中立的技术决策机构，负责基金会技术相关的决策及项目的孵化评审等；秘书处是基金会</w:t>
      </w:r>
    </w:p>
    <w:p w14:paraId="00C456B3" w14:textId="77777777" w:rsidR="00437B33" w:rsidRDefault="00437B33">
      <w:pPr>
        <w:spacing w:line="340" w:lineRule="auto"/>
        <w:jc w:val="both"/>
        <w:sectPr w:rsidR="00437B33">
          <w:pgSz w:w="9360" w:h="13040"/>
          <w:pgMar w:top="1200" w:right="240" w:bottom="580" w:left="420" w:header="400" w:footer="399" w:gutter="0"/>
          <w:cols w:space="720"/>
        </w:sectPr>
      </w:pPr>
    </w:p>
    <w:p w14:paraId="073EBCCA" w14:textId="77777777" w:rsidR="00437B33" w:rsidRDefault="00437B33">
      <w:pPr>
        <w:pStyle w:val="a3"/>
        <w:rPr>
          <w:sz w:val="20"/>
        </w:rPr>
      </w:pPr>
    </w:p>
    <w:p w14:paraId="0CDD47DC" w14:textId="77777777" w:rsidR="00437B33" w:rsidRDefault="00437B33">
      <w:pPr>
        <w:pStyle w:val="a3"/>
        <w:rPr>
          <w:sz w:val="20"/>
        </w:rPr>
      </w:pPr>
    </w:p>
    <w:p w14:paraId="201A83ED" w14:textId="77777777" w:rsidR="00437B33" w:rsidRDefault="00437B33">
      <w:pPr>
        <w:pStyle w:val="a3"/>
        <w:spacing w:before="2"/>
        <w:rPr>
          <w:sz w:val="18"/>
        </w:rPr>
      </w:pPr>
    </w:p>
    <w:p w14:paraId="3443D162" w14:textId="77777777" w:rsidR="00437B33" w:rsidRDefault="00000000">
      <w:pPr>
        <w:pStyle w:val="a3"/>
        <w:ind w:left="256"/>
      </w:pPr>
      <w:r>
        <w:rPr>
          <w:color w:val="231F20"/>
        </w:rPr>
        <w:t>的执行机构，负责基金会日常事务等工作。</w:t>
      </w:r>
    </w:p>
    <w:p w14:paraId="28C47A3A" w14:textId="77777777" w:rsidR="00437B33" w:rsidRDefault="00437B33">
      <w:pPr>
        <w:pStyle w:val="a3"/>
        <w:rPr>
          <w:sz w:val="22"/>
        </w:rPr>
      </w:pPr>
    </w:p>
    <w:p w14:paraId="1491C832" w14:textId="77777777" w:rsidR="00437B33" w:rsidRDefault="00437B33">
      <w:pPr>
        <w:pStyle w:val="a3"/>
        <w:spacing w:before="3"/>
        <w:rPr>
          <w:sz w:val="16"/>
        </w:rPr>
      </w:pPr>
    </w:p>
    <w:p w14:paraId="37B9DC13" w14:textId="77777777" w:rsidR="00437B33" w:rsidRDefault="00000000">
      <w:pPr>
        <w:pStyle w:val="2"/>
      </w:pPr>
      <w:r>
        <w:rPr>
          <w:color w:val="231F20"/>
        </w:rPr>
        <w:t>云原生计算基金会（</w:t>
      </w:r>
      <w:r>
        <w:rPr>
          <w:rFonts w:ascii="Arial" w:eastAsia="Arial"/>
          <w:color w:val="231F20"/>
        </w:rPr>
        <w:t>CNCF</w:t>
      </w:r>
      <w:r>
        <w:rPr>
          <w:color w:val="231F20"/>
        </w:rPr>
        <w:t>）</w:t>
      </w:r>
    </w:p>
    <w:p w14:paraId="703CA60B" w14:textId="77777777" w:rsidR="00437B33" w:rsidRDefault="00000000">
      <w:pPr>
        <w:pStyle w:val="a3"/>
        <w:spacing w:before="181" w:line="340" w:lineRule="auto"/>
        <w:ind w:left="254" w:right="435" w:firstLine="3"/>
        <w:jc w:val="both"/>
      </w:pPr>
      <w:r>
        <w:rPr>
          <w:color w:val="231F20"/>
          <w:spacing w:val="-8"/>
        </w:rPr>
        <w:t>云原生计算基金会（</w:t>
      </w:r>
      <w:r>
        <w:rPr>
          <w:rFonts w:ascii="Arial" w:eastAsia="Arial"/>
          <w:color w:val="231F20"/>
          <w:spacing w:val="-8"/>
        </w:rPr>
        <w:t xml:space="preserve">Cloud </w:t>
      </w:r>
      <w:r>
        <w:rPr>
          <w:rFonts w:ascii="Arial" w:eastAsia="Arial"/>
          <w:color w:val="231F20"/>
          <w:spacing w:val="-4"/>
        </w:rPr>
        <w:t xml:space="preserve">Native </w:t>
      </w:r>
      <w:r>
        <w:rPr>
          <w:rFonts w:ascii="Arial" w:eastAsia="Arial"/>
          <w:color w:val="231F20"/>
          <w:spacing w:val="-6"/>
        </w:rPr>
        <w:t xml:space="preserve">Computing </w:t>
      </w:r>
      <w:r>
        <w:rPr>
          <w:rFonts w:ascii="Arial" w:eastAsia="Arial"/>
          <w:color w:val="231F20"/>
          <w:spacing w:val="-12"/>
        </w:rPr>
        <w:t>Foundation</w:t>
      </w:r>
      <w:r>
        <w:rPr>
          <w:color w:val="231F20"/>
          <w:spacing w:val="-12"/>
        </w:rPr>
        <w:t>，</w:t>
      </w:r>
      <w:r>
        <w:rPr>
          <w:rFonts w:ascii="Arial" w:eastAsia="Arial"/>
          <w:color w:val="231F20"/>
          <w:spacing w:val="-12"/>
        </w:rPr>
        <w:t>CNCF</w:t>
      </w:r>
      <w:r>
        <w:rPr>
          <w:color w:val="231F20"/>
          <w:spacing w:val="-12"/>
        </w:rPr>
        <w:t>）</w:t>
      </w:r>
      <w:r>
        <w:rPr>
          <w:color w:val="231F20"/>
          <w:spacing w:val="-6"/>
        </w:rPr>
        <w:t>是</w:t>
      </w:r>
      <w:r>
        <w:rPr>
          <w:rFonts w:ascii="Arial" w:eastAsia="Arial"/>
          <w:color w:val="231F20"/>
          <w:spacing w:val="-6"/>
        </w:rPr>
        <w:t>Linux</w:t>
      </w:r>
      <w:r>
        <w:rPr>
          <w:color w:val="231F20"/>
          <w:spacing w:val="-10"/>
        </w:rPr>
        <w:t>基金会旗下的基金会，成</w:t>
      </w:r>
      <w:r>
        <w:rPr>
          <w:color w:val="231F20"/>
          <w:spacing w:val="-1"/>
        </w:rPr>
        <w:t>立于</w:t>
      </w:r>
      <w:r>
        <w:rPr>
          <w:rFonts w:ascii="Arial" w:eastAsia="Arial"/>
          <w:color w:val="231F20"/>
          <w:spacing w:val="-6"/>
        </w:rPr>
        <w:t>2015</w:t>
      </w:r>
      <w:r>
        <w:rPr>
          <w:color w:val="231F20"/>
          <w:spacing w:val="-5"/>
        </w:rPr>
        <w:t>年</w:t>
      </w:r>
      <w:r>
        <w:rPr>
          <w:rFonts w:ascii="Arial" w:eastAsia="Arial"/>
          <w:color w:val="231F20"/>
          <w:spacing w:val="-7"/>
        </w:rPr>
        <w:t>12</w:t>
      </w:r>
      <w:r>
        <w:rPr>
          <w:color w:val="231F20"/>
          <w:spacing w:val="-14"/>
        </w:rPr>
        <w:t>月</w:t>
      </w:r>
      <w:r>
        <w:rPr>
          <w:rFonts w:ascii="Arial" w:eastAsia="Arial"/>
          <w:color w:val="231F20"/>
          <w:spacing w:val="-23"/>
        </w:rPr>
        <w:t>11</w:t>
      </w:r>
      <w:r>
        <w:rPr>
          <w:color w:val="231F20"/>
          <w:spacing w:val="-11"/>
        </w:rPr>
        <w:t>日，其口号是坚持和整合开源技术来让编排容器作为微服务架构的一部分，是致力于云原生应用推广和普及的一支重要力量。</w:t>
      </w:r>
      <w:r>
        <w:rPr>
          <w:rFonts w:ascii="Arial" w:eastAsia="Arial"/>
          <w:color w:val="231F20"/>
          <w:spacing w:val="-6"/>
        </w:rPr>
        <w:t>CNCF</w:t>
      </w:r>
      <w:r>
        <w:rPr>
          <w:color w:val="231F20"/>
          <w:spacing w:val="-12"/>
        </w:rPr>
        <w:t>作为一个厂商中立的基金会，致力于</w:t>
      </w:r>
      <w:r>
        <w:rPr>
          <w:rFonts w:ascii="Arial" w:eastAsia="Arial"/>
          <w:color w:val="231F20"/>
          <w:spacing w:val="-7"/>
        </w:rPr>
        <w:t>GitHub</w:t>
      </w:r>
      <w:r>
        <w:rPr>
          <w:color w:val="231F20"/>
          <w:spacing w:val="-7"/>
        </w:rPr>
        <w:t>上的</w:t>
      </w:r>
      <w:r>
        <w:rPr>
          <w:color w:val="231F20"/>
          <w:spacing w:val="-8"/>
        </w:rPr>
        <w:t>快速成长的开源技术如</w:t>
      </w:r>
      <w:r>
        <w:rPr>
          <w:rFonts w:ascii="Arial" w:eastAsia="Arial"/>
          <w:color w:val="231F20"/>
          <w:spacing w:val="-6"/>
        </w:rPr>
        <w:t>Kubernetes</w:t>
      </w:r>
      <w:r>
        <w:rPr>
          <w:color w:val="231F20"/>
          <w:spacing w:val="-40"/>
        </w:rPr>
        <w:t>、</w:t>
      </w:r>
      <w:r>
        <w:rPr>
          <w:rFonts w:ascii="Arial" w:eastAsia="Arial"/>
          <w:color w:val="231F20"/>
          <w:spacing w:val="-6"/>
        </w:rPr>
        <w:t>Prometheus</w:t>
      </w:r>
      <w:r>
        <w:rPr>
          <w:color w:val="231F20"/>
          <w:spacing w:val="-40"/>
        </w:rPr>
        <w:t>、</w:t>
      </w:r>
      <w:r>
        <w:rPr>
          <w:rFonts w:ascii="Arial" w:eastAsia="Arial"/>
          <w:color w:val="231F20"/>
          <w:spacing w:val="-4"/>
        </w:rPr>
        <w:t>Envoy</w:t>
      </w:r>
      <w:r>
        <w:rPr>
          <w:color w:val="231F20"/>
          <w:spacing w:val="-15"/>
        </w:rPr>
        <w:t>等的推广，帮助开发人员更快、更好地构建</w:t>
      </w:r>
      <w:r>
        <w:rPr>
          <w:color w:val="231F20"/>
          <w:spacing w:val="-11"/>
        </w:rPr>
        <w:t>出色的产品。</w:t>
      </w:r>
    </w:p>
    <w:p w14:paraId="61BAF41F" w14:textId="77777777" w:rsidR="00437B33" w:rsidRDefault="00437B33">
      <w:pPr>
        <w:pStyle w:val="a3"/>
        <w:spacing w:before="5"/>
        <w:rPr>
          <w:sz w:val="30"/>
        </w:rPr>
      </w:pPr>
    </w:p>
    <w:p w14:paraId="5C343A7A" w14:textId="77777777" w:rsidR="00437B33" w:rsidRDefault="00000000">
      <w:pPr>
        <w:pStyle w:val="2"/>
      </w:pPr>
      <w:r>
        <w:rPr>
          <w:color w:val="231F20"/>
        </w:rPr>
        <w:t>开源基础设施基金会（</w:t>
      </w:r>
      <w:r>
        <w:rPr>
          <w:rFonts w:ascii="Arial" w:eastAsia="Arial"/>
          <w:color w:val="231F20"/>
        </w:rPr>
        <w:t>OIF</w:t>
      </w:r>
      <w:r>
        <w:rPr>
          <w:color w:val="231F20"/>
        </w:rPr>
        <w:t>）</w:t>
      </w:r>
    </w:p>
    <w:p w14:paraId="5AB445C4" w14:textId="77777777" w:rsidR="00437B33" w:rsidRDefault="00000000">
      <w:pPr>
        <w:pStyle w:val="a3"/>
        <w:spacing w:before="181" w:line="340" w:lineRule="auto"/>
        <w:ind w:left="255" w:right="435" w:firstLine="3"/>
        <w:jc w:val="both"/>
      </w:pPr>
      <w:r>
        <w:rPr>
          <w:rFonts w:ascii="Arial" w:eastAsia="Arial"/>
          <w:color w:val="231F20"/>
          <w:spacing w:val="2"/>
        </w:rPr>
        <w:t>2020</w:t>
      </w:r>
      <w:r>
        <w:rPr>
          <w:color w:val="231F20"/>
        </w:rPr>
        <w:t>年</w:t>
      </w:r>
      <w:r>
        <w:rPr>
          <w:rFonts w:ascii="Arial" w:eastAsia="Arial"/>
          <w:color w:val="231F20"/>
        </w:rPr>
        <w:t>10</w:t>
      </w:r>
      <w:r>
        <w:rPr>
          <w:color w:val="231F20"/>
          <w:spacing w:val="-6"/>
        </w:rPr>
        <w:t>月，</w:t>
      </w:r>
      <w:r>
        <w:rPr>
          <w:rFonts w:ascii="Arial" w:eastAsia="Arial"/>
          <w:color w:val="231F20"/>
        </w:rPr>
        <w:t>OpenStack</w:t>
      </w:r>
      <w:r>
        <w:rPr>
          <w:color w:val="231F20"/>
          <w:spacing w:val="-5"/>
        </w:rPr>
        <w:t>基金会</w:t>
      </w:r>
      <w:r>
        <w:rPr>
          <w:color w:val="231F20"/>
          <w:spacing w:val="-9"/>
        </w:rPr>
        <w:t>（</w:t>
      </w:r>
      <w:r>
        <w:rPr>
          <w:rFonts w:ascii="Arial" w:eastAsia="Arial"/>
          <w:color w:val="231F20"/>
          <w:spacing w:val="-9"/>
        </w:rPr>
        <w:t>OSF</w:t>
      </w:r>
      <w:r>
        <w:rPr>
          <w:color w:val="231F20"/>
          <w:spacing w:val="-9"/>
        </w:rPr>
        <w:t>）</w:t>
      </w:r>
      <w:r>
        <w:rPr>
          <w:color w:val="231F20"/>
          <w:spacing w:val="-2"/>
        </w:rPr>
        <w:t>正式演进为开源基础设施基金会</w:t>
      </w:r>
      <w:r>
        <w:rPr>
          <w:color w:val="231F20"/>
        </w:rPr>
        <w:t>（</w:t>
      </w:r>
      <w:r>
        <w:rPr>
          <w:rFonts w:ascii="Arial" w:eastAsia="Arial"/>
          <w:color w:val="231F20"/>
        </w:rPr>
        <w:t xml:space="preserve">Open </w:t>
      </w:r>
      <w:r>
        <w:rPr>
          <w:rFonts w:ascii="Arial" w:eastAsia="Arial"/>
          <w:color w:val="231F20"/>
          <w:spacing w:val="3"/>
        </w:rPr>
        <w:t xml:space="preserve">Infrastructure </w:t>
      </w:r>
      <w:r>
        <w:rPr>
          <w:rFonts w:ascii="Arial" w:eastAsia="Arial"/>
          <w:color w:val="231F20"/>
          <w:spacing w:val="-10"/>
        </w:rPr>
        <w:t>Foundation</w:t>
      </w:r>
      <w:r>
        <w:rPr>
          <w:color w:val="231F20"/>
          <w:spacing w:val="-10"/>
        </w:rPr>
        <w:t>，</w:t>
      </w:r>
      <w:r>
        <w:rPr>
          <w:rFonts w:ascii="Arial" w:eastAsia="Arial"/>
          <w:color w:val="231F20"/>
          <w:spacing w:val="-10"/>
        </w:rPr>
        <w:t>OIF</w:t>
      </w:r>
      <w:r>
        <w:rPr>
          <w:color w:val="231F20"/>
          <w:spacing w:val="-10"/>
        </w:rPr>
        <w:t>）</w:t>
      </w:r>
      <w:r>
        <w:rPr>
          <w:color w:val="231F20"/>
          <w:spacing w:val="-34"/>
        </w:rPr>
        <w:t>。</w:t>
      </w:r>
      <w:r>
        <w:rPr>
          <w:rFonts w:ascii="Arial" w:eastAsia="Arial"/>
          <w:color w:val="231F20"/>
          <w:spacing w:val="-6"/>
        </w:rPr>
        <w:t>OIF</w:t>
      </w:r>
      <w:r>
        <w:rPr>
          <w:color w:val="231F20"/>
          <w:spacing w:val="-13"/>
        </w:rPr>
        <w:t>的目标是在全球范围内服务开发者、用户及生态系统，提供共享资源，以扩</w:t>
      </w:r>
      <w:r>
        <w:rPr>
          <w:color w:val="231F20"/>
          <w:spacing w:val="-1"/>
        </w:rPr>
        <w:t>大</w:t>
      </w:r>
      <w:r>
        <w:rPr>
          <w:rFonts w:ascii="Arial" w:eastAsia="Arial"/>
          <w:color w:val="231F20"/>
          <w:spacing w:val="-1"/>
        </w:rPr>
        <w:t>OpenStack</w:t>
      </w:r>
      <w:r>
        <w:rPr>
          <w:color w:val="231F20"/>
          <w:spacing w:val="-11"/>
        </w:rPr>
        <w:t>公有云与私有云的成长，从而帮助技术厂商选择平台，助力开发者开发出行业最佳的</w:t>
      </w:r>
      <w:r>
        <w:rPr>
          <w:color w:val="231F20"/>
          <w:spacing w:val="-14"/>
        </w:rPr>
        <w:t>云软件。</w:t>
      </w:r>
      <w:r>
        <w:rPr>
          <w:rFonts w:ascii="Arial" w:eastAsia="Arial"/>
          <w:color w:val="231F20"/>
          <w:spacing w:val="-6"/>
        </w:rPr>
        <w:t>OIF</w:t>
      </w:r>
      <w:r>
        <w:rPr>
          <w:color w:val="231F20"/>
          <w:spacing w:val="-13"/>
        </w:rPr>
        <w:t>分为个人会员和企业会员两类，个人会员是免费无门槛的，他们可凭借技术贡献或社区</w:t>
      </w:r>
      <w:r>
        <w:rPr>
          <w:color w:val="231F20"/>
          <w:spacing w:val="-5"/>
        </w:rPr>
        <w:t>建设加入</w:t>
      </w:r>
      <w:r>
        <w:rPr>
          <w:rFonts w:ascii="Arial" w:eastAsia="Arial"/>
          <w:color w:val="231F20"/>
          <w:spacing w:val="-4"/>
        </w:rPr>
        <w:t>OpenStack</w:t>
      </w:r>
      <w:r>
        <w:rPr>
          <w:color w:val="231F20"/>
          <w:spacing w:val="-15"/>
        </w:rPr>
        <w:t>社区。企业会员则根据赞助会费的情况，分为白金会员、黄金会员、企业赞助会</w:t>
      </w:r>
      <w:r>
        <w:rPr>
          <w:color w:val="231F20"/>
          <w:spacing w:val="-13"/>
        </w:rPr>
        <w:t>员及支持组织者，其中白金会员的话语权最大。</w:t>
      </w:r>
    </w:p>
    <w:p w14:paraId="50E55C2D" w14:textId="77777777" w:rsidR="00437B33" w:rsidRDefault="00437B33">
      <w:pPr>
        <w:pStyle w:val="a3"/>
        <w:spacing w:before="5"/>
        <w:rPr>
          <w:sz w:val="30"/>
        </w:rPr>
      </w:pPr>
    </w:p>
    <w:p w14:paraId="0A0DFA60" w14:textId="77777777" w:rsidR="00437B33" w:rsidRDefault="00000000">
      <w:pPr>
        <w:pStyle w:val="2"/>
        <w:jc w:val="both"/>
      </w:pPr>
      <w:r>
        <w:rPr>
          <w:rFonts w:ascii="Arial" w:eastAsia="Arial"/>
          <w:color w:val="231F20"/>
        </w:rPr>
        <w:t>OIN</w:t>
      </w:r>
      <w:r>
        <w:rPr>
          <w:color w:val="231F20"/>
        </w:rPr>
        <w:t>（</w:t>
      </w:r>
      <w:r>
        <w:rPr>
          <w:rFonts w:ascii="Arial" w:eastAsia="Arial"/>
          <w:color w:val="231F20"/>
        </w:rPr>
        <w:t>Open Invention Network</w:t>
      </w:r>
      <w:r>
        <w:rPr>
          <w:color w:val="231F20"/>
        </w:rPr>
        <w:t>）专利保护社区</w:t>
      </w:r>
    </w:p>
    <w:p w14:paraId="554AE80D" w14:textId="77777777" w:rsidR="00437B33" w:rsidRDefault="00000000">
      <w:pPr>
        <w:pStyle w:val="a3"/>
        <w:spacing w:before="180" w:line="340" w:lineRule="auto"/>
        <w:ind w:left="255" w:right="435" w:firstLine="2"/>
        <w:jc w:val="both"/>
      </w:pPr>
      <w:r>
        <w:rPr>
          <w:rFonts w:ascii="Arial" w:eastAsia="Arial"/>
          <w:color w:val="231F20"/>
          <w:spacing w:val="-6"/>
        </w:rPr>
        <w:t>OIN</w:t>
      </w:r>
      <w:r>
        <w:rPr>
          <w:color w:val="231F20"/>
          <w:spacing w:val="-12"/>
        </w:rPr>
        <w:t>是目前为止最大的专利保护社区，旨在维护关键开源软件</w:t>
      </w:r>
      <w:r>
        <w:rPr>
          <w:color w:val="231F20"/>
          <w:spacing w:val="-14"/>
        </w:rPr>
        <w:t>（</w:t>
      </w:r>
      <w:r>
        <w:rPr>
          <w:rFonts w:ascii="Arial" w:eastAsia="Arial"/>
          <w:color w:val="231F20"/>
          <w:spacing w:val="-14"/>
        </w:rPr>
        <w:t>OSS</w:t>
      </w:r>
      <w:r>
        <w:rPr>
          <w:color w:val="231F20"/>
          <w:spacing w:val="-14"/>
        </w:rPr>
        <w:t>）</w:t>
      </w:r>
      <w:r>
        <w:rPr>
          <w:color w:val="231F20"/>
          <w:spacing w:val="-11"/>
        </w:rPr>
        <w:t>项目参与者的专利自由，支持</w:t>
      </w:r>
      <w:r>
        <w:rPr>
          <w:color w:val="231F20"/>
          <w:spacing w:val="-8"/>
        </w:rPr>
        <w:t>开源软件</w:t>
      </w:r>
      <w:r>
        <w:rPr>
          <w:color w:val="231F20"/>
          <w:spacing w:val="-15"/>
        </w:rPr>
        <w:t>（</w:t>
      </w:r>
      <w:r>
        <w:rPr>
          <w:rFonts w:ascii="Arial" w:eastAsia="Arial"/>
          <w:color w:val="231F20"/>
          <w:spacing w:val="-15"/>
        </w:rPr>
        <w:t>OSS</w:t>
      </w:r>
      <w:r>
        <w:rPr>
          <w:color w:val="231F20"/>
          <w:spacing w:val="-15"/>
        </w:rPr>
        <w:t>）</w:t>
      </w:r>
      <w:r>
        <w:rPr>
          <w:color w:val="231F20"/>
          <w:spacing w:val="-4"/>
        </w:rPr>
        <w:t>关键元素</w:t>
      </w:r>
      <w:r>
        <w:rPr>
          <w:rFonts w:ascii="Arial" w:eastAsia="Arial"/>
          <w:color w:val="231F20"/>
          <w:spacing w:val="-5"/>
        </w:rPr>
        <w:t>Linux</w:t>
      </w:r>
      <w:r>
        <w:rPr>
          <w:color w:val="231F20"/>
          <w:spacing w:val="-10"/>
        </w:rPr>
        <w:t>的自由开发环境。核心技术专利互不侵犯符合开源软件内在的文化常态，通过加入</w:t>
      </w:r>
      <w:r>
        <w:rPr>
          <w:rFonts w:ascii="Arial" w:eastAsia="Arial"/>
          <w:color w:val="231F20"/>
          <w:spacing w:val="-5"/>
        </w:rPr>
        <w:t>OIN</w:t>
      </w:r>
      <w:r>
        <w:rPr>
          <w:color w:val="231F20"/>
          <w:spacing w:val="-13"/>
        </w:rPr>
        <w:t>社区，足以了解社区里的行为诚信与否，帮助社区成员降低专利风险。</w:t>
      </w:r>
      <w:r>
        <w:rPr>
          <w:rFonts w:ascii="Arial" w:eastAsia="Arial"/>
          <w:color w:val="231F20"/>
          <w:spacing w:val="-5"/>
        </w:rPr>
        <w:t>OIN</w:t>
      </w:r>
      <w:r>
        <w:rPr>
          <w:color w:val="231F20"/>
        </w:rPr>
        <w:t>成立</w:t>
      </w:r>
      <w:r>
        <w:rPr>
          <w:color w:val="231F20"/>
          <w:spacing w:val="-4"/>
        </w:rPr>
        <w:t>时获得了</w:t>
      </w:r>
      <w:r>
        <w:rPr>
          <w:rFonts w:ascii="Arial" w:eastAsia="Arial"/>
          <w:color w:val="231F20"/>
          <w:spacing w:val="-4"/>
        </w:rPr>
        <w:t>Google</w:t>
      </w:r>
      <w:r>
        <w:rPr>
          <w:color w:val="231F20"/>
          <w:spacing w:val="-38"/>
        </w:rPr>
        <w:t>、</w:t>
      </w:r>
      <w:r>
        <w:rPr>
          <w:rFonts w:ascii="Arial" w:eastAsia="Arial"/>
          <w:color w:val="231F20"/>
          <w:spacing w:val="-8"/>
        </w:rPr>
        <w:t>IBM</w:t>
      </w:r>
      <w:r>
        <w:rPr>
          <w:color w:val="231F20"/>
          <w:spacing w:val="-38"/>
        </w:rPr>
        <w:t>、</w:t>
      </w:r>
      <w:r>
        <w:rPr>
          <w:rFonts w:ascii="Arial" w:eastAsia="Arial"/>
          <w:color w:val="231F20"/>
          <w:spacing w:val="-7"/>
        </w:rPr>
        <w:t>NEC</w:t>
      </w:r>
      <w:r>
        <w:rPr>
          <w:color w:val="231F20"/>
          <w:spacing w:val="-19"/>
        </w:rPr>
        <w:t>、飞利浦、索尼、</w:t>
      </w:r>
      <w:r>
        <w:rPr>
          <w:rFonts w:ascii="Arial" w:eastAsia="Arial"/>
          <w:color w:val="231F20"/>
          <w:spacing w:val="-5"/>
        </w:rPr>
        <w:t>SUSE</w:t>
      </w:r>
      <w:r>
        <w:rPr>
          <w:color w:val="231F20"/>
          <w:spacing w:val="-10"/>
        </w:rPr>
        <w:t>和丰田等企业的大力支持，拥有</w:t>
      </w:r>
      <w:r>
        <w:rPr>
          <w:rFonts w:ascii="Arial" w:eastAsia="Arial"/>
          <w:color w:val="231F20"/>
          <w:spacing w:val="-4"/>
        </w:rPr>
        <w:t>3,400</w:t>
      </w:r>
      <w:r>
        <w:rPr>
          <w:color w:val="231F20"/>
          <w:spacing w:val="-3"/>
        </w:rPr>
        <w:t>多位社区</w:t>
      </w:r>
      <w:r>
        <w:rPr>
          <w:color w:val="231F20"/>
          <w:spacing w:val="-7"/>
        </w:rPr>
        <w:t>成员和</w:t>
      </w:r>
      <w:r>
        <w:rPr>
          <w:rFonts w:ascii="Arial" w:eastAsia="Arial"/>
          <w:color w:val="231F20"/>
          <w:spacing w:val="-6"/>
        </w:rPr>
        <w:t>260</w:t>
      </w:r>
      <w:r>
        <w:rPr>
          <w:color w:val="231F20"/>
          <w:spacing w:val="-11"/>
        </w:rPr>
        <w:t>余万项专利与申请。</w:t>
      </w:r>
    </w:p>
    <w:p w14:paraId="35B516E3" w14:textId="77777777" w:rsidR="00437B33" w:rsidRDefault="00437B33">
      <w:pPr>
        <w:pStyle w:val="a3"/>
        <w:spacing w:before="5"/>
        <w:rPr>
          <w:sz w:val="30"/>
        </w:rPr>
      </w:pPr>
    </w:p>
    <w:p w14:paraId="7F3BC5F9" w14:textId="77777777" w:rsidR="00437B33" w:rsidRDefault="00000000">
      <w:pPr>
        <w:pStyle w:val="2"/>
      </w:pPr>
      <w:r>
        <w:rPr>
          <w:color w:val="231F20"/>
        </w:rPr>
        <w:t>开源社区</w:t>
      </w:r>
    </w:p>
    <w:p w14:paraId="3326D48C" w14:textId="77777777" w:rsidR="00437B33" w:rsidRDefault="00000000">
      <w:pPr>
        <w:pStyle w:val="a3"/>
        <w:spacing w:before="181" w:line="340" w:lineRule="auto"/>
        <w:ind w:left="259" w:right="435" w:hanging="2"/>
      </w:pPr>
      <w:r>
        <w:rPr>
          <w:color w:val="231F20"/>
          <w:spacing w:val="-14"/>
        </w:rPr>
        <w:t>开源社区是众多创作者和使用者交流和学习的“基地”。开源社区是项目开发的组织形式，是由所有</w:t>
      </w:r>
      <w:r>
        <w:rPr>
          <w:color w:val="231F20"/>
          <w:spacing w:val="-10"/>
        </w:rPr>
        <w:t>参与开发和改进源代码项目的用户组成的社群，通常也是遵循某项开源许可协议发布源代码的网络</w:t>
      </w:r>
    </w:p>
    <w:p w14:paraId="73B4D8B2" w14:textId="77777777" w:rsidR="00437B33" w:rsidRDefault="00437B33">
      <w:pPr>
        <w:spacing w:line="340" w:lineRule="auto"/>
        <w:sectPr w:rsidR="00437B33">
          <w:pgSz w:w="9360" w:h="13040"/>
          <w:pgMar w:top="1200" w:right="240" w:bottom="580" w:left="420" w:header="400" w:footer="399" w:gutter="0"/>
          <w:cols w:space="720"/>
        </w:sectPr>
      </w:pPr>
    </w:p>
    <w:p w14:paraId="7BEA1CB2" w14:textId="77777777" w:rsidR="00437B33" w:rsidRDefault="00437B33">
      <w:pPr>
        <w:pStyle w:val="a3"/>
        <w:rPr>
          <w:sz w:val="20"/>
        </w:rPr>
      </w:pPr>
    </w:p>
    <w:p w14:paraId="5F5BD891" w14:textId="77777777" w:rsidR="00437B33" w:rsidRDefault="00437B33">
      <w:pPr>
        <w:pStyle w:val="a3"/>
        <w:rPr>
          <w:sz w:val="20"/>
        </w:rPr>
      </w:pPr>
    </w:p>
    <w:p w14:paraId="61900EE9" w14:textId="77777777" w:rsidR="00437B33" w:rsidRDefault="00437B33">
      <w:pPr>
        <w:pStyle w:val="a3"/>
        <w:spacing w:before="2"/>
        <w:rPr>
          <w:sz w:val="18"/>
        </w:rPr>
      </w:pPr>
    </w:p>
    <w:p w14:paraId="6E98F17C" w14:textId="77777777" w:rsidR="00437B33" w:rsidRDefault="00000000">
      <w:pPr>
        <w:pStyle w:val="a3"/>
        <w:ind w:left="257"/>
      </w:pPr>
      <w:r>
        <w:rPr>
          <w:color w:val="231F20"/>
        </w:rPr>
        <w:t>平台。在开源社区，众多开发者进行合作与开发，并分享成果。</w:t>
      </w:r>
    </w:p>
    <w:p w14:paraId="7C751103" w14:textId="77777777" w:rsidR="00437B33" w:rsidRDefault="00437B33">
      <w:pPr>
        <w:pStyle w:val="a3"/>
        <w:rPr>
          <w:sz w:val="22"/>
        </w:rPr>
      </w:pPr>
    </w:p>
    <w:p w14:paraId="321AA0BE" w14:textId="77777777" w:rsidR="00437B33" w:rsidRDefault="00000000">
      <w:pPr>
        <w:pStyle w:val="2"/>
        <w:spacing w:before="157"/>
      </w:pPr>
      <w:r>
        <w:rPr>
          <w:color w:val="231F20"/>
        </w:rPr>
        <w:t>木兰开源社区</w:t>
      </w:r>
    </w:p>
    <w:p w14:paraId="42956E38" w14:textId="77777777" w:rsidR="00437B33" w:rsidRDefault="00000000">
      <w:pPr>
        <w:pStyle w:val="a3"/>
        <w:spacing w:before="186" w:line="345" w:lineRule="auto"/>
        <w:ind w:left="255" w:right="434" w:firstLine="2"/>
        <w:jc w:val="both"/>
      </w:pPr>
      <w:r>
        <w:rPr>
          <w:color w:val="231F20"/>
          <w:spacing w:val="-9"/>
        </w:rPr>
        <w:t>木兰开源社区是国家重点研发计划重点专项“云计算和大数据开源社区生态系统”的成果之一，旨</w:t>
      </w:r>
      <w:r>
        <w:rPr>
          <w:color w:val="231F20"/>
          <w:spacing w:val="-11"/>
        </w:rPr>
        <w:t>在促进产学研用各方开源领域的交流，推动国家科技创新成果开源，加强企业、科教研单位和行业</w:t>
      </w:r>
      <w:r>
        <w:rPr>
          <w:color w:val="231F20"/>
          <w:spacing w:val="-17"/>
        </w:rPr>
        <w:t>用户之间的沟通，推动开源成果转化落地。该社区为各类开源项目提供中立托管，保证开源项目的持</w:t>
      </w:r>
      <w:r>
        <w:rPr>
          <w:color w:val="231F20"/>
          <w:spacing w:val="-12"/>
        </w:rPr>
        <w:t>续发展不受第三方影响，通过更加开放的方式来打造和完善开源社区生态。</w:t>
      </w:r>
      <w:r>
        <w:rPr>
          <w:rFonts w:ascii="Arial" w:eastAsia="Arial" w:hAnsi="Arial"/>
          <w:color w:val="231F20"/>
          <w:spacing w:val="-7"/>
        </w:rPr>
        <w:t>2019</w:t>
      </w:r>
      <w:r>
        <w:rPr>
          <w:color w:val="231F20"/>
          <w:spacing w:val="-4"/>
        </w:rPr>
        <w:t>年</w:t>
      </w:r>
      <w:r>
        <w:rPr>
          <w:rFonts w:ascii="Arial" w:eastAsia="Arial" w:hAnsi="Arial"/>
          <w:color w:val="231F20"/>
          <w:spacing w:val="-5"/>
        </w:rPr>
        <w:t>8</w:t>
      </w:r>
      <w:r>
        <w:rPr>
          <w:color w:val="231F20"/>
          <w:spacing w:val="-14"/>
        </w:rPr>
        <w:t>月，木兰系列开</w:t>
      </w:r>
      <w:r>
        <w:rPr>
          <w:color w:val="231F20"/>
          <w:spacing w:val="-15"/>
        </w:rPr>
        <w:t>源许可证的《木兰宽松许可证，第</w:t>
      </w:r>
      <w:r>
        <w:rPr>
          <w:rFonts w:ascii="Arial" w:eastAsia="Arial" w:hAnsi="Arial"/>
          <w:color w:val="231F20"/>
          <w:spacing w:val="-13"/>
        </w:rPr>
        <w:t>1</w:t>
      </w:r>
      <w:r>
        <w:rPr>
          <w:color w:val="231F20"/>
          <w:spacing w:val="-12"/>
        </w:rPr>
        <w:t>版》正式上线，</w:t>
      </w:r>
      <w:r>
        <w:rPr>
          <w:rFonts w:ascii="Arial" w:eastAsia="Arial" w:hAnsi="Arial"/>
          <w:color w:val="231F20"/>
          <w:spacing w:val="-11"/>
        </w:rPr>
        <w:t xml:space="preserve">MulanPSL </w:t>
      </w:r>
      <w:r>
        <w:rPr>
          <w:rFonts w:ascii="Arial" w:eastAsia="Arial" w:hAnsi="Arial"/>
          <w:color w:val="231F20"/>
          <w:spacing w:val="-4"/>
        </w:rPr>
        <w:t>v2</w:t>
      </w:r>
      <w:r>
        <w:rPr>
          <w:color w:val="231F20"/>
          <w:spacing w:val="-4"/>
        </w:rPr>
        <w:t>于</w:t>
      </w:r>
      <w:r>
        <w:rPr>
          <w:rFonts w:ascii="Arial" w:eastAsia="Arial" w:hAnsi="Arial"/>
          <w:color w:val="231F20"/>
          <w:spacing w:val="-5"/>
        </w:rPr>
        <w:t>2020</w:t>
      </w:r>
      <w:r>
        <w:rPr>
          <w:color w:val="231F20"/>
          <w:spacing w:val="-5"/>
        </w:rPr>
        <w:t>年通过</w:t>
      </w:r>
      <w:r>
        <w:rPr>
          <w:rFonts w:ascii="Arial" w:eastAsia="Arial" w:hAnsi="Arial"/>
          <w:color w:val="231F20"/>
          <w:spacing w:val="-7"/>
        </w:rPr>
        <w:t>OSI</w:t>
      </w:r>
      <w:r>
        <w:rPr>
          <w:color w:val="231F20"/>
          <w:spacing w:val="-13"/>
        </w:rPr>
        <w:t>认证，成为首个我</w:t>
      </w:r>
      <w:r>
        <w:rPr>
          <w:color w:val="231F20"/>
          <w:spacing w:val="-10"/>
        </w:rPr>
        <w:t>国主导的中英双语开源许可证。</w:t>
      </w:r>
    </w:p>
    <w:p w14:paraId="79B221F9" w14:textId="77777777" w:rsidR="00437B33" w:rsidRDefault="00437B33">
      <w:pPr>
        <w:pStyle w:val="a3"/>
        <w:spacing w:before="6"/>
        <w:rPr>
          <w:sz w:val="30"/>
        </w:rPr>
      </w:pPr>
    </w:p>
    <w:p w14:paraId="41CE402C" w14:textId="77777777" w:rsidR="00437B33" w:rsidRDefault="00000000">
      <w:pPr>
        <w:pStyle w:val="2"/>
        <w:spacing w:before="1"/>
      </w:pPr>
      <w:r>
        <w:rPr>
          <w:rFonts w:ascii="Arial" w:eastAsia="Arial"/>
          <w:color w:val="231F20"/>
        </w:rPr>
        <w:t>CSDN</w:t>
      </w:r>
      <w:r>
        <w:rPr>
          <w:color w:val="231F20"/>
        </w:rPr>
        <w:t>社区</w:t>
      </w:r>
    </w:p>
    <w:p w14:paraId="2080B56C" w14:textId="77777777" w:rsidR="00437B33" w:rsidRDefault="00000000">
      <w:pPr>
        <w:pStyle w:val="a3"/>
        <w:spacing w:before="185" w:line="345" w:lineRule="auto"/>
        <w:ind w:left="257" w:right="416" w:hanging="3"/>
        <w:jc w:val="both"/>
      </w:pPr>
      <w:r>
        <w:rPr>
          <w:color w:val="231F20"/>
          <w:spacing w:val="-8"/>
        </w:rPr>
        <w:t>中国开发者社区</w:t>
      </w:r>
      <w:r>
        <w:rPr>
          <w:rFonts w:ascii="Arial" w:eastAsia="Arial"/>
          <w:color w:val="231F20"/>
          <w:spacing w:val="-9"/>
        </w:rPr>
        <w:t>CSDN</w:t>
      </w:r>
      <w:r>
        <w:rPr>
          <w:color w:val="231F20"/>
          <w:spacing w:val="-9"/>
        </w:rPr>
        <w:t>（</w:t>
      </w:r>
      <w:r>
        <w:rPr>
          <w:rFonts w:ascii="Arial" w:eastAsia="Arial"/>
          <w:color w:val="231F20"/>
          <w:spacing w:val="-9"/>
        </w:rPr>
        <w:t xml:space="preserve">Chinese </w:t>
      </w:r>
      <w:r>
        <w:rPr>
          <w:rFonts w:ascii="Arial" w:eastAsia="Arial"/>
          <w:color w:val="231F20"/>
        </w:rPr>
        <w:t xml:space="preserve">Software </w:t>
      </w:r>
      <w:r>
        <w:rPr>
          <w:rFonts w:ascii="Arial" w:eastAsia="Arial"/>
          <w:color w:val="231F20"/>
          <w:spacing w:val="-5"/>
        </w:rPr>
        <w:t xml:space="preserve">Developer </w:t>
      </w:r>
      <w:r>
        <w:rPr>
          <w:rFonts w:ascii="Arial" w:eastAsia="Arial"/>
          <w:color w:val="231F20"/>
          <w:spacing w:val="-13"/>
        </w:rPr>
        <w:t>Network</w:t>
      </w:r>
      <w:r>
        <w:rPr>
          <w:color w:val="231F20"/>
          <w:spacing w:val="-13"/>
        </w:rPr>
        <w:t>）</w:t>
      </w:r>
      <w:r>
        <w:rPr>
          <w:color w:val="231F20"/>
          <w:spacing w:val="-9"/>
        </w:rPr>
        <w:t>，创立于</w:t>
      </w:r>
      <w:r>
        <w:rPr>
          <w:rFonts w:ascii="Arial" w:eastAsia="Arial"/>
          <w:color w:val="231F20"/>
          <w:spacing w:val="-7"/>
        </w:rPr>
        <w:t>1999</w:t>
      </w:r>
      <w:r>
        <w:rPr>
          <w:color w:val="231F20"/>
          <w:spacing w:val="-14"/>
        </w:rPr>
        <w:t>年。截至</w:t>
      </w:r>
      <w:r>
        <w:rPr>
          <w:rFonts w:ascii="Arial" w:eastAsia="Arial"/>
          <w:color w:val="231F20"/>
          <w:spacing w:val="-8"/>
        </w:rPr>
        <w:t>2021</w:t>
      </w:r>
      <w:r>
        <w:rPr>
          <w:color w:val="231F20"/>
          <w:spacing w:val="-4"/>
        </w:rPr>
        <w:t>年</w:t>
      </w:r>
      <w:r>
        <w:rPr>
          <w:rFonts w:ascii="Arial" w:eastAsia="Arial"/>
          <w:color w:val="231F20"/>
          <w:spacing w:val="-6"/>
        </w:rPr>
        <w:t>3</w:t>
      </w:r>
      <w:r>
        <w:rPr>
          <w:color w:val="231F20"/>
          <w:spacing w:val="-20"/>
        </w:rPr>
        <w:t xml:space="preserve">月， </w:t>
      </w:r>
      <w:r>
        <w:rPr>
          <w:rFonts w:ascii="Arial" w:eastAsia="Arial"/>
          <w:color w:val="231F20"/>
        </w:rPr>
        <w:t>CSDN</w:t>
      </w:r>
      <w:r>
        <w:rPr>
          <w:color w:val="231F20"/>
          <w:spacing w:val="1"/>
        </w:rPr>
        <w:t>拥有超过</w:t>
      </w:r>
      <w:r>
        <w:rPr>
          <w:rFonts w:ascii="Arial" w:eastAsia="Arial"/>
          <w:color w:val="231F20"/>
          <w:spacing w:val="2"/>
        </w:rPr>
        <w:t>3200</w:t>
      </w:r>
      <w:r>
        <w:rPr>
          <w:color w:val="231F20"/>
          <w:spacing w:val="-3"/>
        </w:rPr>
        <w:t>万注册会员，</w:t>
      </w:r>
      <w:r>
        <w:rPr>
          <w:rFonts w:ascii="Arial" w:eastAsia="Arial"/>
          <w:color w:val="231F20"/>
          <w:spacing w:val="-3"/>
        </w:rPr>
        <w:t>Alexa</w:t>
      </w:r>
      <w:r>
        <w:rPr>
          <w:color w:val="231F20"/>
        </w:rPr>
        <w:t>全球网站综合排名第</w:t>
      </w:r>
      <w:r>
        <w:rPr>
          <w:rFonts w:ascii="Arial" w:eastAsia="Arial"/>
          <w:color w:val="231F20"/>
          <w:spacing w:val="2"/>
        </w:rPr>
        <w:t>26</w:t>
      </w:r>
      <w:r>
        <w:rPr>
          <w:color w:val="231F20"/>
          <w:spacing w:val="-6"/>
        </w:rPr>
        <w:t>位，社区技术文章累计超过</w:t>
      </w:r>
      <w:r>
        <w:rPr>
          <w:rFonts w:ascii="Arial" w:eastAsia="Arial"/>
          <w:color w:val="231F20"/>
          <w:spacing w:val="2"/>
        </w:rPr>
        <w:t xml:space="preserve">3600 </w:t>
      </w:r>
      <w:r>
        <w:rPr>
          <w:color w:val="231F20"/>
          <w:spacing w:val="-5"/>
        </w:rPr>
        <w:t>万篇，新媒体公众号粉丝总量超</w:t>
      </w:r>
      <w:r>
        <w:rPr>
          <w:rFonts w:ascii="Arial" w:eastAsia="Arial"/>
          <w:color w:val="231F20"/>
          <w:spacing w:val="2"/>
        </w:rPr>
        <w:t>2400</w:t>
      </w:r>
      <w:r>
        <w:rPr>
          <w:color w:val="231F20"/>
          <w:spacing w:val="-9"/>
        </w:rPr>
        <w:t>万，合作企业上干家。旗下拥有全球最大的中文开发者社区</w:t>
      </w:r>
      <w:r>
        <w:rPr>
          <w:rFonts w:ascii="Arial" w:eastAsia="Arial"/>
          <w:color w:val="231F20"/>
          <w:spacing w:val="-9"/>
        </w:rPr>
        <w:t>CSDN.NET</w:t>
      </w:r>
      <w:r>
        <w:rPr>
          <w:color w:val="231F20"/>
          <w:spacing w:val="-3"/>
        </w:rPr>
        <w:t>、专业技术博客</w:t>
      </w:r>
      <w:r>
        <w:rPr>
          <w:rFonts w:ascii="Arial" w:eastAsia="Arial"/>
          <w:color w:val="231F20"/>
        </w:rPr>
        <w:t>CSDN BLOG</w:t>
      </w:r>
      <w:r>
        <w:rPr>
          <w:color w:val="231F20"/>
          <w:spacing w:val="-6"/>
        </w:rPr>
        <w:t>、在线学习平台程序员学院、中国特色的代码托管平台</w:t>
      </w:r>
      <w:r>
        <w:rPr>
          <w:rFonts w:ascii="Arial" w:eastAsia="Arial"/>
          <w:color w:val="231F20"/>
          <w:spacing w:val="-3"/>
        </w:rPr>
        <w:t>GitCode</w:t>
      </w:r>
      <w:r>
        <w:rPr>
          <w:color w:val="231F20"/>
          <w:spacing w:val="-8"/>
        </w:rPr>
        <w:t>、高校合作平台</w:t>
      </w:r>
      <w:r>
        <w:rPr>
          <w:rFonts w:ascii="Arial" w:eastAsia="Arial"/>
          <w:color w:val="231F20"/>
          <w:spacing w:val="-4"/>
        </w:rPr>
        <w:t>CSDN</w:t>
      </w:r>
      <w:r>
        <w:rPr>
          <w:color w:val="231F20"/>
          <w:spacing w:val="-16"/>
        </w:rPr>
        <w:t>教育、</w:t>
      </w:r>
      <w:r>
        <w:rPr>
          <w:rFonts w:ascii="Arial" w:eastAsia="Arial"/>
          <w:color w:val="231F20"/>
        </w:rPr>
        <w:t>IT</w:t>
      </w:r>
      <w:r>
        <w:rPr>
          <w:color w:val="231F20"/>
          <w:spacing w:val="-8"/>
        </w:rPr>
        <w:t>技术人才猎头服务科锐福克斯等，全力为中国</w:t>
      </w:r>
      <w:r>
        <w:rPr>
          <w:rFonts w:ascii="Arial" w:eastAsia="Arial"/>
          <w:color w:val="231F20"/>
        </w:rPr>
        <w:t>IT</w:t>
      </w:r>
      <w:r>
        <w:rPr>
          <w:color w:val="231F20"/>
        </w:rPr>
        <w:t>技术人提供</w:t>
      </w:r>
      <w:r>
        <w:rPr>
          <w:color w:val="231F20"/>
          <w:spacing w:val="-16"/>
        </w:rPr>
        <w:t>知识传播、在线学习、职业发展、工具赋能等全生命周期服务，是技术创新、行业创新、中国自主</w:t>
      </w:r>
      <w:r>
        <w:rPr>
          <w:rFonts w:ascii="Arial" w:eastAsia="Arial"/>
          <w:color w:val="231F20"/>
          <w:spacing w:val="-3"/>
        </w:rPr>
        <w:t xml:space="preserve">IT </w:t>
      </w:r>
      <w:r>
        <w:rPr>
          <w:color w:val="231F20"/>
          <w:spacing w:val="-9"/>
        </w:rPr>
        <w:t>生态重塑的开发者黄金时代最优云服务平台。</w:t>
      </w:r>
    </w:p>
    <w:p w14:paraId="04BCB71F" w14:textId="77777777" w:rsidR="00437B33" w:rsidRDefault="00437B33">
      <w:pPr>
        <w:pStyle w:val="a3"/>
        <w:spacing w:before="2"/>
        <w:rPr>
          <w:sz w:val="26"/>
        </w:rPr>
      </w:pPr>
    </w:p>
    <w:p w14:paraId="56C9CD4B" w14:textId="77777777" w:rsidR="00437B33" w:rsidRDefault="00000000">
      <w:pPr>
        <w:pStyle w:val="2"/>
      </w:pPr>
      <w:r>
        <w:rPr>
          <w:color w:val="231F20"/>
        </w:rPr>
        <w:t>开源许可证</w:t>
      </w:r>
    </w:p>
    <w:p w14:paraId="16D59675" w14:textId="77777777" w:rsidR="00437B33" w:rsidRDefault="00000000">
      <w:pPr>
        <w:pStyle w:val="a3"/>
        <w:spacing w:before="186" w:line="345" w:lineRule="auto"/>
        <w:ind w:left="258" w:right="436"/>
        <w:jc w:val="both"/>
      </w:pPr>
      <w:r>
        <w:rPr>
          <w:color w:val="231F20"/>
          <w:spacing w:val="-10"/>
        </w:rPr>
        <w:t>开源许可证是对开源技术进行规范的授权合同，也可称为授权协议书，具有合同和著作权的双重法</w:t>
      </w:r>
      <w:r>
        <w:rPr>
          <w:color w:val="231F20"/>
          <w:spacing w:val="-7"/>
        </w:rPr>
        <w:t>律性质。开源许可证采用契约和授权方式，指导和规范许可人和被许可人在处理开源作品时的权</w:t>
      </w:r>
      <w:r>
        <w:rPr>
          <w:color w:val="231F20"/>
          <w:spacing w:val="-16"/>
        </w:rPr>
        <w:t>利、义务和责任，是解决开源面临的法律和商业问题的核心机制。</w:t>
      </w:r>
    </w:p>
    <w:p w14:paraId="1AF9C2AD" w14:textId="77777777" w:rsidR="00437B33" w:rsidRDefault="00437B33">
      <w:pPr>
        <w:pStyle w:val="a3"/>
        <w:spacing w:before="5"/>
        <w:rPr>
          <w:sz w:val="30"/>
        </w:rPr>
      </w:pPr>
    </w:p>
    <w:p w14:paraId="7AAE14DA" w14:textId="77777777" w:rsidR="00437B33" w:rsidRDefault="00000000">
      <w:pPr>
        <w:pStyle w:val="2"/>
      </w:pPr>
      <w:r>
        <w:rPr>
          <w:rFonts w:ascii="Arial" w:eastAsia="Arial"/>
          <w:color w:val="231F20"/>
        </w:rPr>
        <w:t>GPL</w:t>
      </w:r>
      <w:r>
        <w:rPr>
          <w:color w:val="231F20"/>
        </w:rPr>
        <w:t>许可证</w:t>
      </w:r>
    </w:p>
    <w:p w14:paraId="0362DD45" w14:textId="77777777" w:rsidR="00437B33" w:rsidRDefault="00000000">
      <w:pPr>
        <w:pStyle w:val="a3"/>
        <w:spacing w:before="186" w:line="345" w:lineRule="auto"/>
        <w:ind w:left="258" w:right="438" w:hanging="1"/>
        <w:jc w:val="both"/>
      </w:pPr>
      <w:r>
        <w:rPr>
          <w:rFonts w:ascii="Arial" w:eastAsia="Arial"/>
          <w:color w:val="231F20"/>
          <w:spacing w:val="-6"/>
        </w:rPr>
        <w:t>GPL</w:t>
      </w:r>
      <w:r>
        <w:rPr>
          <w:color w:val="231F20"/>
          <w:spacing w:val="-12"/>
        </w:rPr>
        <w:t>许可证</w:t>
      </w:r>
      <w:r>
        <w:rPr>
          <w:color w:val="231F20"/>
          <w:spacing w:val="-10"/>
        </w:rPr>
        <w:t>（</w:t>
      </w:r>
      <w:r>
        <w:rPr>
          <w:rFonts w:ascii="Arial" w:eastAsia="Arial"/>
          <w:color w:val="231F20"/>
          <w:spacing w:val="-10"/>
        </w:rPr>
        <w:t xml:space="preserve">GNU </w:t>
      </w:r>
      <w:r>
        <w:rPr>
          <w:rFonts w:ascii="Arial" w:eastAsia="Arial"/>
          <w:color w:val="231F20"/>
          <w:spacing w:val="-5"/>
        </w:rPr>
        <w:t xml:space="preserve">General </w:t>
      </w:r>
      <w:r>
        <w:rPr>
          <w:rFonts w:ascii="Arial" w:eastAsia="Arial"/>
          <w:color w:val="231F20"/>
          <w:spacing w:val="-6"/>
        </w:rPr>
        <w:t xml:space="preserve">Public </w:t>
      </w:r>
      <w:r>
        <w:rPr>
          <w:rFonts w:ascii="Arial" w:eastAsia="Arial"/>
          <w:color w:val="231F20"/>
          <w:spacing w:val="-10"/>
        </w:rPr>
        <w:t>License</w:t>
      </w:r>
      <w:r>
        <w:rPr>
          <w:color w:val="231F20"/>
          <w:spacing w:val="-10"/>
        </w:rPr>
        <w:t>）</w:t>
      </w:r>
      <w:r>
        <w:rPr>
          <w:color w:val="231F20"/>
          <w:spacing w:val="-9"/>
        </w:rPr>
        <w:t>是自由软件开源联盟</w:t>
      </w:r>
      <w:r>
        <w:rPr>
          <w:rFonts w:ascii="Arial" w:eastAsia="Arial"/>
          <w:color w:val="231F20"/>
          <w:spacing w:val="-8"/>
        </w:rPr>
        <w:t>GNU</w:t>
      </w:r>
      <w:r>
        <w:rPr>
          <w:color w:val="231F20"/>
          <w:spacing w:val="-12"/>
        </w:rPr>
        <w:t>开源许可证的一种，同时也是</w:t>
      </w:r>
      <w:r>
        <w:rPr>
          <w:color w:val="231F20"/>
          <w:spacing w:val="-8"/>
        </w:rPr>
        <w:t>开源软件领域对被许可人权利限制最严的许可证。</w:t>
      </w:r>
      <w:r>
        <w:rPr>
          <w:rFonts w:ascii="Arial" w:eastAsia="Arial"/>
          <w:color w:val="231F20"/>
          <w:spacing w:val="-5"/>
        </w:rPr>
        <w:t>GPL</w:t>
      </w:r>
      <w:r>
        <w:rPr>
          <w:color w:val="231F20"/>
          <w:spacing w:val="-5"/>
        </w:rPr>
        <w:t>许可证最大的特点在于它要求根据</w:t>
      </w:r>
      <w:r>
        <w:rPr>
          <w:rFonts w:ascii="Arial" w:eastAsia="Arial"/>
          <w:color w:val="231F20"/>
          <w:spacing w:val="-5"/>
        </w:rPr>
        <w:t>GPL</w:t>
      </w:r>
      <w:r>
        <w:rPr>
          <w:color w:val="231F20"/>
          <w:spacing w:val="-3"/>
        </w:rPr>
        <w:t>许可</w:t>
      </w:r>
    </w:p>
    <w:p w14:paraId="02CF4D1A" w14:textId="77777777" w:rsidR="00437B33" w:rsidRDefault="00437B33">
      <w:pPr>
        <w:spacing w:line="345" w:lineRule="auto"/>
        <w:jc w:val="both"/>
        <w:sectPr w:rsidR="00437B33">
          <w:pgSz w:w="9360" w:h="13040"/>
          <w:pgMar w:top="1200" w:right="240" w:bottom="580" w:left="420" w:header="400" w:footer="399" w:gutter="0"/>
          <w:cols w:space="720"/>
        </w:sectPr>
      </w:pPr>
    </w:p>
    <w:p w14:paraId="65CD984A" w14:textId="77777777" w:rsidR="00437B33" w:rsidRDefault="00437B33">
      <w:pPr>
        <w:pStyle w:val="a3"/>
        <w:rPr>
          <w:sz w:val="20"/>
        </w:rPr>
      </w:pPr>
    </w:p>
    <w:p w14:paraId="1B58316B" w14:textId="77777777" w:rsidR="00437B33" w:rsidRDefault="00437B33">
      <w:pPr>
        <w:pStyle w:val="a3"/>
        <w:rPr>
          <w:sz w:val="20"/>
        </w:rPr>
      </w:pPr>
    </w:p>
    <w:p w14:paraId="216C9AE2" w14:textId="77777777" w:rsidR="00437B33" w:rsidRDefault="00437B33">
      <w:pPr>
        <w:pStyle w:val="a3"/>
        <w:spacing w:before="2"/>
        <w:rPr>
          <w:sz w:val="18"/>
        </w:rPr>
      </w:pPr>
    </w:p>
    <w:p w14:paraId="5E7E8EBD" w14:textId="77777777" w:rsidR="00437B33" w:rsidRDefault="00000000">
      <w:pPr>
        <w:pStyle w:val="a3"/>
        <w:spacing w:line="357" w:lineRule="auto"/>
        <w:ind w:left="256" w:right="436" w:firstLine="1"/>
      </w:pPr>
      <w:r>
        <w:rPr>
          <w:color w:val="231F20"/>
          <w:spacing w:val="-7"/>
        </w:rPr>
        <w:t>证发布的软件</w:t>
      </w:r>
      <w:r>
        <w:rPr>
          <w:color w:val="231F20"/>
          <w:spacing w:val="-17"/>
        </w:rPr>
        <w:t>（</w:t>
      </w:r>
      <w:r>
        <w:rPr>
          <w:color w:val="231F20"/>
          <w:spacing w:val="-6"/>
        </w:rPr>
        <w:t>如</w:t>
      </w:r>
      <w:r>
        <w:rPr>
          <w:rFonts w:ascii="Arial" w:eastAsia="Arial"/>
          <w:color w:val="231F20"/>
          <w:spacing w:val="-3"/>
        </w:rPr>
        <w:t>Linux</w:t>
      </w:r>
      <w:r>
        <w:rPr>
          <w:color w:val="231F20"/>
          <w:spacing w:val="-4"/>
        </w:rPr>
        <w:t>操作系统</w:t>
      </w:r>
      <w:r>
        <w:rPr>
          <w:color w:val="231F20"/>
          <w:spacing w:val="-27"/>
        </w:rPr>
        <w:t>）</w:t>
      </w:r>
      <w:r>
        <w:rPr>
          <w:color w:val="231F20"/>
          <w:spacing w:val="-11"/>
        </w:rPr>
        <w:t>修改、翻译的演绎作品，甚至只要其中任何一部分代码是以</w:t>
      </w:r>
      <w:r>
        <w:rPr>
          <w:rFonts w:ascii="Arial" w:eastAsia="Arial"/>
          <w:color w:val="231F20"/>
          <w:spacing w:val="-3"/>
        </w:rPr>
        <w:t xml:space="preserve">GPL </w:t>
      </w:r>
      <w:r>
        <w:rPr>
          <w:color w:val="231F20"/>
          <w:spacing w:val="-12"/>
        </w:rPr>
        <w:t>发布的，那么全部程序也必须受</w:t>
      </w:r>
      <w:r>
        <w:rPr>
          <w:rFonts w:ascii="Arial" w:eastAsia="Arial"/>
          <w:color w:val="231F20"/>
          <w:spacing w:val="-7"/>
        </w:rPr>
        <w:t>GPL</w:t>
      </w:r>
      <w:r>
        <w:rPr>
          <w:color w:val="231F20"/>
          <w:spacing w:val="-13"/>
        </w:rPr>
        <w:t>许可证的约束，即继续遵守</w:t>
      </w:r>
      <w:r>
        <w:rPr>
          <w:rFonts w:ascii="Arial" w:eastAsia="Arial"/>
          <w:color w:val="231F20"/>
          <w:spacing w:val="-7"/>
        </w:rPr>
        <w:t>GPL</w:t>
      </w:r>
      <w:r>
        <w:rPr>
          <w:color w:val="231F20"/>
          <w:spacing w:val="-9"/>
        </w:rPr>
        <w:t>许可证的规定。</w:t>
      </w:r>
    </w:p>
    <w:p w14:paraId="3836E32B" w14:textId="77777777" w:rsidR="00437B33" w:rsidRDefault="00437B33">
      <w:pPr>
        <w:pStyle w:val="a3"/>
        <w:spacing w:before="3"/>
        <w:rPr>
          <w:sz w:val="30"/>
        </w:rPr>
      </w:pPr>
    </w:p>
    <w:p w14:paraId="2CB5C1CA" w14:textId="77777777" w:rsidR="00437B33" w:rsidRDefault="00000000">
      <w:pPr>
        <w:pStyle w:val="2"/>
      </w:pPr>
      <w:r>
        <w:rPr>
          <w:rFonts w:ascii="Arial" w:eastAsia="Arial"/>
          <w:color w:val="231F20"/>
        </w:rPr>
        <w:t>BSD</w:t>
      </w:r>
      <w:r>
        <w:rPr>
          <w:color w:val="231F20"/>
        </w:rPr>
        <w:t>许可证</w:t>
      </w:r>
    </w:p>
    <w:p w14:paraId="53D81BB4" w14:textId="77777777" w:rsidR="00437B33" w:rsidRDefault="00000000">
      <w:pPr>
        <w:pStyle w:val="a3"/>
        <w:spacing w:before="197" w:line="357" w:lineRule="auto"/>
        <w:ind w:left="257" w:right="431" w:firstLine="1"/>
        <w:jc w:val="both"/>
      </w:pPr>
      <w:r>
        <w:rPr>
          <w:color w:val="231F20"/>
          <w:spacing w:val="-10"/>
        </w:rPr>
        <w:t>相对于其他开源软件许可证，特别是</w:t>
      </w:r>
      <w:r>
        <w:rPr>
          <w:rFonts w:ascii="Arial" w:eastAsia="Arial" w:hAnsi="Arial"/>
          <w:color w:val="231F20"/>
          <w:spacing w:val="-7"/>
        </w:rPr>
        <w:t>GPL</w:t>
      </w:r>
      <w:r>
        <w:rPr>
          <w:color w:val="231F20"/>
          <w:spacing w:val="-9"/>
        </w:rPr>
        <w:t>许可证，</w:t>
      </w:r>
      <w:r>
        <w:rPr>
          <w:rFonts w:ascii="Arial" w:eastAsia="Arial" w:hAnsi="Arial"/>
          <w:color w:val="231F20"/>
          <w:spacing w:val="-12"/>
        </w:rPr>
        <w:t>BSD</w:t>
      </w:r>
      <w:r>
        <w:rPr>
          <w:color w:val="231F20"/>
          <w:spacing w:val="-12"/>
        </w:rPr>
        <w:t>（</w:t>
      </w:r>
      <w:r>
        <w:rPr>
          <w:rFonts w:ascii="Arial" w:eastAsia="Arial" w:hAnsi="Arial"/>
          <w:color w:val="231F20"/>
          <w:spacing w:val="-12"/>
        </w:rPr>
        <w:t xml:space="preserve">Berkeley </w:t>
      </w:r>
      <w:r>
        <w:rPr>
          <w:rFonts w:ascii="Arial" w:eastAsia="Arial" w:hAnsi="Arial"/>
          <w:color w:val="231F20"/>
          <w:spacing w:val="-3"/>
        </w:rPr>
        <w:t xml:space="preserve">Software </w:t>
      </w:r>
      <w:r>
        <w:rPr>
          <w:rFonts w:ascii="Arial" w:eastAsia="Arial" w:hAnsi="Arial"/>
          <w:color w:val="231F20"/>
          <w:spacing w:val="-9"/>
        </w:rPr>
        <w:t>Distribution</w:t>
      </w:r>
      <w:r>
        <w:rPr>
          <w:color w:val="231F20"/>
          <w:spacing w:val="-9"/>
        </w:rPr>
        <w:t>）</w:t>
      </w:r>
      <w:r>
        <w:rPr>
          <w:color w:val="231F20"/>
          <w:spacing w:val="-4"/>
        </w:rPr>
        <w:t>许可证对被</w:t>
      </w:r>
      <w:r>
        <w:rPr>
          <w:color w:val="231F20"/>
          <w:spacing w:val="-15"/>
        </w:rPr>
        <w:t>许可人来说可能是最“宽容”的。虽然</w:t>
      </w:r>
      <w:r>
        <w:rPr>
          <w:rFonts w:ascii="Arial" w:eastAsia="Arial" w:hAnsi="Arial"/>
          <w:color w:val="231F20"/>
          <w:spacing w:val="-7"/>
        </w:rPr>
        <w:t>BSD</w:t>
      </w:r>
      <w:r>
        <w:rPr>
          <w:color w:val="231F20"/>
          <w:spacing w:val="-10"/>
        </w:rPr>
        <w:t>许可证具备开源软件许可证普遍的要求，但</w:t>
      </w:r>
      <w:r>
        <w:rPr>
          <w:rFonts w:ascii="Arial" w:eastAsia="Arial" w:hAnsi="Arial"/>
          <w:color w:val="231F20"/>
          <w:spacing w:val="-7"/>
        </w:rPr>
        <w:t>BSD</w:t>
      </w:r>
      <w:r>
        <w:rPr>
          <w:color w:val="231F20"/>
          <w:spacing w:val="-5"/>
        </w:rPr>
        <w:t>许可证只</w:t>
      </w:r>
      <w:r>
        <w:rPr>
          <w:color w:val="231F20"/>
          <w:spacing w:val="-8"/>
        </w:rPr>
        <w:t>要求被许可者附上该许可证的原文以及所有开发者的版权资料。也就是说，只要标明了源代码的出</w:t>
      </w:r>
      <w:r>
        <w:rPr>
          <w:color w:val="231F20"/>
          <w:spacing w:val="-16"/>
        </w:rPr>
        <w:t>处，被许可人可以将其用在自己的软件中，并按自己的要求</w:t>
      </w:r>
      <w:r>
        <w:rPr>
          <w:color w:val="231F20"/>
          <w:spacing w:val="-19"/>
        </w:rPr>
        <w:t>（</w:t>
      </w:r>
      <w:r>
        <w:rPr>
          <w:color w:val="231F20"/>
          <w:spacing w:val="-8"/>
        </w:rPr>
        <w:t>包括以商业软件的方式</w:t>
      </w:r>
      <w:r>
        <w:rPr>
          <w:color w:val="231F20"/>
          <w:spacing w:val="-29"/>
        </w:rPr>
        <w:t>）</w:t>
      </w:r>
      <w:r>
        <w:rPr>
          <w:color w:val="231F20"/>
          <w:spacing w:val="-4"/>
        </w:rPr>
        <w:t>再发布或再许</w:t>
      </w:r>
      <w:r>
        <w:rPr>
          <w:color w:val="231F20"/>
          <w:spacing w:val="-17"/>
        </w:rPr>
        <w:t>可等。因此，</w:t>
      </w:r>
      <w:r>
        <w:rPr>
          <w:rFonts w:ascii="Arial" w:eastAsia="Arial" w:hAnsi="Arial"/>
          <w:color w:val="231F20"/>
          <w:spacing w:val="-17"/>
        </w:rPr>
        <w:t>BSD</w:t>
      </w:r>
      <w:r>
        <w:rPr>
          <w:color w:val="231F20"/>
          <w:spacing w:val="-10"/>
        </w:rPr>
        <w:t>许可证在学校或公共科研机构研发的开源软件转化为产品方面发挥了重要作用。</w:t>
      </w:r>
    </w:p>
    <w:p w14:paraId="24ABA082" w14:textId="77777777" w:rsidR="00437B33" w:rsidRDefault="00437B33">
      <w:pPr>
        <w:pStyle w:val="a3"/>
        <w:spacing w:before="2"/>
        <w:rPr>
          <w:sz w:val="30"/>
        </w:rPr>
      </w:pPr>
    </w:p>
    <w:p w14:paraId="67396614" w14:textId="77777777" w:rsidR="00437B33" w:rsidRDefault="00000000">
      <w:pPr>
        <w:pStyle w:val="2"/>
      </w:pPr>
      <w:r>
        <w:rPr>
          <w:rFonts w:ascii="Arial" w:eastAsia="Arial"/>
          <w:color w:val="231F20"/>
        </w:rPr>
        <w:t>LGPL</w:t>
      </w:r>
      <w:r>
        <w:rPr>
          <w:color w:val="231F20"/>
        </w:rPr>
        <w:t>许可证</w:t>
      </w:r>
    </w:p>
    <w:p w14:paraId="200DF8B7" w14:textId="77777777" w:rsidR="00437B33" w:rsidRDefault="00000000">
      <w:pPr>
        <w:pStyle w:val="a3"/>
        <w:spacing w:before="197" w:line="357" w:lineRule="auto"/>
        <w:ind w:left="256" w:right="436"/>
        <w:jc w:val="both"/>
      </w:pPr>
      <w:r>
        <w:rPr>
          <w:rFonts w:ascii="Arial" w:eastAsia="Arial" w:hAnsi="Arial"/>
          <w:color w:val="231F20"/>
          <w:spacing w:val="-7"/>
        </w:rPr>
        <w:t>LGPL</w:t>
      </w:r>
      <w:r>
        <w:rPr>
          <w:color w:val="231F20"/>
          <w:spacing w:val="-13"/>
        </w:rPr>
        <w:t>许可证</w:t>
      </w:r>
      <w:r>
        <w:rPr>
          <w:color w:val="231F20"/>
          <w:spacing w:val="-7"/>
        </w:rPr>
        <w:t>（</w:t>
      </w:r>
      <w:r>
        <w:rPr>
          <w:rFonts w:ascii="Arial" w:eastAsia="Arial" w:hAnsi="Arial"/>
          <w:color w:val="231F20"/>
          <w:spacing w:val="-7"/>
        </w:rPr>
        <w:t xml:space="preserve">Lesser </w:t>
      </w:r>
      <w:r>
        <w:rPr>
          <w:rFonts w:ascii="Arial" w:eastAsia="Arial" w:hAnsi="Arial"/>
          <w:color w:val="231F20"/>
          <w:spacing w:val="-6"/>
        </w:rPr>
        <w:t>General Public License</w:t>
      </w:r>
      <w:r>
        <w:rPr>
          <w:color w:val="231F20"/>
          <w:spacing w:val="-7"/>
        </w:rPr>
        <w:t>或</w:t>
      </w:r>
      <w:r>
        <w:rPr>
          <w:rFonts w:ascii="Arial" w:eastAsia="Arial" w:hAnsi="Arial"/>
          <w:color w:val="231F20"/>
          <w:spacing w:val="-5"/>
        </w:rPr>
        <w:t xml:space="preserve">Library </w:t>
      </w:r>
      <w:r>
        <w:rPr>
          <w:rFonts w:ascii="Arial" w:eastAsia="Arial" w:hAnsi="Arial"/>
          <w:color w:val="231F20"/>
          <w:spacing w:val="-6"/>
        </w:rPr>
        <w:t xml:space="preserve">General </w:t>
      </w:r>
      <w:r>
        <w:rPr>
          <w:rFonts w:ascii="Arial" w:eastAsia="Arial" w:hAnsi="Arial"/>
          <w:color w:val="231F20"/>
          <w:spacing w:val="-7"/>
        </w:rPr>
        <w:t xml:space="preserve">Public </w:t>
      </w:r>
      <w:r>
        <w:rPr>
          <w:rFonts w:ascii="Arial" w:eastAsia="Arial" w:hAnsi="Arial"/>
          <w:color w:val="231F20"/>
          <w:spacing w:val="-11"/>
        </w:rPr>
        <w:t>License</w:t>
      </w:r>
      <w:r>
        <w:rPr>
          <w:color w:val="231F20"/>
          <w:spacing w:val="-11"/>
        </w:rPr>
        <w:t>）中文可译为“较宽松</w:t>
      </w:r>
      <w:r>
        <w:rPr>
          <w:color w:val="231F20"/>
          <w:spacing w:val="-18"/>
        </w:rPr>
        <w:t>公共许可证”或“函数库公共许可证”，也是自由软件联盟</w:t>
      </w:r>
      <w:r>
        <w:rPr>
          <w:rFonts w:ascii="Arial" w:eastAsia="Arial" w:hAnsi="Arial"/>
          <w:color w:val="231F20"/>
          <w:spacing w:val="-8"/>
        </w:rPr>
        <w:t>GNU</w:t>
      </w:r>
      <w:r>
        <w:rPr>
          <w:color w:val="231F20"/>
          <w:spacing w:val="-11"/>
        </w:rPr>
        <w:t>开源软件许可证的一种。在具体执行</w:t>
      </w:r>
      <w:r>
        <w:rPr>
          <w:rFonts w:ascii="Arial" w:eastAsia="Arial" w:hAnsi="Arial"/>
          <w:color w:val="231F20"/>
          <w:spacing w:val="-5"/>
        </w:rPr>
        <w:t>LGPL</w:t>
      </w:r>
      <w:r>
        <w:rPr>
          <w:color w:val="231F20"/>
          <w:spacing w:val="-13"/>
        </w:rPr>
        <w:t>许可证时，与</w:t>
      </w:r>
      <w:r>
        <w:rPr>
          <w:rFonts w:ascii="Arial" w:eastAsia="Arial" w:hAnsi="Arial"/>
          <w:color w:val="231F20"/>
          <w:spacing w:val="-5"/>
        </w:rPr>
        <w:t>GPL</w:t>
      </w:r>
      <w:r>
        <w:rPr>
          <w:color w:val="231F20"/>
          <w:spacing w:val="-12"/>
        </w:rPr>
        <w:t>许可证最大的不同之处在于其适用于特殊设计的函数库，并允许非自由的程</w:t>
      </w:r>
      <w:r>
        <w:rPr>
          <w:color w:val="231F20"/>
          <w:spacing w:val="-9"/>
        </w:rPr>
        <w:t>序可以与这些函数库连接。</w:t>
      </w:r>
    </w:p>
    <w:p w14:paraId="530B4A17" w14:textId="77777777" w:rsidR="00437B33" w:rsidRDefault="00437B33">
      <w:pPr>
        <w:pStyle w:val="a3"/>
        <w:spacing w:before="2"/>
        <w:rPr>
          <w:sz w:val="30"/>
        </w:rPr>
      </w:pPr>
    </w:p>
    <w:p w14:paraId="73262460" w14:textId="77777777" w:rsidR="00437B33" w:rsidRDefault="00000000">
      <w:pPr>
        <w:pStyle w:val="2"/>
      </w:pPr>
      <w:r>
        <w:rPr>
          <w:rFonts w:ascii="Arial" w:eastAsia="Arial"/>
          <w:color w:val="231F20"/>
        </w:rPr>
        <w:t>MPL</w:t>
      </w:r>
      <w:r>
        <w:rPr>
          <w:color w:val="231F20"/>
        </w:rPr>
        <w:t>许可证</w:t>
      </w:r>
    </w:p>
    <w:p w14:paraId="194E76C8" w14:textId="77777777" w:rsidR="00437B33" w:rsidRDefault="00000000">
      <w:pPr>
        <w:pStyle w:val="a3"/>
        <w:spacing w:before="198" w:line="357" w:lineRule="auto"/>
        <w:ind w:left="258" w:right="433" w:hanging="3"/>
        <w:jc w:val="both"/>
      </w:pPr>
      <w:r>
        <w:rPr>
          <w:rFonts w:ascii="Arial" w:eastAsia="Arial"/>
          <w:color w:val="231F20"/>
          <w:spacing w:val="-10"/>
        </w:rPr>
        <w:t>MPL</w:t>
      </w:r>
      <w:r>
        <w:rPr>
          <w:color w:val="231F20"/>
          <w:spacing w:val="-10"/>
        </w:rPr>
        <w:t>（</w:t>
      </w:r>
      <w:r>
        <w:rPr>
          <w:rFonts w:ascii="Arial" w:eastAsia="Arial"/>
          <w:color w:val="231F20"/>
          <w:spacing w:val="-10"/>
        </w:rPr>
        <w:t xml:space="preserve">Mozilla </w:t>
      </w:r>
      <w:r>
        <w:rPr>
          <w:rFonts w:ascii="Arial" w:eastAsia="Arial"/>
          <w:color w:val="231F20"/>
          <w:spacing w:val="-6"/>
        </w:rPr>
        <w:t xml:space="preserve">Public </w:t>
      </w:r>
      <w:r>
        <w:rPr>
          <w:rFonts w:ascii="Arial" w:eastAsia="Arial"/>
          <w:color w:val="231F20"/>
          <w:spacing w:val="-11"/>
        </w:rPr>
        <w:t>License</w:t>
      </w:r>
      <w:r>
        <w:rPr>
          <w:color w:val="231F20"/>
          <w:spacing w:val="-11"/>
        </w:rPr>
        <w:t>）</w:t>
      </w:r>
      <w:r>
        <w:rPr>
          <w:color w:val="231F20"/>
          <w:spacing w:val="-8"/>
        </w:rPr>
        <w:t>最初是</w:t>
      </w:r>
      <w:r>
        <w:rPr>
          <w:rFonts w:ascii="Arial" w:eastAsia="Arial"/>
          <w:color w:val="231F20"/>
          <w:spacing w:val="-7"/>
        </w:rPr>
        <w:t>1998</w:t>
      </w:r>
      <w:r>
        <w:rPr>
          <w:color w:val="231F20"/>
          <w:spacing w:val="-7"/>
        </w:rPr>
        <w:t>年</w:t>
      </w:r>
      <w:r>
        <w:rPr>
          <w:rFonts w:ascii="Arial" w:eastAsia="Arial"/>
          <w:color w:val="231F20"/>
          <w:spacing w:val="-6"/>
        </w:rPr>
        <w:t>Netscape</w:t>
      </w:r>
      <w:r>
        <w:rPr>
          <w:color w:val="231F20"/>
          <w:spacing w:val="-9"/>
        </w:rPr>
        <w:t>的</w:t>
      </w:r>
      <w:r>
        <w:rPr>
          <w:rFonts w:ascii="Arial" w:eastAsia="Arial"/>
          <w:color w:val="231F20"/>
          <w:spacing w:val="-7"/>
        </w:rPr>
        <w:t>Mozilla</w:t>
      </w:r>
      <w:r>
        <w:rPr>
          <w:color w:val="231F20"/>
          <w:spacing w:val="-9"/>
        </w:rPr>
        <w:t>小组为其开放源代码软件项目设计的</w:t>
      </w:r>
      <w:r>
        <w:rPr>
          <w:color w:val="231F20"/>
          <w:spacing w:val="-12"/>
        </w:rPr>
        <w:t>软件许可证。与</w:t>
      </w:r>
      <w:r>
        <w:rPr>
          <w:rFonts w:ascii="Arial" w:eastAsia="Arial"/>
          <w:color w:val="231F20"/>
          <w:spacing w:val="-7"/>
        </w:rPr>
        <w:t>GPL</w:t>
      </w:r>
      <w:r>
        <w:rPr>
          <w:color w:val="231F20"/>
          <w:spacing w:val="-6"/>
        </w:rPr>
        <w:t>许可证和</w:t>
      </w:r>
      <w:r>
        <w:rPr>
          <w:rFonts w:ascii="Arial" w:eastAsia="Arial"/>
          <w:color w:val="231F20"/>
          <w:spacing w:val="-7"/>
        </w:rPr>
        <w:t>BSD</w:t>
      </w:r>
      <w:r>
        <w:rPr>
          <w:color w:val="231F20"/>
          <w:spacing w:val="-10"/>
        </w:rPr>
        <w:t>许可证相比，</w:t>
      </w:r>
      <w:r>
        <w:rPr>
          <w:rFonts w:ascii="Arial" w:eastAsia="Arial"/>
          <w:color w:val="231F20"/>
          <w:spacing w:val="-17"/>
        </w:rPr>
        <w:t>MPL</w:t>
      </w:r>
      <w:r>
        <w:rPr>
          <w:color w:val="231F20"/>
          <w:spacing w:val="-13"/>
        </w:rPr>
        <w:t>的许多权利与义务与它们相同，但也存在不同之</w:t>
      </w:r>
      <w:r>
        <w:rPr>
          <w:color w:val="231F20"/>
          <w:spacing w:val="-12"/>
        </w:rPr>
        <w:t>处，比如，许可证允许被许可人将经过许可证获得的源代码同自己其他类型的代码混合得到自己的</w:t>
      </w:r>
      <w:r>
        <w:rPr>
          <w:color w:val="231F20"/>
          <w:spacing w:val="-7"/>
        </w:rPr>
        <w:t>软件程序。</w:t>
      </w:r>
    </w:p>
    <w:p w14:paraId="722F8C87" w14:textId="77777777" w:rsidR="00437B33" w:rsidRDefault="00437B33">
      <w:pPr>
        <w:pStyle w:val="a3"/>
        <w:spacing w:before="2"/>
        <w:rPr>
          <w:sz w:val="30"/>
        </w:rPr>
      </w:pPr>
    </w:p>
    <w:p w14:paraId="252F07E3" w14:textId="77777777" w:rsidR="00437B33" w:rsidRDefault="00000000">
      <w:pPr>
        <w:pStyle w:val="2"/>
      </w:pPr>
      <w:r>
        <w:rPr>
          <w:color w:val="231F20"/>
        </w:rPr>
        <w:t>最终用户许可协议</w:t>
      </w:r>
    </w:p>
    <w:p w14:paraId="184E5839" w14:textId="77777777" w:rsidR="00437B33" w:rsidRDefault="00000000">
      <w:pPr>
        <w:pStyle w:val="a3"/>
        <w:spacing w:before="197" w:line="357" w:lineRule="auto"/>
        <w:ind w:left="258" w:right="435"/>
        <w:jc w:val="both"/>
      </w:pPr>
      <w:r>
        <w:rPr>
          <w:color w:val="231F20"/>
          <w:spacing w:val="-9"/>
        </w:rPr>
        <w:t>最终用户许可协议</w:t>
      </w:r>
      <w:r>
        <w:rPr>
          <w:color w:val="231F20"/>
          <w:spacing w:val="-8"/>
        </w:rPr>
        <w:t>（</w:t>
      </w:r>
      <w:r>
        <w:rPr>
          <w:rFonts w:ascii="Arial" w:eastAsia="Arial"/>
          <w:color w:val="231F20"/>
          <w:spacing w:val="-8"/>
        </w:rPr>
        <w:t xml:space="preserve">End </w:t>
      </w:r>
      <w:r>
        <w:rPr>
          <w:rFonts w:ascii="Arial" w:eastAsia="Arial"/>
          <w:color w:val="231F20"/>
          <w:spacing w:val="-4"/>
        </w:rPr>
        <w:t xml:space="preserve">User License </w:t>
      </w:r>
      <w:r>
        <w:rPr>
          <w:rFonts w:ascii="Arial" w:eastAsia="Arial"/>
          <w:color w:val="231F20"/>
          <w:spacing w:val="-10"/>
        </w:rPr>
        <w:t>Agreement</w:t>
      </w:r>
      <w:r>
        <w:rPr>
          <w:color w:val="231F20"/>
          <w:spacing w:val="-10"/>
        </w:rPr>
        <w:t>，</w:t>
      </w:r>
      <w:r>
        <w:rPr>
          <w:rFonts w:ascii="Arial" w:eastAsia="Arial"/>
          <w:color w:val="231F20"/>
          <w:spacing w:val="-10"/>
        </w:rPr>
        <w:t>EULA</w:t>
      </w:r>
      <w:r>
        <w:rPr>
          <w:color w:val="231F20"/>
          <w:spacing w:val="-10"/>
        </w:rPr>
        <w:t>）</w:t>
      </w:r>
      <w:r>
        <w:rPr>
          <w:color w:val="231F20"/>
          <w:spacing w:val="-7"/>
        </w:rPr>
        <w:t>指的是一家公司的软件与软件的使用者</w:t>
      </w:r>
      <w:r>
        <w:rPr>
          <w:color w:val="231F20"/>
          <w:spacing w:val="-11"/>
        </w:rPr>
        <w:t>所达成的协议，是软件应用程序作者或者发布者与应用程序使用者之间的合法合同。最终用户许可</w:t>
      </w:r>
      <w:r>
        <w:rPr>
          <w:color w:val="231F20"/>
          <w:spacing w:val="-12"/>
        </w:rPr>
        <w:t>协议对软件的使用、修改和分享及其他相关事宜作出规定。</w:t>
      </w:r>
    </w:p>
    <w:p w14:paraId="109B447F" w14:textId="77777777" w:rsidR="00437B33" w:rsidRDefault="00437B33">
      <w:pPr>
        <w:spacing w:line="357" w:lineRule="auto"/>
        <w:jc w:val="both"/>
        <w:sectPr w:rsidR="00437B33">
          <w:pgSz w:w="9360" w:h="13040"/>
          <w:pgMar w:top="1200" w:right="240" w:bottom="580" w:left="420" w:header="400" w:footer="399" w:gutter="0"/>
          <w:cols w:space="720"/>
        </w:sectPr>
      </w:pPr>
    </w:p>
    <w:p w14:paraId="2F9F820C" w14:textId="77777777" w:rsidR="00437B33" w:rsidRDefault="00437B33">
      <w:pPr>
        <w:pStyle w:val="a3"/>
        <w:rPr>
          <w:sz w:val="20"/>
        </w:rPr>
      </w:pPr>
    </w:p>
    <w:p w14:paraId="154CCBE5" w14:textId="77777777" w:rsidR="00437B33" w:rsidRDefault="00437B33">
      <w:pPr>
        <w:pStyle w:val="a3"/>
        <w:rPr>
          <w:sz w:val="20"/>
        </w:rPr>
      </w:pPr>
    </w:p>
    <w:p w14:paraId="3E36D93F" w14:textId="77777777" w:rsidR="00437B33" w:rsidRDefault="00000000">
      <w:pPr>
        <w:pStyle w:val="2"/>
        <w:spacing w:before="224"/>
      </w:pPr>
      <w:r>
        <w:rPr>
          <w:color w:val="231F20"/>
        </w:rPr>
        <w:t>开源代码托管平台</w:t>
      </w:r>
    </w:p>
    <w:p w14:paraId="5939238C" w14:textId="77777777" w:rsidR="00437B33" w:rsidRDefault="00000000">
      <w:pPr>
        <w:pStyle w:val="a3"/>
        <w:spacing w:before="174" w:line="336" w:lineRule="auto"/>
        <w:ind w:left="258" w:right="410"/>
        <w:jc w:val="both"/>
      </w:pPr>
      <w:r>
        <w:rPr>
          <w:color w:val="231F20"/>
          <w:spacing w:val="-16"/>
        </w:rPr>
        <w:t>开源代码托管平台，简单来说就是存储、管理、维护源代码，促进项目协同开发的网络平台。现在代</w:t>
      </w:r>
      <w:r>
        <w:rPr>
          <w:color w:val="231F20"/>
          <w:spacing w:val="-6"/>
        </w:rPr>
        <w:t>码托管技术以</w:t>
      </w:r>
      <w:r>
        <w:rPr>
          <w:rFonts w:ascii="Arial" w:eastAsia="Arial"/>
          <w:color w:val="231F20"/>
          <w:spacing w:val="-5"/>
        </w:rPr>
        <w:t>Git</w:t>
      </w:r>
      <w:r>
        <w:rPr>
          <w:color w:val="231F20"/>
          <w:spacing w:val="-12"/>
        </w:rPr>
        <w:t>为主，大多数企业使用</w:t>
      </w:r>
      <w:r>
        <w:rPr>
          <w:rFonts w:ascii="Arial" w:eastAsia="Arial"/>
          <w:color w:val="231F20"/>
          <w:spacing w:val="-4"/>
        </w:rPr>
        <w:t>Git</w:t>
      </w:r>
      <w:r>
        <w:rPr>
          <w:color w:val="231F20"/>
          <w:spacing w:val="-12"/>
        </w:rPr>
        <w:t>进行协同开发，很多代码托管平台也是通过</w:t>
      </w:r>
      <w:r>
        <w:rPr>
          <w:rFonts w:ascii="Arial" w:eastAsia="Arial"/>
          <w:color w:val="231F20"/>
          <w:spacing w:val="-4"/>
        </w:rPr>
        <w:t>Git</w:t>
      </w:r>
      <w:r>
        <w:rPr>
          <w:color w:val="231F20"/>
          <w:spacing w:val="-9"/>
        </w:rPr>
        <w:t>来实现的， 如</w:t>
      </w:r>
      <w:r>
        <w:rPr>
          <w:rFonts w:ascii="Arial" w:eastAsia="Arial"/>
          <w:color w:val="231F20"/>
          <w:spacing w:val="-8"/>
        </w:rPr>
        <w:t>GitHub</w:t>
      </w:r>
      <w:r>
        <w:rPr>
          <w:color w:val="231F20"/>
          <w:spacing w:val="-39"/>
        </w:rPr>
        <w:t>、</w:t>
      </w:r>
      <w:r>
        <w:rPr>
          <w:rFonts w:ascii="Arial" w:eastAsia="Arial"/>
          <w:color w:val="231F20"/>
          <w:spacing w:val="-7"/>
        </w:rPr>
        <w:t>GitLab</w:t>
      </w:r>
      <w:r>
        <w:rPr>
          <w:color w:val="231F20"/>
          <w:spacing w:val="-39"/>
        </w:rPr>
        <w:t>、</w:t>
      </w:r>
      <w:r>
        <w:rPr>
          <w:rFonts w:ascii="Arial" w:eastAsia="Arial"/>
          <w:color w:val="231F20"/>
          <w:spacing w:val="-7"/>
        </w:rPr>
        <w:t>Gitee</w:t>
      </w:r>
      <w:r>
        <w:rPr>
          <w:color w:val="231F20"/>
          <w:spacing w:val="-39"/>
        </w:rPr>
        <w:t>、</w:t>
      </w:r>
      <w:r>
        <w:rPr>
          <w:rFonts w:ascii="Arial" w:eastAsia="Arial"/>
          <w:color w:val="231F20"/>
          <w:spacing w:val="-7"/>
        </w:rPr>
        <w:t>GitCode</w:t>
      </w:r>
      <w:r>
        <w:rPr>
          <w:color w:val="231F20"/>
        </w:rPr>
        <w:t>。</w:t>
      </w:r>
    </w:p>
    <w:p w14:paraId="00158DA7" w14:textId="77777777" w:rsidR="00437B33" w:rsidRDefault="00437B33">
      <w:pPr>
        <w:pStyle w:val="a3"/>
        <w:spacing w:before="11"/>
        <w:rPr>
          <w:sz w:val="26"/>
        </w:rPr>
      </w:pPr>
    </w:p>
    <w:p w14:paraId="55E7E056" w14:textId="77777777" w:rsidR="00437B33" w:rsidRDefault="00000000">
      <w:pPr>
        <w:pStyle w:val="2"/>
        <w:rPr>
          <w:rFonts w:ascii="Arial"/>
        </w:rPr>
      </w:pPr>
      <w:r>
        <w:rPr>
          <w:rFonts w:ascii="Arial"/>
          <w:color w:val="231F20"/>
        </w:rPr>
        <w:t>GitHub</w:t>
      </w:r>
    </w:p>
    <w:p w14:paraId="3B962493" w14:textId="77777777" w:rsidR="00437B33" w:rsidRDefault="00000000">
      <w:pPr>
        <w:pStyle w:val="a3"/>
        <w:spacing w:before="191" w:line="336" w:lineRule="auto"/>
        <w:ind w:left="258" w:right="432" w:hanging="1"/>
        <w:jc w:val="both"/>
      </w:pPr>
      <w:r>
        <w:rPr>
          <w:rFonts w:ascii="Arial" w:eastAsia="Arial"/>
          <w:color w:val="231F20"/>
          <w:spacing w:val="-4"/>
        </w:rPr>
        <w:t>GitHub</w:t>
      </w:r>
      <w:r>
        <w:rPr>
          <w:color w:val="231F20"/>
          <w:spacing w:val="-11"/>
        </w:rPr>
        <w:t>致力于支持世界各地的软件创新，是所有开发者的家园。软件质量和软件供应链的安全取决</w:t>
      </w:r>
      <w:r>
        <w:rPr>
          <w:color w:val="231F20"/>
          <w:spacing w:val="-6"/>
        </w:rPr>
        <w:t>于所有人的贡献，</w:t>
      </w:r>
      <w:r>
        <w:rPr>
          <w:rFonts w:ascii="Arial" w:eastAsia="Arial"/>
          <w:color w:val="231F20"/>
          <w:spacing w:val="-10"/>
        </w:rPr>
        <w:t>GitHub</w:t>
      </w:r>
      <w:r>
        <w:rPr>
          <w:color w:val="231F20"/>
          <w:spacing w:val="-9"/>
        </w:rPr>
        <w:t>服务全球的一致性和可用性是重中之重。参与全球软件协作有益于合作创</w:t>
      </w:r>
      <w:r>
        <w:rPr>
          <w:color w:val="231F20"/>
          <w:spacing w:val="-15"/>
        </w:rPr>
        <w:t>新，并支持政府在数字主权、安全和可持续性方面的目标。</w:t>
      </w:r>
    </w:p>
    <w:p w14:paraId="0A060102" w14:textId="77777777" w:rsidR="00437B33" w:rsidRDefault="00437B33">
      <w:pPr>
        <w:pStyle w:val="a3"/>
        <w:spacing w:before="1"/>
        <w:rPr>
          <w:sz w:val="30"/>
        </w:rPr>
      </w:pPr>
    </w:p>
    <w:p w14:paraId="236168E5" w14:textId="77777777" w:rsidR="00437B33" w:rsidRDefault="00000000">
      <w:pPr>
        <w:pStyle w:val="2"/>
        <w:spacing w:before="1"/>
      </w:pPr>
      <w:r>
        <w:rPr>
          <w:color w:val="231F20"/>
        </w:rPr>
        <w:t>技术</w:t>
      </w:r>
    </w:p>
    <w:p w14:paraId="6B01D163" w14:textId="77777777" w:rsidR="00437B33" w:rsidRDefault="00000000">
      <w:pPr>
        <w:pStyle w:val="a3"/>
        <w:spacing w:before="174" w:line="336" w:lineRule="auto"/>
        <w:ind w:left="254" w:right="435" w:firstLine="2"/>
        <w:jc w:val="both"/>
      </w:pPr>
      <w:r>
        <w:rPr>
          <w:color w:val="231F20"/>
          <w:spacing w:val="-7"/>
        </w:rPr>
        <w:t>世界知识产权组织在</w:t>
      </w:r>
      <w:r>
        <w:rPr>
          <w:rFonts w:ascii="Arial" w:eastAsia="Arial" w:hAnsi="Arial"/>
          <w:color w:val="231F20"/>
          <w:spacing w:val="-8"/>
        </w:rPr>
        <w:t>1977</w:t>
      </w:r>
      <w:r>
        <w:rPr>
          <w:color w:val="231F20"/>
          <w:spacing w:val="-17"/>
        </w:rPr>
        <w:t>年版的《供发展中国家使用的许可证贸易手册》中将技术定义为：“技术是</w:t>
      </w:r>
      <w:r>
        <w:rPr>
          <w:color w:val="231F20"/>
          <w:spacing w:val="-12"/>
        </w:rPr>
        <w:t>制造一种产品的系统知识，所采用的一种工艺或提供的一项服务，不论这种知识是否反映在一项发</w:t>
      </w:r>
      <w:r>
        <w:rPr>
          <w:color w:val="231F20"/>
          <w:spacing w:val="-17"/>
        </w:rPr>
        <w:t>明、一项外形设计、一项实用新型或者一种植物新品种，或者反映在技术情报或技能中，或者反映在</w:t>
      </w:r>
      <w:r>
        <w:rPr>
          <w:color w:val="231F20"/>
          <w:spacing w:val="-11"/>
        </w:rPr>
        <w:t>专家为设计、安装、开办或维修一个工厂或为管理一个工商业企业或其活动而提供的服务或协助等</w:t>
      </w:r>
      <w:r>
        <w:rPr>
          <w:color w:val="231F20"/>
          <w:spacing w:val="-18"/>
        </w:rPr>
        <w:t>方面。”该定义是至今为止国际范围内对“技术”一词最全面、完整的解释。知识产权组织把世界上</w:t>
      </w:r>
      <w:r>
        <w:rPr>
          <w:color w:val="231F20"/>
          <w:spacing w:val="-9"/>
        </w:rPr>
        <w:t>所有能带来经济效益的科学知识都定义为技术。</w:t>
      </w:r>
    </w:p>
    <w:p w14:paraId="3FCAA5A5" w14:textId="77777777" w:rsidR="00437B33" w:rsidRDefault="00437B33">
      <w:pPr>
        <w:pStyle w:val="a3"/>
        <w:rPr>
          <w:sz w:val="20"/>
        </w:rPr>
      </w:pPr>
    </w:p>
    <w:p w14:paraId="5C418D52" w14:textId="77777777" w:rsidR="00437B33" w:rsidRDefault="00437B33">
      <w:pPr>
        <w:pStyle w:val="a3"/>
        <w:rPr>
          <w:sz w:val="20"/>
        </w:rPr>
      </w:pPr>
    </w:p>
    <w:p w14:paraId="59D76F95" w14:textId="77777777" w:rsidR="00437B33" w:rsidRDefault="00437B33">
      <w:pPr>
        <w:pStyle w:val="a3"/>
        <w:rPr>
          <w:sz w:val="20"/>
        </w:rPr>
      </w:pPr>
    </w:p>
    <w:p w14:paraId="38E09D71" w14:textId="77777777" w:rsidR="00437B33" w:rsidRDefault="00437B33">
      <w:pPr>
        <w:pStyle w:val="a3"/>
        <w:rPr>
          <w:sz w:val="20"/>
        </w:rPr>
      </w:pPr>
    </w:p>
    <w:p w14:paraId="1C04CAA0" w14:textId="77777777" w:rsidR="00437B33" w:rsidRDefault="00437B33">
      <w:pPr>
        <w:pStyle w:val="a3"/>
        <w:rPr>
          <w:sz w:val="20"/>
        </w:rPr>
      </w:pPr>
    </w:p>
    <w:p w14:paraId="7EDE160B" w14:textId="77777777" w:rsidR="00437B33" w:rsidRDefault="00437B33">
      <w:pPr>
        <w:pStyle w:val="a3"/>
        <w:rPr>
          <w:sz w:val="20"/>
        </w:rPr>
      </w:pPr>
    </w:p>
    <w:p w14:paraId="29008D7F" w14:textId="77777777" w:rsidR="00437B33" w:rsidRDefault="00437B33">
      <w:pPr>
        <w:pStyle w:val="a3"/>
        <w:rPr>
          <w:sz w:val="20"/>
        </w:rPr>
      </w:pPr>
    </w:p>
    <w:p w14:paraId="15411163" w14:textId="77777777" w:rsidR="00437B33" w:rsidRDefault="00437B33">
      <w:pPr>
        <w:rPr>
          <w:sz w:val="20"/>
        </w:rPr>
        <w:sectPr w:rsidR="00437B33">
          <w:pgSz w:w="9360" w:h="13040"/>
          <w:pgMar w:top="1200" w:right="240" w:bottom="580" w:left="420" w:header="400" w:footer="399" w:gutter="0"/>
          <w:cols w:space="720"/>
        </w:sectPr>
      </w:pPr>
    </w:p>
    <w:p w14:paraId="7C44CB0B" w14:textId="77777777" w:rsidR="00437B33" w:rsidRDefault="00437B33">
      <w:pPr>
        <w:pStyle w:val="a3"/>
        <w:spacing w:before="8"/>
        <w:rPr>
          <w:sz w:val="16"/>
        </w:rPr>
      </w:pPr>
    </w:p>
    <w:p w14:paraId="762E5B28" w14:textId="77777777" w:rsidR="00437B33" w:rsidRDefault="00000000">
      <w:pPr>
        <w:pStyle w:val="a3"/>
        <w:spacing w:line="336" w:lineRule="auto"/>
        <w:ind w:left="259" w:hanging="1"/>
      </w:pPr>
      <w:r>
        <w:rPr>
          <w:color w:val="231F20"/>
          <w:spacing w:val="-9"/>
        </w:rPr>
        <w:t>开源名词库为开源项目，欢迎大家扫码在</w:t>
      </w:r>
      <w:r>
        <w:rPr>
          <w:rFonts w:ascii="Arial" w:eastAsia="Arial"/>
          <w:color w:val="231F20"/>
        </w:rPr>
        <w:t>GitCode</w:t>
      </w:r>
      <w:r>
        <w:rPr>
          <w:color w:val="231F20"/>
          <w:spacing w:val="-11"/>
        </w:rPr>
        <w:t>增添、优化，携手共建更完</w:t>
      </w:r>
      <w:r>
        <w:rPr>
          <w:color w:val="231F20"/>
          <w:spacing w:val="-14"/>
        </w:rPr>
        <w:t>整的开源名词库，由衷感谢您对开源产业的贡献。</w:t>
      </w:r>
    </w:p>
    <w:p w14:paraId="6B6BF89A" w14:textId="77777777" w:rsidR="00437B33" w:rsidRDefault="00000000">
      <w:pPr>
        <w:pStyle w:val="a3"/>
        <w:spacing w:before="112"/>
        <w:ind w:left="258"/>
      </w:pPr>
      <w:r>
        <w:rPr>
          <w:color w:val="231F20"/>
        </w:rPr>
        <w:t>希望本项目可以为想要参与开源、贡献开源的朋友提供一些参考。</w:t>
      </w:r>
    </w:p>
    <w:p w14:paraId="282D1B84" w14:textId="77777777" w:rsidR="00437B33" w:rsidRDefault="00000000">
      <w:pPr>
        <w:pStyle w:val="a3"/>
        <w:spacing w:before="9" w:after="39"/>
        <w:rPr>
          <w:sz w:val="14"/>
        </w:rPr>
      </w:pPr>
      <w:r>
        <w:br w:type="column"/>
      </w:r>
    </w:p>
    <w:p w14:paraId="65855C43" w14:textId="77777777" w:rsidR="00437B33" w:rsidRDefault="00000000">
      <w:pPr>
        <w:pStyle w:val="a3"/>
        <w:ind w:left="286"/>
        <w:rPr>
          <w:sz w:val="20"/>
        </w:rPr>
      </w:pPr>
      <w:r>
        <w:rPr>
          <w:noProof/>
          <w:sz w:val="20"/>
        </w:rPr>
        <w:drawing>
          <wp:inline distT="0" distB="0" distL="0" distR="0" wp14:anchorId="02E20815" wp14:editId="345CB4E4">
            <wp:extent cx="845801" cy="845819"/>
            <wp:effectExtent l="0" t="0" r="0" b="0"/>
            <wp:docPr id="6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6.png"/>
                    <pic:cNvPicPr/>
                  </pic:nvPicPr>
                  <pic:blipFill>
                    <a:blip r:embed="rId111" cstate="print"/>
                    <a:stretch>
                      <a:fillRect/>
                    </a:stretch>
                  </pic:blipFill>
                  <pic:spPr>
                    <a:xfrm>
                      <a:off x="0" y="0"/>
                      <a:ext cx="845801" cy="845819"/>
                    </a:xfrm>
                    <a:prstGeom prst="rect">
                      <a:avLst/>
                    </a:prstGeom>
                  </pic:spPr>
                </pic:pic>
              </a:graphicData>
            </a:graphic>
          </wp:inline>
        </w:drawing>
      </w:r>
    </w:p>
    <w:p w14:paraId="483150DA" w14:textId="77777777" w:rsidR="00437B33" w:rsidRDefault="00000000">
      <w:pPr>
        <w:pStyle w:val="a3"/>
        <w:spacing w:before="127"/>
        <w:ind w:left="229"/>
      </w:pPr>
      <w:r>
        <w:rPr>
          <w:color w:val="231F20"/>
        </w:rPr>
        <w:t>扫码查看名词解释</w:t>
      </w:r>
    </w:p>
    <w:p w14:paraId="26F7A538" w14:textId="77777777" w:rsidR="00437B33" w:rsidRDefault="00437B33">
      <w:pPr>
        <w:sectPr w:rsidR="00437B33">
          <w:type w:val="continuous"/>
          <w:pgSz w:w="9360" w:h="13040"/>
          <w:pgMar w:top="1200" w:right="240" w:bottom="0" w:left="420" w:header="720" w:footer="720" w:gutter="0"/>
          <w:cols w:num="2" w:space="720" w:equalWidth="0">
            <w:col w:w="6481" w:space="40"/>
            <w:col w:w="2179"/>
          </w:cols>
        </w:sectPr>
      </w:pPr>
    </w:p>
    <w:p w14:paraId="058A3003" w14:textId="77777777" w:rsidR="00437B33" w:rsidRDefault="00000000">
      <w:pPr>
        <w:pStyle w:val="1"/>
        <w:spacing w:before="48"/>
      </w:pPr>
      <w:bookmarkStart w:id="28" w:name="_TOC_250001"/>
      <w:bookmarkEnd w:id="28"/>
      <w:r>
        <w:rPr>
          <w:color w:val="1B92B1"/>
        </w:rPr>
        <w:lastRenderedPageBreak/>
        <w:t>附录 3：开源人物</w:t>
      </w:r>
    </w:p>
    <w:p w14:paraId="21608E53" w14:textId="77777777" w:rsidR="00437B33" w:rsidRDefault="00000000">
      <w:pPr>
        <w:pStyle w:val="a3"/>
        <w:spacing w:before="282" w:line="336" w:lineRule="auto"/>
        <w:ind w:left="256" w:right="413" w:hanging="3"/>
        <w:jc w:val="both"/>
      </w:pPr>
      <w:r>
        <w:rPr>
          <w:color w:val="231F20"/>
          <w:spacing w:val="-16"/>
        </w:rPr>
        <w:t>中国开源发展三十年来，实现了从无到有、从小到大，到如今成为</w:t>
      </w:r>
      <w:r>
        <w:rPr>
          <w:rFonts w:ascii="Arial" w:eastAsia="Arial"/>
          <w:color w:val="231F20"/>
          <w:spacing w:val="-4"/>
        </w:rPr>
        <w:t>IT</w:t>
      </w:r>
      <w:r>
        <w:rPr>
          <w:color w:val="231F20"/>
          <w:spacing w:val="-9"/>
        </w:rPr>
        <w:t>软件的基石。在此之中有着诸多</w:t>
      </w:r>
      <w:r>
        <w:rPr>
          <w:color w:val="231F20"/>
          <w:spacing w:val="-15"/>
        </w:rPr>
        <w:t>为中国开源产业与生态努力奋斗的奉献者、建设者及推动者。基于此，《</w:t>
      </w:r>
      <w:r>
        <w:rPr>
          <w:rFonts w:ascii="Arial" w:eastAsia="Arial"/>
          <w:color w:val="231F20"/>
          <w:spacing w:val="-6"/>
        </w:rPr>
        <w:t>2022</w:t>
      </w:r>
      <w:r>
        <w:rPr>
          <w:color w:val="231F20"/>
          <w:spacing w:val="-9"/>
        </w:rPr>
        <w:t>中国开源发展蓝皮书》</w:t>
      </w:r>
      <w:r>
        <w:rPr>
          <w:color w:val="231F20"/>
          <w:spacing w:val="-15"/>
        </w:rPr>
        <w:t>特别遴选了数位代表，欢迎更多从业人士自荐与推荐，共同建设中国开源人物库。</w:t>
      </w:r>
    </w:p>
    <w:p w14:paraId="1040D894" w14:textId="77777777" w:rsidR="00437B33" w:rsidRDefault="00437B33">
      <w:pPr>
        <w:pStyle w:val="a3"/>
        <w:rPr>
          <w:sz w:val="22"/>
        </w:rPr>
      </w:pPr>
    </w:p>
    <w:p w14:paraId="22C151C0" w14:textId="77777777" w:rsidR="00437B33" w:rsidRDefault="00437B33">
      <w:pPr>
        <w:pStyle w:val="a3"/>
        <w:rPr>
          <w:sz w:val="22"/>
        </w:rPr>
      </w:pPr>
    </w:p>
    <w:p w14:paraId="6D69FE20" w14:textId="77777777" w:rsidR="00437B33" w:rsidRDefault="00000000">
      <w:pPr>
        <w:pStyle w:val="2"/>
        <w:spacing w:before="178"/>
      </w:pPr>
      <w:r>
        <w:rPr>
          <w:color w:val="231F20"/>
        </w:rPr>
        <w:t>中国开源名人堂</w:t>
      </w:r>
    </w:p>
    <w:p w14:paraId="2FB92C4A" w14:textId="00914348" w:rsidR="00437B33" w:rsidRDefault="005C6584">
      <w:pPr>
        <w:pStyle w:val="a3"/>
        <w:rPr>
          <w:sz w:val="26"/>
        </w:rPr>
      </w:pPr>
      <w:r w:rsidRPr="005C6584">
        <w:rPr>
          <w:noProof/>
          <w:sz w:val="26"/>
        </w:rPr>
        <w:drawing>
          <wp:inline distT="0" distB="0" distL="0" distR="0" wp14:anchorId="2807A4B3" wp14:editId="3B075D31">
            <wp:extent cx="5524500" cy="5069840"/>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24500" cy="5069840"/>
                    </a:xfrm>
                    <a:prstGeom prst="rect">
                      <a:avLst/>
                    </a:prstGeom>
                  </pic:spPr>
                </pic:pic>
              </a:graphicData>
            </a:graphic>
          </wp:inline>
        </w:drawing>
      </w:r>
      <w:r w:rsidRPr="005C6584">
        <w:rPr>
          <w:noProof/>
        </w:rPr>
        <w:t xml:space="preserve"> </w:t>
      </w:r>
      <w:r w:rsidRPr="005C6584">
        <w:rPr>
          <w:noProof/>
          <w:sz w:val="26"/>
        </w:rPr>
        <w:lastRenderedPageBreak/>
        <w:drawing>
          <wp:inline distT="0" distB="0" distL="0" distR="0" wp14:anchorId="34BC5197" wp14:editId="53E6D2A3">
            <wp:extent cx="5524500" cy="6642100"/>
            <wp:effectExtent l="0" t="0" r="0" b="0"/>
            <wp:docPr id="116" name="図 116" descr="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図 116" descr="アプリケーション&#10;&#10;自動的に生成された説明"/>
                    <pic:cNvPicPr/>
                  </pic:nvPicPr>
                  <pic:blipFill>
                    <a:blip r:embed="rId113"/>
                    <a:stretch>
                      <a:fillRect/>
                    </a:stretch>
                  </pic:blipFill>
                  <pic:spPr>
                    <a:xfrm>
                      <a:off x="0" y="0"/>
                      <a:ext cx="5524500" cy="6642100"/>
                    </a:xfrm>
                    <a:prstGeom prst="rect">
                      <a:avLst/>
                    </a:prstGeom>
                  </pic:spPr>
                </pic:pic>
              </a:graphicData>
            </a:graphic>
          </wp:inline>
        </w:drawing>
      </w:r>
      <w:r w:rsidRPr="005C6584">
        <w:rPr>
          <w:noProof/>
        </w:rPr>
        <w:t xml:space="preserve"> </w:t>
      </w:r>
      <w:r w:rsidRPr="005C6584">
        <w:rPr>
          <w:noProof/>
        </w:rPr>
        <w:lastRenderedPageBreak/>
        <w:drawing>
          <wp:inline distT="0" distB="0" distL="0" distR="0" wp14:anchorId="574E568A" wp14:editId="3F8A981F">
            <wp:extent cx="5524500" cy="5123180"/>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24500" cy="5123180"/>
                    </a:xfrm>
                    <a:prstGeom prst="rect">
                      <a:avLst/>
                    </a:prstGeom>
                  </pic:spPr>
                </pic:pic>
              </a:graphicData>
            </a:graphic>
          </wp:inline>
        </w:drawing>
      </w:r>
    </w:p>
    <w:p w14:paraId="6DE4ED78" w14:textId="77777777" w:rsidR="00437B33" w:rsidRDefault="00437B33">
      <w:pPr>
        <w:rPr>
          <w:sz w:val="26"/>
        </w:rPr>
        <w:sectPr w:rsidR="00437B33">
          <w:type w:val="continuous"/>
          <w:pgSz w:w="9360" w:h="13040"/>
          <w:pgMar w:top="1200" w:right="240" w:bottom="0" w:left="420" w:header="720" w:footer="720" w:gutter="0"/>
          <w:cols w:space="720"/>
        </w:sectPr>
      </w:pPr>
    </w:p>
    <w:p w14:paraId="02770597" w14:textId="77777777" w:rsidR="00437B33" w:rsidRDefault="00437B33">
      <w:pPr>
        <w:pStyle w:val="a3"/>
        <w:spacing w:before="4" w:after="1"/>
        <w:rPr>
          <w:sz w:val="9"/>
        </w:rPr>
      </w:pPr>
    </w:p>
    <w:p w14:paraId="2B1E2209" w14:textId="77777777" w:rsidR="00437B33" w:rsidRDefault="00000000">
      <w:pPr>
        <w:pStyle w:val="a3"/>
        <w:ind w:left="239"/>
        <w:rPr>
          <w:sz w:val="20"/>
        </w:rPr>
      </w:pPr>
      <w:r>
        <w:rPr>
          <w:noProof/>
          <w:sz w:val="20"/>
        </w:rPr>
        <w:drawing>
          <wp:inline distT="0" distB="0" distL="0" distR="0" wp14:anchorId="328AA067" wp14:editId="0B385F72">
            <wp:extent cx="881062" cy="881062"/>
            <wp:effectExtent l="0" t="0" r="0" b="0"/>
            <wp:docPr id="143"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06.png"/>
                    <pic:cNvPicPr/>
                  </pic:nvPicPr>
                  <pic:blipFill>
                    <a:blip r:embed="rId115" cstate="print"/>
                    <a:stretch>
                      <a:fillRect/>
                    </a:stretch>
                  </pic:blipFill>
                  <pic:spPr>
                    <a:xfrm>
                      <a:off x="0" y="0"/>
                      <a:ext cx="881062" cy="881062"/>
                    </a:xfrm>
                    <a:prstGeom prst="rect">
                      <a:avLst/>
                    </a:prstGeom>
                  </pic:spPr>
                </pic:pic>
              </a:graphicData>
            </a:graphic>
          </wp:inline>
        </w:drawing>
      </w:r>
    </w:p>
    <w:p w14:paraId="3E0C853E" w14:textId="77777777" w:rsidR="00437B33" w:rsidRDefault="00000000">
      <w:pPr>
        <w:pStyle w:val="a3"/>
        <w:spacing w:before="76"/>
        <w:ind w:left="199"/>
      </w:pPr>
      <w:r>
        <w:rPr>
          <w:color w:val="231F20"/>
        </w:rPr>
        <w:t>扫码查看更多信息</w:t>
      </w:r>
    </w:p>
    <w:p w14:paraId="0160816E" w14:textId="77777777" w:rsidR="00437B33" w:rsidRDefault="00000000">
      <w:pPr>
        <w:pStyle w:val="a3"/>
        <w:spacing w:before="82" w:line="336" w:lineRule="auto"/>
        <w:ind w:left="199" w:right="723" w:firstLine="3"/>
      </w:pPr>
      <w:r>
        <w:br w:type="column"/>
      </w:r>
      <w:r>
        <w:rPr>
          <w:color w:val="231F20"/>
          <w:spacing w:val="-13"/>
        </w:rPr>
        <w:t>开源人物库为开源项目，欢迎大家扫码在</w:t>
      </w:r>
      <w:r>
        <w:rPr>
          <w:rFonts w:ascii="Arial" w:eastAsia="Arial"/>
          <w:color w:val="231F20"/>
          <w:spacing w:val="-7"/>
        </w:rPr>
        <w:t>GitCode</w:t>
      </w:r>
      <w:r>
        <w:rPr>
          <w:color w:val="231F20"/>
          <w:spacing w:val="-17"/>
        </w:rPr>
        <w:t>自荐、推荐，携手共建</w:t>
      </w:r>
      <w:r>
        <w:rPr>
          <w:color w:val="231F20"/>
          <w:spacing w:val="-13"/>
        </w:rPr>
        <w:t>中国开源人物库，衷心感谢您对开源产业的贡献。</w:t>
      </w:r>
    </w:p>
    <w:p w14:paraId="6E520DA2" w14:textId="77777777" w:rsidR="00437B33" w:rsidRDefault="00000000">
      <w:pPr>
        <w:pStyle w:val="a3"/>
        <w:spacing w:before="112"/>
        <w:ind w:left="203"/>
      </w:pPr>
      <w:r>
        <w:rPr>
          <w:color w:val="231F20"/>
        </w:rPr>
        <w:t>希望本项目可以为想要参与开源、贡献开源的朋友提供一些参考。</w:t>
      </w:r>
    </w:p>
    <w:p w14:paraId="5CE1F44A" w14:textId="77777777" w:rsidR="00437B33" w:rsidRDefault="00437B33">
      <w:pPr>
        <w:sectPr w:rsidR="00437B33">
          <w:type w:val="continuous"/>
          <w:pgSz w:w="9360" w:h="13040"/>
          <w:pgMar w:top="1200" w:right="240" w:bottom="0" w:left="420" w:header="720" w:footer="720" w:gutter="0"/>
          <w:cols w:num="2" w:space="720" w:equalWidth="0">
            <w:col w:w="1720" w:space="358"/>
            <w:col w:w="6622"/>
          </w:cols>
        </w:sectPr>
      </w:pPr>
    </w:p>
    <w:p w14:paraId="6365AA99" w14:textId="77777777" w:rsidR="00437B33" w:rsidRDefault="00437B33">
      <w:pPr>
        <w:pStyle w:val="a3"/>
        <w:rPr>
          <w:sz w:val="20"/>
        </w:rPr>
      </w:pPr>
    </w:p>
    <w:p w14:paraId="4E4EA91D" w14:textId="77777777" w:rsidR="00437B33" w:rsidRDefault="00437B33">
      <w:pPr>
        <w:pStyle w:val="a3"/>
        <w:rPr>
          <w:sz w:val="20"/>
        </w:rPr>
      </w:pPr>
    </w:p>
    <w:p w14:paraId="3ABAAF34" w14:textId="77777777" w:rsidR="00437B33" w:rsidRDefault="00000000">
      <w:pPr>
        <w:pStyle w:val="1"/>
        <w:jc w:val="left"/>
      </w:pPr>
      <w:bookmarkStart w:id="29" w:name="_TOC_250000"/>
      <w:bookmarkEnd w:id="29"/>
      <w:r>
        <w:rPr>
          <w:color w:val="1B92B1"/>
        </w:rPr>
        <w:t>致谢</w:t>
      </w:r>
    </w:p>
    <w:p w14:paraId="26E0266C" w14:textId="77777777" w:rsidR="00437B33" w:rsidRDefault="00000000">
      <w:pPr>
        <w:pStyle w:val="a3"/>
        <w:spacing w:before="283" w:line="336" w:lineRule="auto"/>
        <w:ind w:left="257" w:right="436" w:hanging="21"/>
        <w:jc w:val="both"/>
      </w:pPr>
      <w:r>
        <w:rPr>
          <w:color w:val="231F20"/>
          <w:spacing w:val="-13"/>
        </w:rPr>
        <w:t>《</w:t>
      </w:r>
      <w:r>
        <w:rPr>
          <w:rFonts w:ascii="Arial" w:eastAsia="Arial"/>
          <w:color w:val="231F20"/>
          <w:spacing w:val="-6"/>
        </w:rPr>
        <w:t>2022</w:t>
      </w:r>
      <w:r>
        <w:rPr>
          <w:color w:val="231F20"/>
          <w:spacing w:val="-14"/>
        </w:rPr>
        <w:t>中国开源发展蓝皮书》由中国开源软件推进联盟牵头，联合中国开发者社区</w:t>
      </w:r>
      <w:r>
        <w:rPr>
          <w:rFonts w:ascii="Arial" w:eastAsia="Arial"/>
          <w:color w:val="231F20"/>
          <w:spacing w:val="-8"/>
        </w:rPr>
        <w:t>CSDN</w:t>
      </w:r>
      <w:r>
        <w:rPr>
          <w:color w:val="231F20"/>
          <w:spacing w:val="-12"/>
        </w:rPr>
        <w:t>、北京开源</w:t>
      </w:r>
      <w:r>
        <w:rPr>
          <w:color w:val="231F20"/>
          <w:spacing w:val="-11"/>
        </w:rPr>
        <w:t>创新委员会、开放原子开源基金会、中国电子信息产业发展研究院、中科院软件研究所等</w:t>
      </w:r>
      <w:r>
        <w:rPr>
          <w:rFonts w:ascii="Arial" w:eastAsia="Arial"/>
          <w:color w:val="231F20"/>
          <w:spacing w:val="-3"/>
        </w:rPr>
        <w:t>85</w:t>
      </w:r>
      <w:r>
        <w:rPr>
          <w:color w:val="231F20"/>
        </w:rPr>
        <w:t>家企业</w:t>
      </w:r>
      <w:r>
        <w:rPr>
          <w:color w:val="231F20"/>
          <w:spacing w:val="-12"/>
        </w:rPr>
        <w:t>及行业机构、</w:t>
      </w:r>
      <w:r>
        <w:rPr>
          <w:rFonts w:ascii="Arial" w:eastAsia="Arial"/>
          <w:color w:val="231F20"/>
          <w:spacing w:val="-7"/>
        </w:rPr>
        <w:t>120</w:t>
      </w:r>
      <w:r>
        <w:rPr>
          <w:color w:val="231F20"/>
          <w:spacing w:val="-11"/>
        </w:rPr>
        <w:t>多位开源专家和志愿者共同编撰完成，写作过程中得到许多海内外开源界人士、企</w:t>
      </w:r>
      <w:r>
        <w:rPr>
          <w:color w:val="231F20"/>
          <w:spacing w:val="-20"/>
        </w:rPr>
        <w:t>业单位、开源组织、社区、科研机构、高等院校的大力支持，在此表示感谢！</w:t>
      </w:r>
    </w:p>
    <w:p w14:paraId="002ED07C" w14:textId="77777777" w:rsidR="00437B33" w:rsidRDefault="00437B33">
      <w:pPr>
        <w:pStyle w:val="a3"/>
        <w:spacing w:before="6"/>
        <w:rPr>
          <w:sz w:val="20"/>
        </w:rPr>
      </w:pPr>
    </w:p>
    <w:p w14:paraId="1F00D0F5" w14:textId="77777777" w:rsidR="00437B33" w:rsidRDefault="00000000">
      <w:pPr>
        <w:pStyle w:val="2"/>
      </w:pPr>
      <w:r>
        <w:rPr>
          <w:color w:val="231F20"/>
        </w:rPr>
        <w:t>编委会</w:t>
      </w:r>
    </w:p>
    <w:p w14:paraId="7D5D0B69" w14:textId="4214667D" w:rsidR="00437B33" w:rsidRDefault="006D72A4">
      <w:pPr>
        <w:pStyle w:val="a3"/>
        <w:spacing w:before="5"/>
        <w:rPr>
          <w:sz w:val="35"/>
        </w:rPr>
      </w:pPr>
      <w:r w:rsidRPr="006D72A4">
        <w:rPr>
          <w:noProof/>
          <w:sz w:val="35"/>
        </w:rPr>
        <w:drawing>
          <wp:inline distT="0" distB="0" distL="0" distR="0" wp14:anchorId="23AC9F5B" wp14:editId="0BFAB3BA">
            <wp:extent cx="4759242" cy="4541520"/>
            <wp:effectExtent l="0" t="0" r="0" b="0"/>
            <wp:docPr id="122" name="図 122"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図 122" descr="テキスト&#10;&#10;自動的に生成された説明"/>
                    <pic:cNvPicPr/>
                  </pic:nvPicPr>
                  <pic:blipFill>
                    <a:blip r:embed="rId116"/>
                    <a:stretch>
                      <a:fillRect/>
                    </a:stretch>
                  </pic:blipFill>
                  <pic:spPr>
                    <a:xfrm>
                      <a:off x="0" y="0"/>
                      <a:ext cx="4764661" cy="4546691"/>
                    </a:xfrm>
                    <a:prstGeom prst="rect">
                      <a:avLst/>
                    </a:prstGeom>
                  </pic:spPr>
                </pic:pic>
              </a:graphicData>
            </a:graphic>
          </wp:inline>
        </w:drawing>
      </w:r>
    </w:p>
    <w:p w14:paraId="65A12EDC" w14:textId="3C5BF177" w:rsidR="00437B33" w:rsidRDefault="00437B33">
      <w:pPr>
        <w:rPr>
          <w:sz w:val="18"/>
        </w:rPr>
        <w:sectPr w:rsidR="00437B33">
          <w:pgSz w:w="9360" w:h="13040"/>
          <w:pgMar w:top="1200" w:right="240" w:bottom="580" w:left="420" w:header="400" w:footer="399" w:gutter="0"/>
          <w:cols w:space="720"/>
        </w:sectPr>
      </w:pPr>
    </w:p>
    <w:p w14:paraId="678B50A7" w14:textId="28B8F7AB" w:rsidR="00437B33" w:rsidRDefault="006D72A4">
      <w:pPr>
        <w:pStyle w:val="a3"/>
        <w:rPr>
          <w:sz w:val="20"/>
        </w:rPr>
      </w:pPr>
      <w:r w:rsidRPr="006D72A4">
        <w:rPr>
          <w:noProof/>
          <w:sz w:val="20"/>
        </w:rPr>
        <w:lastRenderedPageBreak/>
        <w:drawing>
          <wp:inline distT="0" distB="0" distL="0" distR="0" wp14:anchorId="0EC59B0B" wp14:editId="6F927E88">
            <wp:extent cx="5524500" cy="7033260"/>
            <wp:effectExtent l="0" t="0" r="0" b="0"/>
            <wp:docPr id="124" name="図 12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図 124" descr="テーブル&#10;&#10;自動的に生成された説明"/>
                    <pic:cNvPicPr/>
                  </pic:nvPicPr>
                  <pic:blipFill>
                    <a:blip r:embed="rId117"/>
                    <a:stretch>
                      <a:fillRect/>
                    </a:stretch>
                  </pic:blipFill>
                  <pic:spPr>
                    <a:xfrm>
                      <a:off x="0" y="0"/>
                      <a:ext cx="5524500" cy="7033260"/>
                    </a:xfrm>
                    <a:prstGeom prst="rect">
                      <a:avLst/>
                    </a:prstGeom>
                  </pic:spPr>
                </pic:pic>
              </a:graphicData>
            </a:graphic>
          </wp:inline>
        </w:drawing>
      </w:r>
    </w:p>
    <w:p w14:paraId="7BA2F679" w14:textId="77777777" w:rsidR="00437B33" w:rsidRDefault="006D72A4">
      <w:pPr>
        <w:rPr>
          <w:sz w:val="20"/>
        </w:rPr>
      </w:pPr>
      <w:r w:rsidRPr="006D72A4">
        <w:rPr>
          <w:noProof/>
          <w:sz w:val="20"/>
        </w:rPr>
        <w:lastRenderedPageBreak/>
        <w:drawing>
          <wp:inline distT="0" distB="0" distL="0" distR="0" wp14:anchorId="0341FBFB" wp14:editId="2BF9C9A1">
            <wp:extent cx="5524500" cy="7067550"/>
            <wp:effectExtent l="0" t="0" r="0" b="0"/>
            <wp:docPr id="126" name="図 12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図 126" descr="テーブル&#10;&#10;自動的に生成された説明"/>
                    <pic:cNvPicPr/>
                  </pic:nvPicPr>
                  <pic:blipFill>
                    <a:blip r:embed="rId118"/>
                    <a:stretch>
                      <a:fillRect/>
                    </a:stretch>
                  </pic:blipFill>
                  <pic:spPr>
                    <a:xfrm>
                      <a:off x="0" y="0"/>
                      <a:ext cx="5524500" cy="7067550"/>
                    </a:xfrm>
                    <a:prstGeom prst="rect">
                      <a:avLst/>
                    </a:prstGeom>
                  </pic:spPr>
                </pic:pic>
              </a:graphicData>
            </a:graphic>
          </wp:inline>
        </w:drawing>
      </w:r>
    </w:p>
    <w:p w14:paraId="7DAC9CEB" w14:textId="77777777" w:rsidR="006D72A4" w:rsidRDefault="006D72A4">
      <w:pPr>
        <w:rPr>
          <w:sz w:val="20"/>
        </w:rPr>
      </w:pPr>
    </w:p>
    <w:p w14:paraId="66A1FEE4" w14:textId="497F6D32" w:rsidR="006D72A4" w:rsidRDefault="006D72A4">
      <w:pPr>
        <w:rPr>
          <w:sz w:val="20"/>
        </w:rPr>
        <w:sectPr w:rsidR="006D72A4">
          <w:pgSz w:w="9360" w:h="13040"/>
          <w:pgMar w:top="1200" w:right="240" w:bottom="580" w:left="420" w:header="400" w:footer="399" w:gutter="0"/>
          <w:cols w:space="720"/>
        </w:sectPr>
      </w:pPr>
      <w:r w:rsidRPr="006D72A4">
        <w:rPr>
          <w:noProof/>
          <w:sz w:val="20"/>
        </w:rPr>
        <w:drawing>
          <wp:inline distT="0" distB="0" distL="0" distR="0" wp14:anchorId="388D02E9" wp14:editId="5FFA4591">
            <wp:extent cx="5524500" cy="3218815"/>
            <wp:effectExtent l="0" t="0" r="0" b="0"/>
            <wp:docPr id="128" name="図 128"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図 128" descr="テキスト&#10;&#10;自動的に生成された説明"/>
                    <pic:cNvPicPr/>
                  </pic:nvPicPr>
                  <pic:blipFill>
                    <a:blip r:embed="rId119"/>
                    <a:stretch>
                      <a:fillRect/>
                    </a:stretch>
                  </pic:blipFill>
                  <pic:spPr>
                    <a:xfrm>
                      <a:off x="0" y="0"/>
                      <a:ext cx="5524500" cy="3218815"/>
                    </a:xfrm>
                    <a:prstGeom prst="rect">
                      <a:avLst/>
                    </a:prstGeom>
                  </pic:spPr>
                </pic:pic>
              </a:graphicData>
            </a:graphic>
          </wp:inline>
        </w:drawing>
      </w:r>
    </w:p>
    <w:p w14:paraId="1D217DBF" w14:textId="77777777" w:rsidR="00437B33" w:rsidRDefault="00437B33">
      <w:pPr>
        <w:rPr>
          <w:sz w:val="18"/>
        </w:rPr>
        <w:sectPr w:rsidR="00437B33">
          <w:type w:val="continuous"/>
          <w:pgSz w:w="9360" w:h="13040"/>
          <w:pgMar w:top="1200" w:right="240" w:bottom="0" w:left="420" w:header="720" w:footer="720" w:gutter="0"/>
          <w:cols w:num="2" w:space="720" w:equalWidth="0">
            <w:col w:w="4106" w:space="40"/>
            <w:col w:w="4554"/>
          </w:cols>
        </w:sectPr>
      </w:pPr>
    </w:p>
    <w:p w14:paraId="5AC6F0D1" w14:textId="77777777" w:rsidR="00437B33" w:rsidRDefault="00437B33">
      <w:pPr>
        <w:rPr>
          <w:sz w:val="18"/>
        </w:rPr>
        <w:sectPr w:rsidR="00437B33">
          <w:type w:val="continuous"/>
          <w:pgSz w:w="9360" w:h="13040"/>
          <w:pgMar w:top="1200" w:right="240" w:bottom="0" w:left="420" w:header="720" w:footer="720" w:gutter="0"/>
          <w:cols w:num="2" w:space="720" w:equalWidth="0">
            <w:col w:w="4119" w:space="40"/>
            <w:col w:w="4541"/>
          </w:cols>
        </w:sectPr>
      </w:pPr>
    </w:p>
    <w:p w14:paraId="3422274B" w14:textId="77777777" w:rsidR="00437B33" w:rsidRDefault="00437B33">
      <w:pPr>
        <w:rPr>
          <w:sz w:val="20"/>
        </w:rPr>
        <w:sectPr w:rsidR="00437B33">
          <w:pgSz w:w="9360" w:h="13040"/>
          <w:pgMar w:top="1200" w:right="240" w:bottom="580" w:left="420" w:header="400" w:footer="399" w:gutter="0"/>
          <w:cols w:space="720"/>
        </w:sectPr>
      </w:pPr>
    </w:p>
    <w:p w14:paraId="5A6AED90" w14:textId="034C6605" w:rsidR="00437B33" w:rsidRDefault="006D72A4">
      <w:pPr>
        <w:spacing w:line="350" w:lineRule="auto"/>
        <w:rPr>
          <w:sz w:val="18"/>
        </w:rPr>
        <w:sectPr w:rsidR="00437B33">
          <w:type w:val="continuous"/>
          <w:pgSz w:w="9360" w:h="13040"/>
          <w:pgMar w:top="1200" w:right="240" w:bottom="0" w:left="420" w:header="720" w:footer="720" w:gutter="0"/>
          <w:cols w:num="2" w:space="720" w:equalWidth="0">
            <w:col w:w="4097" w:space="41"/>
            <w:col w:w="4562"/>
          </w:cols>
        </w:sectPr>
      </w:pPr>
      <w:r w:rsidRPr="006D72A4">
        <w:rPr>
          <w:noProof/>
          <w:sz w:val="18"/>
        </w:rPr>
        <w:drawing>
          <wp:inline distT="0" distB="0" distL="0" distR="0" wp14:anchorId="24F28723" wp14:editId="7F9CA223">
            <wp:extent cx="5295900" cy="6336318"/>
            <wp:effectExtent l="0" t="0" r="0" b="0"/>
            <wp:docPr id="130" name="図 13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図 130" descr="テーブル&#10;&#10;自動的に生成された説明"/>
                    <pic:cNvPicPr/>
                  </pic:nvPicPr>
                  <pic:blipFill>
                    <a:blip r:embed="rId120"/>
                    <a:stretch>
                      <a:fillRect/>
                    </a:stretch>
                  </pic:blipFill>
                  <pic:spPr>
                    <a:xfrm>
                      <a:off x="0" y="0"/>
                      <a:ext cx="5302975" cy="6344782"/>
                    </a:xfrm>
                    <a:prstGeom prst="rect">
                      <a:avLst/>
                    </a:prstGeom>
                  </pic:spPr>
                </pic:pic>
              </a:graphicData>
            </a:graphic>
          </wp:inline>
        </w:drawing>
      </w:r>
    </w:p>
    <w:p w14:paraId="53289D2E" w14:textId="77777777" w:rsidR="00437B33" w:rsidRDefault="00437B33">
      <w:pPr>
        <w:pStyle w:val="a3"/>
        <w:rPr>
          <w:sz w:val="20"/>
        </w:rPr>
      </w:pPr>
    </w:p>
    <w:p w14:paraId="5822CED1" w14:textId="77777777" w:rsidR="00437B33" w:rsidRDefault="00437B33">
      <w:pPr>
        <w:pStyle w:val="a3"/>
        <w:rPr>
          <w:sz w:val="20"/>
        </w:rPr>
      </w:pPr>
    </w:p>
    <w:p w14:paraId="244A8387" w14:textId="7A89143B" w:rsidR="00437B33" w:rsidRDefault="006D72A4">
      <w:pPr>
        <w:rPr>
          <w:sz w:val="18"/>
        </w:rPr>
        <w:sectPr w:rsidR="00437B33">
          <w:type w:val="continuous"/>
          <w:pgSz w:w="9360" w:h="13040"/>
          <w:pgMar w:top="1200" w:right="240" w:bottom="0" w:left="420" w:header="720" w:footer="720" w:gutter="0"/>
          <w:cols w:num="3" w:space="720" w:equalWidth="0">
            <w:col w:w="2465" w:space="292"/>
            <w:col w:w="1811" w:space="950"/>
            <w:col w:w="3182"/>
          </w:cols>
        </w:sectPr>
      </w:pPr>
      <w:r w:rsidRPr="006D72A4">
        <w:rPr>
          <w:noProof/>
          <w:sz w:val="18"/>
        </w:rPr>
        <w:lastRenderedPageBreak/>
        <w:drawing>
          <wp:inline distT="0" distB="0" distL="0" distR="0" wp14:anchorId="04BA6FD7" wp14:editId="3E6326D8">
            <wp:extent cx="5158944" cy="2766060"/>
            <wp:effectExtent l="0" t="0" r="0" b="0"/>
            <wp:docPr id="132" name="図 132"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図 132" descr="グラフィカル ユーザー インターフェイス, テキスト, アプリケーション, メール&#10;&#10;自動的に生成された説明"/>
                    <pic:cNvPicPr/>
                  </pic:nvPicPr>
                  <pic:blipFill>
                    <a:blip r:embed="rId121"/>
                    <a:stretch>
                      <a:fillRect/>
                    </a:stretch>
                  </pic:blipFill>
                  <pic:spPr>
                    <a:xfrm>
                      <a:off x="0" y="0"/>
                      <a:ext cx="5165016" cy="2769316"/>
                    </a:xfrm>
                    <a:prstGeom prst="rect">
                      <a:avLst/>
                    </a:prstGeom>
                  </pic:spPr>
                </pic:pic>
              </a:graphicData>
            </a:graphic>
          </wp:inline>
        </w:drawing>
      </w:r>
    </w:p>
    <w:p w14:paraId="59A48D4F" w14:textId="77777777" w:rsidR="00437B33" w:rsidRDefault="00000000">
      <w:pPr>
        <w:pStyle w:val="a3"/>
        <w:rPr>
          <w:sz w:val="20"/>
        </w:rPr>
      </w:pPr>
      <w:r>
        <w:lastRenderedPageBreak/>
        <w:pict w14:anchorId="33C2CF29">
          <v:shape id="_x0000_s2057" type="#_x0000_t202" style="position:absolute;margin-left:29.75pt;margin-top:20pt;width:103pt;height:25.75pt;z-index:-263604224;mso-position-horizontal-relative:page;mso-position-vertical-relative:page" filled="f" stroked="f">
            <v:textbox inset="0,0,0,0">
              <w:txbxContent>
                <w:p w14:paraId="3B541899" w14:textId="77777777" w:rsidR="00437B33" w:rsidRDefault="00000000">
                  <w:pPr>
                    <w:spacing w:before="131"/>
                    <w:rPr>
                      <w:rFonts w:ascii="STXihei" w:eastAsia="STXihei"/>
                      <w:sz w:val="18"/>
                    </w:rPr>
                  </w:pPr>
                  <w:r>
                    <w:rPr>
                      <w:rFonts w:ascii="STXihei" w:eastAsia="STXihei" w:hint="eastAsia"/>
                      <w:color w:val="77787B"/>
                      <w:sz w:val="18"/>
                    </w:rPr>
                    <w:t>2022</w:t>
                  </w:r>
                  <w:r>
                    <w:rPr>
                      <w:rFonts w:ascii="STXihei" w:eastAsia="STXihei" w:hint="eastAsia"/>
                      <w:color w:val="77787B"/>
                      <w:spacing w:val="-4"/>
                      <w:sz w:val="18"/>
                    </w:rPr>
                    <w:t xml:space="preserve"> 中国开源发展蓝皮书</w:t>
                  </w:r>
                </w:p>
              </w:txbxContent>
            </v:textbox>
            <w10:wrap anchorx="page" anchory="page"/>
          </v:shape>
        </w:pict>
      </w:r>
      <w:r>
        <w:pict w14:anchorId="53921B8E">
          <v:group id="_x0000_s2051" style="position:absolute;margin-left:0;margin-top:0;width:467.75pt;height:650.9pt;z-index:-263602176;mso-position-horizontal-relative:page;mso-position-vertical-relative:page" coordsize="9355,13018">
            <v:shape id="_x0000_s2056" type="#_x0000_t75" style="position:absolute;width:7361;height:7548">
              <v:imagedata r:id="rId122" o:title=""/>
            </v:shape>
            <v:shape id="_x0000_s2055" type="#_x0000_t75" style="position:absolute;left:7343;width:2011;height:13018">
              <v:imagedata r:id="rId123" o:title=""/>
            </v:shape>
            <v:shape id="_x0000_s2054" type="#_x0000_t75" style="position:absolute;top:7531;width:7361;height:5487">
              <v:imagedata r:id="rId124" o:title=""/>
            </v:shape>
            <v:shape id="_x0000_s2053" type="#_x0000_t75" style="position:absolute;left:602;top:574;width:2044;height:166">
              <v:imagedata r:id="rId125" o:title=""/>
            </v:shape>
            <v:shape id="_x0000_s2052" type="#_x0000_t75" style="position:absolute;left:601;top:12492;width:313;height:176">
              <v:imagedata r:id="rId126" o:title=""/>
            </v:shape>
            <w10:wrap anchorx="page" anchory="page"/>
          </v:group>
        </w:pict>
      </w:r>
    </w:p>
    <w:p w14:paraId="18CE038B" w14:textId="77777777" w:rsidR="00437B33" w:rsidRDefault="00437B33">
      <w:pPr>
        <w:pStyle w:val="a3"/>
        <w:rPr>
          <w:sz w:val="20"/>
        </w:rPr>
      </w:pPr>
    </w:p>
    <w:p w14:paraId="326A97EE" w14:textId="77777777" w:rsidR="00437B33" w:rsidRDefault="00437B33">
      <w:pPr>
        <w:pStyle w:val="a3"/>
        <w:rPr>
          <w:sz w:val="20"/>
        </w:rPr>
      </w:pPr>
    </w:p>
    <w:p w14:paraId="3E535449" w14:textId="77777777" w:rsidR="00437B33" w:rsidRDefault="00437B33">
      <w:pPr>
        <w:pStyle w:val="a3"/>
        <w:rPr>
          <w:sz w:val="20"/>
        </w:rPr>
      </w:pPr>
    </w:p>
    <w:p w14:paraId="1DD551A8" w14:textId="77777777" w:rsidR="00437B33" w:rsidRDefault="00437B33">
      <w:pPr>
        <w:pStyle w:val="a3"/>
        <w:rPr>
          <w:sz w:val="20"/>
        </w:rPr>
      </w:pPr>
    </w:p>
    <w:p w14:paraId="1BAA6B68" w14:textId="77777777" w:rsidR="00437B33" w:rsidRDefault="00437B33">
      <w:pPr>
        <w:pStyle w:val="a3"/>
        <w:rPr>
          <w:sz w:val="20"/>
        </w:rPr>
      </w:pPr>
    </w:p>
    <w:p w14:paraId="73E7324B" w14:textId="77777777" w:rsidR="00437B33" w:rsidRDefault="00437B33">
      <w:pPr>
        <w:pStyle w:val="a3"/>
        <w:rPr>
          <w:sz w:val="20"/>
        </w:rPr>
      </w:pPr>
    </w:p>
    <w:p w14:paraId="07816C53" w14:textId="77777777" w:rsidR="00437B33" w:rsidRDefault="00437B33">
      <w:pPr>
        <w:pStyle w:val="a3"/>
        <w:rPr>
          <w:sz w:val="20"/>
        </w:rPr>
      </w:pPr>
    </w:p>
    <w:p w14:paraId="0B25500C" w14:textId="77777777" w:rsidR="00437B33" w:rsidRDefault="00437B33">
      <w:pPr>
        <w:pStyle w:val="a3"/>
        <w:rPr>
          <w:sz w:val="20"/>
        </w:rPr>
      </w:pPr>
    </w:p>
    <w:p w14:paraId="317C9010" w14:textId="77777777" w:rsidR="00437B33" w:rsidRDefault="00437B33">
      <w:pPr>
        <w:pStyle w:val="a3"/>
        <w:rPr>
          <w:sz w:val="20"/>
        </w:rPr>
      </w:pPr>
    </w:p>
    <w:p w14:paraId="12AF7607" w14:textId="77777777" w:rsidR="00437B33" w:rsidRDefault="00437B33">
      <w:pPr>
        <w:pStyle w:val="a3"/>
        <w:rPr>
          <w:sz w:val="20"/>
        </w:rPr>
      </w:pPr>
    </w:p>
    <w:p w14:paraId="704FB791" w14:textId="77777777" w:rsidR="00437B33" w:rsidRDefault="00437B33">
      <w:pPr>
        <w:pStyle w:val="a3"/>
        <w:rPr>
          <w:sz w:val="20"/>
        </w:rPr>
      </w:pPr>
    </w:p>
    <w:p w14:paraId="3D422B63" w14:textId="77777777" w:rsidR="00437B33" w:rsidRDefault="00437B33">
      <w:pPr>
        <w:pStyle w:val="a3"/>
        <w:rPr>
          <w:sz w:val="20"/>
        </w:rPr>
      </w:pPr>
    </w:p>
    <w:p w14:paraId="2E875C98" w14:textId="77777777" w:rsidR="00437B33" w:rsidRDefault="00437B33">
      <w:pPr>
        <w:pStyle w:val="a3"/>
        <w:rPr>
          <w:sz w:val="20"/>
        </w:rPr>
      </w:pPr>
    </w:p>
    <w:p w14:paraId="19F7EEB7" w14:textId="77777777" w:rsidR="00437B33" w:rsidRDefault="00437B33">
      <w:pPr>
        <w:pStyle w:val="a3"/>
        <w:rPr>
          <w:sz w:val="20"/>
        </w:rPr>
      </w:pPr>
    </w:p>
    <w:p w14:paraId="578D9E7F" w14:textId="77777777" w:rsidR="00437B33" w:rsidRDefault="00437B33">
      <w:pPr>
        <w:pStyle w:val="a3"/>
        <w:rPr>
          <w:sz w:val="20"/>
        </w:rPr>
      </w:pPr>
    </w:p>
    <w:p w14:paraId="6F065AEE" w14:textId="77777777" w:rsidR="00437B33" w:rsidRDefault="00437B33">
      <w:pPr>
        <w:pStyle w:val="a3"/>
        <w:rPr>
          <w:sz w:val="20"/>
        </w:rPr>
      </w:pPr>
    </w:p>
    <w:p w14:paraId="61DB52C5" w14:textId="77777777" w:rsidR="00437B33" w:rsidRDefault="00437B33">
      <w:pPr>
        <w:pStyle w:val="a3"/>
        <w:rPr>
          <w:sz w:val="20"/>
        </w:rPr>
      </w:pPr>
    </w:p>
    <w:p w14:paraId="36034894" w14:textId="77777777" w:rsidR="00437B33" w:rsidRDefault="00437B33">
      <w:pPr>
        <w:pStyle w:val="a3"/>
        <w:rPr>
          <w:sz w:val="20"/>
        </w:rPr>
      </w:pPr>
    </w:p>
    <w:p w14:paraId="370416A8" w14:textId="77777777" w:rsidR="00437B33" w:rsidRDefault="00437B33">
      <w:pPr>
        <w:pStyle w:val="a3"/>
        <w:rPr>
          <w:sz w:val="20"/>
        </w:rPr>
      </w:pPr>
    </w:p>
    <w:p w14:paraId="32E5EA0C" w14:textId="77777777" w:rsidR="00437B33" w:rsidRDefault="00437B33">
      <w:pPr>
        <w:pStyle w:val="a3"/>
        <w:rPr>
          <w:sz w:val="20"/>
        </w:rPr>
      </w:pPr>
    </w:p>
    <w:p w14:paraId="39509EFC" w14:textId="77777777" w:rsidR="00437B33" w:rsidRDefault="00437B33">
      <w:pPr>
        <w:pStyle w:val="a3"/>
        <w:rPr>
          <w:sz w:val="20"/>
        </w:rPr>
      </w:pPr>
    </w:p>
    <w:p w14:paraId="64EFEE1B" w14:textId="77777777" w:rsidR="00437B33" w:rsidRDefault="00437B33">
      <w:pPr>
        <w:pStyle w:val="a3"/>
        <w:rPr>
          <w:sz w:val="20"/>
        </w:rPr>
      </w:pPr>
    </w:p>
    <w:p w14:paraId="638E635D" w14:textId="77777777" w:rsidR="00437B33" w:rsidRDefault="00437B33">
      <w:pPr>
        <w:pStyle w:val="a3"/>
        <w:rPr>
          <w:sz w:val="20"/>
        </w:rPr>
      </w:pPr>
    </w:p>
    <w:p w14:paraId="6886D3A7" w14:textId="77777777" w:rsidR="00437B33" w:rsidRDefault="00437B33">
      <w:pPr>
        <w:pStyle w:val="a3"/>
        <w:rPr>
          <w:sz w:val="20"/>
        </w:rPr>
      </w:pPr>
    </w:p>
    <w:p w14:paraId="1772AAF3" w14:textId="77777777" w:rsidR="00437B33" w:rsidRDefault="00437B33">
      <w:pPr>
        <w:pStyle w:val="a3"/>
        <w:rPr>
          <w:sz w:val="20"/>
        </w:rPr>
      </w:pPr>
    </w:p>
    <w:p w14:paraId="2514FABB" w14:textId="77777777" w:rsidR="00437B33" w:rsidRDefault="00437B33">
      <w:pPr>
        <w:pStyle w:val="a3"/>
        <w:rPr>
          <w:sz w:val="20"/>
        </w:rPr>
      </w:pPr>
    </w:p>
    <w:p w14:paraId="30E3923B" w14:textId="77777777" w:rsidR="00437B33" w:rsidRDefault="00437B33">
      <w:pPr>
        <w:pStyle w:val="a3"/>
        <w:rPr>
          <w:sz w:val="20"/>
        </w:rPr>
      </w:pPr>
    </w:p>
    <w:p w14:paraId="256DA10D" w14:textId="77777777" w:rsidR="00437B33" w:rsidRDefault="00437B33">
      <w:pPr>
        <w:pStyle w:val="a3"/>
        <w:rPr>
          <w:sz w:val="20"/>
        </w:rPr>
      </w:pPr>
    </w:p>
    <w:p w14:paraId="79C82B5D" w14:textId="77777777" w:rsidR="00437B33" w:rsidRDefault="00437B33">
      <w:pPr>
        <w:pStyle w:val="a3"/>
        <w:rPr>
          <w:sz w:val="20"/>
        </w:rPr>
      </w:pPr>
    </w:p>
    <w:p w14:paraId="0F347F1B" w14:textId="77777777" w:rsidR="00437B33" w:rsidRDefault="00437B33">
      <w:pPr>
        <w:pStyle w:val="a3"/>
        <w:rPr>
          <w:sz w:val="20"/>
        </w:rPr>
      </w:pPr>
    </w:p>
    <w:p w14:paraId="6BFCED12" w14:textId="77777777" w:rsidR="00437B33" w:rsidRDefault="00437B33">
      <w:pPr>
        <w:pStyle w:val="a3"/>
        <w:rPr>
          <w:sz w:val="20"/>
        </w:rPr>
      </w:pPr>
    </w:p>
    <w:p w14:paraId="611FC991" w14:textId="77777777" w:rsidR="00437B33" w:rsidRDefault="00437B33">
      <w:pPr>
        <w:pStyle w:val="a3"/>
        <w:rPr>
          <w:sz w:val="20"/>
        </w:rPr>
      </w:pPr>
    </w:p>
    <w:p w14:paraId="1B84AD99" w14:textId="77777777" w:rsidR="00437B33" w:rsidRDefault="00437B33">
      <w:pPr>
        <w:pStyle w:val="a3"/>
        <w:rPr>
          <w:sz w:val="20"/>
        </w:rPr>
      </w:pPr>
    </w:p>
    <w:p w14:paraId="4C048BF7" w14:textId="77777777" w:rsidR="00437B33" w:rsidRDefault="00437B33">
      <w:pPr>
        <w:pStyle w:val="a3"/>
        <w:rPr>
          <w:sz w:val="20"/>
        </w:rPr>
      </w:pPr>
    </w:p>
    <w:p w14:paraId="657A6436" w14:textId="77777777" w:rsidR="00437B33" w:rsidRDefault="00437B33">
      <w:pPr>
        <w:pStyle w:val="a3"/>
        <w:rPr>
          <w:sz w:val="20"/>
        </w:rPr>
      </w:pPr>
    </w:p>
    <w:p w14:paraId="23635186" w14:textId="77777777" w:rsidR="00437B33" w:rsidRDefault="00437B33">
      <w:pPr>
        <w:pStyle w:val="a3"/>
        <w:rPr>
          <w:sz w:val="20"/>
        </w:rPr>
      </w:pPr>
    </w:p>
    <w:p w14:paraId="343B365B" w14:textId="77777777" w:rsidR="00437B33" w:rsidRDefault="00437B33">
      <w:pPr>
        <w:pStyle w:val="a3"/>
        <w:rPr>
          <w:sz w:val="20"/>
        </w:rPr>
      </w:pPr>
    </w:p>
    <w:p w14:paraId="5EA10F22" w14:textId="77777777" w:rsidR="00437B33" w:rsidRDefault="00437B33">
      <w:pPr>
        <w:pStyle w:val="a3"/>
        <w:rPr>
          <w:sz w:val="20"/>
        </w:rPr>
      </w:pPr>
    </w:p>
    <w:p w14:paraId="63CE6F87" w14:textId="77777777" w:rsidR="00437B33" w:rsidRDefault="00437B33">
      <w:pPr>
        <w:pStyle w:val="a3"/>
        <w:rPr>
          <w:sz w:val="20"/>
        </w:rPr>
      </w:pPr>
    </w:p>
    <w:p w14:paraId="019988A1" w14:textId="77777777" w:rsidR="00437B33" w:rsidRDefault="00437B33">
      <w:pPr>
        <w:pStyle w:val="a3"/>
        <w:rPr>
          <w:sz w:val="20"/>
        </w:rPr>
      </w:pPr>
    </w:p>
    <w:p w14:paraId="7A1B4241" w14:textId="77777777" w:rsidR="00437B33" w:rsidRDefault="00437B33">
      <w:pPr>
        <w:pStyle w:val="a3"/>
        <w:rPr>
          <w:sz w:val="20"/>
        </w:rPr>
      </w:pPr>
    </w:p>
    <w:p w14:paraId="02C9B98B" w14:textId="77777777" w:rsidR="00437B33" w:rsidRDefault="00437B33">
      <w:pPr>
        <w:pStyle w:val="a3"/>
        <w:spacing w:before="12"/>
        <w:rPr>
          <w:sz w:val="27"/>
        </w:rPr>
      </w:pPr>
    </w:p>
    <w:p w14:paraId="0FDFC72A" w14:textId="77777777" w:rsidR="00437B33" w:rsidRDefault="00000000">
      <w:pPr>
        <w:pStyle w:val="2"/>
        <w:spacing w:before="100"/>
        <w:ind w:left="175"/>
        <w:rPr>
          <w:rFonts w:ascii="Arial Narrow"/>
        </w:rPr>
      </w:pPr>
      <w:r>
        <w:pict w14:anchorId="2737F140">
          <v:shape id="_x0000_s2050" type="#_x0000_t202" style="position:absolute;left:0;text-align:left;margin-left:29.75pt;margin-top:5pt;width:16.45pt;height:13.8pt;z-index:-263603200;mso-position-horizontal-relative:page" filled="f" stroked="f">
            <v:textbox inset="0,0,0,0">
              <w:txbxContent>
                <w:p w14:paraId="5928C69F" w14:textId="77777777" w:rsidR="00437B33" w:rsidRDefault="00000000">
                  <w:pPr>
                    <w:spacing w:line="275" w:lineRule="exact"/>
                    <w:rPr>
                      <w:rFonts w:ascii="Arial Narrow"/>
                      <w:sz w:val="24"/>
                    </w:rPr>
                  </w:pPr>
                  <w:r>
                    <w:rPr>
                      <w:rFonts w:ascii="Arial Narrow"/>
                      <w:color w:val="231F20"/>
                      <w:sz w:val="24"/>
                    </w:rPr>
                    <w:t>202</w:t>
                  </w:r>
                </w:p>
              </w:txbxContent>
            </v:textbox>
            <w10:wrap anchorx="page"/>
          </v:shape>
        </w:pict>
      </w:r>
      <w:r>
        <w:rPr>
          <w:rFonts w:ascii="Arial Narrow"/>
          <w:color w:val="231F20"/>
        </w:rPr>
        <w:t>202</w:t>
      </w:r>
    </w:p>
    <w:sectPr w:rsidR="00437B33">
      <w:headerReference w:type="even" r:id="rId127"/>
      <w:footerReference w:type="even" r:id="rId128"/>
      <w:pgSz w:w="9360" w:h="13040"/>
      <w:pgMar w:top="1200" w:right="240" w:bottom="0" w:left="4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8EB995" w14:textId="77777777" w:rsidR="005349B6" w:rsidRDefault="005349B6">
      <w:r>
        <w:separator/>
      </w:r>
    </w:p>
  </w:endnote>
  <w:endnote w:type="continuationSeparator" w:id="0">
    <w:p w14:paraId="33E1E897" w14:textId="77777777" w:rsidR="005349B6" w:rsidRDefault="005349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crosoft YaHei">
    <w:altName w:val="Microsoft YaHei"/>
    <w:panose1 w:val="020B0503020204020204"/>
    <w:charset w:val="86"/>
    <w:family w:val="swiss"/>
    <w:pitch w:val="variable"/>
    <w:sig w:usb0="80000287" w:usb1="2ACF3C50" w:usb2="00000016" w:usb3="00000000" w:csb0="0004001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STXihei">
    <w:altName w:val="STXihei"/>
    <w:panose1 w:val="02010600040101010101"/>
    <w:charset w:val="86"/>
    <w:family w:val="auto"/>
    <w:pitch w:val="variable"/>
    <w:sig w:usb0="00000287" w:usb1="080F0000" w:usb2="00000010" w:usb3="00000000" w:csb0="0004009F" w:csb1="00000000"/>
  </w:font>
  <w:font w:name="Arial Narrow">
    <w:altName w:val="Arial Narrow"/>
    <w:panose1 w:val="020B0606020202030204"/>
    <w:charset w:val="00"/>
    <w:family w:val="swiss"/>
    <w:pitch w:val="variable"/>
    <w:sig w:usb0="00000287" w:usb1="000008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ＭＳ ゴシック">
    <w:altName w:val="MS Gothic"/>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27600" w14:textId="77777777" w:rsidR="00437B33" w:rsidRDefault="00000000">
    <w:pPr>
      <w:pStyle w:val="a3"/>
      <w:spacing w:line="14" w:lineRule="auto"/>
      <w:rPr>
        <w:sz w:val="20"/>
      </w:rPr>
    </w:pPr>
    <w:r>
      <w:pict w14:anchorId="683381EB">
        <v:shapetype id="_x0000_t202" coordsize="21600,21600" o:spt="202" path="m,l,21600r21600,l21600,xe">
          <v:stroke joinstyle="miter"/>
          <v:path gradientshapeok="t" o:connecttype="rect"/>
        </v:shapetype>
        <v:shape id="_x0000_s1030" type="#_x0000_t202" style="position:absolute;margin-left:27.75pt;margin-top:621.05pt;width:20.45pt;height:15.8pt;z-index:-263757824;mso-position-horizontal-relative:page;mso-position-vertical-relative:page" filled="f" stroked="f">
          <v:textbox inset="0,0,0,0">
            <w:txbxContent>
              <w:p w14:paraId="070B2D98" w14:textId="77777777" w:rsidR="00437B33" w:rsidRDefault="00000000">
                <w:pPr>
                  <w:spacing w:before="19"/>
                  <w:ind w:left="40"/>
                  <w:rPr>
                    <w:rFonts w:ascii="Arial Narrow"/>
                    <w:sz w:val="24"/>
                  </w:rPr>
                </w:pPr>
                <w:r>
                  <w:fldChar w:fldCharType="begin"/>
                </w:r>
                <w:r>
                  <w:rPr>
                    <w:rFonts w:ascii="Arial Narrow"/>
                    <w:color w:val="231F20"/>
                    <w:sz w:val="24"/>
                  </w:rPr>
                  <w:instrText xml:space="preserve"> PAGE </w:instrText>
                </w:r>
                <w:r>
                  <w:fldChar w:fldCharType="separate"/>
                </w:r>
                <w:r>
                  <w:t>100</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FBFED" w14:textId="77777777" w:rsidR="00437B33" w:rsidRDefault="00000000">
    <w:pPr>
      <w:pStyle w:val="a3"/>
      <w:spacing w:line="14" w:lineRule="auto"/>
      <w:rPr>
        <w:sz w:val="20"/>
      </w:rPr>
    </w:pPr>
    <w:r>
      <w:pict w14:anchorId="1B0BFD59">
        <v:shapetype id="_x0000_t202" coordsize="21600,21600" o:spt="202" path="m,l,21600r21600,l21600,xe">
          <v:stroke joinstyle="miter"/>
          <v:path gradientshapeok="t" o:connecttype="rect"/>
        </v:shapetype>
        <v:shape id="_x0000_s1029" type="#_x0000_t202" style="position:absolute;margin-left:420.5pt;margin-top:621.05pt;width:20.45pt;height:15.8pt;z-index:-263756800;mso-position-horizontal-relative:page;mso-position-vertical-relative:page" filled="f" stroked="f">
          <v:textbox inset="0,0,0,0">
            <w:txbxContent>
              <w:p w14:paraId="18F4C502" w14:textId="77777777" w:rsidR="00437B33" w:rsidRDefault="00000000">
                <w:pPr>
                  <w:spacing w:before="19"/>
                  <w:ind w:left="40"/>
                  <w:rPr>
                    <w:rFonts w:ascii="Arial Narrow"/>
                    <w:sz w:val="24"/>
                  </w:rPr>
                </w:pPr>
                <w:r>
                  <w:fldChar w:fldCharType="begin"/>
                </w:r>
                <w:r>
                  <w:rPr>
                    <w:rFonts w:ascii="Arial Narrow"/>
                    <w:color w:val="231F20"/>
                    <w:sz w:val="24"/>
                  </w:rPr>
                  <w:instrText xml:space="preserve"> PAGE </w:instrText>
                </w:r>
                <w:r>
                  <w:fldChar w:fldCharType="separate"/>
                </w:r>
                <w:r>
                  <w:t>101</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E3B15" w14:textId="77777777" w:rsidR="00437B33" w:rsidRDefault="00000000">
    <w:pPr>
      <w:pStyle w:val="a3"/>
      <w:spacing w:line="14" w:lineRule="auto"/>
      <w:rPr>
        <w:sz w:val="20"/>
      </w:rPr>
    </w:pPr>
    <w:r>
      <w:pict w14:anchorId="3603052B">
        <v:shapetype id="_x0000_t202" coordsize="21600,21600" o:spt="202" path="m,l,21600r21600,l21600,xe">
          <v:stroke joinstyle="miter"/>
          <v:path gradientshapeok="t" o:connecttype="rect"/>
        </v:shapetype>
        <v:shape id="_x0000_s1028" type="#_x0000_t202" style="position:absolute;margin-left:27.75pt;margin-top:621.05pt;width:19.7pt;height:15.8pt;z-index:-263755776;mso-position-horizontal-relative:page;mso-position-vertical-relative:page" filled="f" stroked="f">
          <v:textbox inset="0,0,0,0">
            <w:txbxContent>
              <w:p w14:paraId="2630C0C5" w14:textId="77777777" w:rsidR="00437B33" w:rsidRDefault="00000000">
                <w:pPr>
                  <w:spacing w:before="19"/>
                  <w:ind w:left="40"/>
                  <w:rPr>
                    <w:rFonts w:ascii="Arial Narrow"/>
                    <w:sz w:val="24"/>
                  </w:rPr>
                </w:pPr>
                <w:r>
                  <w:fldChar w:fldCharType="begin"/>
                </w:r>
                <w:r>
                  <w:rPr>
                    <w:rFonts w:ascii="Arial Narrow"/>
                    <w:color w:val="231F20"/>
                    <w:sz w:val="24"/>
                  </w:rPr>
                  <w:instrText xml:space="preserve"> PAGE </w:instrText>
                </w:r>
                <w:r>
                  <w:fldChar w:fldCharType="separate"/>
                </w:r>
                <w:r>
                  <w:t>110</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BCFDF" w14:textId="77777777" w:rsidR="00437B33" w:rsidRDefault="00000000">
    <w:pPr>
      <w:pStyle w:val="a3"/>
      <w:spacing w:line="14" w:lineRule="auto"/>
      <w:rPr>
        <w:sz w:val="20"/>
      </w:rPr>
    </w:pPr>
    <w:r>
      <w:pict w14:anchorId="2CEA0130">
        <v:shapetype id="_x0000_t202" coordsize="21600,21600" o:spt="202" path="m,l,21600r21600,l21600,xe">
          <v:stroke joinstyle="miter"/>
          <v:path gradientshapeok="t" o:connecttype="rect"/>
        </v:shapetype>
        <v:shape id="_x0000_s1027" type="#_x0000_t202" style="position:absolute;margin-left:421.95pt;margin-top:621.05pt;width:18.3pt;height:15.8pt;z-index:-263754752;mso-position-horizontal-relative:page;mso-position-vertical-relative:page" filled="f" stroked="f">
          <v:textbox inset="0,0,0,0">
            <w:txbxContent>
              <w:p w14:paraId="7BD00AE7" w14:textId="77777777" w:rsidR="00437B33" w:rsidRDefault="00000000">
                <w:pPr>
                  <w:spacing w:before="19"/>
                  <w:ind w:left="40"/>
                  <w:rPr>
                    <w:rFonts w:ascii="Arial Narrow"/>
                    <w:sz w:val="24"/>
                  </w:rPr>
                </w:pPr>
                <w:r>
                  <w:fldChar w:fldCharType="begin"/>
                </w:r>
                <w:r>
                  <w:rPr>
                    <w:rFonts w:ascii="Arial Narrow"/>
                    <w:color w:val="231F20"/>
                    <w:sz w:val="24"/>
                  </w:rPr>
                  <w:instrText xml:space="preserve"> PAGE </w:instrText>
                </w:r>
                <w:r>
                  <w:fldChar w:fldCharType="separate"/>
                </w:r>
                <w:r>
                  <w:t>111</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41E67" w14:textId="77777777" w:rsidR="00437B33" w:rsidRDefault="00000000">
    <w:pPr>
      <w:pStyle w:val="a3"/>
      <w:spacing w:line="14" w:lineRule="auto"/>
      <w:rPr>
        <w:sz w:val="20"/>
      </w:rPr>
    </w:pPr>
    <w:r>
      <w:pict w14:anchorId="283C5B9E">
        <v:shapetype id="_x0000_t202" coordsize="21600,21600" o:spt="202" path="m,l,21600r21600,l21600,xe">
          <v:stroke joinstyle="miter"/>
          <v:path gradientshapeok="t" o:connecttype="rect"/>
        </v:shapetype>
        <v:shape id="_x0000_s1026" type="#_x0000_t202" style="position:absolute;margin-left:27.75pt;margin-top:621.05pt;width:20.45pt;height:15.8pt;z-index:-263753728;mso-position-horizontal-relative:page;mso-position-vertical-relative:page" filled="f" stroked="f">
          <v:textbox inset="0,0,0,0">
            <w:txbxContent>
              <w:p w14:paraId="4F3B6637" w14:textId="77777777" w:rsidR="00437B33" w:rsidRDefault="00000000">
                <w:pPr>
                  <w:spacing w:before="19"/>
                  <w:ind w:left="40"/>
                  <w:rPr>
                    <w:rFonts w:ascii="Arial Narrow"/>
                    <w:sz w:val="24"/>
                  </w:rPr>
                </w:pPr>
                <w:r>
                  <w:fldChar w:fldCharType="begin"/>
                </w:r>
                <w:r>
                  <w:rPr>
                    <w:rFonts w:ascii="Arial Narrow"/>
                    <w:color w:val="231F20"/>
                    <w:sz w:val="24"/>
                  </w:rPr>
                  <w:instrText xml:space="preserve"> PAGE </w:instrText>
                </w:r>
                <w:r>
                  <w:fldChar w:fldCharType="separate"/>
                </w:r>
                <w:r>
                  <w:t>120</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48682" w14:textId="77777777" w:rsidR="00437B33" w:rsidRDefault="00000000">
    <w:pPr>
      <w:pStyle w:val="a3"/>
      <w:spacing w:line="14" w:lineRule="auto"/>
      <w:rPr>
        <w:sz w:val="20"/>
      </w:rPr>
    </w:pPr>
    <w:r>
      <w:pict w14:anchorId="2E937353">
        <v:shapetype id="_x0000_t202" coordsize="21600,21600" o:spt="202" path="m,l,21600r21600,l21600,xe">
          <v:stroke joinstyle="miter"/>
          <v:path gradientshapeok="t" o:connecttype="rect"/>
        </v:shapetype>
        <v:shape id="_x0000_s1025" type="#_x0000_t202" style="position:absolute;margin-left:420.5pt;margin-top:621.05pt;width:20.45pt;height:15.8pt;z-index:-263752704;mso-position-horizontal-relative:page;mso-position-vertical-relative:page" filled="f" stroked="f">
          <v:textbox inset="0,0,0,0">
            <w:txbxContent>
              <w:p w14:paraId="3CBDC022" w14:textId="77777777" w:rsidR="00437B33" w:rsidRDefault="00000000">
                <w:pPr>
                  <w:spacing w:before="19"/>
                  <w:ind w:left="40"/>
                  <w:rPr>
                    <w:rFonts w:ascii="Arial Narrow"/>
                    <w:sz w:val="24"/>
                  </w:rPr>
                </w:pPr>
                <w:r>
                  <w:fldChar w:fldCharType="begin"/>
                </w:r>
                <w:r>
                  <w:rPr>
                    <w:rFonts w:ascii="Arial Narrow"/>
                    <w:color w:val="231F20"/>
                    <w:sz w:val="24"/>
                  </w:rPr>
                  <w:instrText xml:space="preserve"> PAGE </w:instrText>
                </w:r>
                <w:r>
                  <w:fldChar w:fldCharType="separate"/>
                </w:r>
                <w:r>
                  <w:t>121</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2D103" w14:textId="77777777" w:rsidR="00437B33" w:rsidRDefault="00437B33">
    <w:pPr>
      <w:pStyle w:val="a3"/>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C9E47" w14:textId="77777777" w:rsidR="005349B6" w:rsidRDefault="005349B6">
      <w:r>
        <w:separator/>
      </w:r>
    </w:p>
  </w:footnote>
  <w:footnote w:type="continuationSeparator" w:id="0">
    <w:p w14:paraId="270A79A1" w14:textId="77777777" w:rsidR="005349B6" w:rsidRDefault="005349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30C39" w14:textId="77777777" w:rsidR="00437B33" w:rsidRDefault="00000000">
    <w:pPr>
      <w:pStyle w:val="a3"/>
      <w:spacing w:line="14" w:lineRule="auto"/>
      <w:rPr>
        <w:sz w:val="20"/>
      </w:rPr>
    </w:pPr>
    <w:r>
      <w:pict w14:anchorId="1356AEA0">
        <v:shapetype id="_x0000_t202" coordsize="21600,21600" o:spt="202" path="m,l,21600r21600,l21600,xe">
          <v:stroke joinstyle="miter"/>
          <v:path gradientshapeok="t" o:connecttype="rect"/>
        </v:shapetype>
        <v:shape id="_x0000_s1032" type="#_x0000_t202" style="position:absolute;margin-left:28.75pt;margin-top:19pt;width:105pt;height:27.75pt;z-index:-263759872;mso-position-horizontal-relative:page;mso-position-vertical-relative:page" filled="f" stroked="f">
          <v:textbox inset="0,0,0,0">
            <w:txbxContent>
              <w:p w14:paraId="648F1F1E" w14:textId="77777777" w:rsidR="00437B33" w:rsidRDefault="00000000">
                <w:pPr>
                  <w:spacing w:before="151"/>
                  <w:ind w:left="20"/>
                  <w:rPr>
                    <w:rFonts w:ascii="STXihei" w:eastAsia="STXihei"/>
                    <w:sz w:val="18"/>
                  </w:rPr>
                </w:pPr>
                <w:r>
                  <w:rPr>
                    <w:rFonts w:ascii="STXihei" w:eastAsia="STXihei" w:hint="eastAsia"/>
                    <w:color w:val="77787B"/>
                    <w:sz w:val="18"/>
                  </w:rPr>
                  <w:t>2022 中国开源发展蓝皮书</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92F60" w14:textId="77777777" w:rsidR="00437B33" w:rsidRDefault="00000000">
    <w:pPr>
      <w:pStyle w:val="a3"/>
      <w:spacing w:line="14" w:lineRule="auto"/>
      <w:rPr>
        <w:sz w:val="20"/>
      </w:rPr>
    </w:pPr>
    <w:r>
      <w:pict w14:anchorId="7F75E086">
        <v:shapetype id="_x0000_t202" coordsize="21600,21600" o:spt="202" path="m,l,21600r21600,l21600,xe">
          <v:stroke joinstyle="miter"/>
          <v:path gradientshapeok="t" o:connecttype="rect"/>
        </v:shapetype>
        <v:shape id="_x0000_s1031" type="#_x0000_t202" style="position:absolute;margin-left:330pt;margin-top:19pt;width:105pt;height:27.75pt;z-index:-263758848;mso-position-horizontal-relative:page;mso-position-vertical-relative:page" filled="f" stroked="f">
          <v:textbox inset="0,0,0,0">
            <w:txbxContent>
              <w:p w14:paraId="480F768C" w14:textId="77777777" w:rsidR="00437B33" w:rsidRDefault="00000000">
                <w:pPr>
                  <w:spacing w:before="151"/>
                  <w:ind w:left="20"/>
                  <w:rPr>
                    <w:rFonts w:ascii="STXihei" w:eastAsia="STXihei"/>
                    <w:sz w:val="18"/>
                  </w:rPr>
                </w:pPr>
                <w:r>
                  <w:rPr>
                    <w:rFonts w:ascii="STXihei" w:eastAsia="STXihei" w:hint="eastAsia"/>
                    <w:color w:val="77787B"/>
                    <w:sz w:val="18"/>
                  </w:rPr>
                  <w:t>2022 中国开源发展蓝皮书</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1A099" w14:textId="77777777" w:rsidR="00437B33" w:rsidRDefault="00437B33">
    <w:pPr>
      <w:pStyle w:val="a3"/>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159FC"/>
    <w:multiLevelType w:val="hybridMultilevel"/>
    <w:tmpl w:val="E99C8876"/>
    <w:lvl w:ilvl="0" w:tplc="7E4496FC">
      <w:numFmt w:val="bullet"/>
      <w:lvlText w:val="ӳ"/>
      <w:lvlJc w:val="left"/>
      <w:pPr>
        <w:ind w:left="258" w:hanging="177"/>
      </w:pPr>
      <w:rPr>
        <w:rFonts w:ascii="Microsoft YaHei" w:eastAsia="Microsoft YaHei" w:hAnsi="Microsoft YaHei" w:cs="Microsoft YaHei" w:hint="default"/>
        <w:color w:val="1B92B1"/>
        <w:w w:val="143"/>
        <w:position w:val="2"/>
        <w:sz w:val="12"/>
        <w:szCs w:val="12"/>
        <w:lang w:val="zh-CN" w:eastAsia="zh-CN" w:bidi="zh-CN"/>
      </w:rPr>
    </w:lvl>
    <w:lvl w:ilvl="1" w:tplc="C00C2A8C">
      <w:numFmt w:val="bullet"/>
      <w:lvlText w:val="•"/>
      <w:lvlJc w:val="left"/>
      <w:pPr>
        <w:ind w:left="1103" w:hanging="177"/>
      </w:pPr>
      <w:rPr>
        <w:rFonts w:hint="default"/>
        <w:lang w:val="zh-CN" w:eastAsia="zh-CN" w:bidi="zh-CN"/>
      </w:rPr>
    </w:lvl>
    <w:lvl w:ilvl="2" w:tplc="BD94896C">
      <w:numFmt w:val="bullet"/>
      <w:lvlText w:val="•"/>
      <w:lvlJc w:val="left"/>
      <w:pPr>
        <w:ind w:left="1946" w:hanging="177"/>
      </w:pPr>
      <w:rPr>
        <w:rFonts w:hint="default"/>
        <w:lang w:val="zh-CN" w:eastAsia="zh-CN" w:bidi="zh-CN"/>
      </w:rPr>
    </w:lvl>
    <w:lvl w:ilvl="3" w:tplc="7D28F096">
      <w:numFmt w:val="bullet"/>
      <w:lvlText w:val="•"/>
      <w:lvlJc w:val="left"/>
      <w:pPr>
        <w:ind w:left="2790" w:hanging="177"/>
      </w:pPr>
      <w:rPr>
        <w:rFonts w:hint="default"/>
        <w:lang w:val="zh-CN" w:eastAsia="zh-CN" w:bidi="zh-CN"/>
      </w:rPr>
    </w:lvl>
    <w:lvl w:ilvl="4" w:tplc="5164F270">
      <w:numFmt w:val="bullet"/>
      <w:lvlText w:val="•"/>
      <w:lvlJc w:val="left"/>
      <w:pPr>
        <w:ind w:left="3633" w:hanging="177"/>
      </w:pPr>
      <w:rPr>
        <w:rFonts w:hint="default"/>
        <w:lang w:val="zh-CN" w:eastAsia="zh-CN" w:bidi="zh-CN"/>
      </w:rPr>
    </w:lvl>
    <w:lvl w:ilvl="5" w:tplc="61A67574">
      <w:numFmt w:val="bullet"/>
      <w:lvlText w:val="•"/>
      <w:lvlJc w:val="left"/>
      <w:pPr>
        <w:ind w:left="4477" w:hanging="177"/>
      </w:pPr>
      <w:rPr>
        <w:rFonts w:hint="default"/>
        <w:lang w:val="zh-CN" w:eastAsia="zh-CN" w:bidi="zh-CN"/>
      </w:rPr>
    </w:lvl>
    <w:lvl w:ilvl="6" w:tplc="454E2FC0">
      <w:numFmt w:val="bullet"/>
      <w:lvlText w:val="•"/>
      <w:lvlJc w:val="left"/>
      <w:pPr>
        <w:ind w:left="5320" w:hanging="177"/>
      </w:pPr>
      <w:rPr>
        <w:rFonts w:hint="default"/>
        <w:lang w:val="zh-CN" w:eastAsia="zh-CN" w:bidi="zh-CN"/>
      </w:rPr>
    </w:lvl>
    <w:lvl w:ilvl="7" w:tplc="2A4630BC">
      <w:numFmt w:val="bullet"/>
      <w:lvlText w:val="•"/>
      <w:lvlJc w:val="left"/>
      <w:pPr>
        <w:ind w:left="6164" w:hanging="177"/>
      </w:pPr>
      <w:rPr>
        <w:rFonts w:hint="default"/>
        <w:lang w:val="zh-CN" w:eastAsia="zh-CN" w:bidi="zh-CN"/>
      </w:rPr>
    </w:lvl>
    <w:lvl w:ilvl="8" w:tplc="F208DDC2">
      <w:numFmt w:val="bullet"/>
      <w:lvlText w:val="•"/>
      <w:lvlJc w:val="left"/>
      <w:pPr>
        <w:ind w:left="7007" w:hanging="177"/>
      </w:pPr>
      <w:rPr>
        <w:rFonts w:hint="default"/>
        <w:lang w:val="zh-CN" w:eastAsia="zh-CN" w:bidi="zh-CN"/>
      </w:rPr>
    </w:lvl>
  </w:abstractNum>
  <w:abstractNum w:abstractNumId="1" w15:restartNumberingAfterBreak="0">
    <w:nsid w:val="022C7108"/>
    <w:multiLevelType w:val="multilevel"/>
    <w:tmpl w:val="24AE7E22"/>
    <w:lvl w:ilvl="0">
      <w:start w:val="1"/>
      <w:numFmt w:val="decimal"/>
      <w:lvlText w:val="%1"/>
      <w:lvlJc w:val="left"/>
      <w:pPr>
        <w:ind w:left="660" w:hanging="401"/>
        <w:jc w:val="left"/>
      </w:pPr>
      <w:rPr>
        <w:rFonts w:hint="default"/>
        <w:lang w:val="zh-CN" w:eastAsia="zh-CN" w:bidi="zh-CN"/>
      </w:rPr>
    </w:lvl>
    <w:lvl w:ilvl="1">
      <w:start w:val="1"/>
      <w:numFmt w:val="decimal"/>
      <w:lvlText w:val="%1.%2"/>
      <w:lvlJc w:val="left"/>
      <w:pPr>
        <w:ind w:left="660" w:hanging="401"/>
        <w:jc w:val="left"/>
      </w:pPr>
      <w:rPr>
        <w:rFonts w:ascii="Arial" w:eastAsia="Arial" w:hAnsi="Arial" w:cs="Arial" w:hint="default"/>
        <w:color w:val="231F20"/>
        <w:spacing w:val="-1"/>
        <w:w w:val="100"/>
        <w:sz w:val="24"/>
        <w:szCs w:val="24"/>
        <w:lang w:val="zh-CN" w:eastAsia="zh-CN" w:bidi="zh-CN"/>
      </w:rPr>
    </w:lvl>
    <w:lvl w:ilvl="2">
      <w:start w:val="1"/>
      <w:numFmt w:val="decimal"/>
      <w:lvlText w:val="%1.%2.%3"/>
      <w:lvlJc w:val="left"/>
      <w:pPr>
        <w:ind w:left="705" w:hanging="453"/>
        <w:jc w:val="left"/>
      </w:pPr>
      <w:rPr>
        <w:rFonts w:ascii="Arial" w:eastAsia="Arial" w:hAnsi="Arial" w:cs="Arial" w:hint="default"/>
        <w:color w:val="231F20"/>
        <w:spacing w:val="-18"/>
        <w:w w:val="100"/>
        <w:sz w:val="21"/>
        <w:szCs w:val="21"/>
        <w:lang w:val="zh-CN" w:eastAsia="zh-CN" w:bidi="zh-CN"/>
      </w:rPr>
    </w:lvl>
    <w:lvl w:ilvl="3">
      <w:numFmt w:val="bullet"/>
      <w:lvlText w:val="•"/>
      <w:lvlJc w:val="left"/>
      <w:pPr>
        <w:ind w:left="1716" w:hanging="453"/>
      </w:pPr>
      <w:rPr>
        <w:rFonts w:hint="default"/>
        <w:lang w:val="zh-CN" w:eastAsia="zh-CN" w:bidi="zh-CN"/>
      </w:rPr>
    </w:lvl>
    <w:lvl w:ilvl="4">
      <w:numFmt w:val="bullet"/>
      <w:lvlText w:val="•"/>
      <w:lvlJc w:val="left"/>
      <w:pPr>
        <w:ind w:left="2713" w:hanging="453"/>
      </w:pPr>
      <w:rPr>
        <w:rFonts w:hint="default"/>
        <w:lang w:val="zh-CN" w:eastAsia="zh-CN" w:bidi="zh-CN"/>
      </w:rPr>
    </w:lvl>
    <w:lvl w:ilvl="5">
      <w:numFmt w:val="bullet"/>
      <w:lvlText w:val="•"/>
      <w:lvlJc w:val="left"/>
      <w:pPr>
        <w:ind w:left="3710" w:hanging="453"/>
      </w:pPr>
      <w:rPr>
        <w:rFonts w:hint="default"/>
        <w:lang w:val="zh-CN" w:eastAsia="zh-CN" w:bidi="zh-CN"/>
      </w:rPr>
    </w:lvl>
    <w:lvl w:ilvl="6">
      <w:numFmt w:val="bullet"/>
      <w:lvlText w:val="•"/>
      <w:lvlJc w:val="left"/>
      <w:pPr>
        <w:ind w:left="4707" w:hanging="453"/>
      </w:pPr>
      <w:rPr>
        <w:rFonts w:hint="default"/>
        <w:lang w:val="zh-CN" w:eastAsia="zh-CN" w:bidi="zh-CN"/>
      </w:rPr>
    </w:lvl>
    <w:lvl w:ilvl="7">
      <w:numFmt w:val="bullet"/>
      <w:lvlText w:val="•"/>
      <w:lvlJc w:val="left"/>
      <w:pPr>
        <w:ind w:left="5703" w:hanging="453"/>
      </w:pPr>
      <w:rPr>
        <w:rFonts w:hint="default"/>
        <w:lang w:val="zh-CN" w:eastAsia="zh-CN" w:bidi="zh-CN"/>
      </w:rPr>
    </w:lvl>
    <w:lvl w:ilvl="8">
      <w:numFmt w:val="bullet"/>
      <w:lvlText w:val="•"/>
      <w:lvlJc w:val="left"/>
      <w:pPr>
        <w:ind w:left="6700" w:hanging="453"/>
      </w:pPr>
      <w:rPr>
        <w:rFonts w:hint="default"/>
        <w:lang w:val="zh-CN" w:eastAsia="zh-CN" w:bidi="zh-CN"/>
      </w:rPr>
    </w:lvl>
  </w:abstractNum>
  <w:abstractNum w:abstractNumId="2" w15:restartNumberingAfterBreak="0">
    <w:nsid w:val="03B84B12"/>
    <w:multiLevelType w:val="multilevel"/>
    <w:tmpl w:val="928A4AFE"/>
    <w:lvl w:ilvl="0">
      <w:start w:val="4"/>
      <w:numFmt w:val="decimal"/>
      <w:lvlText w:val="%1"/>
      <w:lvlJc w:val="left"/>
      <w:pPr>
        <w:ind w:left="1659" w:hanging="286"/>
        <w:jc w:val="left"/>
      </w:pPr>
      <w:rPr>
        <w:rFonts w:hint="default"/>
        <w:lang w:val="zh-CN" w:eastAsia="zh-CN" w:bidi="zh-CN"/>
      </w:rPr>
    </w:lvl>
    <w:lvl w:ilvl="1">
      <w:start w:val="1"/>
      <w:numFmt w:val="decimal"/>
      <w:lvlText w:val="%1.%2"/>
      <w:lvlJc w:val="left"/>
      <w:pPr>
        <w:ind w:left="1659" w:hanging="286"/>
        <w:jc w:val="left"/>
      </w:pPr>
      <w:rPr>
        <w:rFonts w:ascii="Arial" w:eastAsia="Arial" w:hAnsi="Arial" w:cs="Arial" w:hint="default"/>
        <w:color w:val="231F20"/>
        <w:spacing w:val="-12"/>
        <w:w w:val="100"/>
        <w:sz w:val="19"/>
        <w:szCs w:val="19"/>
        <w:lang w:val="zh-CN" w:eastAsia="zh-CN" w:bidi="zh-CN"/>
      </w:rPr>
    </w:lvl>
    <w:lvl w:ilvl="2">
      <w:numFmt w:val="bullet"/>
      <w:lvlText w:val="•"/>
      <w:lvlJc w:val="left"/>
      <w:pPr>
        <w:ind w:left="3066" w:hanging="286"/>
      </w:pPr>
      <w:rPr>
        <w:rFonts w:hint="default"/>
        <w:lang w:val="zh-CN" w:eastAsia="zh-CN" w:bidi="zh-CN"/>
      </w:rPr>
    </w:lvl>
    <w:lvl w:ilvl="3">
      <w:numFmt w:val="bullet"/>
      <w:lvlText w:val="•"/>
      <w:lvlJc w:val="left"/>
      <w:pPr>
        <w:ind w:left="3770" w:hanging="286"/>
      </w:pPr>
      <w:rPr>
        <w:rFonts w:hint="default"/>
        <w:lang w:val="zh-CN" w:eastAsia="zh-CN" w:bidi="zh-CN"/>
      </w:rPr>
    </w:lvl>
    <w:lvl w:ilvl="4">
      <w:numFmt w:val="bullet"/>
      <w:lvlText w:val="•"/>
      <w:lvlJc w:val="left"/>
      <w:pPr>
        <w:ind w:left="4473" w:hanging="286"/>
      </w:pPr>
      <w:rPr>
        <w:rFonts w:hint="default"/>
        <w:lang w:val="zh-CN" w:eastAsia="zh-CN" w:bidi="zh-CN"/>
      </w:rPr>
    </w:lvl>
    <w:lvl w:ilvl="5">
      <w:numFmt w:val="bullet"/>
      <w:lvlText w:val="•"/>
      <w:lvlJc w:val="left"/>
      <w:pPr>
        <w:ind w:left="5177" w:hanging="286"/>
      </w:pPr>
      <w:rPr>
        <w:rFonts w:hint="default"/>
        <w:lang w:val="zh-CN" w:eastAsia="zh-CN" w:bidi="zh-CN"/>
      </w:rPr>
    </w:lvl>
    <w:lvl w:ilvl="6">
      <w:numFmt w:val="bullet"/>
      <w:lvlText w:val="•"/>
      <w:lvlJc w:val="left"/>
      <w:pPr>
        <w:ind w:left="5880" w:hanging="286"/>
      </w:pPr>
      <w:rPr>
        <w:rFonts w:hint="default"/>
        <w:lang w:val="zh-CN" w:eastAsia="zh-CN" w:bidi="zh-CN"/>
      </w:rPr>
    </w:lvl>
    <w:lvl w:ilvl="7">
      <w:numFmt w:val="bullet"/>
      <w:lvlText w:val="•"/>
      <w:lvlJc w:val="left"/>
      <w:pPr>
        <w:ind w:left="6584" w:hanging="286"/>
      </w:pPr>
      <w:rPr>
        <w:rFonts w:hint="default"/>
        <w:lang w:val="zh-CN" w:eastAsia="zh-CN" w:bidi="zh-CN"/>
      </w:rPr>
    </w:lvl>
    <w:lvl w:ilvl="8">
      <w:numFmt w:val="bullet"/>
      <w:lvlText w:val="•"/>
      <w:lvlJc w:val="left"/>
      <w:pPr>
        <w:ind w:left="7287" w:hanging="286"/>
      </w:pPr>
      <w:rPr>
        <w:rFonts w:hint="default"/>
        <w:lang w:val="zh-CN" w:eastAsia="zh-CN" w:bidi="zh-CN"/>
      </w:rPr>
    </w:lvl>
  </w:abstractNum>
  <w:abstractNum w:abstractNumId="3" w15:restartNumberingAfterBreak="0">
    <w:nsid w:val="089F5A1D"/>
    <w:multiLevelType w:val="multilevel"/>
    <w:tmpl w:val="A63CD626"/>
    <w:lvl w:ilvl="0">
      <w:start w:val="6"/>
      <w:numFmt w:val="decimal"/>
      <w:lvlText w:val="%1"/>
      <w:lvlJc w:val="left"/>
      <w:pPr>
        <w:ind w:left="660" w:hanging="401"/>
        <w:jc w:val="left"/>
      </w:pPr>
      <w:rPr>
        <w:rFonts w:hint="default"/>
        <w:lang w:val="zh-CN" w:eastAsia="zh-CN" w:bidi="zh-CN"/>
      </w:rPr>
    </w:lvl>
    <w:lvl w:ilvl="1">
      <w:start w:val="1"/>
      <w:numFmt w:val="decimal"/>
      <w:lvlText w:val="%1.%2"/>
      <w:lvlJc w:val="left"/>
      <w:pPr>
        <w:ind w:left="660" w:hanging="401"/>
        <w:jc w:val="left"/>
      </w:pPr>
      <w:rPr>
        <w:rFonts w:ascii="Arial" w:eastAsia="Arial" w:hAnsi="Arial" w:cs="Arial" w:hint="default"/>
        <w:color w:val="231F20"/>
        <w:spacing w:val="-1"/>
        <w:w w:val="100"/>
        <w:sz w:val="24"/>
        <w:szCs w:val="24"/>
        <w:lang w:val="zh-CN" w:eastAsia="zh-CN" w:bidi="zh-CN"/>
      </w:rPr>
    </w:lvl>
    <w:lvl w:ilvl="2">
      <w:start w:val="1"/>
      <w:numFmt w:val="decimal"/>
      <w:lvlText w:val="%1.%2.%3"/>
      <w:lvlJc w:val="left"/>
      <w:pPr>
        <w:ind w:left="719" w:hanging="462"/>
        <w:jc w:val="left"/>
      </w:pPr>
      <w:rPr>
        <w:rFonts w:ascii="Arial" w:eastAsia="Arial" w:hAnsi="Arial" w:cs="Arial" w:hint="default"/>
        <w:color w:val="231F20"/>
        <w:spacing w:val="-18"/>
        <w:w w:val="100"/>
        <w:sz w:val="21"/>
        <w:szCs w:val="21"/>
        <w:lang w:val="zh-CN" w:eastAsia="zh-CN" w:bidi="zh-CN"/>
      </w:rPr>
    </w:lvl>
    <w:lvl w:ilvl="3">
      <w:numFmt w:val="bullet"/>
      <w:lvlText w:val="•"/>
      <w:lvlJc w:val="left"/>
      <w:pPr>
        <w:ind w:left="1734" w:hanging="462"/>
      </w:pPr>
      <w:rPr>
        <w:rFonts w:hint="default"/>
        <w:lang w:val="zh-CN" w:eastAsia="zh-CN" w:bidi="zh-CN"/>
      </w:rPr>
    </w:lvl>
    <w:lvl w:ilvl="4">
      <w:numFmt w:val="bullet"/>
      <w:lvlText w:val="•"/>
      <w:lvlJc w:val="left"/>
      <w:pPr>
        <w:ind w:left="2728" w:hanging="462"/>
      </w:pPr>
      <w:rPr>
        <w:rFonts w:hint="default"/>
        <w:lang w:val="zh-CN" w:eastAsia="zh-CN" w:bidi="zh-CN"/>
      </w:rPr>
    </w:lvl>
    <w:lvl w:ilvl="5">
      <w:numFmt w:val="bullet"/>
      <w:lvlText w:val="•"/>
      <w:lvlJc w:val="left"/>
      <w:pPr>
        <w:ind w:left="3722" w:hanging="462"/>
      </w:pPr>
      <w:rPr>
        <w:rFonts w:hint="default"/>
        <w:lang w:val="zh-CN" w:eastAsia="zh-CN" w:bidi="zh-CN"/>
      </w:rPr>
    </w:lvl>
    <w:lvl w:ilvl="6">
      <w:numFmt w:val="bullet"/>
      <w:lvlText w:val="•"/>
      <w:lvlJc w:val="left"/>
      <w:pPr>
        <w:ind w:left="4717" w:hanging="462"/>
      </w:pPr>
      <w:rPr>
        <w:rFonts w:hint="default"/>
        <w:lang w:val="zh-CN" w:eastAsia="zh-CN" w:bidi="zh-CN"/>
      </w:rPr>
    </w:lvl>
    <w:lvl w:ilvl="7">
      <w:numFmt w:val="bullet"/>
      <w:lvlText w:val="•"/>
      <w:lvlJc w:val="left"/>
      <w:pPr>
        <w:ind w:left="5711" w:hanging="462"/>
      </w:pPr>
      <w:rPr>
        <w:rFonts w:hint="default"/>
        <w:lang w:val="zh-CN" w:eastAsia="zh-CN" w:bidi="zh-CN"/>
      </w:rPr>
    </w:lvl>
    <w:lvl w:ilvl="8">
      <w:numFmt w:val="bullet"/>
      <w:lvlText w:val="•"/>
      <w:lvlJc w:val="left"/>
      <w:pPr>
        <w:ind w:left="6705" w:hanging="462"/>
      </w:pPr>
      <w:rPr>
        <w:rFonts w:hint="default"/>
        <w:lang w:val="zh-CN" w:eastAsia="zh-CN" w:bidi="zh-CN"/>
      </w:rPr>
    </w:lvl>
  </w:abstractNum>
  <w:abstractNum w:abstractNumId="4" w15:restartNumberingAfterBreak="0">
    <w:nsid w:val="08F25311"/>
    <w:multiLevelType w:val="hybridMultilevel"/>
    <w:tmpl w:val="052A5BDC"/>
    <w:lvl w:ilvl="0" w:tplc="641023A4">
      <w:numFmt w:val="bullet"/>
      <w:lvlText w:val="ӳ"/>
      <w:lvlJc w:val="left"/>
      <w:pPr>
        <w:ind w:left="255" w:hanging="176"/>
      </w:pPr>
      <w:rPr>
        <w:rFonts w:ascii="Microsoft YaHei" w:eastAsia="Microsoft YaHei" w:hAnsi="Microsoft YaHei" w:cs="Microsoft YaHei" w:hint="default"/>
        <w:color w:val="1B92B1"/>
        <w:w w:val="143"/>
        <w:position w:val="2"/>
        <w:sz w:val="12"/>
        <w:szCs w:val="12"/>
        <w:lang w:val="zh-CN" w:eastAsia="zh-CN" w:bidi="zh-CN"/>
      </w:rPr>
    </w:lvl>
    <w:lvl w:ilvl="1" w:tplc="D640D7E6">
      <w:numFmt w:val="bullet"/>
      <w:lvlText w:val="•"/>
      <w:lvlJc w:val="left"/>
      <w:pPr>
        <w:ind w:left="1103" w:hanging="176"/>
      </w:pPr>
      <w:rPr>
        <w:rFonts w:hint="default"/>
        <w:lang w:val="zh-CN" w:eastAsia="zh-CN" w:bidi="zh-CN"/>
      </w:rPr>
    </w:lvl>
    <w:lvl w:ilvl="2" w:tplc="2D78D11A">
      <w:numFmt w:val="bullet"/>
      <w:lvlText w:val="•"/>
      <w:lvlJc w:val="left"/>
      <w:pPr>
        <w:ind w:left="1946" w:hanging="176"/>
      </w:pPr>
      <w:rPr>
        <w:rFonts w:hint="default"/>
        <w:lang w:val="zh-CN" w:eastAsia="zh-CN" w:bidi="zh-CN"/>
      </w:rPr>
    </w:lvl>
    <w:lvl w:ilvl="3" w:tplc="9188ACF4">
      <w:numFmt w:val="bullet"/>
      <w:lvlText w:val="•"/>
      <w:lvlJc w:val="left"/>
      <w:pPr>
        <w:ind w:left="2790" w:hanging="176"/>
      </w:pPr>
      <w:rPr>
        <w:rFonts w:hint="default"/>
        <w:lang w:val="zh-CN" w:eastAsia="zh-CN" w:bidi="zh-CN"/>
      </w:rPr>
    </w:lvl>
    <w:lvl w:ilvl="4" w:tplc="7F123F5E">
      <w:numFmt w:val="bullet"/>
      <w:lvlText w:val="•"/>
      <w:lvlJc w:val="left"/>
      <w:pPr>
        <w:ind w:left="3633" w:hanging="176"/>
      </w:pPr>
      <w:rPr>
        <w:rFonts w:hint="default"/>
        <w:lang w:val="zh-CN" w:eastAsia="zh-CN" w:bidi="zh-CN"/>
      </w:rPr>
    </w:lvl>
    <w:lvl w:ilvl="5" w:tplc="8A6A73EA">
      <w:numFmt w:val="bullet"/>
      <w:lvlText w:val="•"/>
      <w:lvlJc w:val="left"/>
      <w:pPr>
        <w:ind w:left="4477" w:hanging="176"/>
      </w:pPr>
      <w:rPr>
        <w:rFonts w:hint="default"/>
        <w:lang w:val="zh-CN" w:eastAsia="zh-CN" w:bidi="zh-CN"/>
      </w:rPr>
    </w:lvl>
    <w:lvl w:ilvl="6" w:tplc="728E2EDA">
      <w:numFmt w:val="bullet"/>
      <w:lvlText w:val="•"/>
      <w:lvlJc w:val="left"/>
      <w:pPr>
        <w:ind w:left="5320" w:hanging="176"/>
      </w:pPr>
      <w:rPr>
        <w:rFonts w:hint="default"/>
        <w:lang w:val="zh-CN" w:eastAsia="zh-CN" w:bidi="zh-CN"/>
      </w:rPr>
    </w:lvl>
    <w:lvl w:ilvl="7" w:tplc="ABA213F0">
      <w:numFmt w:val="bullet"/>
      <w:lvlText w:val="•"/>
      <w:lvlJc w:val="left"/>
      <w:pPr>
        <w:ind w:left="6164" w:hanging="176"/>
      </w:pPr>
      <w:rPr>
        <w:rFonts w:hint="default"/>
        <w:lang w:val="zh-CN" w:eastAsia="zh-CN" w:bidi="zh-CN"/>
      </w:rPr>
    </w:lvl>
    <w:lvl w:ilvl="8" w:tplc="293AF6CC">
      <w:numFmt w:val="bullet"/>
      <w:lvlText w:val="•"/>
      <w:lvlJc w:val="left"/>
      <w:pPr>
        <w:ind w:left="7007" w:hanging="176"/>
      </w:pPr>
      <w:rPr>
        <w:rFonts w:hint="default"/>
        <w:lang w:val="zh-CN" w:eastAsia="zh-CN" w:bidi="zh-CN"/>
      </w:rPr>
    </w:lvl>
  </w:abstractNum>
  <w:abstractNum w:abstractNumId="5" w15:restartNumberingAfterBreak="0">
    <w:nsid w:val="0A68599F"/>
    <w:multiLevelType w:val="multilevel"/>
    <w:tmpl w:val="CDC0FB84"/>
    <w:lvl w:ilvl="0">
      <w:start w:val="9"/>
      <w:numFmt w:val="decimal"/>
      <w:lvlText w:val="%1"/>
      <w:lvlJc w:val="left"/>
      <w:pPr>
        <w:ind w:left="1674" w:hanging="283"/>
        <w:jc w:val="left"/>
      </w:pPr>
      <w:rPr>
        <w:rFonts w:hint="default"/>
        <w:lang w:val="zh-CN" w:eastAsia="zh-CN" w:bidi="zh-CN"/>
      </w:rPr>
    </w:lvl>
    <w:lvl w:ilvl="1">
      <w:start w:val="1"/>
      <w:numFmt w:val="decimal"/>
      <w:lvlText w:val="%1.%2"/>
      <w:lvlJc w:val="left"/>
      <w:pPr>
        <w:ind w:left="1674" w:hanging="283"/>
        <w:jc w:val="left"/>
      </w:pPr>
      <w:rPr>
        <w:rFonts w:ascii="Arial" w:eastAsia="Arial" w:hAnsi="Arial" w:cs="Arial" w:hint="default"/>
        <w:color w:val="231F20"/>
        <w:spacing w:val="-12"/>
        <w:w w:val="100"/>
        <w:sz w:val="19"/>
        <w:szCs w:val="19"/>
        <w:lang w:val="zh-CN" w:eastAsia="zh-CN" w:bidi="zh-CN"/>
      </w:rPr>
    </w:lvl>
    <w:lvl w:ilvl="2">
      <w:numFmt w:val="bullet"/>
      <w:lvlText w:val="•"/>
      <w:lvlJc w:val="left"/>
      <w:pPr>
        <w:ind w:left="3082" w:hanging="283"/>
      </w:pPr>
      <w:rPr>
        <w:rFonts w:hint="default"/>
        <w:lang w:val="zh-CN" w:eastAsia="zh-CN" w:bidi="zh-CN"/>
      </w:rPr>
    </w:lvl>
    <w:lvl w:ilvl="3">
      <w:numFmt w:val="bullet"/>
      <w:lvlText w:val="•"/>
      <w:lvlJc w:val="left"/>
      <w:pPr>
        <w:ind w:left="3784" w:hanging="283"/>
      </w:pPr>
      <w:rPr>
        <w:rFonts w:hint="default"/>
        <w:lang w:val="zh-CN" w:eastAsia="zh-CN" w:bidi="zh-CN"/>
      </w:rPr>
    </w:lvl>
    <w:lvl w:ilvl="4">
      <w:numFmt w:val="bullet"/>
      <w:lvlText w:val="•"/>
      <w:lvlJc w:val="left"/>
      <w:pPr>
        <w:ind w:left="4485" w:hanging="283"/>
      </w:pPr>
      <w:rPr>
        <w:rFonts w:hint="default"/>
        <w:lang w:val="zh-CN" w:eastAsia="zh-CN" w:bidi="zh-CN"/>
      </w:rPr>
    </w:lvl>
    <w:lvl w:ilvl="5">
      <w:numFmt w:val="bullet"/>
      <w:lvlText w:val="•"/>
      <w:lvlJc w:val="left"/>
      <w:pPr>
        <w:ind w:left="5187" w:hanging="283"/>
      </w:pPr>
      <w:rPr>
        <w:rFonts w:hint="default"/>
        <w:lang w:val="zh-CN" w:eastAsia="zh-CN" w:bidi="zh-CN"/>
      </w:rPr>
    </w:lvl>
    <w:lvl w:ilvl="6">
      <w:numFmt w:val="bullet"/>
      <w:lvlText w:val="•"/>
      <w:lvlJc w:val="left"/>
      <w:pPr>
        <w:ind w:left="5888" w:hanging="283"/>
      </w:pPr>
      <w:rPr>
        <w:rFonts w:hint="default"/>
        <w:lang w:val="zh-CN" w:eastAsia="zh-CN" w:bidi="zh-CN"/>
      </w:rPr>
    </w:lvl>
    <w:lvl w:ilvl="7">
      <w:numFmt w:val="bullet"/>
      <w:lvlText w:val="•"/>
      <w:lvlJc w:val="left"/>
      <w:pPr>
        <w:ind w:left="6590" w:hanging="283"/>
      </w:pPr>
      <w:rPr>
        <w:rFonts w:hint="default"/>
        <w:lang w:val="zh-CN" w:eastAsia="zh-CN" w:bidi="zh-CN"/>
      </w:rPr>
    </w:lvl>
    <w:lvl w:ilvl="8">
      <w:numFmt w:val="bullet"/>
      <w:lvlText w:val="•"/>
      <w:lvlJc w:val="left"/>
      <w:pPr>
        <w:ind w:left="7291" w:hanging="283"/>
      </w:pPr>
      <w:rPr>
        <w:rFonts w:hint="default"/>
        <w:lang w:val="zh-CN" w:eastAsia="zh-CN" w:bidi="zh-CN"/>
      </w:rPr>
    </w:lvl>
  </w:abstractNum>
  <w:abstractNum w:abstractNumId="6" w15:restartNumberingAfterBreak="0">
    <w:nsid w:val="0BD3419E"/>
    <w:multiLevelType w:val="multilevel"/>
    <w:tmpl w:val="284EB4A6"/>
    <w:lvl w:ilvl="0">
      <w:start w:val="7"/>
      <w:numFmt w:val="decimal"/>
      <w:lvlText w:val="%1"/>
      <w:lvlJc w:val="left"/>
      <w:pPr>
        <w:ind w:left="660" w:hanging="401"/>
        <w:jc w:val="left"/>
      </w:pPr>
      <w:rPr>
        <w:rFonts w:hint="default"/>
        <w:lang w:val="zh-CN" w:eastAsia="zh-CN" w:bidi="zh-CN"/>
      </w:rPr>
    </w:lvl>
    <w:lvl w:ilvl="1">
      <w:start w:val="1"/>
      <w:numFmt w:val="decimal"/>
      <w:lvlText w:val="%1.%2"/>
      <w:lvlJc w:val="left"/>
      <w:pPr>
        <w:ind w:left="660" w:hanging="401"/>
        <w:jc w:val="left"/>
      </w:pPr>
      <w:rPr>
        <w:rFonts w:ascii="Arial" w:eastAsia="Arial" w:hAnsi="Arial" w:cs="Arial" w:hint="default"/>
        <w:color w:val="231F20"/>
        <w:spacing w:val="-1"/>
        <w:w w:val="100"/>
        <w:sz w:val="24"/>
        <w:szCs w:val="24"/>
        <w:lang w:val="zh-CN" w:eastAsia="zh-CN" w:bidi="zh-CN"/>
      </w:rPr>
    </w:lvl>
    <w:lvl w:ilvl="2">
      <w:numFmt w:val="bullet"/>
      <w:lvlText w:val="•"/>
      <w:lvlJc w:val="left"/>
      <w:pPr>
        <w:ind w:left="2266" w:hanging="401"/>
      </w:pPr>
      <w:rPr>
        <w:rFonts w:hint="default"/>
        <w:lang w:val="zh-CN" w:eastAsia="zh-CN" w:bidi="zh-CN"/>
      </w:rPr>
    </w:lvl>
    <w:lvl w:ilvl="3">
      <w:numFmt w:val="bullet"/>
      <w:lvlText w:val="•"/>
      <w:lvlJc w:val="left"/>
      <w:pPr>
        <w:ind w:left="3070" w:hanging="401"/>
      </w:pPr>
      <w:rPr>
        <w:rFonts w:hint="default"/>
        <w:lang w:val="zh-CN" w:eastAsia="zh-CN" w:bidi="zh-CN"/>
      </w:rPr>
    </w:lvl>
    <w:lvl w:ilvl="4">
      <w:numFmt w:val="bullet"/>
      <w:lvlText w:val="•"/>
      <w:lvlJc w:val="left"/>
      <w:pPr>
        <w:ind w:left="3873" w:hanging="401"/>
      </w:pPr>
      <w:rPr>
        <w:rFonts w:hint="default"/>
        <w:lang w:val="zh-CN" w:eastAsia="zh-CN" w:bidi="zh-CN"/>
      </w:rPr>
    </w:lvl>
    <w:lvl w:ilvl="5">
      <w:numFmt w:val="bullet"/>
      <w:lvlText w:val="•"/>
      <w:lvlJc w:val="left"/>
      <w:pPr>
        <w:ind w:left="4677" w:hanging="401"/>
      </w:pPr>
      <w:rPr>
        <w:rFonts w:hint="default"/>
        <w:lang w:val="zh-CN" w:eastAsia="zh-CN" w:bidi="zh-CN"/>
      </w:rPr>
    </w:lvl>
    <w:lvl w:ilvl="6">
      <w:numFmt w:val="bullet"/>
      <w:lvlText w:val="•"/>
      <w:lvlJc w:val="left"/>
      <w:pPr>
        <w:ind w:left="5480" w:hanging="401"/>
      </w:pPr>
      <w:rPr>
        <w:rFonts w:hint="default"/>
        <w:lang w:val="zh-CN" w:eastAsia="zh-CN" w:bidi="zh-CN"/>
      </w:rPr>
    </w:lvl>
    <w:lvl w:ilvl="7">
      <w:numFmt w:val="bullet"/>
      <w:lvlText w:val="•"/>
      <w:lvlJc w:val="left"/>
      <w:pPr>
        <w:ind w:left="6284" w:hanging="401"/>
      </w:pPr>
      <w:rPr>
        <w:rFonts w:hint="default"/>
        <w:lang w:val="zh-CN" w:eastAsia="zh-CN" w:bidi="zh-CN"/>
      </w:rPr>
    </w:lvl>
    <w:lvl w:ilvl="8">
      <w:numFmt w:val="bullet"/>
      <w:lvlText w:val="•"/>
      <w:lvlJc w:val="left"/>
      <w:pPr>
        <w:ind w:left="7087" w:hanging="401"/>
      </w:pPr>
      <w:rPr>
        <w:rFonts w:hint="default"/>
        <w:lang w:val="zh-CN" w:eastAsia="zh-CN" w:bidi="zh-CN"/>
      </w:rPr>
    </w:lvl>
  </w:abstractNum>
  <w:abstractNum w:abstractNumId="7" w15:restartNumberingAfterBreak="0">
    <w:nsid w:val="0EA571F1"/>
    <w:multiLevelType w:val="hybridMultilevel"/>
    <w:tmpl w:val="0A5EFE16"/>
    <w:lvl w:ilvl="0" w:tplc="5680079E">
      <w:numFmt w:val="bullet"/>
      <w:lvlText w:val="ӳ"/>
      <w:lvlJc w:val="left"/>
      <w:pPr>
        <w:ind w:left="170" w:hanging="113"/>
      </w:pPr>
      <w:rPr>
        <w:rFonts w:ascii="Microsoft YaHei" w:eastAsia="Microsoft YaHei" w:hAnsi="Microsoft YaHei" w:cs="Microsoft YaHei" w:hint="default"/>
        <w:color w:val="231F20"/>
        <w:w w:val="143"/>
        <w:position w:val="3"/>
        <w:sz w:val="8"/>
        <w:szCs w:val="8"/>
        <w:lang w:val="zh-CN" w:eastAsia="zh-CN" w:bidi="zh-CN"/>
      </w:rPr>
    </w:lvl>
    <w:lvl w:ilvl="1" w:tplc="BD0063A0">
      <w:numFmt w:val="bullet"/>
      <w:lvlText w:val="•"/>
      <w:lvlJc w:val="left"/>
      <w:pPr>
        <w:ind w:left="490" w:hanging="113"/>
      </w:pPr>
      <w:rPr>
        <w:rFonts w:hint="default"/>
        <w:lang w:val="zh-CN" w:eastAsia="zh-CN" w:bidi="zh-CN"/>
      </w:rPr>
    </w:lvl>
    <w:lvl w:ilvl="2" w:tplc="4A307142">
      <w:numFmt w:val="bullet"/>
      <w:lvlText w:val="•"/>
      <w:lvlJc w:val="left"/>
      <w:pPr>
        <w:ind w:left="800" w:hanging="113"/>
      </w:pPr>
      <w:rPr>
        <w:rFonts w:hint="default"/>
        <w:lang w:val="zh-CN" w:eastAsia="zh-CN" w:bidi="zh-CN"/>
      </w:rPr>
    </w:lvl>
    <w:lvl w:ilvl="3" w:tplc="88244D86">
      <w:numFmt w:val="bullet"/>
      <w:lvlText w:val="•"/>
      <w:lvlJc w:val="left"/>
      <w:pPr>
        <w:ind w:left="1110" w:hanging="113"/>
      </w:pPr>
      <w:rPr>
        <w:rFonts w:hint="default"/>
        <w:lang w:val="zh-CN" w:eastAsia="zh-CN" w:bidi="zh-CN"/>
      </w:rPr>
    </w:lvl>
    <w:lvl w:ilvl="4" w:tplc="A77A79DE">
      <w:numFmt w:val="bullet"/>
      <w:lvlText w:val="•"/>
      <w:lvlJc w:val="left"/>
      <w:pPr>
        <w:ind w:left="1421" w:hanging="113"/>
      </w:pPr>
      <w:rPr>
        <w:rFonts w:hint="default"/>
        <w:lang w:val="zh-CN" w:eastAsia="zh-CN" w:bidi="zh-CN"/>
      </w:rPr>
    </w:lvl>
    <w:lvl w:ilvl="5" w:tplc="CFCAF1E2">
      <w:numFmt w:val="bullet"/>
      <w:lvlText w:val="•"/>
      <w:lvlJc w:val="left"/>
      <w:pPr>
        <w:ind w:left="1731" w:hanging="113"/>
      </w:pPr>
      <w:rPr>
        <w:rFonts w:hint="default"/>
        <w:lang w:val="zh-CN" w:eastAsia="zh-CN" w:bidi="zh-CN"/>
      </w:rPr>
    </w:lvl>
    <w:lvl w:ilvl="6" w:tplc="F29CE9DC">
      <w:numFmt w:val="bullet"/>
      <w:lvlText w:val="•"/>
      <w:lvlJc w:val="left"/>
      <w:pPr>
        <w:ind w:left="2041" w:hanging="113"/>
      </w:pPr>
      <w:rPr>
        <w:rFonts w:hint="default"/>
        <w:lang w:val="zh-CN" w:eastAsia="zh-CN" w:bidi="zh-CN"/>
      </w:rPr>
    </w:lvl>
    <w:lvl w:ilvl="7" w:tplc="597A0B14">
      <w:numFmt w:val="bullet"/>
      <w:lvlText w:val="•"/>
      <w:lvlJc w:val="left"/>
      <w:pPr>
        <w:ind w:left="2352" w:hanging="113"/>
      </w:pPr>
      <w:rPr>
        <w:rFonts w:hint="default"/>
        <w:lang w:val="zh-CN" w:eastAsia="zh-CN" w:bidi="zh-CN"/>
      </w:rPr>
    </w:lvl>
    <w:lvl w:ilvl="8" w:tplc="7FAC8D24">
      <w:numFmt w:val="bullet"/>
      <w:lvlText w:val="•"/>
      <w:lvlJc w:val="left"/>
      <w:pPr>
        <w:ind w:left="2662" w:hanging="113"/>
      </w:pPr>
      <w:rPr>
        <w:rFonts w:hint="default"/>
        <w:lang w:val="zh-CN" w:eastAsia="zh-CN" w:bidi="zh-CN"/>
      </w:rPr>
    </w:lvl>
  </w:abstractNum>
  <w:abstractNum w:abstractNumId="8" w15:restartNumberingAfterBreak="0">
    <w:nsid w:val="103D2F41"/>
    <w:multiLevelType w:val="multilevel"/>
    <w:tmpl w:val="32CAE5FA"/>
    <w:lvl w:ilvl="0">
      <w:start w:val="9"/>
      <w:numFmt w:val="decimal"/>
      <w:lvlText w:val="%1"/>
      <w:lvlJc w:val="left"/>
      <w:pPr>
        <w:ind w:left="660" w:hanging="401"/>
        <w:jc w:val="left"/>
      </w:pPr>
      <w:rPr>
        <w:rFonts w:hint="default"/>
        <w:lang w:val="zh-CN" w:eastAsia="zh-CN" w:bidi="zh-CN"/>
      </w:rPr>
    </w:lvl>
    <w:lvl w:ilvl="1">
      <w:start w:val="1"/>
      <w:numFmt w:val="decimal"/>
      <w:lvlText w:val="%1.%2"/>
      <w:lvlJc w:val="left"/>
      <w:pPr>
        <w:ind w:left="660" w:hanging="401"/>
        <w:jc w:val="left"/>
      </w:pPr>
      <w:rPr>
        <w:rFonts w:ascii="Arial" w:eastAsia="Arial" w:hAnsi="Arial" w:cs="Arial" w:hint="default"/>
        <w:color w:val="231F20"/>
        <w:spacing w:val="-1"/>
        <w:w w:val="100"/>
        <w:sz w:val="24"/>
        <w:szCs w:val="24"/>
        <w:lang w:val="zh-CN" w:eastAsia="zh-CN" w:bidi="zh-CN"/>
      </w:rPr>
    </w:lvl>
    <w:lvl w:ilvl="2">
      <w:start w:val="1"/>
      <w:numFmt w:val="decimal"/>
      <w:lvlText w:val="%1.%2.%3"/>
      <w:lvlJc w:val="left"/>
      <w:pPr>
        <w:ind w:left="781" w:hanging="524"/>
        <w:jc w:val="left"/>
      </w:pPr>
      <w:rPr>
        <w:rFonts w:hint="default"/>
        <w:spacing w:val="-24"/>
        <w:w w:val="100"/>
        <w:lang w:val="zh-CN" w:eastAsia="zh-CN" w:bidi="zh-CN"/>
      </w:rPr>
    </w:lvl>
    <w:lvl w:ilvl="3">
      <w:numFmt w:val="bullet"/>
      <w:lvlText w:val="•"/>
      <w:lvlJc w:val="left"/>
      <w:pPr>
        <w:ind w:left="780" w:hanging="524"/>
      </w:pPr>
      <w:rPr>
        <w:rFonts w:hint="default"/>
        <w:lang w:val="zh-CN" w:eastAsia="zh-CN" w:bidi="zh-CN"/>
      </w:rPr>
    </w:lvl>
    <w:lvl w:ilvl="4">
      <w:numFmt w:val="bullet"/>
      <w:lvlText w:val="•"/>
      <w:lvlJc w:val="left"/>
      <w:pPr>
        <w:ind w:left="1910" w:hanging="524"/>
      </w:pPr>
      <w:rPr>
        <w:rFonts w:hint="default"/>
        <w:lang w:val="zh-CN" w:eastAsia="zh-CN" w:bidi="zh-CN"/>
      </w:rPr>
    </w:lvl>
    <w:lvl w:ilvl="5">
      <w:numFmt w:val="bullet"/>
      <w:lvlText w:val="•"/>
      <w:lvlJc w:val="left"/>
      <w:pPr>
        <w:ind w:left="3041" w:hanging="524"/>
      </w:pPr>
      <w:rPr>
        <w:rFonts w:hint="default"/>
        <w:lang w:val="zh-CN" w:eastAsia="zh-CN" w:bidi="zh-CN"/>
      </w:rPr>
    </w:lvl>
    <w:lvl w:ilvl="6">
      <w:numFmt w:val="bullet"/>
      <w:lvlText w:val="•"/>
      <w:lvlJc w:val="left"/>
      <w:pPr>
        <w:ind w:left="4171" w:hanging="524"/>
      </w:pPr>
      <w:rPr>
        <w:rFonts w:hint="default"/>
        <w:lang w:val="zh-CN" w:eastAsia="zh-CN" w:bidi="zh-CN"/>
      </w:rPr>
    </w:lvl>
    <w:lvl w:ilvl="7">
      <w:numFmt w:val="bullet"/>
      <w:lvlText w:val="•"/>
      <w:lvlJc w:val="left"/>
      <w:pPr>
        <w:ind w:left="5302" w:hanging="524"/>
      </w:pPr>
      <w:rPr>
        <w:rFonts w:hint="default"/>
        <w:lang w:val="zh-CN" w:eastAsia="zh-CN" w:bidi="zh-CN"/>
      </w:rPr>
    </w:lvl>
    <w:lvl w:ilvl="8">
      <w:numFmt w:val="bullet"/>
      <w:lvlText w:val="•"/>
      <w:lvlJc w:val="left"/>
      <w:pPr>
        <w:ind w:left="6433" w:hanging="524"/>
      </w:pPr>
      <w:rPr>
        <w:rFonts w:hint="default"/>
        <w:lang w:val="zh-CN" w:eastAsia="zh-CN" w:bidi="zh-CN"/>
      </w:rPr>
    </w:lvl>
  </w:abstractNum>
  <w:abstractNum w:abstractNumId="9" w15:restartNumberingAfterBreak="0">
    <w:nsid w:val="10455DCA"/>
    <w:multiLevelType w:val="multilevel"/>
    <w:tmpl w:val="B6EC0AEC"/>
    <w:lvl w:ilvl="0">
      <w:start w:val="3"/>
      <w:numFmt w:val="decimal"/>
      <w:lvlText w:val="%1"/>
      <w:lvlJc w:val="left"/>
      <w:pPr>
        <w:ind w:left="1657" w:hanging="285"/>
        <w:jc w:val="left"/>
      </w:pPr>
      <w:rPr>
        <w:rFonts w:hint="default"/>
        <w:lang w:val="zh-CN" w:eastAsia="zh-CN" w:bidi="zh-CN"/>
      </w:rPr>
    </w:lvl>
    <w:lvl w:ilvl="1">
      <w:start w:val="1"/>
      <w:numFmt w:val="decimal"/>
      <w:lvlText w:val="%1.%2"/>
      <w:lvlJc w:val="left"/>
      <w:pPr>
        <w:ind w:left="1657" w:hanging="285"/>
        <w:jc w:val="left"/>
      </w:pPr>
      <w:rPr>
        <w:rFonts w:ascii="Arial" w:eastAsia="Arial" w:hAnsi="Arial" w:cs="Arial" w:hint="default"/>
        <w:color w:val="231F20"/>
        <w:spacing w:val="-12"/>
        <w:w w:val="100"/>
        <w:sz w:val="19"/>
        <w:szCs w:val="19"/>
        <w:lang w:val="zh-CN" w:eastAsia="zh-CN" w:bidi="zh-CN"/>
      </w:rPr>
    </w:lvl>
    <w:lvl w:ilvl="2">
      <w:numFmt w:val="bullet"/>
      <w:lvlText w:val="•"/>
      <w:lvlJc w:val="left"/>
      <w:pPr>
        <w:ind w:left="3066" w:hanging="285"/>
      </w:pPr>
      <w:rPr>
        <w:rFonts w:hint="default"/>
        <w:lang w:val="zh-CN" w:eastAsia="zh-CN" w:bidi="zh-CN"/>
      </w:rPr>
    </w:lvl>
    <w:lvl w:ilvl="3">
      <w:numFmt w:val="bullet"/>
      <w:lvlText w:val="•"/>
      <w:lvlJc w:val="left"/>
      <w:pPr>
        <w:ind w:left="3770" w:hanging="285"/>
      </w:pPr>
      <w:rPr>
        <w:rFonts w:hint="default"/>
        <w:lang w:val="zh-CN" w:eastAsia="zh-CN" w:bidi="zh-CN"/>
      </w:rPr>
    </w:lvl>
    <w:lvl w:ilvl="4">
      <w:numFmt w:val="bullet"/>
      <w:lvlText w:val="•"/>
      <w:lvlJc w:val="left"/>
      <w:pPr>
        <w:ind w:left="4473" w:hanging="285"/>
      </w:pPr>
      <w:rPr>
        <w:rFonts w:hint="default"/>
        <w:lang w:val="zh-CN" w:eastAsia="zh-CN" w:bidi="zh-CN"/>
      </w:rPr>
    </w:lvl>
    <w:lvl w:ilvl="5">
      <w:numFmt w:val="bullet"/>
      <w:lvlText w:val="•"/>
      <w:lvlJc w:val="left"/>
      <w:pPr>
        <w:ind w:left="5177" w:hanging="285"/>
      </w:pPr>
      <w:rPr>
        <w:rFonts w:hint="default"/>
        <w:lang w:val="zh-CN" w:eastAsia="zh-CN" w:bidi="zh-CN"/>
      </w:rPr>
    </w:lvl>
    <w:lvl w:ilvl="6">
      <w:numFmt w:val="bullet"/>
      <w:lvlText w:val="•"/>
      <w:lvlJc w:val="left"/>
      <w:pPr>
        <w:ind w:left="5880" w:hanging="285"/>
      </w:pPr>
      <w:rPr>
        <w:rFonts w:hint="default"/>
        <w:lang w:val="zh-CN" w:eastAsia="zh-CN" w:bidi="zh-CN"/>
      </w:rPr>
    </w:lvl>
    <w:lvl w:ilvl="7">
      <w:numFmt w:val="bullet"/>
      <w:lvlText w:val="•"/>
      <w:lvlJc w:val="left"/>
      <w:pPr>
        <w:ind w:left="6584" w:hanging="285"/>
      </w:pPr>
      <w:rPr>
        <w:rFonts w:hint="default"/>
        <w:lang w:val="zh-CN" w:eastAsia="zh-CN" w:bidi="zh-CN"/>
      </w:rPr>
    </w:lvl>
    <w:lvl w:ilvl="8">
      <w:numFmt w:val="bullet"/>
      <w:lvlText w:val="•"/>
      <w:lvlJc w:val="left"/>
      <w:pPr>
        <w:ind w:left="7287" w:hanging="285"/>
      </w:pPr>
      <w:rPr>
        <w:rFonts w:hint="default"/>
        <w:lang w:val="zh-CN" w:eastAsia="zh-CN" w:bidi="zh-CN"/>
      </w:rPr>
    </w:lvl>
  </w:abstractNum>
  <w:abstractNum w:abstractNumId="10" w15:restartNumberingAfterBreak="0">
    <w:nsid w:val="171D656F"/>
    <w:multiLevelType w:val="hybridMultilevel"/>
    <w:tmpl w:val="1EA4CF0C"/>
    <w:lvl w:ilvl="0" w:tplc="B12C8166">
      <w:numFmt w:val="bullet"/>
      <w:lvlText w:val="ӳ"/>
      <w:lvlJc w:val="left"/>
      <w:pPr>
        <w:ind w:left="258" w:hanging="176"/>
      </w:pPr>
      <w:rPr>
        <w:rFonts w:ascii="Microsoft YaHei" w:eastAsia="Microsoft YaHei" w:hAnsi="Microsoft YaHei" w:cs="Microsoft YaHei" w:hint="default"/>
        <w:color w:val="1B92B1"/>
        <w:w w:val="143"/>
        <w:position w:val="2"/>
        <w:sz w:val="12"/>
        <w:szCs w:val="12"/>
        <w:lang w:val="zh-CN" w:eastAsia="zh-CN" w:bidi="zh-CN"/>
      </w:rPr>
    </w:lvl>
    <w:lvl w:ilvl="1" w:tplc="8FF89B1E">
      <w:numFmt w:val="bullet"/>
      <w:lvlText w:val="•"/>
      <w:lvlJc w:val="left"/>
      <w:pPr>
        <w:ind w:left="1103" w:hanging="176"/>
      </w:pPr>
      <w:rPr>
        <w:rFonts w:hint="default"/>
        <w:lang w:val="zh-CN" w:eastAsia="zh-CN" w:bidi="zh-CN"/>
      </w:rPr>
    </w:lvl>
    <w:lvl w:ilvl="2" w:tplc="72C67116">
      <w:numFmt w:val="bullet"/>
      <w:lvlText w:val="•"/>
      <w:lvlJc w:val="left"/>
      <w:pPr>
        <w:ind w:left="1946" w:hanging="176"/>
      </w:pPr>
      <w:rPr>
        <w:rFonts w:hint="default"/>
        <w:lang w:val="zh-CN" w:eastAsia="zh-CN" w:bidi="zh-CN"/>
      </w:rPr>
    </w:lvl>
    <w:lvl w:ilvl="3" w:tplc="D37E22DC">
      <w:numFmt w:val="bullet"/>
      <w:lvlText w:val="•"/>
      <w:lvlJc w:val="left"/>
      <w:pPr>
        <w:ind w:left="2790" w:hanging="176"/>
      </w:pPr>
      <w:rPr>
        <w:rFonts w:hint="default"/>
        <w:lang w:val="zh-CN" w:eastAsia="zh-CN" w:bidi="zh-CN"/>
      </w:rPr>
    </w:lvl>
    <w:lvl w:ilvl="4" w:tplc="D6A035B2">
      <w:numFmt w:val="bullet"/>
      <w:lvlText w:val="•"/>
      <w:lvlJc w:val="left"/>
      <w:pPr>
        <w:ind w:left="3633" w:hanging="176"/>
      </w:pPr>
      <w:rPr>
        <w:rFonts w:hint="default"/>
        <w:lang w:val="zh-CN" w:eastAsia="zh-CN" w:bidi="zh-CN"/>
      </w:rPr>
    </w:lvl>
    <w:lvl w:ilvl="5" w:tplc="38300294">
      <w:numFmt w:val="bullet"/>
      <w:lvlText w:val="•"/>
      <w:lvlJc w:val="left"/>
      <w:pPr>
        <w:ind w:left="4477" w:hanging="176"/>
      </w:pPr>
      <w:rPr>
        <w:rFonts w:hint="default"/>
        <w:lang w:val="zh-CN" w:eastAsia="zh-CN" w:bidi="zh-CN"/>
      </w:rPr>
    </w:lvl>
    <w:lvl w:ilvl="6" w:tplc="38F21436">
      <w:numFmt w:val="bullet"/>
      <w:lvlText w:val="•"/>
      <w:lvlJc w:val="left"/>
      <w:pPr>
        <w:ind w:left="5320" w:hanging="176"/>
      </w:pPr>
      <w:rPr>
        <w:rFonts w:hint="default"/>
        <w:lang w:val="zh-CN" w:eastAsia="zh-CN" w:bidi="zh-CN"/>
      </w:rPr>
    </w:lvl>
    <w:lvl w:ilvl="7" w:tplc="BDBED950">
      <w:numFmt w:val="bullet"/>
      <w:lvlText w:val="•"/>
      <w:lvlJc w:val="left"/>
      <w:pPr>
        <w:ind w:left="6164" w:hanging="176"/>
      </w:pPr>
      <w:rPr>
        <w:rFonts w:hint="default"/>
        <w:lang w:val="zh-CN" w:eastAsia="zh-CN" w:bidi="zh-CN"/>
      </w:rPr>
    </w:lvl>
    <w:lvl w:ilvl="8" w:tplc="7DF6D036">
      <w:numFmt w:val="bullet"/>
      <w:lvlText w:val="•"/>
      <w:lvlJc w:val="left"/>
      <w:pPr>
        <w:ind w:left="7007" w:hanging="176"/>
      </w:pPr>
      <w:rPr>
        <w:rFonts w:hint="default"/>
        <w:lang w:val="zh-CN" w:eastAsia="zh-CN" w:bidi="zh-CN"/>
      </w:rPr>
    </w:lvl>
  </w:abstractNum>
  <w:abstractNum w:abstractNumId="11" w15:restartNumberingAfterBreak="0">
    <w:nsid w:val="1BDD30D1"/>
    <w:multiLevelType w:val="hybridMultilevel"/>
    <w:tmpl w:val="031E0D66"/>
    <w:lvl w:ilvl="0" w:tplc="6D82A8C0">
      <w:numFmt w:val="bullet"/>
      <w:lvlText w:val="ӳ"/>
      <w:lvlJc w:val="left"/>
      <w:pPr>
        <w:ind w:left="258" w:hanging="178"/>
      </w:pPr>
      <w:rPr>
        <w:rFonts w:ascii="Microsoft YaHei" w:eastAsia="Microsoft YaHei" w:hAnsi="Microsoft YaHei" w:cs="Microsoft YaHei" w:hint="default"/>
        <w:color w:val="1B92B1"/>
        <w:w w:val="143"/>
        <w:position w:val="2"/>
        <w:sz w:val="12"/>
        <w:szCs w:val="12"/>
        <w:lang w:val="zh-CN" w:eastAsia="zh-CN" w:bidi="zh-CN"/>
      </w:rPr>
    </w:lvl>
    <w:lvl w:ilvl="1" w:tplc="4DA0639E">
      <w:numFmt w:val="bullet"/>
      <w:lvlText w:val="•"/>
      <w:lvlJc w:val="left"/>
      <w:pPr>
        <w:ind w:left="1103" w:hanging="178"/>
      </w:pPr>
      <w:rPr>
        <w:rFonts w:hint="default"/>
        <w:lang w:val="zh-CN" w:eastAsia="zh-CN" w:bidi="zh-CN"/>
      </w:rPr>
    </w:lvl>
    <w:lvl w:ilvl="2" w:tplc="421A5DE8">
      <w:numFmt w:val="bullet"/>
      <w:lvlText w:val="•"/>
      <w:lvlJc w:val="left"/>
      <w:pPr>
        <w:ind w:left="1946" w:hanging="178"/>
      </w:pPr>
      <w:rPr>
        <w:rFonts w:hint="default"/>
        <w:lang w:val="zh-CN" w:eastAsia="zh-CN" w:bidi="zh-CN"/>
      </w:rPr>
    </w:lvl>
    <w:lvl w:ilvl="3" w:tplc="0B341932">
      <w:numFmt w:val="bullet"/>
      <w:lvlText w:val="•"/>
      <w:lvlJc w:val="left"/>
      <w:pPr>
        <w:ind w:left="2790" w:hanging="178"/>
      </w:pPr>
      <w:rPr>
        <w:rFonts w:hint="default"/>
        <w:lang w:val="zh-CN" w:eastAsia="zh-CN" w:bidi="zh-CN"/>
      </w:rPr>
    </w:lvl>
    <w:lvl w:ilvl="4" w:tplc="1D56E834">
      <w:numFmt w:val="bullet"/>
      <w:lvlText w:val="•"/>
      <w:lvlJc w:val="left"/>
      <w:pPr>
        <w:ind w:left="3633" w:hanging="178"/>
      </w:pPr>
      <w:rPr>
        <w:rFonts w:hint="default"/>
        <w:lang w:val="zh-CN" w:eastAsia="zh-CN" w:bidi="zh-CN"/>
      </w:rPr>
    </w:lvl>
    <w:lvl w:ilvl="5" w:tplc="BA945280">
      <w:numFmt w:val="bullet"/>
      <w:lvlText w:val="•"/>
      <w:lvlJc w:val="left"/>
      <w:pPr>
        <w:ind w:left="4477" w:hanging="178"/>
      </w:pPr>
      <w:rPr>
        <w:rFonts w:hint="default"/>
        <w:lang w:val="zh-CN" w:eastAsia="zh-CN" w:bidi="zh-CN"/>
      </w:rPr>
    </w:lvl>
    <w:lvl w:ilvl="6" w:tplc="744E773E">
      <w:numFmt w:val="bullet"/>
      <w:lvlText w:val="•"/>
      <w:lvlJc w:val="left"/>
      <w:pPr>
        <w:ind w:left="5320" w:hanging="178"/>
      </w:pPr>
      <w:rPr>
        <w:rFonts w:hint="default"/>
        <w:lang w:val="zh-CN" w:eastAsia="zh-CN" w:bidi="zh-CN"/>
      </w:rPr>
    </w:lvl>
    <w:lvl w:ilvl="7" w:tplc="05469930">
      <w:numFmt w:val="bullet"/>
      <w:lvlText w:val="•"/>
      <w:lvlJc w:val="left"/>
      <w:pPr>
        <w:ind w:left="6164" w:hanging="178"/>
      </w:pPr>
      <w:rPr>
        <w:rFonts w:hint="default"/>
        <w:lang w:val="zh-CN" w:eastAsia="zh-CN" w:bidi="zh-CN"/>
      </w:rPr>
    </w:lvl>
    <w:lvl w:ilvl="8" w:tplc="4E42CF6C">
      <w:numFmt w:val="bullet"/>
      <w:lvlText w:val="•"/>
      <w:lvlJc w:val="left"/>
      <w:pPr>
        <w:ind w:left="7007" w:hanging="178"/>
      </w:pPr>
      <w:rPr>
        <w:rFonts w:hint="default"/>
        <w:lang w:val="zh-CN" w:eastAsia="zh-CN" w:bidi="zh-CN"/>
      </w:rPr>
    </w:lvl>
  </w:abstractNum>
  <w:abstractNum w:abstractNumId="12" w15:restartNumberingAfterBreak="0">
    <w:nsid w:val="23150742"/>
    <w:multiLevelType w:val="multilevel"/>
    <w:tmpl w:val="5666EB42"/>
    <w:lvl w:ilvl="0">
      <w:start w:val="5"/>
      <w:numFmt w:val="decimal"/>
      <w:lvlText w:val="%1"/>
      <w:lvlJc w:val="left"/>
      <w:pPr>
        <w:ind w:left="1715" w:hanging="286"/>
        <w:jc w:val="left"/>
      </w:pPr>
      <w:rPr>
        <w:rFonts w:hint="default"/>
        <w:lang w:val="zh-CN" w:eastAsia="zh-CN" w:bidi="zh-CN"/>
      </w:rPr>
    </w:lvl>
    <w:lvl w:ilvl="1">
      <w:start w:val="1"/>
      <w:numFmt w:val="decimal"/>
      <w:lvlText w:val="%1.%2"/>
      <w:lvlJc w:val="left"/>
      <w:pPr>
        <w:ind w:left="1715" w:hanging="286"/>
        <w:jc w:val="left"/>
      </w:pPr>
      <w:rPr>
        <w:rFonts w:ascii="Arial" w:eastAsia="Arial" w:hAnsi="Arial" w:cs="Arial" w:hint="default"/>
        <w:color w:val="231F20"/>
        <w:spacing w:val="-12"/>
        <w:w w:val="100"/>
        <w:sz w:val="19"/>
        <w:szCs w:val="19"/>
        <w:lang w:val="zh-CN" w:eastAsia="zh-CN" w:bidi="zh-CN"/>
      </w:rPr>
    </w:lvl>
    <w:lvl w:ilvl="2">
      <w:numFmt w:val="bullet"/>
      <w:lvlText w:val="•"/>
      <w:lvlJc w:val="left"/>
      <w:pPr>
        <w:ind w:left="3114" w:hanging="286"/>
      </w:pPr>
      <w:rPr>
        <w:rFonts w:hint="default"/>
        <w:lang w:val="zh-CN" w:eastAsia="zh-CN" w:bidi="zh-CN"/>
      </w:rPr>
    </w:lvl>
    <w:lvl w:ilvl="3">
      <w:numFmt w:val="bullet"/>
      <w:lvlText w:val="•"/>
      <w:lvlJc w:val="left"/>
      <w:pPr>
        <w:ind w:left="3812" w:hanging="286"/>
      </w:pPr>
      <w:rPr>
        <w:rFonts w:hint="default"/>
        <w:lang w:val="zh-CN" w:eastAsia="zh-CN" w:bidi="zh-CN"/>
      </w:rPr>
    </w:lvl>
    <w:lvl w:ilvl="4">
      <w:numFmt w:val="bullet"/>
      <w:lvlText w:val="•"/>
      <w:lvlJc w:val="left"/>
      <w:pPr>
        <w:ind w:left="4509" w:hanging="286"/>
      </w:pPr>
      <w:rPr>
        <w:rFonts w:hint="default"/>
        <w:lang w:val="zh-CN" w:eastAsia="zh-CN" w:bidi="zh-CN"/>
      </w:rPr>
    </w:lvl>
    <w:lvl w:ilvl="5">
      <w:numFmt w:val="bullet"/>
      <w:lvlText w:val="•"/>
      <w:lvlJc w:val="left"/>
      <w:pPr>
        <w:ind w:left="5207" w:hanging="286"/>
      </w:pPr>
      <w:rPr>
        <w:rFonts w:hint="default"/>
        <w:lang w:val="zh-CN" w:eastAsia="zh-CN" w:bidi="zh-CN"/>
      </w:rPr>
    </w:lvl>
    <w:lvl w:ilvl="6">
      <w:numFmt w:val="bullet"/>
      <w:lvlText w:val="•"/>
      <w:lvlJc w:val="left"/>
      <w:pPr>
        <w:ind w:left="5904" w:hanging="286"/>
      </w:pPr>
      <w:rPr>
        <w:rFonts w:hint="default"/>
        <w:lang w:val="zh-CN" w:eastAsia="zh-CN" w:bidi="zh-CN"/>
      </w:rPr>
    </w:lvl>
    <w:lvl w:ilvl="7">
      <w:numFmt w:val="bullet"/>
      <w:lvlText w:val="•"/>
      <w:lvlJc w:val="left"/>
      <w:pPr>
        <w:ind w:left="6602" w:hanging="286"/>
      </w:pPr>
      <w:rPr>
        <w:rFonts w:hint="default"/>
        <w:lang w:val="zh-CN" w:eastAsia="zh-CN" w:bidi="zh-CN"/>
      </w:rPr>
    </w:lvl>
    <w:lvl w:ilvl="8">
      <w:numFmt w:val="bullet"/>
      <w:lvlText w:val="•"/>
      <w:lvlJc w:val="left"/>
      <w:pPr>
        <w:ind w:left="7299" w:hanging="286"/>
      </w:pPr>
      <w:rPr>
        <w:rFonts w:hint="default"/>
        <w:lang w:val="zh-CN" w:eastAsia="zh-CN" w:bidi="zh-CN"/>
      </w:rPr>
    </w:lvl>
  </w:abstractNum>
  <w:abstractNum w:abstractNumId="13" w15:restartNumberingAfterBreak="0">
    <w:nsid w:val="245511D5"/>
    <w:multiLevelType w:val="multilevel"/>
    <w:tmpl w:val="8F5AFBAA"/>
    <w:lvl w:ilvl="0">
      <w:start w:val="6"/>
      <w:numFmt w:val="decimal"/>
      <w:lvlText w:val="%1"/>
      <w:lvlJc w:val="left"/>
      <w:pPr>
        <w:ind w:left="1715" w:hanging="286"/>
        <w:jc w:val="left"/>
      </w:pPr>
      <w:rPr>
        <w:rFonts w:hint="default"/>
        <w:lang w:val="zh-CN" w:eastAsia="zh-CN" w:bidi="zh-CN"/>
      </w:rPr>
    </w:lvl>
    <w:lvl w:ilvl="1">
      <w:start w:val="1"/>
      <w:numFmt w:val="decimal"/>
      <w:lvlText w:val="%1.%2"/>
      <w:lvlJc w:val="left"/>
      <w:pPr>
        <w:ind w:left="1715" w:hanging="286"/>
        <w:jc w:val="left"/>
      </w:pPr>
      <w:rPr>
        <w:rFonts w:ascii="Arial" w:eastAsia="Arial" w:hAnsi="Arial" w:cs="Arial" w:hint="default"/>
        <w:color w:val="231F20"/>
        <w:spacing w:val="-12"/>
        <w:w w:val="100"/>
        <w:sz w:val="19"/>
        <w:szCs w:val="19"/>
        <w:lang w:val="zh-CN" w:eastAsia="zh-CN" w:bidi="zh-CN"/>
      </w:rPr>
    </w:lvl>
    <w:lvl w:ilvl="2">
      <w:numFmt w:val="bullet"/>
      <w:lvlText w:val="•"/>
      <w:lvlJc w:val="left"/>
      <w:pPr>
        <w:ind w:left="3114" w:hanging="286"/>
      </w:pPr>
      <w:rPr>
        <w:rFonts w:hint="default"/>
        <w:lang w:val="zh-CN" w:eastAsia="zh-CN" w:bidi="zh-CN"/>
      </w:rPr>
    </w:lvl>
    <w:lvl w:ilvl="3">
      <w:numFmt w:val="bullet"/>
      <w:lvlText w:val="•"/>
      <w:lvlJc w:val="left"/>
      <w:pPr>
        <w:ind w:left="3812" w:hanging="286"/>
      </w:pPr>
      <w:rPr>
        <w:rFonts w:hint="default"/>
        <w:lang w:val="zh-CN" w:eastAsia="zh-CN" w:bidi="zh-CN"/>
      </w:rPr>
    </w:lvl>
    <w:lvl w:ilvl="4">
      <w:numFmt w:val="bullet"/>
      <w:lvlText w:val="•"/>
      <w:lvlJc w:val="left"/>
      <w:pPr>
        <w:ind w:left="4509" w:hanging="286"/>
      </w:pPr>
      <w:rPr>
        <w:rFonts w:hint="default"/>
        <w:lang w:val="zh-CN" w:eastAsia="zh-CN" w:bidi="zh-CN"/>
      </w:rPr>
    </w:lvl>
    <w:lvl w:ilvl="5">
      <w:numFmt w:val="bullet"/>
      <w:lvlText w:val="•"/>
      <w:lvlJc w:val="left"/>
      <w:pPr>
        <w:ind w:left="5207" w:hanging="286"/>
      </w:pPr>
      <w:rPr>
        <w:rFonts w:hint="default"/>
        <w:lang w:val="zh-CN" w:eastAsia="zh-CN" w:bidi="zh-CN"/>
      </w:rPr>
    </w:lvl>
    <w:lvl w:ilvl="6">
      <w:numFmt w:val="bullet"/>
      <w:lvlText w:val="•"/>
      <w:lvlJc w:val="left"/>
      <w:pPr>
        <w:ind w:left="5904" w:hanging="286"/>
      </w:pPr>
      <w:rPr>
        <w:rFonts w:hint="default"/>
        <w:lang w:val="zh-CN" w:eastAsia="zh-CN" w:bidi="zh-CN"/>
      </w:rPr>
    </w:lvl>
    <w:lvl w:ilvl="7">
      <w:numFmt w:val="bullet"/>
      <w:lvlText w:val="•"/>
      <w:lvlJc w:val="left"/>
      <w:pPr>
        <w:ind w:left="6602" w:hanging="286"/>
      </w:pPr>
      <w:rPr>
        <w:rFonts w:hint="default"/>
        <w:lang w:val="zh-CN" w:eastAsia="zh-CN" w:bidi="zh-CN"/>
      </w:rPr>
    </w:lvl>
    <w:lvl w:ilvl="8">
      <w:numFmt w:val="bullet"/>
      <w:lvlText w:val="•"/>
      <w:lvlJc w:val="left"/>
      <w:pPr>
        <w:ind w:left="7299" w:hanging="286"/>
      </w:pPr>
      <w:rPr>
        <w:rFonts w:hint="default"/>
        <w:lang w:val="zh-CN" w:eastAsia="zh-CN" w:bidi="zh-CN"/>
      </w:rPr>
    </w:lvl>
  </w:abstractNum>
  <w:abstractNum w:abstractNumId="14" w15:restartNumberingAfterBreak="0">
    <w:nsid w:val="24C67978"/>
    <w:multiLevelType w:val="hybridMultilevel"/>
    <w:tmpl w:val="6688F0D0"/>
    <w:lvl w:ilvl="0" w:tplc="0B5405B2">
      <w:numFmt w:val="bullet"/>
      <w:lvlText w:val="ӳ"/>
      <w:lvlJc w:val="left"/>
      <w:pPr>
        <w:ind w:left="55" w:hanging="125"/>
      </w:pPr>
      <w:rPr>
        <w:rFonts w:ascii="Microsoft YaHei" w:eastAsia="Microsoft YaHei" w:hAnsi="Microsoft YaHei" w:cs="Microsoft YaHei" w:hint="default"/>
        <w:color w:val="231F20"/>
        <w:w w:val="143"/>
        <w:position w:val="3"/>
        <w:sz w:val="8"/>
        <w:szCs w:val="8"/>
        <w:lang w:val="zh-CN" w:eastAsia="zh-CN" w:bidi="zh-CN"/>
      </w:rPr>
    </w:lvl>
    <w:lvl w:ilvl="1" w:tplc="EDC681F2">
      <w:numFmt w:val="bullet"/>
      <w:lvlText w:val="•"/>
      <w:lvlJc w:val="left"/>
      <w:pPr>
        <w:ind w:left="438" w:hanging="125"/>
      </w:pPr>
      <w:rPr>
        <w:rFonts w:hint="default"/>
        <w:lang w:val="zh-CN" w:eastAsia="zh-CN" w:bidi="zh-CN"/>
      </w:rPr>
    </w:lvl>
    <w:lvl w:ilvl="2" w:tplc="B21EE0A8">
      <w:numFmt w:val="bullet"/>
      <w:lvlText w:val="•"/>
      <w:lvlJc w:val="left"/>
      <w:pPr>
        <w:ind w:left="817" w:hanging="125"/>
      </w:pPr>
      <w:rPr>
        <w:rFonts w:hint="default"/>
        <w:lang w:val="zh-CN" w:eastAsia="zh-CN" w:bidi="zh-CN"/>
      </w:rPr>
    </w:lvl>
    <w:lvl w:ilvl="3" w:tplc="2BD4D4C0">
      <w:numFmt w:val="bullet"/>
      <w:lvlText w:val="•"/>
      <w:lvlJc w:val="left"/>
      <w:pPr>
        <w:ind w:left="1196" w:hanging="125"/>
      </w:pPr>
      <w:rPr>
        <w:rFonts w:hint="default"/>
        <w:lang w:val="zh-CN" w:eastAsia="zh-CN" w:bidi="zh-CN"/>
      </w:rPr>
    </w:lvl>
    <w:lvl w:ilvl="4" w:tplc="71740242">
      <w:numFmt w:val="bullet"/>
      <w:lvlText w:val="•"/>
      <w:lvlJc w:val="left"/>
      <w:pPr>
        <w:ind w:left="1574" w:hanging="125"/>
      </w:pPr>
      <w:rPr>
        <w:rFonts w:hint="default"/>
        <w:lang w:val="zh-CN" w:eastAsia="zh-CN" w:bidi="zh-CN"/>
      </w:rPr>
    </w:lvl>
    <w:lvl w:ilvl="5" w:tplc="E33AB064">
      <w:numFmt w:val="bullet"/>
      <w:lvlText w:val="•"/>
      <w:lvlJc w:val="left"/>
      <w:pPr>
        <w:ind w:left="1953" w:hanging="125"/>
      </w:pPr>
      <w:rPr>
        <w:rFonts w:hint="default"/>
        <w:lang w:val="zh-CN" w:eastAsia="zh-CN" w:bidi="zh-CN"/>
      </w:rPr>
    </w:lvl>
    <w:lvl w:ilvl="6" w:tplc="7D36DC68">
      <w:numFmt w:val="bullet"/>
      <w:lvlText w:val="•"/>
      <w:lvlJc w:val="left"/>
      <w:pPr>
        <w:ind w:left="2332" w:hanging="125"/>
      </w:pPr>
      <w:rPr>
        <w:rFonts w:hint="default"/>
        <w:lang w:val="zh-CN" w:eastAsia="zh-CN" w:bidi="zh-CN"/>
      </w:rPr>
    </w:lvl>
    <w:lvl w:ilvl="7" w:tplc="13E6B870">
      <w:numFmt w:val="bullet"/>
      <w:lvlText w:val="•"/>
      <w:lvlJc w:val="left"/>
      <w:pPr>
        <w:ind w:left="2710" w:hanging="125"/>
      </w:pPr>
      <w:rPr>
        <w:rFonts w:hint="default"/>
        <w:lang w:val="zh-CN" w:eastAsia="zh-CN" w:bidi="zh-CN"/>
      </w:rPr>
    </w:lvl>
    <w:lvl w:ilvl="8" w:tplc="39643AC2">
      <w:numFmt w:val="bullet"/>
      <w:lvlText w:val="•"/>
      <w:lvlJc w:val="left"/>
      <w:pPr>
        <w:ind w:left="3089" w:hanging="125"/>
      </w:pPr>
      <w:rPr>
        <w:rFonts w:hint="default"/>
        <w:lang w:val="zh-CN" w:eastAsia="zh-CN" w:bidi="zh-CN"/>
      </w:rPr>
    </w:lvl>
  </w:abstractNum>
  <w:abstractNum w:abstractNumId="15" w15:restartNumberingAfterBreak="0">
    <w:nsid w:val="25B67C3C"/>
    <w:multiLevelType w:val="hybridMultilevel"/>
    <w:tmpl w:val="A5702D94"/>
    <w:lvl w:ilvl="0" w:tplc="08761ADC">
      <w:numFmt w:val="bullet"/>
      <w:lvlText w:val="ӳ"/>
      <w:lvlJc w:val="left"/>
      <w:pPr>
        <w:ind w:left="258" w:hanging="177"/>
      </w:pPr>
      <w:rPr>
        <w:rFonts w:ascii="Microsoft YaHei" w:eastAsia="Microsoft YaHei" w:hAnsi="Microsoft YaHei" w:cs="Microsoft YaHei" w:hint="default"/>
        <w:color w:val="1B92B1"/>
        <w:w w:val="143"/>
        <w:position w:val="2"/>
        <w:sz w:val="12"/>
        <w:szCs w:val="12"/>
        <w:lang w:val="zh-CN" w:eastAsia="zh-CN" w:bidi="zh-CN"/>
      </w:rPr>
    </w:lvl>
    <w:lvl w:ilvl="1" w:tplc="D9F04650">
      <w:numFmt w:val="bullet"/>
      <w:lvlText w:val="•"/>
      <w:lvlJc w:val="left"/>
      <w:pPr>
        <w:ind w:left="1103" w:hanging="177"/>
      </w:pPr>
      <w:rPr>
        <w:rFonts w:hint="default"/>
        <w:lang w:val="zh-CN" w:eastAsia="zh-CN" w:bidi="zh-CN"/>
      </w:rPr>
    </w:lvl>
    <w:lvl w:ilvl="2" w:tplc="D35ADF7E">
      <w:numFmt w:val="bullet"/>
      <w:lvlText w:val="•"/>
      <w:lvlJc w:val="left"/>
      <w:pPr>
        <w:ind w:left="1946" w:hanging="177"/>
      </w:pPr>
      <w:rPr>
        <w:rFonts w:hint="default"/>
        <w:lang w:val="zh-CN" w:eastAsia="zh-CN" w:bidi="zh-CN"/>
      </w:rPr>
    </w:lvl>
    <w:lvl w:ilvl="3" w:tplc="A5D444A8">
      <w:numFmt w:val="bullet"/>
      <w:lvlText w:val="•"/>
      <w:lvlJc w:val="left"/>
      <w:pPr>
        <w:ind w:left="2790" w:hanging="177"/>
      </w:pPr>
      <w:rPr>
        <w:rFonts w:hint="default"/>
        <w:lang w:val="zh-CN" w:eastAsia="zh-CN" w:bidi="zh-CN"/>
      </w:rPr>
    </w:lvl>
    <w:lvl w:ilvl="4" w:tplc="55F04772">
      <w:numFmt w:val="bullet"/>
      <w:lvlText w:val="•"/>
      <w:lvlJc w:val="left"/>
      <w:pPr>
        <w:ind w:left="3633" w:hanging="177"/>
      </w:pPr>
      <w:rPr>
        <w:rFonts w:hint="default"/>
        <w:lang w:val="zh-CN" w:eastAsia="zh-CN" w:bidi="zh-CN"/>
      </w:rPr>
    </w:lvl>
    <w:lvl w:ilvl="5" w:tplc="5D88911C">
      <w:numFmt w:val="bullet"/>
      <w:lvlText w:val="•"/>
      <w:lvlJc w:val="left"/>
      <w:pPr>
        <w:ind w:left="4477" w:hanging="177"/>
      </w:pPr>
      <w:rPr>
        <w:rFonts w:hint="default"/>
        <w:lang w:val="zh-CN" w:eastAsia="zh-CN" w:bidi="zh-CN"/>
      </w:rPr>
    </w:lvl>
    <w:lvl w:ilvl="6" w:tplc="56427D36">
      <w:numFmt w:val="bullet"/>
      <w:lvlText w:val="•"/>
      <w:lvlJc w:val="left"/>
      <w:pPr>
        <w:ind w:left="5320" w:hanging="177"/>
      </w:pPr>
      <w:rPr>
        <w:rFonts w:hint="default"/>
        <w:lang w:val="zh-CN" w:eastAsia="zh-CN" w:bidi="zh-CN"/>
      </w:rPr>
    </w:lvl>
    <w:lvl w:ilvl="7" w:tplc="1C4006A2">
      <w:numFmt w:val="bullet"/>
      <w:lvlText w:val="•"/>
      <w:lvlJc w:val="left"/>
      <w:pPr>
        <w:ind w:left="6164" w:hanging="177"/>
      </w:pPr>
      <w:rPr>
        <w:rFonts w:hint="default"/>
        <w:lang w:val="zh-CN" w:eastAsia="zh-CN" w:bidi="zh-CN"/>
      </w:rPr>
    </w:lvl>
    <w:lvl w:ilvl="8" w:tplc="C9F07CFE">
      <w:numFmt w:val="bullet"/>
      <w:lvlText w:val="•"/>
      <w:lvlJc w:val="left"/>
      <w:pPr>
        <w:ind w:left="7007" w:hanging="177"/>
      </w:pPr>
      <w:rPr>
        <w:rFonts w:hint="default"/>
        <w:lang w:val="zh-CN" w:eastAsia="zh-CN" w:bidi="zh-CN"/>
      </w:rPr>
    </w:lvl>
  </w:abstractNum>
  <w:abstractNum w:abstractNumId="16" w15:restartNumberingAfterBreak="0">
    <w:nsid w:val="27A17B04"/>
    <w:multiLevelType w:val="hybridMultilevel"/>
    <w:tmpl w:val="191E14AA"/>
    <w:lvl w:ilvl="0" w:tplc="2B4EADF6">
      <w:numFmt w:val="bullet"/>
      <w:lvlText w:val="ӳ"/>
      <w:lvlJc w:val="left"/>
      <w:pPr>
        <w:ind w:left="255" w:hanging="177"/>
      </w:pPr>
      <w:rPr>
        <w:rFonts w:ascii="Microsoft YaHei" w:eastAsia="Microsoft YaHei" w:hAnsi="Microsoft YaHei" w:cs="Microsoft YaHei" w:hint="default"/>
        <w:color w:val="1B92B1"/>
        <w:w w:val="143"/>
        <w:position w:val="2"/>
        <w:sz w:val="12"/>
        <w:szCs w:val="12"/>
        <w:lang w:val="zh-CN" w:eastAsia="zh-CN" w:bidi="zh-CN"/>
      </w:rPr>
    </w:lvl>
    <w:lvl w:ilvl="1" w:tplc="5ABE9290">
      <w:numFmt w:val="bullet"/>
      <w:lvlText w:val="•"/>
      <w:lvlJc w:val="left"/>
      <w:pPr>
        <w:ind w:left="1103" w:hanging="177"/>
      </w:pPr>
      <w:rPr>
        <w:rFonts w:hint="default"/>
        <w:lang w:val="zh-CN" w:eastAsia="zh-CN" w:bidi="zh-CN"/>
      </w:rPr>
    </w:lvl>
    <w:lvl w:ilvl="2" w:tplc="1D6E7DF4">
      <w:numFmt w:val="bullet"/>
      <w:lvlText w:val="•"/>
      <w:lvlJc w:val="left"/>
      <w:pPr>
        <w:ind w:left="1946" w:hanging="177"/>
      </w:pPr>
      <w:rPr>
        <w:rFonts w:hint="default"/>
        <w:lang w:val="zh-CN" w:eastAsia="zh-CN" w:bidi="zh-CN"/>
      </w:rPr>
    </w:lvl>
    <w:lvl w:ilvl="3" w:tplc="5C4E703C">
      <w:numFmt w:val="bullet"/>
      <w:lvlText w:val="•"/>
      <w:lvlJc w:val="left"/>
      <w:pPr>
        <w:ind w:left="2790" w:hanging="177"/>
      </w:pPr>
      <w:rPr>
        <w:rFonts w:hint="default"/>
        <w:lang w:val="zh-CN" w:eastAsia="zh-CN" w:bidi="zh-CN"/>
      </w:rPr>
    </w:lvl>
    <w:lvl w:ilvl="4" w:tplc="430A5B7A">
      <w:numFmt w:val="bullet"/>
      <w:lvlText w:val="•"/>
      <w:lvlJc w:val="left"/>
      <w:pPr>
        <w:ind w:left="3633" w:hanging="177"/>
      </w:pPr>
      <w:rPr>
        <w:rFonts w:hint="default"/>
        <w:lang w:val="zh-CN" w:eastAsia="zh-CN" w:bidi="zh-CN"/>
      </w:rPr>
    </w:lvl>
    <w:lvl w:ilvl="5" w:tplc="CA72084A">
      <w:numFmt w:val="bullet"/>
      <w:lvlText w:val="•"/>
      <w:lvlJc w:val="left"/>
      <w:pPr>
        <w:ind w:left="4477" w:hanging="177"/>
      </w:pPr>
      <w:rPr>
        <w:rFonts w:hint="default"/>
        <w:lang w:val="zh-CN" w:eastAsia="zh-CN" w:bidi="zh-CN"/>
      </w:rPr>
    </w:lvl>
    <w:lvl w:ilvl="6" w:tplc="6A68A014">
      <w:numFmt w:val="bullet"/>
      <w:lvlText w:val="•"/>
      <w:lvlJc w:val="left"/>
      <w:pPr>
        <w:ind w:left="5320" w:hanging="177"/>
      </w:pPr>
      <w:rPr>
        <w:rFonts w:hint="default"/>
        <w:lang w:val="zh-CN" w:eastAsia="zh-CN" w:bidi="zh-CN"/>
      </w:rPr>
    </w:lvl>
    <w:lvl w:ilvl="7" w:tplc="A498FB7A">
      <w:numFmt w:val="bullet"/>
      <w:lvlText w:val="•"/>
      <w:lvlJc w:val="left"/>
      <w:pPr>
        <w:ind w:left="6164" w:hanging="177"/>
      </w:pPr>
      <w:rPr>
        <w:rFonts w:hint="default"/>
        <w:lang w:val="zh-CN" w:eastAsia="zh-CN" w:bidi="zh-CN"/>
      </w:rPr>
    </w:lvl>
    <w:lvl w:ilvl="8" w:tplc="0FB841DE">
      <w:numFmt w:val="bullet"/>
      <w:lvlText w:val="•"/>
      <w:lvlJc w:val="left"/>
      <w:pPr>
        <w:ind w:left="7007" w:hanging="177"/>
      </w:pPr>
      <w:rPr>
        <w:rFonts w:hint="default"/>
        <w:lang w:val="zh-CN" w:eastAsia="zh-CN" w:bidi="zh-CN"/>
      </w:rPr>
    </w:lvl>
  </w:abstractNum>
  <w:abstractNum w:abstractNumId="17" w15:restartNumberingAfterBreak="0">
    <w:nsid w:val="27EF41DD"/>
    <w:multiLevelType w:val="hybridMultilevel"/>
    <w:tmpl w:val="10FAC230"/>
    <w:lvl w:ilvl="0" w:tplc="417EE71A">
      <w:numFmt w:val="bullet"/>
      <w:lvlText w:val="王"/>
      <w:lvlJc w:val="left"/>
      <w:pPr>
        <w:ind w:left="925" w:hanging="358"/>
      </w:pPr>
      <w:rPr>
        <w:rFonts w:ascii="SimSun" w:eastAsia="SimSun" w:hAnsi="SimSun" w:cs="SimSun" w:hint="default"/>
        <w:color w:val="231F20"/>
        <w:spacing w:val="-35"/>
        <w:w w:val="100"/>
        <w:sz w:val="18"/>
        <w:szCs w:val="18"/>
        <w:lang w:val="zh-CN" w:eastAsia="zh-CN" w:bidi="zh-CN"/>
      </w:rPr>
    </w:lvl>
    <w:lvl w:ilvl="1" w:tplc="9148E26C">
      <w:numFmt w:val="bullet"/>
      <w:lvlText w:val="•"/>
      <w:lvlJc w:val="left"/>
      <w:pPr>
        <w:ind w:left="1282" w:hanging="358"/>
      </w:pPr>
      <w:rPr>
        <w:rFonts w:hint="default"/>
        <w:lang w:val="zh-CN" w:eastAsia="zh-CN" w:bidi="zh-CN"/>
      </w:rPr>
    </w:lvl>
    <w:lvl w:ilvl="2" w:tplc="C7A0BB8C">
      <w:numFmt w:val="bullet"/>
      <w:lvlText w:val="•"/>
      <w:lvlJc w:val="left"/>
      <w:pPr>
        <w:ind w:left="1645" w:hanging="358"/>
      </w:pPr>
      <w:rPr>
        <w:rFonts w:hint="default"/>
        <w:lang w:val="zh-CN" w:eastAsia="zh-CN" w:bidi="zh-CN"/>
      </w:rPr>
    </w:lvl>
    <w:lvl w:ilvl="3" w:tplc="8BD618AC">
      <w:numFmt w:val="bullet"/>
      <w:lvlText w:val="•"/>
      <w:lvlJc w:val="left"/>
      <w:pPr>
        <w:ind w:left="2008" w:hanging="358"/>
      </w:pPr>
      <w:rPr>
        <w:rFonts w:hint="default"/>
        <w:lang w:val="zh-CN" w:eastAsia="zh-CN" w:bidi="zh-CN"/>
      </w:rPr>
    </w:lvl>
    <w:lvl w:ilvl="4" w:tplc="F612D1DA">
      <w:numFmt w:val="bullet"/>
      <w:lvlText w:val="•"/>
      <w:lvlJc w:val="left"/>
      <w:pPr>
        <w:ind w:left="2371" w:hanging="358"/>
      </w:pPr>
      <w:rPr>
        <w:rFonts w:hint="default"/>
        <w:lang w:val="zh-CN" w:eastAsia="zh-CN" w:bidi="zh-CN"/>
      </w:rPr>
    </w:lvl>
    <w:lvl w:ilvl="5" w:tplc="463CE748">
      <w:numFmt w:val="bullet"/>
      <w:lvlText w:val="•"/>
      <w:lvlJc w:val="left"/>
      <w:pPr>
        <w:ind w:left="2734" w:hanging="358"/>
      </w:pPr>
      <w:rPr>
        <w:rFonts w:hint="default"/>
        <w:lang w:val="zh-CN" w:eastAsia="zh-CN" w:bidi="zh-CN"/>
      </w:rPr>
    </w:lvl>
    <w:lvl w:ilvl="6" w:tplc="63D8D546">
      <w:numFmt w:val="bullet"/>
      <w:lvlText w:val="•"/>
      <w:lvlJc w:val="left"/>
      <w:pPr>
        <w:ind w:left="3097" w:hanging="358"/>
      </w:pPr>
      <w:rPr>
        <w:rFonts w:hint="default"/>
        <w:lang w:val="zh-CN" w:eastAsia="zh-CN" w:bidi="zh-CN"/>
      </w:rPr>
    </w:lvl>
    <w:lvl w:ilvl="7" w:tplc="5EBE2DA0">
      <w:numFmt w:val="bullet"/>
      <w:lvlText w:val="•"/>
      <w:lvlJc w:val="left"/>
      <w:pPr>
        <w:ind w:left="3459" w:hanging="358"/>
      </w:pPr>
      <w:rPr>
        <w:rFonts w:hint="default"/>
        <w:lang w:val="zh-CN" w:eastAsia="zh-CN" w:bidi="zh-CN"/>
      </w:rPr>
    </w:lvl>
    <w:lvl w:ilvl="8" w:tplc="9DBE0AB2">
      <w:numFmt w:val="bullet"/>
      <w:lvlText w:val="•"/>
      <w:lvlJc w:val="left"/>
      <w:pPr>
        <w:ind w:left="3822" w:hanging="358"/>
      </w:pPr>
      <w:rPr>
        <w:rFonts w:hint="default"/>
        <w:lang w:val="zh-CN" w:eastAsia="zh-CN" w:bidi="zh-CN"/>
      </w:rPr>
    </w:lvl>
  </w:abstractNum>
  <w:abstractNum w:abstractNumId="18" w15:restartNumberingAfterBreak="0">
    <w:nsid w:val="30863F8F"/>
    <w:multiLevelType w:val="multilevel"/>
    <w:tmpl w:val="38B26CD8"/>
    <w:lvl w:ilvl="0">
      <w:start w:val="8"/>
      <w:numFmt w:val="decimal"/>
      <w:lvlText w:val="%1"/>
      <w:lvlJc w:val="left"/>
      <w:pPr>
        <w:ind w:left="1715" w:hanging="286"/>
        <w:jc w:val="left"/>
      </w:pPr>
      <w:rPr>
        <w:rFonts w:hint="default"/>
        <w:lang w:val="zh-CN" w:eastAsia="zh-CN" w:bidi="zh-CN"/>
      </w:rPr>
    </w:lvl>
    <w:lvl w:ilvl="1">
      <w:start w:val="1"/>
      <w:numFmt w:val="decimal"/>
      <w:lvlText w:val="%1.%2"/>
      <w:lvlJc w:val="left"/>
      <w:pPr>
        <w:ind w:left="1715" w:hanging="286"/>
        <w:jc w:val="left"/>
      </w:pPr>
      <w:rPr>
        <w:rFonts w:ascii="Arial" w:eastAsia="Arial" w:hAnsi="Arial" w:cs="Arial" w:hint="default"/>
        <w:color w:val="231F20"/>
        <w:spacing w:val="-12"/>
        <w:w w:val="100"/>
        <w:sz w:val="19"/>
        <w:szCs w:val="19"/>
        <w:lang w:val="zh-CN" w:eastAsia="zh-CN" w:bidi="zh-CN"/>
      </w:rPr>
    </w:lvl>
    <w:lvl w:ilvl="2">
      <w:numFmt w:val="bullet"/>
      <w:lvlText w:val="•"/>
      <w:lvlJc w:val="left"/>
      <w:pPr>
        <w:ind w:left="3114" w:hanging="286"/>
      </w:pPr>
      <w:rPr>
        <w:rFonts w:hint="default"/>
        <w:lang w:val="zh-CN" w:eastAsia="zh-CN" w:bidi="zh-CN"/>
      </w:rPr>
    </w:lvl>
    <w:lvl w:ilvl="3">
      <w:numFmt w:val="bullet"/>
      <w:lvlText w:val="•"/>
      <w:lvlJc w:val="left"/>
      <w:pPr>
        <w:ind w:left="3812" w:hanging="286"/>
      </w:pPr>
      <w:rPr>
        <w:rFonts w:hint="default"/>
        <w:lang w:val="zh-CN" w:eastAsia="zh-CN" w:bidi="zh-CN"/>
      </w:rPr>
    </w:lvl>
    <w:lvl w:ilvl="4">
      <w:numFmt w:val="bullet"/>
      <w:lvlText w:val="•"/>
      <w:lvlJc w:val="left"/>
      <w:pPr>
        <w:ind w:left="4509" w:hanging="286"/>
      </w:pPr>
      <w:rPr>
        <w:rFonts w:hint="default"/>
        <w:lang w:val="zh-CN" w:eastAsia="zh-CN" w:bidi="zh-CN"/>
      </w:rPr>
    </w:lvl>
    <w:lvl w:ilvl="5">
      <w:numFmt w:val="bullet"/>
      <w:lvlText w:val="•"/>
      <w:lvlJc w:val="left"/>
      <w:pPr>
        <w:ind w:left="5207" w:hanging="286"/>
      </w:pPr>
      <w:rPr>
        <w:rFonts w:hint="default"/>
        <w:lang w:val="zh-CN" w:eastAsia="zh-CN" w:bidi="zh-CN"/>
      </w:rPr>
    </w:lvl>
    <w:lvl w:ilvl="6">
      <w:numFmt w:val="bullet"/>
      <w:lvlText w:val="•"/>
      <w:lvlJc w:val="left"/>
      <w:pPr>
        <w:ind w:left="5904" w:hanging="286"/>
      </w:pPr>
      <w:rPr>
        <w:rFonts w:hint="default"/>
        <w:lang w:val="zh-CN" w:eastAsia="zh-CN" w:bidi="zh-CN"/>
      </w:rPr>
    </w:lvl>
    <w:lvl w:ilvl="7">
      <w:numFmt w:val="bullet"/>
      <w:lvlText w:val="•"/>
      <w:lvlJc w:val="left"/>
      <w:pPr>
        <w:ind w:left="6602" w:hanging="286"/>
      </w:pPr>
      <w:rPr>
        <w:rFonts w:hint="default"/>
        <w:lang w:val="zh-CN" w:eastAsia="zh-CN" w:bidi="zh-CN"/>
      </w:rPr>
    </w:lvl>
    <w:lvl w:ilvl="8">
      <w:numFmt w:val="bullet"/>
      <w:lvlText w:val="•"/>
      <w:lvlJc w:val="left"/>
      <w:pPr>
        <w:ind w:left="7299" w:hanging="286"/>
      </w:pPr>
      <w:rPr>
        <w:rFonts w:hint="default"/>
        <w:lang w:val="zh-CN" w:eastAsia="zh-CN" w:bidi="zh-CN"/>
      </w:rPr>
    </w:lvl>
  </w:abstractNum>
  <w:abstractNum w:abstractNumId="19" w15:restartNumberingAfterBreak="0">
    <w:nsid w:val="374F1BC6"/>
    <w:multiLevelType w:val="multilevel"/>
    <w:tmpl w:val="834EBFE6"/>
    <w:lvl w:ilvl="0">
      <w:start w:val="2"/>
      <w:numFmt w:val="decimal"/>
      <w:lvlText w:val="%1"/>
      <w:lvlJc w:val="left"/>
      <w:pPr>
        <w:ind w:left="660" w:hanging="401"/>
        <w:jc w:val="left"/>
      </w:pPr>
      <w:rPr>
        <w:rFonts w:hint="default"/>
        <w:lang w:val="zh-CN" w:eastAsia="zh-CN" w:bidi="zh-CN"/>
      </w:rPr>
    </w:lvl>
    <w:lvl w:ilvl="1">
      <w:start w:val="3"/>
      <w:numFmt w:val="decimal"/>
      <w:lvlText w:val="%1.%2"/>
      <w:lvlJc w:val="left"/>
      <w:pPr>
        <w:ind w:left="660" w:hanging="401"/>
        <w:jc w:val="left"/>
      </w:pPr>
      <w:rPr>
        <w:rFonts w:ascii="Arial" w:eastAsia="Arial" w:hAnsi="Arial" w:cs="Arial" w:hint="default"/>
        <w:color w:val="231F20"/>
        <w:spacing w:val="-1"/>
        <w:w w:val="100"/>
        <w:sz w:val="24"/>
        <w:szCs w:val="24"/>
        <w:lang w:val="zh-CN" w:eastAsia="zh-CN" w:bidi="zh-CN"/>
      </w:rPr>
    </w:lvl>
    <w:lvl w:ilvl="2">
      <w:start w:val="1"/>
      <w:numFmt w:val="decimal"/>
      <w:lvlText w:val="%1.%2.%3"/>
      <w:lvlJc w:val="left"/>
      <w:pPr>
        <w:ind w:left="729" w:hanging="471"/>
        <w:jc w:val="left"/>
      </w:pPr>
      <w:rPr>
        <w:rFonts w:ascii="Arial" w:eastAsia="Arial" w:hAnsi="Arial" w:cs="Arial" w:hint="default"/>
        <w:color w:val="231F20"/>
        <w:spacing w:val="-13"/>
        <w:w w:val="100"/>
        <w:sz w:val="21"/>
        <w:szCs w:val="21"/>
        <w:lang w:val="zh-CN" w:eastAsia="zh-CN" w:bidi="zh-CN"/>
      </w:rPr>
    </w:lvl>
    <w:lvl w:ilvl="3">
      <w:numFmt w:val="bullet"/>
      <w:lvlText w:val="•"/>
      <w:lvlJc w:val="left"/>
      <w:pPr>
        <w:ind w:left="2492" w:hanging="471"/>
      </w:pPr>
      <w:rPr>
        <w:rFonts w:hint="default"/>
        <w:lang w:val="zh-CN" w:eastAsia="zh-CN" w:bidi="zh-CN"/>
      </w:rPr>
    </w:lvl>
    <w:lvl w:ilvl="4">
      <w:numFmt w:val="bullet"/>
      <w:lvlText w:val="•"/>
      <w:lvlJc w:val="left"/>
      <w:pPr>
        <w:ind w:left="3378" w:hanging="471"/>
      </w:pPr>
      <w:rPr>
        <w:rFonts w:hint="default"/>
        <w:lang w:val="zh-CN" w:eastAsia="zh-CN" w:bidi="zh-CN"/>
      </w:rPr>
    </w:lvl>
    <w:lvl w:ilvl="5">
      <w:numFmt w:val="bullet"/>
      <w:lvlText w:val="•"/>
      <w:lvlJc w:val="left"/>
      <w:pPr>
        <w:ind w:left="4264" w:hanging="471"/>
      </w:pPr>
      <w:rPr>
        <w:rFonts w:hint="default"/>
        <w:lang w:val="zh-CN" w:eastAsia="zh-CN" w:bidi="zh-CN"/>
      </w:rPr>
    </w:lvl>
    <w:lvl w:ilvl="6">
      <w:numFmt w:val="bullet"/>
      <w:lvlText w:val="•"/>
      <w:lvlJc w:val="left"/>
      <w:pPr>
        <w:ind w:left="5150" w:hanging="471"/>
      </w:pPr>
      <w:rPr>
        <w:rFonts w:hint="default"/>
        <w:lang w:val="zh-CN" w:eastAsia="zh-CN" w:bidi="zh-CN"/>
      </w:rPr>
    </w:lvl>
    <w:lvl w:ilvl="7">
      <w:numFmt w:val="bullet"/>
      <w:lvlText w:val="•"/>
      <w:lvlJc w:val="left"/>
      <w:pPr>
        <w:ind w:left="6036" w:hanging="471"/>
      </w:pPr>
      <w:rPr>
        <w:rFonts w:hint="default"/>
        <w:lang w:val="zh-CN" w:eastAsia="zh-CN" w:bidi="zh-CN"/>
      </w:rPr>
    </w:lvl>
    <w:lvl w:ilvl="8">
      <w:numFmt w:val="bullet"/>
      <w:lvlText w:val="•"/>
      <w:lvlJc w:val="left"/>
      <w:pPr>
        <w:ind w:left="6922" w:hanging="471"/>
      </w:pPr>
      <w:rPr>
        <w:rFonts w:hint="default"/>
        <w:lang w:val="zh-CN" w:eastAsia="zh-CN" w:bidi="zh-CN"/>
      </w:rPr>
    </w:lvl>
  </w:abstractNum>
  <w:abstractNum w:abstractNumId="20" w15:restartNumberingAfterBreak="0">
    <w:nsid w:val="40023BC5"/>
    <w:multiLevelType w:val="hybridMultilevel"/>
    <w:tmpl w:val="5B2AEFEA"/>
    <w:lvl w:ilvl="0" w:tplc="6EBEC682">
      <w:numFmt w:val="bullet"/>
      <w:lvlText w:val="ӳ"/>
      <w:lvlJc w:val="left"/>
      <w:pPr>
        <w:ind w:left="257" w:hanging="177"/>
      </w:pPr>
      <w:rPr>
        <w:rFonts w:ascii="Microsoft YaHei" w:eastAsia="Microsoft YaHei" w:hAnsi="Microsoft YaHei" w:cs="Microsoft YaHei" w:hint="default"/>
        <w:color w:val="1B92B1"/>
        <w:w w:val="143"/>
        <w:position w:val="2"/>
        <w:sz w:val="12"/>
        <w:szCs w:val="12"/>
        <w:lang w:val="zh-CN" w:eastAsia="zh-CN" w:bidi="zh-CN"/>
      </w:rPr>
    </w:lvl>
    <w:lvl w:ilvl="1" w:tplc="1E4812AC">
      <w:numFmt w:val="bullet"/>
      <w:lvlText w:val="•"/>
      <w:lvlJc w:val="left"/>
      <w:pPr>
        <w:ind w:left="1103" w:hanging="177"/>
      </w:pPr>
      <w:rPr>
        <w:rFonts w:hint="default"/>
        <w:lang w:val="zh-CN" w:eastAsia="zh-CN" w:bidi="zh-CN"/>
      </w:rPr>
    </w:lvl>
    <w:lvl w:ilvl="2" w:tplc="C5169378">
      <w:numFmt w:val="bullet"/>
      <w:lvlText w:val="•"/>
      <w:lvlJc w:val="left"/>
      <w:pPr>
        <w:ind w:left="1946" w:hanging="177"/>
      </w:pPr>
      <w:rPr>
        <w:rFonts w:hint="default"/>
        <w:lang w:val="zh-CN" w:eastAsia="zh-CN" w:bidi="zh-CN"/>
      </w:rPr>
    </w:lvl>
    <w:lvl w:ilvl="3" w:tplc="EFF2C760">
      <w:numFmt w:val="bullet"/>
      <w:lvlText w:val="•"/>
      <w:lvlJc w:val="left"/>
      <w:pPr>
        <w:ind w:left="2790" w:hanging="177"/>
      </w:pPr>
      <w:rPr>
        <w:rFonts w:hint="default"/>
        <w:lang w:val="zh-CN" w:eastAsia="zh-CN" w:bidi="zh-CN"/>
      </w:rPr>
    </w:lvl>
    <w:lvl w:ilvl="4" w:tplc="36082BBA">
      <w:numFmt w:val="bullet"/>
      <w:lvlText w:val="•"/>
      <w:lvlJc w:val="left"/>
      <w:pPr>
        <w:ind w:left="3633" w:hanging="177"/>
      </w:pPr>
      <w:rPr>
        <w:rFonts w:hint="default"/>
        <w:lang w:val="zh-CN" w:eastAsia="zh-CN" w:bidi="zh-CN"/>
      </w:rPr>
    </w:lvl>
    <w:lvl w:ilvl="5" w:tplc="D3F85C06">
      <w:numFmt w:val="bullet"/>
      <w:lvlText w:val="•"/>
      <w:lvlJc w:val="left"/>
      <w:pPr>
        <w:ind w:left="4477" w:hanging="177"/>
      </w:pPr>
      <w:rPr>
        <w:rFonts w:hint="default"/>
        <w:lang w:val="zh-CN" w:eastAsia="zh-CN" w:bidi="zh-CN"/>
      </w:rPr>
    </w:lvl>
    <w:lvl w:ilvl="6" w:tplc="CAD02DD6">
      <w:numFmt w:val="bullet"/>
      <w:lvlText w:val="•"/>
      <w:lvlJc w:val="left"/>
      <w:pPr>
        <w:ind w:left="5320" w:hanging="177"/>
      </w:pPr>
      <w:rPr>
        <w:rFonts w:hint="default"/>
        <w:lang w:val="zh-CN" w:eastAsia="zh-CN" w:bidi="zh-CN"/>
      </w:rPr>
    </w:lvl>
    <w:lvl w:ilvl="7" w:tplc="E5C0AC4C">
      <w:numFmt w:val="bullet"/>
      <w:lvlText w:val="•"/>
      <w:lvlJc w:val="left"/>
      <w:pPr>
        <w:ind w:left="6164" w:hanging="177"/>
      </w:pPr>
      <w:rPr>
        <w:rFonts w:hint="default"/>
        <w:lang w:val="zh-CN" w:eastAsia="zh-CN" w:bidi="zh-CN"/>
      </w:rPr>
    </w:lvl>
    <w:lvl w:ilvl="8" w:tplc="86443E9A">
      <w:numFmt w:val="bullet"/>
      <w:lvlText w:val="•"/>
      <w:lvlJc w:val="left"/>
      <w:pPr>
        <w:ind w:left="7007" w:hanging="177"/>
      </w:pPr>
      <w:rPr>
        <w:rFonts w:hint="default"/>
        <w:lang w:val="zh-CN" w:eastAsia="zh-CN" w:bidi="zh-CN"/>
      </w:rPr>
    </w:lvl>
  </w:abstractNum>
  <w:abstractNum w:abstractNumId="21" w15:restartNumberingAfterBreak="0">
    <w:nsid w:val="409430E7"/>
    <w:multiLevelType w:val="multilevel"/>
    <w:tmpl w:val="9962E1A0"/>
    <w:lvl w:ilvl="0">
      <w:start w:val="7"/>
      <w:numFmt w:val="decimal"/>
      <w:lvlText w:val="%1"/>
      <w:lvlJc w:val="left"/>
      <w:pPr>
        <w:ind w:left="1714" w:hanging="286"/>
        <w:jc w:val="left"/>
      </w:pPr>
      <w:rPr>
        <w:rFonts w:hint="default"/>
        <w:lang w:val="zh-CN" w:eastAsia="zh-CN" w:bidi="zh-CN"/>
      </w:rPr>
    </w:lvl>
    <w:lvl w:ilvl="1">
      <w:start w:val="1"/>
      <w:numFmt w:val="decimal"/>
      <w:lvlText w:val="%1.%2"/>
      <w:lvlJc w:val="left"/>
      <w:pPr>
        <w:ind w:left="1714" w:hanging="286"/>
        <w:jc w:val="left"/>
      </w:pPr>
      <w:rPr>
        <w:rFonts w:ascii="Arial" w:eastAsia="Arial" w:hAnsi="Arial" w:cs="Arial" w:hint="default"/>
        <w:color w:val="231F20"/>
        <w:spacing w:val="-12"/>
        <w:w w:val="100"/>
        <w:sz w:val="19"/>
        <w:szCs w:val="19"/>
        <w:lang w:val="zh-CN" w:eastAsia="zh-CN" w:bidi="zh-CN"/>
      </w:rPr>
    </w:lvl>
    <w:lvl w:ilvl="2">
      <w:numFmt w:val="bullet"/>
      <w:lvlText w:val="•"/>
      <w:lvlJc w:val="left"/>
      <w:pPr>
        <w:ind w:left="3114" w:hanging="286"/>
      </w:pPr>
      <w:rPr>
        <w:rFonts w:hint="default"/>
        <w:lang w:val="zh-CN" w:eastAsia="zh-CN" w:bidi="zh-CN"/>
      </w:rPr>
    </w:lvl>
    <w:lvl w:ilvl="3">
      <w:numFmt w:val="bullet"/>
      <w:lvlText w:val="•"/>
      <w:lvlJc w:val="left"/>
      <w:pPr>
        <w:ind w:left="3812" w:hanging="286"/>
      </w:pPr>
      <w:rPr>
        <w:rFonts w:hint="default"/>
        <w:lang w:val="zh-CN" w:eastAsia="zh-CN" w:bidi="zh-CN"/>
      </w:rPr>
    </w:lvl>
    <w:lvl w:ilvl="4">
      <w:numFmt w:val="bullet"/>
      <w:lvlText w:val="•"/>
      <w:lvlJc w:val="left"/>
      <w:pPr>
        <w:ind w:left="4509" w:hanging="286"/>
      </w:pPr>
      <w:rPr>
        <w:rFonts w:hint="default"/>
        <w:lang w:val="zh-CN" w:eastAsia="zh-CN" w:bidi="zh-CN"/>
      </w:rPr>
    </w:lvl>
    <w:lvl w:ilvl="5">
      <w:numFmt w:val="bullet"/>
      <w:lvlText w:val="•"/>
      <w:lvlJc w:val="left"/>
      <w:pPr>
        <w:ind w:left="5207" w:hanging="286"/>
      </w:pPr>
      <w:rPr>
        <w:rFonts w:hint="default"/>
        <w:lang w:val="zh-CN" w:eastAsia="zh-CN" w:bidi="zh-CN"/>
      </w:rPr>
    </w:lvl>
    <w:lvl w:ilvl="6">
      <w:numFmt w:val="bullet"/>
      <w:lvlText w:val="•"/>
      <w:lvlJc w:val="left"/>
      <w:pPr>
        <w:ind w:left="5904" w:hanging="286"/>
      </w:pPr>
      <w:rPr>
        <w:rFonts w:hint="default"/>
        <w:lang w:val="zh-CN" w:eastAsia="zh-CN" w:bidi="zh-CN"/>
      </w:rPr>
    </w:lvl>
    <w:lvl w:ilvl="7">
      <w:numFmt w:val="bullet"/>
      <w:lvlText w:val="•"/>
      <w:lvlJc w:val="left"/>
      <w:pPr>
        <w:ind w:left="6602" w:hanging="286"/>
      </w:pPr>
      <w:rPr>
        <w:rFonts w:hint="default"/>
        <w:lang w:val="zh-CN" w:eastAsia="zh-CN" w:bidi="zh-CN"/>
      </w:rPr>
    </w:lvl>
    <w:lvl w:ilvl="8">
      <w:numFmt w:val="bullet"/>
      <w:lvlText w:val="•"/>
      <w:lvlJc w:val="left"/>
      <w:pPr>
        <w:ind w:left="7299" w:hanging="286"/>
      </w:pPr>
      <w:rPr>
        <w:rFonts w:hint="default"/>
        <w:lang w:val="zh-CN" w:eastAsia="zh-CN" w:bidi="zh-CN"/>
      </w:rPr>
    </w:lvl>
  </w:abstractNum>
  <w:abstractNum w:abstractNumId="22" w15:restartNumberingAfterBreak="0">
    <w:nsid w:val="429C2C1B"/>
    <w:multiLevelType w:val="multilevel"/>
    <w:tmpl w:val="974495EC"/>
    <w:lvl w:ilvl="0">
      <w:start w:val="5"/>
      <w:numFmt w:val="decimal"/>
      <w:lvlText w:val="%1"/>
      <w:lvlJc w:val="left"/>
      <w:pPr>
        <w:ind w:left="660" w:hanging="401"/>
        <w:jc w:val="left"/>
      </w:pPr>
      <w:rPr>
        <w:rFonts w:hint="default"/>
        <w:lang w:val="zh-CN" w:eastAsia="zh-CN" w:bidi="zh-CN"/>
      </w:rPr>
    </w:lvl>
    <w:lvl w:ilvl="1">
      <w:start w:val="1"/>
      <w:numFmt w:val="decimal"/>
      <w:lvlText w:val="%1.%2"/>
      <w:lvlJc w:val="left"/>
      <w:pPr>
        <w:ind w:left="660" w:hanging="401"/>
        <w:jc w:val="left"/>
      </w:pPr>
      <w:rPr>
        <w:rFonts w:ascii="Arial" w:eastAsia="Arial" w:hAnsi="Arial" w:cs="Arial" w:hint="default"/>
        <w:color w:val="231F20"/>
        <w:spacing w:val="-1"/>
        <w:w w:val="100"/>
        <w:sz w:val="24"/>
        <w:szCs w:val="24"/>
        <w:lang w:val="zh-CN" w:eastAsia="zh-CN" w:bidi="zh-CN"/>
      </w:rPr>
    </w:lvl>
    <w:lvl w:ilvl="2">
      <w:start w:val="1"/>
      <w:numFmt w:val="decimal"/>
      <w:lvlText w:val="%1.%2.%3"/>
      <w:lvlJc w:val="left"/>
      <w:pPr>
        <w:ind w:left="719" w:hanging="462"/>
        <w:jc w:val="left"/>
      </w:pPr>
      <w:rPr>
        <w:rFonts w:ascii="Arial" w:eastAsia="Arial" w:hAnsi="Arial" w:cs="Arial" w:hint="default"/>
        <w:color w:val="231F20"/>
        <w:spacing w:val="-18"/>
        <w:w w:val="100"/>
        <w:sz w:val="21"/>
        <w:szCs w:val="21"/>
        <w:lang w:val="zh-CN" w:eastAsia="zh-CN" w:bidi="zh-CN"/>
      </w:rPr>
    </w:lvl>
    <w:lvl w:ilvl="3">
      <w:numFmt w:val="bullet"/>
      <w:lvlText w:val="•"/>
      <w:lvlJc w:val="left"/>
      <w:pPr>
        <w:ind w:left="2492" w:hanging="462"/>
      </w:pPr>
      <w:rPr>
        <w:rFonts w:hint="default"/>
        <w:lang w:val="zh-CN" w:eastAsia="zh-CN" w:bidi="zh-CN"/>
      </w:rPr>
    </w:lvl>
    <w:lvl w:ilvl="4">
      <w:numFmt w:val="bullet"/>
      <w:lvlText w:val="•"/>
      <w:lvlJc w:val="left"/>
      <w:pPr>
        <w:ind w:left="3378" w:hanging="462"/>
      </w:pPr>
      <w:rPr>
        <w:rFonts w:hint="default"/>
        <w:lang w:val="zh-CN" w:eastAsia="zh-CN" w:bidi="zh-CN"/>
      </w:rPr>
    </w:lvl>
    <w:lvl w:ilvl="5">
      <w:numFmt w:val="bullet"/>
      <w:lvlText w:val="•"/>
      <w:lvlJc w:val="left"/>
      <w:pPr>
        <w:ind w:left="4264" w:hanging="462"/>
      </w:pPr>
      <w:rPr>
        <w:rFonts w:hint="default"/>
        <w:lang w:val="zh-CN" w:eastAsia="zh-CN" w:bidi="zh-CN"/>
      </w:rPr>
    </w:lvl>
    <w:lvl w:ilvl="6">
      <w:numFmt w:val="bullet"/>
      <w:lvlText w:val="•"/>
      <w:lvlJc w:val="left"/>
      <w:pPr>
        <w:ind w:left="5150" w:hanging="462"/>
      </w:pPr>
      <w:rPr>
        <w:rFonts w:hint="default"/>
        <w:lang w:val="zh-CN" w:eastAsia="zh-CN" w:bidi="zh-CN"/>
      </w:rPr>
    </w:lvl>
    <w:lvl w:ilvl="7">
      <w:numFmt w:val="bullet"/>
      <w:lvlText w:val="•"/>
      <w:lvlJc w:val="left"/>
      <w:pPr>
        <w:ind w:left="6036" w:hanging="462"/>
      </w:pPr>
      <w:rPr>
        <w:rFonts w:hint="default"/>
        <w:lang w:val="zh-CN" w:eastAsia="zh-CN" w:bidi="zh-CN"/>
      </w:rPr>
    </w:lvl>
    <w:lvl w:ilvl="8">
      <w:numFmt w:val="bullet"/>
      <w:lvlText w:val="•"/>
      <w:lvlJc w:val="left"/>
      <w:pPr>
        <w:ind w:left="6922" w:hanging="462"/>
      </w:pPr>
      <w:rPr>
        <w:rFonts w:hint="default"/>
        <w:lang w:val="zh-CN" w:eastAsia="zh-CN" w:bidi="zh-CN"/>
      </w:rPr>
    </w:lvl>
  </w:abstractNum>
  <w:abstractNum w:abstractNumId="23" w15:restartNumberingAfterBreak="0">
    <w:nsid w:val="46D40063"/>
    <w:multiLevelType w:val="hybridMultilevel"/>
    <w:tmpl w:val="133A19B2"/>
    <w:lvl w:ilvl="0" w:tplc="2D30FBA4">
      <w:start w:val="1"/>
      <w:numFmt w:val="decimal"/>
      <w:lvlText w:val="%1."/>
      <w:lvlJc w:val="left"/>
      <w:pPr>
        <w:ind w:left="254" w:hanging="227"/>
        <w:jc w:val="left"/>
      </w:pPr>
      <w:rPr>
        <w:rFonts w:ascii="Arial" w:eastAsia="Arial" w:hAnsi="Arial" w:cs="Arial" w:hint="default"/>
        <w:color w:val="231F20"/>
        <w:spacing w:val="-9"/>
        <w:w w:val="100"/>
        <w:sz w:val="19"/>
        <w:szCs w:val="19"/>
        <w:lang w:val="zh-CN" w:eastAsia="zh-CN" w:bidi="zh-CN"/>
      </w:rPr>
    </w:lvl>
    <w:lvl w:ilvl="1" w:tplc="7A8CEBAC">
      <w:numFmt w:val="bullet"/>
      <w:lvlText w:val="•"/>
      <w:lvlJc w:val="left"/>
      <w:pPr>
        <w:ind w:left="1103" w:hanging="227"/>
      </w:pPr>
      <w:rPr>
        <w:rFonts w:hint="default"/>
        <w:lang w:val="zh-CN" w:eastAsia="zh-CN" w:bidi="zh-CN"/>
      </w:rPr>
    </w:lvl>
    <w:lvl w:ilvl="2" w:tplc="AB2C2B04">
      <w:numFmt w:val="bullet"/>
      <w:lvlText w:val="•"/>
      <w:lvlJc w:val="left"/>
      <w:pPr>
        <w:ind w:left="1946" w:hanging="227"/>
      </w:pPr>
      <w:rPr>
        <w:rFonts w:hint="default"/>
        <w:lang w:val="zh-CN" w:eastAsia="zh-CN" w:bidi="zh-CN"/>
      </w:rPr>
    </w:lvl>
    <w:lvl w:ilvl="3" w:tplc="9EF4A45A">
      <w:numFmt w:val="bullet"/>
      <w:lvlText w:val="•"/>
      <w:lvlJc w:val="left"/>
      <w:pPr>
        <w:ind w:left="2790" w:hanging="227"/>
      </w:pPr>
      <w:rPr>
        <w:rFonts w:hint="default"/>
        <w:lang w:val="zh-CN" w:eastAsia="zh-CN" w:bidi="zh-CN"/>
      </w:rPr>
    </w:lvl>
    <w:lvl w:ilvl="4" w:tplc="93FC919A">
      <w:numFmt w:val="bullet"/>
      <w:lvlText w:val="•"/>
      <w:lvlJc w:val="left"/>
      <w:pPr>
        <w:ind w:left="3633" w:hanging="227"/>
      </w:pPr>
      <w:rPr>
        <w:rFonts w:hint="default"/>
        <w:lang w:val="zh-CN" w:eastAsia="zh-CN" w:bidi="zh-CN"/>
      </w:rPr>
    </w:lvl>
    <w:lvl w:ilvl="5" w:tplc="47D0896E">
      <w:numFmt w:val="bullet"/>
      <w:lvlText w:val="•"/>
      <w:lvlJc w:val="left"/>
      <w:pPr>
        <w:ind w:left="4477" w:hanging="227"/>
      </w:pPr>
      <w:rPr>
        <w:rFonts w:hint="default"/>
        <w:lang w:val="zh-CN" w:eastAsia="zh-CN" w:bidi="zh-CN"/>
      </w:rPr>
    </w:lvl>
    <w:lvl w:ilvl="6" w:tplc="DBAA95A6">
      <w:numFmt w:val="bullet"/>
      <w:lvlText w:val="•"/>
      <w:lvlJc w:val="left"/>
      <w:pPr>
        <w:ind w:left="5320" w:hanging="227"/>
      </w:pPr>
      <w:rPr>
        <w:rFonts w:hint="default"/>
        <w:lang w:val="zh-CN" w:eastAsia="zh-CN" w:bidi="zh-CN"/>
      </w:rPr>
    </w:lvl>
    <w:lvl w:ilvl="7" w:tplc="7BF85B0C">
      <w:numFmt w:val="bullet"/>
      <w:lvlText w:val="•"/>
      <w:lvlJc w:val="left"/>
      <w:pPr>
        <w:ind w:left="6164" w:hanging="227"/>
      </w:pPr>
      <w:rPr>
        <w:rFonts w:hint="default"/>
        <w:lang w:val="zh-CN" w:eastAsia="zh-CN" w:bidi="zh-CN"/>
      </w:rPr>
    </w:lvl>
    <w:lvl w:ilvl="8" w:tplc="63AA02EC">
      <w:numFmt w:val="bullet"/>
      <w:lvlText w:val="•"/>
      <w:lvlJc w:val="left"/>
      <w:pPr>
        <w:ind w:left="7007" w:hanging="227"/>
      </w:pPr>
      <w:rPr>
        <w:rFonts w:hint="default"/>
        <w:lang w:val="zh-CN" w:eastAsia="zh-CN" w:bidi="zh-CN"/>
      </w:rPr>
    </w:lvl>
  </w:abstractNum>
  <w:abstractNum w:abstractNumId="24" w15:restartNumberingAfterBreak="0">
    <w:nsid w:val="47316907"/>
    <w:multiLevelType w:val="multilevel"/>
    <w:tmpl w:val="D9F88052"/>
    <w:lvl w:ilvl="0">
      <w:start w:val="4"/>
      <w:numFmt w:val="decimal"/>
      <w:lvlText w:val="%1"/>
      <w:lvlJc w:val="left"/>
      <w:pPr>
        <w:ind w:left="660" w:hanging="401"/>
        <w:jc w:val="left"/>
      </w:pPr>
      <w:rPr>
        <w:rFonts w:hint="default"/>
        <w:lang w:val="zh-CN" w:eastAsia="zh-CN" w:bidi="zh-CN"/>
      </w:rPr>
    </w:lvl>
    <w:lvl w:ilvl="1">
      <w:start w:val="1"/>
      <w:numFmt w:val="decimal"/>
      <w:lvlText w:val="%1.%2"/>
      <w:lvlJc w:val="left"/>
      <w:pPr>
        <w:ind w:left="660" w:hanging="401"/>
        <w:jc w:val="left"/>
      </w:pPr>
      <w:rPr>
        <w:rFonts w:ascii="Arial" w:eastAsia="Arial" w:hAnsi="Arial" w:cs="Arial" w:hint="default"/>
        <w:color w:val="231F20"/>
        <w:spacing w:val="-1"/>
        <w:w w:val="100"/>
        <w:sz w:val="24"/>
        <w:szCs w:val="24"/>
        <w:lang w:val="zh-CN" w:eastAsia="zh-CN" w:bidi="zh-CN"/>
      </w:rPr>
    </w:lvl>
    <w:lvl w:ilvl="2">
      <w:start w:val="1"/>
      <w:numFmt w:val="decimal"/>
      <w:lvlText w:val="%1.%2.%3"/>
      <w:lvlJc w:val="left"/>
      <w:pPr>
        <w:ind w:left="734" w:hanging="476"/>
        <w:jc w:val="left"/>
      </w:pPr>
      <w:rPr>
        <w:rFonts w:ascii="Arial" w:eastAsia="Arial" w:hAnsi="Arial" w:cs="Arial" w:hint="default"/>
        <w:color w:val="231F20"/>
        <w:spacing w:val="-13"/>
        <w:w w:val="100"/>
        <w:sz w:val="21"/>
        <w:szCs w:val="21"/>
        <w:lang w:val="zh-CN" w:eastAsia="zh-CN" w:bidi="zh-CN"/>
      </w:rPr>
    </w:lvl>
    <w:lvl w:ilvl="3">
      <w:numFmt w:val="bullet"/>
      <w:lvlText w:val="•"/>
      <w:lvlJc w:val="left"/>
      <w:pPr>
        <w:ind w:left="2507" w:hanging="476"/>
      </w:pPr>
      <w:rPr>
        <w:rFonts w:hint="default"/>
        <w:lang w:val="zh-CN" w:eastAsia="zh-CN" w:bidi="zh-CN"/>
      </w:rPr>
    </w:lvl>
    <w:lvl w:ilvl="4">
      <w:numFmt w:val="bullet"/>
      <w:lvlText w:val="•"/>
      <w:lvlJc w:val="left"/>
      <w:pPr>
        <w:ind w:left="3391" w:hanging="476"/>
      </w:pPr>
      <w:rPr>
        <w:rFonts w:hint="default"/>
        <w:lang w:val="zh-CN" w:eastAsia="zh-CN" w:bidi="zh-CN"/>
      </w:rPr>
    </w:lvl>
    <w:lvl w:ilvl="5">
      <w:numFmt w:val="bullet"/>
      <w:lvlText w:val="•"/>
      <w:lvlJc w:val="left"/>
      <w:pPr>
        <w:ind w:left="4275" w:hanging="476"/>
      </w:pPr>
      <w:rPr>
        <w:rFonts w:hint="default"/>
        <w:lang w:val="zh-CN" w:eastAsia="zh-CN" w:bidi="zh-CN"/>
      </w:rPr>
    </w:lvl>
    <w:lvl w:ilvl="6">
      <w:numFmt w:val="bullet"/>
      <w:lvlText w:val="•"/>
      <w:lvlJc w:val="left"/>
      <w:pPr>
        <w:ind w:left="5159" w:hanging="476"/>
      </w:pPr>
      <w:rPr>
        <w:rFonts w:hint="default"/>
        <w:lang w:val="zh-CN" w:eastAsia="zh-CN" w:bidi="zh-CN"/>
      </w:rPr>
    </w:lvl>
    <w:lvl w:ilvl="7">
      <w:numFmt w:val="bullet"/>
      <w:lvlText w:val="•"/>
      <w:lvlJc w:val="left"/>
      <w:pPr>
        <w:ind w:left="6042" w:hanging="476"/>
      </w:pPr>
      <w:rPr>
        <w:rFonts w:hint="default"/>
        <w:lang w:val="zh-CN" w:eastAsia="zh-CN" w:bidi="zh-CN"/>
      </w:rPr>
    </w:lvl>
    <w:lvl w:ilvl="8">
      <w:numFmt w:val="bullet"/>
      <w:lvlText w:val="•"/>
      <w:lvlJc w:val="left"/>
      <w:pPr>
        <w:ind w:left="6926" w:hanging="476"/>
      </w:pPr>
      <w:rPr>
        <w:rFonts w:hint="default"/>
        <w:lang w:val="zh-CN" w:eastAsia="zh-CN" w:bidi="zh-CN"/>
      </w:rPr>
    </w:lvl>
  </w:abstractNum>
  <w:abstractNum w:abstractNumId="25" w15:restartNumberingAfterBreak="0">
    <w:nsid w:val="4800641F"/>
    <w:multiLevelType w:val="hybridMultilevel"/>
    <w:tmpl w:val="7B4EF386"/>
    <w:lvl w:ilvl="0" w:tplc="115AE60A">
      <w:numFmt w:val="bullet"/>
      <w:lvlText w:val="ӳ"/>
      <w:lvlJc w:val="left"/>
      <w:pPr>
        <w:ind w:left="55" w:hanging="136"/>
      </w:pPr>
      <w:rPr>
        <w:rFonts w:ascii="Microsoft YaHei" w:eastAsia="Microsoft YaHei" w:hAnsi="Microsoft YaHei" w:cs="Microsoft YaHei" w:hint="default"/>
        <w:color w:val="231F20"/>
        <w:w w:val="143"/>
        <w:position w:val="3"/>
        <w:sz w:val="8"/>
        <w:szCs w:val="8"/>
        <w:lang w:val="zh-CN" w:eastAsia="zh-CN" w:bidi="zh-CN"/>
      </w:rPr>
    </w:lvl>
    <w:lvl w:ilvl="1" w:tplc="CF628430">
      <w:numFmt w:val="bullet"/>
      <w:lvlText w:val="•"/>
      <w:lvlJc w:val="left"/>
      <w:pPr>
        <w:ind w:left="256" w:hanging="136"/>
      </w:pPr>
      <w:rPr>
        <w:rFonts w:hint="default"/>
        <w:lang w:val="zh-CN" w:eastAsia="zh-CN" w:bidi="zh-CN"/>
      </w:rPr>
    </w:lvl>
    <w:lvl w:ilvl="2" w:tplc="8DBA8776">
      <w:numFmt w:val="bullet"/>
      <w:lvlText w:val="•"/>
      <w:lvlJc w:val="left"/>
      <w:pPr>
        <w:ind w:left="453" w:hanging="136"/>
      </w:pPr>
      <w:rPr>
        <w:rFonts w:hint="default"/>
        <w:lang w:val="zh-CN" w:eastAsia="zh-CN" w:bidi="zh-CN"/>
      </w:rPr>
    </w:lvl>
    <w:lvl w:ilvl="3" w:tplc="2318A88E">
      <w:numFmt w:val="bullet"/>
      <w:lvlText w:val="•"/>
      <w:lvlJc w:val="left"/>
      <w:pPr>
        <w:ind w:left="649" w:hanging="136"/>
      </w:pPr>
      <w:rPr>
        <w:rFonts w:hint="default"/>
        <w:lang w:val="zh-CN" w:eastAsia="zh-CN" w:bidi="zh-CN"/>
      </w:rPr>
    </w:lvl>
    <w:lvl w:ilvl="4" w:tplc="C286357C">
      <w:numFmt w:val="bullet"/>
      <w:lvlText w:val="•"/>
      <w:lvlJc w:val="left"/>
      <w:pPr>
        <w:ind w:left="846" w:hanging="136"/>
      </w:pPr>
      <w:rPr>
        <w:rFonts w:hint="default"/>
        <w:lang w:val="zh-CN" w:eastAsia="zh-CN" w:bidi="zh-CN"/>
      </w:rPr>
    </w:lvl>
    <w:lvl w:ilvl="5" w:tplc="2912F448">
      <w:numFmt w:val="bullet"/>
      <w:lvlText w:val="•"/>
      <w:lvlJc w:val="left"/>
      <w:pPr>
        <w:ind w:left="1042" w:hanging="136"/>
      </w:pPr>
      <w:rPr>
        <w:rFonts w:hint="default"/>
        <w:lang w:val="zh-CN" w:eastAsia="zh-CN" w:bidi="zh-CN"/>
      </w:rPr>
    </w:lvl>
    <w:lvl w:ilvl="6" w:tplc="16180898">
      <w:numFmt w:val="bullet"/>
      <w:lvlText w:val="•"/>
      <w:lvlJc w:val="left"/>
      <w:pPr>
        <w:ind w:left="1239" w:hanging="136"/>
      </w:pPr>
      <w:rPr>
        <w:rFonts w:hint="default"/>
        <w:lang w:val="zh-CN" w:eastAsia="zh-CN" w:bidi="zh-CN"/>
      </w:rPr>
    </w:lvl>
    <w:lvl w:ilvl="7" w:tplc="2B98BE36">
      <w:numFmt w:val="bullet"/>
      <w:lvlText w:val="•"/>
      <w:lvlJc w:val="left"/>
      <w:pPr>
        <w:ind w:left="1435" w:hanging="136"/>
      </w:pPr>
      <w:rPr>
        <w:rFonts w:hint="default"/>
        <w:lang w:val="zh-CN" w:eastAsia="zh-CN" w:bidi="zh-CN"/>
      </w:rPr>
    </w:lvl>
    <w:lvl w:ilvl="8" w:tplc="ABC068B4">
      <w:numFmt w:val="bullet"/>
      <w:lvlText w:val="•"/>
      <w:lvlJc w:val="left"/>
      <w:pPr>
        <w:ind w:left="1632" w:hanging="136"/>
      </w:pPr>
      <w:rPr>
        <w:rFonts w:hint="default"/>
        <w:lang w:val="zh-CN" w:eastAsia="zh-CN" w:bidi="zh-CN"/>
      </w:rPr>
    </w:lvl>
  </w:abstractNum>
  <w:abstractNum w:abstractNumId="26" w15:restartNumberingAfterBreak="0">
    <w:nsid w:val="524021DE"/>
    <w:multiLevelType w:val="multilevel"/>
    <w:tmpl w:val="EAD20518"/>
    <w:lvl w:ilvl="0">
      <w:start w:val="1"/>
      <w:numFmt w:val="decimal"/>
      <w:lvlText w:val="%1"/>
      <w:lvlJc w:val="left"/>
      <w:pPr>
        <w:ind w:left="1646" w:hanging="278"/>
        <w:jc w:val="left"/>
      </w:pPr>
      <w:rPr>
        <w:rFonts w:hint="default"/>
        <w:lang w:val="zh-CN" w:eastAsia="zh-CN" w:bidi="zh-CN"/>
      </w:rPr>
    </w:lvl>
    <w:lvl w:ilvl="1">
      <w:start w:val="1"/>
      <w:numFmt w:val="decimal"/>
      <w:lvlText w:val="%1.%2"/>
      <w:lvlJc w:val="left"/>
      <w:pPr>
        <w:ind w:left="1646" w:hanging="278"/>
        <w:jc w:val="left"/>
      </w:pPr>
      <w:rPr>
        <w:rFonts w:ascii="Arial" w:eastAsia="Arial" w:hAnsi="Arial" w:cs="Arial" w:hint="default"/>
        <w:color w:val="231F20"/>
        <w:spacing w:val="-16"/>
        <w:w w:val="100"/>
        <w:sz w:val="19"/>
        <w:szCs w:val="19"/>
        <w:lang w:val="zh-CN" w:eastAsia="zh-CN" w:bidi="zh-CN"/>
      </w:rPr>
    </w:lvl>
    <w:lvl w:ilvl="2">
      <w:numFmt w:val="bullet"/>
      <w:lvlText w:val="•"/>
      <w:lvlJc w:val="left"/>
      <w:pPr>
        <w:ind w:left="3050" w:hanging="278"/>
      </w:pPr>
      <w:rPr>
        <w:rFonts w:hint="default"/>
        <w:lang w:val="zh-CN" w:eastAsia="zh-CN" w:bidi="zh-CN"/>
      </w:rPr>
    </w:lvl>
    <w:lvl w:ilvl="3">
      <w:numFmt w:val="bullet"/>
      <w:lvlText w:val="•"/>
      <w:lvlJc w:val="left"/>
      <w:pPr>
        <w:ind w:left="3756" w:hanging="278"/>
      </w:pPr>
      <w:rPr>
        <w:rFonts w:hint="default"/>
        <w:lang w:val="zh-CN" w:eastAsia="zh-CN" w:bidi="zh-CN"/>
      </w:rPr>
    </w:lvl>
    <w:lvl w:ilvl="4">
      <w:numFmt w:val="bullet"/>
      <w:lvlText w:val="•"/>
      <w:lvlJc w:val="left"/>
      <w:pPr>
        <w:ind w:left="4461" w:hanging="278"/>
      </w:pPr>
      <w:rPr>
        <w:rFonts w:hint="default"/>
        <w:lang w:val="zh-CN" w:eastAsia="zh-CN" w:bidi="zh-CN"/>
      </w:rPr>
    </w:lvl>
    <w:lvl w:ilvl="5">
      <w:numFmt w:val="bullet"/>
      <w:lvlText w:val="•"/>
      <w:lvlJc w:val="left"/>
      <w:pPr>
        <w:ind w:left="5167" w:hanging="278"/>
      </w:pPr>
      <w:rPr>
        <w:rFonts w:hint="default"/>
        <w:lang w:val="zh-CN" w:eastAsia="zh-CN" w:bidi="zh-CN"/>
      </w:rPr>
    </w:lvl>
    <w:lvl w:ilvl="6">
      <w:numFmt w:val="bullet"/>
      <w:lvlText w:val="•"/>
      <w:lvlJc w:val="left"/>
      <w:pPr>
        <w:ind w:left="5872" w:hanging="278"/>
      </w:pPr>
      <w:rPr>
        <w:rFonts w:hint="default"/>
        <w:lang w:val="zh-CN" w:eastAsia="zh-CN" w:bidi="zh-CN"/>
      </w:rPr>
    </w:lvl>
    <w:lvl w:ilvl="7">
      <w:numFmt w:val="bullet"/>
      <w:lvlText w:val="•"/>
      <w:lvlJc w:val="left"/>
      <w:pPr>
        <w:ind w:left="6578" w:hanging="278"/>
      </w:pPr>
      <w:rPr>
        <w:rFonts w:hint="default"/>
        <w:lang w:val="zh-CN" w:eastAsia="zh-CN" w:bidi="zh-CN"/>
      </w:rPr>
    </w:lvl>
    <w:lvl w:ilvl="8">
      <w:numFmt w:val="bullet"/>
      <w:lvlText w:val="•"/>
      <w:lvlJc w:val="left"/>
      <w:pPr>
        <w:ind w:left="7283" w:hanging="278"/>
      </w:pPr>
      <w:rPr>
        <w:rFonts w:hint="default"/>
        <w:lang w:val="zh-CN" w:eastAsia="zh-CN" w:bidi="zh-CN"/>
      </w:rPr>
    </w:lvl>
  </w:abstractNum>
  <w:abstractNum w:abstractNumId="27" w15:restartNumberingAfterBreak="0">
    <w:nsid w:val="59B00394"/>
    <w:multiLevelType w:val="hybridMultilevel"/>
    <w:tmpl w:val="CBA88B66"/>
    <w:lvl w:ilvl="0" w:tplc="3C866EEC">
      <w:numFmt w:val="bullet"/>
      <w:lvlText w:val="ӳ"/>
      <w:lvlJc w:val="left"/>
      <w:pPr>
        <w:ind w:left="256" w:hanging="176"/>
      </w:pPr>
      <w:rPr>
        <w:rFonts w:ascii="Microsoft YaHei" w:eastAsia="Microsoft YaHei" w:hAnsi="Microsoft YaHei" w:cs="Microsoft YaHei" w:hint="default"/>
        <w:color w:val="1B92B1"/>
        <w:w w:val="143"/>
        <w:position w:val="2"/>
        <w:sz w:val="12"/>
        <w:szCs w:val="12"/>
        <w:lang w:val="zh-CN" w:eastAsia="zh-CN" w:bidi="zh-CN"/>
      </w:rPr>
    </w:lvl>
    <w:lvl w:ilvl="1" w:tplc="BA80707E">
      <w:numFmt w:val="bullet"/>
      <w:lvlText w:val="•"/>
      <w:lvlJc w:val="left"/>
      <w:pPr>
        <w:ind w:left="1103" w:hanging="176"/>
      </w:pPr>
      <w:rPr>
        <w:rFonts w:hint="default"/>
        <w:lang w:val="zh-CN" w:eastAsia="zh-CN" w:bidi="zh-CN"/>
      </w:rPr>
    </w:lvl>
    <w:lvl w:ilvl="2" w:tplc="16341B86">
      <w:numFmt w:val="bullet"/>
      <w:lvlText w:val="•"/>
      <w:lvlJc w:val="left"/>
      <w:pPr>
        <w:ind w:left="1946" w:hanging="176"/>
      </w:pPr>
      <w:rPr>
        <w:rFonts w:hint="default"/>
        <w:lang w:val="zh-CN" w:eastAsia="zh-CN" w:bidi="zh-CN"/>
      </w:rPr>
    </w:lvl>
    <w:lvl w:ilvl="3" w:tplc="2E4221F4">
      <w:numFmt w:val="bullet"/>
      <w:lvlText w:val="•"/>
      <w:lvlJc w:val="left"/>
      <w:pPr>
        <w:ind w:left="2790" w:hanging="176"/>
      </w:pPr>
      <w:rPr>
        <w:rFonts w:hint="default"/>
        <w:lang w:val="zh-CN" w:eastAsia="zh-CN" w:bidi="zh-CN"/>
      </w:rPr>
    </w:lvl>
    <w:lvl w:ilvl="4" w:tplc="020E450A">
      <w:numFmt w:val="bullet"/>
      <w:lvlText w:val="•"/>
      <w:lvlJc w:val="left"/>
      <w:pPr>
        <w:ind w:left="3633" w:hanging="176"/>
      </w:pPr>
      <w:rPr>
        <w:rFonts w:hint="default"/>
        <w:lang w:val="zh-CN" w:eastAsia="zh-CN" w:bidi="zh-CN"/>
      </w:rPr>
    </w:lvl>
    <w:lvl w:ilvl="5" w:tplc="E1CCCA8C">
      <w:numFmt w:val="bullet"/>
      <w:lvlText w:val="•"/>
      <w:lvlJc w:val="left"/>
      <w:pPr>
        <w:ind w:left="4477" w:hanging="176"/>
      </w:pPr>
      <w:rPr>
        <w:rFonts w:hint="default"/>
        <w:lang w:val="zh-CN" w:eastAsia="zh-CN" w:bidi="zh-CN"/>
      </w:rPr>
    </w:lvl>
    <w:lvl w:ilvl="6" w:tplc="0FA45C54">
      <w:numFmt w:val="bullet"/>
      <w:lvlText w:val="•"/>
      <w:lvlJc w:val="left"/>
      <w:pPr>
        <w:ind w:left="5320" w:hanging="176"/>
      </w:pPr>
      <w:rPr>
        <w:rFonts w:hint="default"/>
        <w:lang w:val="zh-CN" w:eastAsia="zh-CN" w:bidi="zh-CN"/>
      </w:rPr>
    </w:lvl>
    <w:lvl w:ilvl="7" w:tplc="97DC82DE">
      <w:numFmt w:val="bullet"/>
      <w:lvlText w:val="•"/>
      <w:lvlJc w:val="left"/>
      <w:pPr>
        <w:ind w:left="6164" w:hanging="176"/>
      </w:pPr>
      <w:rPr>
        <w:rFonts w:hint="default"/>
        <w:lang w:val="zh-CN" w:eastAsia="zh-CN" w:bidi="zh-CN"/>
      </w:rPr>
    </w:lvl>
    <w:lvl w:ilvl="8" w:tplc="DC1A52B2">
      <w:numFmt w:val="bullet"/>
      <w:lvlText w:val="•"/>
      <w:lvlJc w:val="left"/>
      <w:pPr>
        <w:ind w:left="7007" w:hanging="176"/>
      </w:pPr>
      <w:rPr>
        <w:rFonts w:hint="default"/>
        <w:lang w:val="zh-CN" w:eastAsia="zh-CN" w:bidi="zh-CN"/>
      </w:rPr>
    </w:lvl>
  </w:abstractNum>
  <w:abstractNum w:abstractNumId="28" w15:restartNumberingAfterBreak="0">
    <w:nsid w:val="5BE071EA"/>
    <w:multiLevelType w:val="multilevel"/>
    <w:tmpl w:val="F4CAB070"/>
    <w:lvl w:ilvl="0">
      <w:start w:val="3"/>
      <w:numFmt w:val="decimal"/>
      <w:lvlText w:val="%1"/>
      <w:lvlJc w:val="left"/>
      <w:pPr>
        <w:ind w:left="660" w:hanging="401"/>
        <w:jc w:val="left"/>
      </w:pPr>
      <w:rPr>
        <w:rFonts w:hint="default"/>
        <w:lang w:val="zh-CN" w:eastAsia="zh-CN" w:bidi="zh-CN"/>
      </w:rPr>
    </w:lvl>
    <w:lvl w:ilvl="1">
      <w:start w:val="1"/>
      <w:numFmt w:val="decimal"/>
      <w:lvlText w:val="%1.%2"/>
      <w:lvlJc w:val="left"/>
      <w:pPr>
        <w:ind w:left="660" w:hanging="401"/>
        <w:jc w:val="left"/>
      </w:pPr>
      <w:rPr>
        <w:rFonts w:ascii="Arial" w:eastAsia="Arial" w:hAnsi="Arial" w:cs="Arial" w:hint="default"/>
        <w:color w:val="231F20"/>
        <w:spacing w:val="-1"/>
        <w:w w:val="100"/>
        <w:sz w:val="24"/>
        <w:szCs w:val="24"/>
        <w:lang w:val="zh-CN" w:eastAsia="zh-CN" w:bidi="zh-CN"/>
      </w:rPr>
    </w:lvl>
    <w:lvl w:ilvl="2">
      <w:start w:val="1"/>
      <w:numFmt w:val="decimal"/>
      <w:lvlText w:val="%1.%2.%3"/>
      <w:lvlJc w:val="left"/>
      <w:pPr>
        <w:ind w:left="732" w:hanging="475"/>
        <w:jc w:val="left"/>
      </w:pPr>
      <w:rPr>
        <w:rFonts w:ascii="Arial" w:eastAsia="Arial" w:hAnsi="Arial" w:cs="Arial" w:hint="default"/>
        <w:color w:val="231F20"/>
        <w:spacing w:val="-13"/>
        <w:w w:val="100"/>
        <w:sz w:val="21"/>
        <w:szCs w:val="21"/>
        <w:lang w:val="zh-CN" w:eastAsia="zh-CN" w:bidi="zh-CN"/>
      </w:rPr>
    </w:lvl>
    <w:lvl w:ilvl="3">
      <w:numFmt w:val="bullet"/>
      <w:lvlText w:val="•"/>
      <w:lvlJc w:val="left"/>
      <w:pPr>
        <w:ind w:left="2507" w:hanging="475"/>
      </w:pPr>
      <w:rPr>
        <w:rFonts w:hint="default"/>
        <w:lang w:val="zh-CN" w:eastAsia="zh-CN" w:bidi="zh-CN"/>
      </w:rPr>
    </w:lvl>
    <w:lvl w:ilvl="4">
      <w:numFmt w:val="bullet"/>
      <w:lvlText w:val="•"/>
      <w:lvlJc w:val="left"/>
      <w:pPr>
        <w:ind w:left="3391" w:hanging="475"/>
      </w:pPr>
      <w:rPr>
        <w:rFonts w:hint="default"/>
        <w:lang w:val="zh-CN" w:eastAsia="zh-CN" w:bidi="zh-CN"/>
      </w:rPr>
    </w:lvl>
    <w:lvl w:ilvl="5">
      <w:numFmt w:val="bullet"/>
      <w:lvlText w:val="•"/>
      <w:lvlJc w:val="left"/>
      <w:pPr>
        <w:ind w:left="4275" w:hanging="475"/>
      </w:pPr>
      <w:rPr>
        <w:rFonts w:hint="default"/>
        <w:lang w:val="zh-CN" w:eastAsia="zh-CN" w:bidi="zh-CN"/>
      </w:rPr>
    </w:lvl>
    <w:lvl w:ilvl="6">
      <w:numFmt w:val="bullet"/>
      <w:lvlText w:val="•"/>
      <w:lvlJc w:val="left"/>
      <w:pPr>
        <w:ind w:left="5159" w:hanging="475"/>
      </w:pPr>
      <w:rPr>
        <w:rFonts w:hint="default"/>
        <w:lang w:val="zh-CN" w:eastAsia="zh-CN" w:bidi="zh-CN"/>
      </w:rPr>
    </w:lvl>
    <w:lvl w:ilvl="7">
      <w:numFmt w:val="bullet"/>
      <w:lvlText w:val="•"/>
      <w:lvlJc w:val="left"/>
      <w:pPr>
        <w:ind w:left="6042" w:hanging="475"/>
      </w:pPr>
      <w:rPr>
        <w:rFonts w:hint="default"/>
        <w:lang w:val="zh-CN" w:eastAsia="zh-CN" w:bidi="zh-CN"/>
      </w:rPr>
    </w:lvl>
    <w:lvl w:ilvl="8">
      <w:numFmt w:val="bullet"/>
      <w:lvlText w:val="•"/>
      <w:lvlJc w:val="left"/>
      <w:pPr>
        <w:ind w:left="6926" w:hanging="475"/>
      </w:pPr>
      <w:rPr>
        <w:rFonts w:hint="default"/>
        <w:lang w:val="zh-CN" w:eastAsia="zh-CN" w:bidi="zh-CN"/>
      </w:rPr>
    </w:lvl>
  </w:abstractNum>
  <w:abstractNum w:abstractNumId="29" w15:restartNumberingAfterBreak="0">
    <w:nsid w:val="5D0C5044"/>
    <w:multiLevelType w:val="hybridMultilevel"/>
    <w:tmpl w:val="195E8B08"/>
    <w:lvl w:ilvl="0" w:tplc="16784838">
      <w:numFmt w:val="bullet"/>
      <w:lvlText w:val="ӳ"/>
      <w:lvlJc w:val="left"/>
      <w:pPr>
        <w:ind w:left="258" w:hanging="174"/>
      </w:pPr>
      <w:rPr>
        <w:rFonts w:ascii="Microsoft YaHei" w:eastAsia="Microsoft YaHei" w:hAnsi="Microsoft YaHei" w:cs="Microsoft YaHei" w:hint="default"/>
        <w:color w:val="1B92B1"/>
        <w:w w:val="143"/>
        <w:position w:val="2"/>
        <w:sz w:val="12"/>
        <w:szCs w:val="12"/>
        <w:lang w:val="zh-CN" w:eastAsia="zh-CN" w:bidi="zh-CN"/>
      </w:rPr>
    </w:lvl>
    <w:lvl w:ilvl="1" w:tplc="144C2A36">
      <w:numFmt w:val="bullet"/>
      <w:lvlText w:val="•"/>
      <w:lvlJc w:val="left"/>
      <w:pPr>
        <w:ind w:left="1103" w:hanging="174"/>
      </w:pPr>
      <w:rPr>
        <w:rFonts w:hint="default"/>
        <w:lang w:val="zh-CN" w:eastAsia="zh-CN" w:bidi="zh-CN"/>
      </w:rPr>
    </w:lvl>
    <w:lvl w:ilvl="2" w:tplc="D3EA3B68">
      <w:numFmt w:val="bullet"/>
      <w:lvlText w:val="•"/>
      <w:lvlJc w:val="left"/>
      <w:pPr>
        <w:ind w:left="1946" w:hanging="174"/>
      </w:pPr>
      <w:rPr>
        <w:rFonts w:hint="default"/>
        <w:lang w:val="zh-CN" w:eastAsia="zh-CN" w:bidi="zh-CN"/>
      </w:rPr>
    </w:lvl>
    <w:lvl w:ilvl="3" w:tplc="6D94513C">
      <w:numFmt w:val="bullet"/>
      <w:lvlText w:val="•"/>
      <w:lvlJc w:val="left"/>
      <w:pPr>
        <w:ind w:left="2790" w:hanging="174"/>
      </w:pPr>
      <w:rPr>
        <w:rFonts w:hint="default"/>
        <w:lang w:val="zh-CN" w:eastAsia="zh-CN" w:bidi="zh-CN"/>
      </w:rPr>
    </w:lvl>
    <w:lvl w:ilvl="4" w:tplc="C5D2965E">
      <w:numFmt w:val="bullet"/>
      <w:lvlText w:val="•"/>
      <w:lvlJc w:val="left"/>
      <w:pPr>
        <w:ind w:left="3633" w:hanging="174"/>
      </w:pPr>
      <w:rPr>
        <w:rFonts w:hint="default"/>
        <w:lang w:val="zh-CN" w:eastAsia="zh-CN" w:bidi="zh-CN"/>
      </w:rPr>
    </w:lvl>
    <w:lvl w:ilvl="5" w:tplc="1ED2ADAA">
      <w:numFmt w:val="bullet"/>
      <w:lvlText w:val="•"/>
      <w:lvlJc w:val="left"/>
      <w:pPr>
        <w:ind w:left="4477" w:hanging="174"/>
      </w:pPr>
      <w:rPr>
        <w:rFonts w:hint="default"/>
        <w:lang w:val="zh-CN" w:eastAsia="zh-CN" w:bidi="zh-CN"/>
      </w:rPr>
    </w:lvl>
    <w:lvl w:ilvl="6" w:tplc="F3DE33BA">
      <w:numFmt w:val="bullet"/>
      <w:lvlText w:val="•"/>
      <w:lvlJc w:val="left"/>
      <w:pPr>
        <w:ind w:left="5320" w:hanging="174"/>
      </w:pPr>
      <w:rPr>
        <w:rFonts w:hint="default"/>
        <w:lang w:val="zh-CN" w:eastAsia="zh-CN" w:bidi="zh-CN"/>
      </w:rPr>
    </w:lvl>
    <w:lvl w:ilvl="7" w:tplc="F05CBA62">
      <w:numFmt w:val="bullet"/>
      <w:lvlText w:val="•"/>
      <w:lvlJc w:val="left"/>
      <w:pPr>
        <w:ind w:left="6164" w:hanging="174"/>
      </w:pPr>
      <w:rPr>
        <w:rFonts w:hint="default"/>
        <w:lang w:val="zh-CN" w:eastAsia="zh-CN" w:bidi="zh-CN"/>
      </w:rPr>
    </w:lvl>
    <w:lvl w:ilvl="8" w:tplc="CE2E39DE">
      <w:numFmt w:val="bullet"/>
      <w:lvlText w:val="•"/>
      <w:lvlJc w:val="left"/>
      <w:pPr>
        <w:ind w:left="7007" w:hanging="174"/>
      </w:pPr>
      <w:rPr>
        <w:rFonts w:hint="default"/>
        <w:lang w:val="zh-CN" w:eastAsia="zh-CN" w:bidi="zh-CN"/>
      </w:rPr>
    </w:lvl>
  </w:abstractNum>
  <w:abstractNum w:abstractNumId="30" w15:restartNumberingAfterBreak="0">
    <w:nsid w:val="5F215297"/>
    <w:multiLevelType w:val="hybridMultilevel"/>
    <w:tmpl w:val="43E036FC"/>
    <w:lvl w:ilvl="0" w:tplc="CCE4ED86">
      <w:numFmt w:val="bullet"/>
      <w:lvlText w:val="ӳ"/>
      <w:lvlJc w:val="left"/>
      <w:pPr>
        <w:ind w:left="58" w:hanging="113"/>
      </w:pPr>
      <w:rPr>
        <w:rFonts w:ascii="Microsoft YaHei" w:eastAsia="Microsoft YaHei" w:hAnsi="Microsoft YaHei" w:cs="Microsoft YaHei" w:hint="default"/>
        <w:color w:val="231F20"/>
        <w:w w:val="143"/>
        <w:position w:val="3"/>
        <w:sz w:val="8"/>
        <w:szCs w:val="8"/>
        <w:lang w:val="zh-CN" w:eastAsia="zh-CN" w:bidi="zh-CN"/>
      </w:rPr>
    </w:lvl>
    <w:lvl w:ilvl="1" w:tplc="DA72D5A6">
      <w:numFmt w:val="bullet"/>
      <w:lvlText w:val="•"/>
      <w:lvlJc w:val="left"/>
      <w:pPr>
        <w:ind w:left="256" w:hanging="113"/>
      </w:pPr>
      <w:rPr>
        <w:rFonts w:hint="default"/>
        <w:lang w:val="zh-CN" w:eastAsia="zh-CN" w:bidi="zh-CN"/>
      </w:rPr>
    </w:lvl>
    <w:lvl w:ilvl="2" w:tplc="DFEAAE86">
      <w:numFmt w:val="bullet"/>
      <w:lvlText w:val="•"/>
      <w:lvlJc w:val="left"/>
      <w:pPr>
        <w:ind w:left="453" w:hanging="113"/>
      </w:pPr>
      <w:rPr>
        <w:rFonts w:hint="default"/>
        <w:lang w:val="zh-CN" w:eastAsia="zh-CN" w:bidi="zh-CN"/>
      </w:rPr>
    </w:lvl>
    <w:lvl w:ilvl="3" w:tplc="DDFA5990">
      <w:numFmt w:val="bullet"/>
      <w:lvlText w:val="•"/>
      <w:lvlJc w:val="left"/>
      <w:pPr>
        <w:ind w:left="649" w:hanging="113"/>
      </w:pPr>
      <w:rPr>
        <w:rFonts w:hint="default"/>
        <w:lang w:val="zh-CN" w:eastAsia="zh-CN" w:bidi="zh-CN"/>
      </w:rPr>
    </w:lvl>
    <w:lvl w:ilvl="4" w:tplc="43B84C3E">
      <w:numFmt w:val="bullet"/>
      <w:lvlText w:val="•"/>
      <w:lvlJc w:val="left"/>
      <w:pPr>
        <w:ind w:left="846" w:hanging="113"/>
      </w:pPr>
      <w:rPr>
        <w:rFonts w:hint="default"/>
        <w:lang w:val="zh-CN" w:eastAsia="zh-CN" w:bidi="zh-CN"/>
      </w:rPr>
    </w:lvl>
    <w:lvl w:ilvl="5" w:tplc="62E6A896">
      <w:numFmt w:val="bullet"/>
      <w:lvlText w:val="•"/>
      <w:lvlJc w:val="left"/>
      <w:pPr>
        <w:ind w:left="1042" w:hanging="113"/>
      </w:pPr>
      <w:rPr>
        <w:rFonts w:hint="default"/>
        <w:lang w:val="zh-CN" w:eastAsia="zh-CN" w:bidi="zh-CN"/>
      </w:rPr>
    </w:lvl>
    <w:lvl w:ilvl="6" w:tplc="FA24C0C0">
      <w:numFmt w:val="bullet"/>
      <w:lvlText w:val="•"/>
      <w:lvlJc w:val="left"/>
      <w:pPr>
        <w:ind w:left="1239" w:hanging="113"/>
      </w:pPr>
      <w:rPr>
        <w:rFonts w:hint="default"/>
        <w:lang w:val="zh-CN" w:eastAsia="zh-CN" w:bidi="zh-CN"/>
      </w:rPr>
    </w:lvl>
    <w:lvl w:ilvl="7" w:tplc="12B4F7D6">
      <w:numFmt w:val="bullet"/>
      <w:lvlText w:val="•"/>
      <w:lvlJc w:val="left"/>
      <w:pPr>
        <w:ind w:left="1435" w:hanging="113"/>
      </w:pPr>
      <w:rPr>
        <w:rFonts w:hint="default"/>
        <w:lang w:val="zh-CN" w:eastAsia="zh-CN" w:bidi="zh-CN"/>
      </w:rPr>
    </w:lvl>
    <w:lvl w:ilvl="8" w:tplc="68248ACC">
      <w:numFmt w:val="bullet"/>
      <w:lvlText w:val="•"/>
      <w:lvlJc w:val="left"/>
      <w:pPr>
        <w:ind w:left="1632" w:hanging="113"/>
      </w:pPr>
      <w:rPr>
        <w:rFonts w:hint="default"/>
        <w:lang w:val="zh-CN" w:eastAsia="zh-CN" w:bidi="zh-CN"/>
      </w:rPr>
    </w:lvl>
  </w:abstractNum>
  <w:abstractNum w:abstractNumId="31" w15:restartNumberingAfterBreak="0">
    <w:nsid w:val="5F6B44F6"/>
    <w:multiLevelType w:val="multilevel"/>
    <w:tmpl w:val="B914BA70"/>
    <w:lvl w:ilvl="0">
      <w:start w:val="2"/>
      <w:numFmt w:val="decimal"/>
      <w:lvlText w:val="%1"/>
      <w:lvlJc w:val="left"/>
      <w:pPr>
        <w:ind w:left="660" w:hanging="401"/>
        <w:jc w:val="left"/>
      </w:pPr>
      <w:rPr>
        <w:rFonts w:hint="default"/>
        <w:lang w:val="zh-CN" w:eastAsia="zh-CN" w:bidi="zh-CN"/>
      </w:rPr>
    </w:lvl>
    <w:lvl w:ilvl="1">
      <w:start w:val="1"/>
      <w:numFmt w:val="decimal"/>
      <w:lvlText w:val="%1.%2"/>
      <w:lvlJc w:val="left"/>
      <w:pPr>
        <w:ind w:left="660" w:hanging="401"/>
        <w:jc w:val="left"/>
      </w:pPr>
      <w:rPr>
        <w:rFonts w:ascii="Arial" w:eastAsia="Arial" w:hAnsi="Arial" w:cs="Arial" w:hint="default"/>
        <w:color w:val="231F20"/>
        <w:spacing w:val="-1"/>
        <w:w w:val="100"/>
        <w:sz w:val="24"/>
        <w:szCs w:val="24"/>
        <w:lang w:val="zh-CN" w:eastAsia="zh-CN" w:bidi="zh-CN"/>
      </w:rPr>
    </w:lvl>
    <w:lvl w:ilvl="2">
      <w:start w:val="1"/>
      <w:numFmt w:val="decimal"/>
      <w:lvlText w:val="%1.%2.%3"/>
      <w:lvlJc w:val="left"/>
      <w:pPr>
        <w:ind w:left="729" w:hanging="472"/>
        <w:jc w:val="left"/>
      </w:pPr>
      <w:rPr>
        <w:rFonts w:ascii="Arial" w:eastAsia="Arial" w:hAnsi="Arial" w:cs="Arial" w:hint="default"/>
        <w:color w:val="231F20"/>
        <w:spacing w:val="-13"/>
        <w:w w:val="100"/>
        <w:sz w:val="21"/>
        <w:szCs w:val="21"/>
        <w:lang w:val="zh-CN" w:eastAsia="zh-CN" w:bidi="zh-CN"/>
      </w:rPr>
    </w:lvl>
    <w:lvl w:ilvl="3">
      <w:numFmt w:val="bullet"/>
      <w:lvlText w:val="•"/>
      <w:lvlJc w:val="left"/>
      <w:pPr>
        <w:ind w:left="2492" w:hanging="472"/>
      </w:pPr>
      <w:rPr>
        <w:rFonts w:hint="default"/>
        <w:lang w:val="zh-CN" w:eastAsia="zh-CN" w:bidi="zh-CN"/>
      </w:rPr>
    </w:lvl>
    <w:lvl w:ilvl="4">
      <w:numFmt w:val="bullet"/>
      <w:lvlText w:val="•"/>
      <w:lvlJc w:val="left"/>
      <w:pPr>
        <w:ind w:left="3378" w:hanging="472"/>
      </w:pPr>
      <w:rPr>
        <w:rFonts w:hint="default"/>
        <w:lang w:val="zh-CN" w:eastAsia="zh-CN" w:bidi="zh-CN"/>
      </w:rPr>
    </w:lvl>
    <w:lvl w:ilvl="5">
      <w:numFmt w:val="bullet"/>
      <w:lvlText w:val="•"/>
      <w:lvlJc w:val="left"/>
      <w:pPr>
        <w:ind w:left="4264" w:hanging="472"/>
      </w:pPr>
      <w:rPr>
        <w:rFonts w:hint="default"/>
        <w:lang w:val="zh-CN" w:eastAsia="zh-CN" w:bidi="zh-CN"/>
      </w:rPr>
    </w:lvl>
    <w:lvl w:ilvl="6">
      <w:numFmt w:val="bullet"/>
      <w:lvlText w:val="•"/>
      <w:lvlJc w:val="left"/>
      <w:pPr>
        <w:ind w:left="5150" w:hanging="472"/>
      </w:pPr>
      <w:rPr>
        <w:rFonts w:hint="default"/>
        <w:lang w:val="zh-CN" w:eastAsia="zh-CN" w:bidi="zh-CN"/>
      </w:rPr>
    </w:lvl>
    <w:lvl w:ilvl="7">
      <w:numFmt w:val="bullet"/>
      <w:lvlText w:val="•"/>
      <w:lvlJc w:val="left"/>
      <w:pPr>
        <w:ind w:left="6036" w:hanging="472"/>
      </w:pPr>
      <w:rPr>
        <w:rFonts w:hint="default"/>
        <w:lang w:val="zh-CN" w:eastAsia="zh-CN" w:bidi="zh-CN"/>
      </w:rPr>
    </w:lvl>
    <w:lvl w:ilvl="8">
      <w:numFmt w:val="bullet"/>
      <w:lvlText w:val="•"/>
      <w:lvlJc w:val="left"/>
      <w:pPr>
        <w:ind w:left="6922" w:hanging="472"/>
      </w:pPr>
      <w:rPr>
        <w:rFonts w:hint="default"/>
        <w:lang w:val="zh-CN" w:eastAsia="zh-CN" w:bidi="zh-CN"/>
      </w:rPr>
    </w:lvl>
  </w:abstractNum>
  <w:abstractNum w:abstractNumId="32" w15:restartNumberingAfterBreak="0">
    <w:nsid w:val="5F6F7487"/>
    <w:multiLevelType w:val="hybridMultilevel"/>
    <w:tmpl w:val="549ECB9E"/>
    <w:lvl w:ilvl="0" w:tplc="FAC613B4">
      <w:numFmt w:val="bullet"/>
      <w:lvlText w:val="ӳ"/>
      <w:lvlJc w:val="left"/>
      <w:pPr>
        <w:ind w:left="258" w:hanging="177"/>
      </w:pPr>
      <w:rPr>
        <w:rFonts w:ascii="Microsoft YaHei" w:eastAsia="Microsoft YaHei" w:hAnsi="Microsoft YaHei" w:cs="Microsoft YaHei" w:hint="default"/>
        <w:color w:val="1B92B1"/>
        <w:w w:val="143"/>
        <w:position w:val="2"/>
        <w:sz w:val="12"/>
        <w:szCs w:val="12"/>
        <w:lang w:val="zh-CN" w:eastAsia="zh-CN" w:bidi="zh-CN"/>
      </w:rPr>
    </w:lvl>
    <w:lvl w:ilvl="1" w:tplc="2EA00F02">
      <w:numFmt w:val="bullet"/>
      <w:lvlText w:val="•"/>
      <w:lvlJc w:val="left"/>
      <w:pPr>
        <w:ind w:left="1103" w:hanging="177"/>
      </w:pPr>
      <w:rPr>
        <w:rFonts w:hint="default"/>
        <w:lang w:val="zh-CN" w:eastAsia="zh-CN" w:bidi="zh-CN"/>
      </w:rPr>
    </w:lvl>
    <w:lvl w:ilvl="2" w:tplc="238AE904">
      <w:numFmt w:val="bullet"/>
      <w:lvlText w:val="•"/>
      <w:lvlJc w:val="left"/>
      <w:pPr>
        <w:ind w:left="1946" w:hanging="177"/>
      </w:pPr>
      <w:rPr>
        <w:rFonts w:hint="default"/>
        <w:lang w:val="zh-CN" w:eastAsia="zh-CN" w:bidi="zh-CN"/>
      </w:rPr>
    </w:lvl>
    <w:lvl w:ilvl="3" w:tplc="D9646442">
      <w:numFmt w:val="bullet"/>
      <w:lvlText w:val="•"/>
      <w:lvlJc w:val="left"/>
      <w:pPr>
        <w:ind w:left="2790" w:hanging="177"/>
      </w:pPr>
      <w:rPr>
        <w:rFonts w:hint="default"/>
        <w:lang w:val="zh-CN" w:eastAsia="zh-CN" w:bidi="zh-CN"/>
      </w:rPr>
    </w:lvl>
    <w:lvl w:ilvl="4" w:tplc="C2B88A80">
      <w:numFmt w:val="bullet"/>
      <w:lvlText w:val="•"/>
      <w:lvlJc w:val="left"/>
      <w:pPr>
        <w:ind w:left="3633" w:hanging="177"/>
      </w:pPr>
      <w:rPr>
        <w:rFonts w:hint="default"/>
        <w:lang w:val="zh-CN" w:eastAsia="zh-CN" w:bidi="zh-CN"/>
      </w:rPr>
    </w:lvl>
    <w:lvl w:ilvl="5" w:tplc="B2526C1C">
      <w:numFmt w:val="bullet"/>
      <w:lvlText w:val="•"/>
      <w:lvlJc w:val="left"/>
      <w:pPr>
        <w:ind w:left="4477" w:hanging="177"/>
      </w:pPr>
      <w:rPr>
        <w:rFonts w:hint="default"/>
        <w:lang w:val="zh-CN" w:eastAsia="zh-CN" w:bidi="zh-CN"/>
      </w:rPr>
    </w:lvl>
    <w:lvl w:ilvl="6" w:tplc="00981A12">
      <w:numFmt w:val="bullet"/>
      <w:lvlText w:val="•"/>
      <w:lvlJc w:val="left"/>
      <w:pPr>
        <w:ind w:left="5320" w:hanging="177"/>
      </w:pPr>
      <w:rPr>
        <w:rFonts w:hint="default"/>
        <w:lang w:val="zh-CN" w:eastAsia="zh-CN" w:bidi="zh-CN"/>
      </w:rPr>
    </w:lvl>
    <w:lvl w:ilvl="7" w:tplc="77BE5716">
      <w:numFmt w:val="bullet"/>
      <w:lvlText w:val="•"/>
      <w:lvlJc w:val="left"/>
      <w:pPr>
        <w:ind w:left="6164" w:hanging="177"/>
      </w:pPr>
      <w:rPr>
        <w:rFonts w:hint="default"/>
        <w:lang w:val="zh-CN" w:eastAsia="zh-CN" w:bidi="zh-CN"/>
      </w:rPr>
    </w:lvl>
    <w:lvl w:ilvl="8" w:tplc="7430C230">
      <w:numFmt w:val="bullet"/>
      <w:lvlText w:val="•"/>
      <w:lvlJc w:val="left"/>
      <w:pPr>
        <w:ind w:left="7007" w:hanging="177"/>
      </w:pPr>
      <w:rPr>
        <w:rFonts w:hint="default"/>
        <w:lang w:val="zh-CN" w:eastAsia="zh-CN" w:bidi="zh-CN"/>
      </w:rPr>
    </w:lvl>
  </w:abstractNum>
  <w:abstractNum w:abstractNumId="33" w15:restartNumberingAfterBreak="0">
    <w:nsid w:val="63AE6839"/>
    <w:multiLevelType w:val="hybridMultilevel"/>
    <w:tmpl w:val="4FBC6118"/>
    <w:lvl w:ilvl="0" w:tplc="3C0C2390">
      <w:numFmt w:val="bullet"/>
      <w:lvlText w:val="ӳ"/>
      <w:lvlJc w:val="left"/>
      <w:pPr>
        <w:ind w:left="55" w:hanging="134"/>
      </w:pPr>
      <w:rPr>
        <w:rFonts w:ascii="Microsoft YaHei" w:eastAsia="Microsoft YaHei" w:hAnsi="Microsoft YaHei" w:cs="Microsoft YaHei" w:hint="default"/>
        <w:color w:val="231F20"/>
        <w:w w:val="143"/>
        <w:position w:val="3"/>
        <w:sz w:val="8"/>
        <w:szCs w:val="8"/>
        <w:lang w:val="zh-CN" w:eastAsia="zh-CN" w:bidi="zh-CN"/>
      </w:rPr>
    </w:lvl>
    <w:lvl w:ilvl="1" w:tplc="A81A6E62">
      <w:numFmt w:val="bullet"/>
      <w:lvlText w:val="•"/>
      <w:lvlJc w:val="left"/>
      <w:pPr>
        <w:ind w:left="236" w:hanging="134"/>
      </w:pPr>
      <w:rPr>
        <w:rFonts w:hint="default"/>
        <w:lang w:val="zh-CN" w:eastAsia="zh-CN" w:bidi="zh-CN"/>
      </w:rPr>
    </w:lvl>
    <w:lvl w:ilvl="2" w:tplc="22B4D2DE">
      <w:numFmt w:val="bullet"/>
      <w:lvlText w:val="•"/>
      <w:lvlJc w:val="left"/>
      <w:pPr>
        <w:ind w:left="412" w:hanging="134"/>
      </w:pPr>
      <w:rPr>
        <w:rFonts w:hint="default"/>
        <w:lang w:val="zh-CN" w:eastAsia="zh-CN" w:bidi="zh-CN"/>
      </w:rPr>
    </w:lvl>
    <w:lvl w:ilvl="3" w:tplc="10D632F0">
      <w:numFmt w:val="bullet"/>
      <w:lvlText w:val="•"/>
      <w:lvlJc w:val="left"/>
      <w:pPr>
        <w:ind w:left="588" w:hanging="134"/>
      </w:pPr>
      <w:rPr>
        <w:rFonts w:hint="default"/>
        <w:lang w:val="zh-CN" w:eastAsia="zh-CN" w:bidi="zh-CN"/>
      </w:rPr>
    </w:lvl>
    <w:lvl w:ilvl="4" w:tplc="B044D246">
      <w:numFmt w:val="bullet"/>
      <w:lvlText w:val="•"/>
      <w:lvlJc w:val="left"/>
      <w:pPr>
        <w:ind w:left="764" w:hanging="134"/>
      </w:pPr>
      <w:rPr>
        <w:rFonts w:hint="default"/>
        <w:lang w:val="zh-CN" w:eastAsia="zh-CN" w:bidi="zh-CN"/>
      </w:rPr>
    </w:lvl>
    <w:lvl w:ilvl="5" w:tplc="3EB65034">
      <w:numFmt w:val="bullet"/>
      <w:lvlText w:val="•"/>
      <w:lvlJc w:val="left"/>
      <w:pPr>
        <w:ind w:left="940" w:hanging="134"/>
      </w:pPr>
      <w:rPr>
        <w:rFonts w:hint="default"/>
        <w:lang w:val="zh-CN" w:eastAsia="zh-CN" w:bidi="zh-CN"/>
      </w:rPr>
    </w:lvl>
    <w:lvl w:ilvl="6" w:tplc="5E0ED49E">
      <w:numFmt w:val="bullet"/>
      <w:lvlText w:val="•"/>
      <w:lvlJc w:val="left"/>
      <w:pPr>
        <w:ind w:left="1116" w:hanging="134"/>
      </w:pPr>
      <w:rPr>
        <w:rFonts w:hint="default"/>
        <w:lang w:val="zh-CN" w:eastAsia="zh-CN" w:bidi="zh-CN"/>
      </w:rPr>
    </w:lvl>
    <w:lvl w:ilvl="7" w:tplc="3DAC56CE">
      <w:numFmt w:val="bullet"/>
      <w:lvlText w:val="•"/>
      <w:lvlJc w:val="left"/>
      <w:pPr>
        <w:ind w:left="1292" w:hanging="134"/>
      </w:pPr>
      <w:rPr>
        <w:rFonts w:hint="default"/>
        <w:lang w:val="zh-CN" w:eastAsia="zh-CN" w:bidi="zh-CN"/>
      </w:rPr>
    </w:lvl>
    <w:lvl w:ilvl="8" w:tplc="71CC1A1C">
      <w:numFmt w:val="bullet"/>
      <w:lvlText w:val="•"/>
      <w:lvlJc w:val="left"/>
      <w:pPr>
        <w:ind w:left="1468" w:hanging="134"/>
      </w:pPr>
      <w:rPr>
        <w:rFonts w:hint="default"/>
        <w:lang w:val="zh-CN" w:eastAsia="zh-CN" w:bidi="zh-CN"/>
      </w:rPr>
    </w:lvl>
  </w:abstractNum>
  <w:abstractNum w:abstractNumId="34" w15:restartNumberingAfterBreak="0">
    <w:nsid w:val="6B9F7440"/>
    <w:multiLevelType w:val="multilevel"/>
    <w:tmpl w:val="F300DBE2"/>
    <w:lvl w:ilvl="0">
      <w:start w:val="2"/>
      <w:numFmt w:val="decimal"/>
      <w:lvlText w:val="%1"/>
      <w:lvlJc w:val="left"/>
      <w:pPr>
        <w:ind w:left="1654" w:hanging="282"/>
        <w:jc w:val="left"/>
      </w:pPr>
      <w:rPr>
        <w:rFonts w:hint="default"/>
        <w:lang w:val="zh-CN" w:eastAsia="zh-CN" w:bidi="zh-CN"/>
      </w:rPr>
    </w:lvl>
    <w:lvl w:ilvl="1">
      <w:start w:val="1"/>
      <w:numFmt w:val="decimal"/>
      <w:lvlText w:val="%1.%2"/>
      <w:lvlJc w:val="left"/>
      <w:pPr>
        <w:ind w:left="1654" w:hanging="282"/>
        <w:jc w:val="left"/>
      </w:pPr>
      <w:rPr>
        <w:rFonts w:ascii="Arial" w:eastAsia="Arial" w:hAnsi="Arial" w:cs="Arial" w:hint="default"/>
        <w:color w:val="231F20"/>
        <w:spacing w:val="-12"/>
        <w:w w:val="100"/>
        <w:sz w:val="19"/>
        <w:szCs w:val="19"/>
        <w:lang w:val="zh-CN" w:eastAsia="zh-CN" w:bidi="zh-CN"/>
      </w:rPr>
    </w:lvl>
    <w:lvl w:ilvl="2">
      <w:numFmt w:val="bullet"/>
      <w:lvlText w:val="•"/>
      <w:lvlJc w:val="left"/>
      <w:pPr>
        <w:ind w:left="3066" w:hanging="282"/>
      </w:pPr>
      <w:rPr>
        <w:rFonts w:hint="default"/>
        <w:lang w:val="zh-CN" w:eastAsia="zh-CN" w:bidi="zh-CN"/>
      </w:rPr>
    </w:lvl>
    <w:lvl w:ilvl="3">
      <w:numFmt w:val="bullet"/>
      <w:lvlText w:val="•"/>
      <w:lvlJc w:val="left"/>
      <w:pPr>
        <w:ind w:left="3770" w:hanging="282"/>
      </w:pPr>
      <w:rPr>
        <w:rFonts w:hint="default"/>
        <w:lang w:val="zh-CN" w:eastAsia="zh-CN" w:bidi="zh-CN"/>
      </w:rPr>
    </w:lvl>
    <w:lvl w:ilvl="4">
      <w:numFmt w:val="bullet"/>
      <w:lvlText w:val="•"/>
      <w:lvlJc w:val="left"/>
      <w:pPr>
        <w:ind w:left="4473" w:hanging="282"/>
      </w:pPr>
      <w:rPr>
        <w:rFonts w:hint="default"/>
        <w:lang w:val="zh-CN" w:eastAsia="zh-CN" w:bidi="zh-CN"/>
      </w:rPr>
    </w:lvl>
    <w:lvl w:ilvl="5">
      <w:numFmt w:val="bullet"/>
      <w:lvlText w:val="•"/>
      <w:lvlJc w:val="left"/>
      <w:pPr>
        <w:ind w:left="5177" w:hanging="282"/>
      </w:pPr>
      <w:rPr>
        <w:rFonts w:hint="default"/>
        <w:lang w:val="zh-CN" w:eastAsia="zh-CN" w:bidi="zh-CN"/>
      </w:rPr>
    </w:lvl>
    <w:lvl w:ilvl="6">
      <w:numFmt w:val="bullet"/>
      <w:lvlText w:val="•"/>
      <w:lvlJc w:val="left"/>
      <w:pPr>
        <w:ind w:left="5880" w:hanging="282"/>
      </w:pPr>
      <w:rPr>
        <w:rFonts w:hint="default"/>
        <w:lang w:val="zh-CN" w:eastAsia="zh-CN" w:bidi="zh-CN"/>
      </w:rPr>
    </w:lvl>
    <w:lvl w:ilvl="7">
      <w:numFmt w:val="bullet"/>
      <w:lvlText w:val="•"/>
      <w:lvlJc w:val="left"/>
      <w:pPr>
        <w:ind w:left="6584" w:hanging="282"/>
      </w:pPr>
      <w:rPr>
        <w:rFonts w:hint="default"/>
        <w:lang w:val="zh-CN" w:eastAsia="zh-CN" w:bidi="zh-CN"/>
      </w:rPr>
    </w:lvl>
    <w:lvl w:ilvl="8">
      <w:numFmt w:val="bullet"/>
      <w:lvlText w:val="•"/>
      <w:lvlJc w:val="left"/>
      <w:pPr>
        <w:ind w:left="7287" w:hanging="282"/>
      </w:pPr>
      <w:rPr>
        <w:rFonts w:hint="default"/>
        <w:lang w:val="zh-CN" w:eastAsia="zh-CN" w:bidi="zh-CN"/>
      </w:rPr>
    </w:lvl>
  </w:abstractNum>
  <w:abstractNum w:abstractNumId="35" w15:restartNumberingAfterBreak="0">
    <w:nsid w:val="75272B77"/>
    <w:multiLevelType w:val="hybridMultilevel"/>
    <w:tmpl w:val="6DE66948"/>
    <w:lvl w:ilvl="0" w:tplc="6694A448">
      <w:numFmt w:val="bullet"/>
      <w:lvlText w:val="ӳ"/>
      <w:lvlJc w:val="left"/>
      <w:pPr>
        <w:ind w:left="258" w:hanging="175"/>
      </w:pPr>
      <w:rPr>
        <w:rFonts w:ascii="Microsoft YaHei" w:eastAsia="Microsoft YaHei" w:hAnsi="Microsoft YaHei" w:cs="Microsoft YaHei" w:hint="default"/>
        <w:color w:val="1B92B1"/>
        <w:w w:val="143"/>
        <w:position w:val="2"/>
        <w:sz w:val="12"/>
        <w:szCs w:val="12"/>
        <w:lang w:val="zh-CN" w:eastAsia="zh-CN" w:bidi="zh-CN"/>
      </w:rPr>
    </w:lvl>
    <w:lvl w:ilvl="1" w:tplc="C890E2AC">
      <w:numFmt w:val="bullet"/>
      <w:lvlText w:val="•"/>
      <w:lvlJc w:val="left"/>
      <w:pPr>
        <w:ind w:left="1103" w:hanging="175"/>
      </w:pPr>
      <w:rPr>
        <w:rFonts w:hint="default"/>
        <w:lang w:val="zh-CN" w:eastAsia="zh-CN" w:bidi="zh-CN"/>
      </w:rPr>
    </w:lvl>
    <w:lvl w:ilvl="2" w:tplc="8D683D84">
      <w:numFmt w:val="bullet"/>
      <w:lvlText w:val="•"/>
      <w:lvlJc w:val="left"/>
      <w:pPr>
        <w:ind w:left="1946" w:hanging="175"/>
      </w:pPr>
      <w:rPr>
        <w:rFonts w:hint="default"/>
        <w:lang w:val="zh-CN" w:eastAsia="zh-CN" w:bidi="zh-CN"/>
      </w:rPr>
    </w:lvl>
    <w:lvl w:ilvl="3" w:tplc="47C47DFC">
      <w:numFmt w:val="bullet"/>
      <w:lvlText w:val="•"/>
      <w:lvlJc w:val="left"/>
      <w:pPr>
        <w:ind w:left="2790" w:hanging="175"/>
      </w:pPr>
      <w:rPr>
        <w:rFonts w:hint="default"/>
        <w:lang w:val="zh-CN" w:eastAsia="zh-CN" w:bidi="zh-CN"/>
      </w:rPr>
    </w:lvl>
    <w:lvl w:ilvl="4" w:tplc="B552C310">
      <w:numFmt w:val="bullet"/>
      <w:lvlText w:val="•"/>
      <w:lvlJc w:val="left"/>
      <w:pPr>
        <w:ind w:left="3633" w:hanging="175"/>
      </w:pPr>
      <w:rPr>
        <w:rFonts w:hint="default"/>
        <w:lang w:val="zh-CN" w:eastAsia="zh-CN" w:bidi="zh-CN"/>
      </w:rPr>
    </w:lvl>
    <w:lvl w:ilvl="5" w:tplc="B25C150C">
      <w:numFmt w:val="bullet"/>
      <w:lvlText w:val="•"/>
      <w:lvlJc w:val="left"/>
      <w:pPr>
        <w:ind w:left="4477" w:hanging="175"/>
      </w:pPr>
      <w:rPr>
        <w:rFonts w:hint="default"/>
        <w:lang w:val="zh-CN" w:eastAsia="zh-CN" w:bidi="zh-CN"/>
      </w:rPr>
    </w:lvl>
    <w:lvl w:ilvl="6" w:tplc="DDD8249A">
      <w:numFmt w:val="bullet"/>
      <w:lvlText w:val="•"/>
      <w:lvlJc w:val="left"/>
      <w:pPr>
        <w:ind w:left="5320" w:hanging="175"/>
      </w:pPr>
      <w:rPr>
        <w:rFonts w:hint="default"/>
        <w:lang w:val="zh-CN" w:eastAsia="zh-CN" w:bidi="zh-CN"/>
      </w:rPr>
    </w:lvl>
    <w:lvl w:ilvl="7" w:tplc="99A6E6B2">
      <w:numFmt w:val="bullet"/>
      <w:lvlText w:val="•"/>
      <w:lvlJc w:val="left"/>
      <w:pPr>
        <w:ind w:left="6164" w:hanging="175"/>
      </w:pPr>
      <w:rPr>
        <w:rFonts w:hint="default"/>
        <w:lang w:val="zh-CN" w:eastAsia="zh-CN" w:bidi="zh-CN"/>
      </w:rPr>
    </w:lvl>
    <w:lvl w:ilvl="8" w:tplc="DCFE7D26">
      <w:numFmt w:val="bullet"/>
      <w:lvlText w:val="•"/>
      <w:lvlJc w:val="left"/>
      <w:pPr>
        <w:ind w:left="7007" w:hanging="175"/>
      </w:pPr>
      <w:rPr>
        <w:rFonts w:hint="default"/>
        <w:lang w:val="zh-CN" w:eastAsia="zh-CN" w:bidi="zh-CN"/>
      </w:rPr>
    </w:lvl>
  </w:abstractNum>
  <w:abstractNum w:abstractNumId="36" w15:restartNumberingAfterBreak="0">
    <w:nsid w:val="77041F67"/>
    <w:multiLevelType w:val="hybridMultilevel"/>
    <w:tmpl w:val="D9122234"/>
    <w:lvl w:ilvl="0" w:tplc="6EEEFF08">
      <w:numFmt w:val="bullet"/>
      <w:lvlText w:val="ӳ"/>
      <w:lvlJc w:val="left"/>
      <w:pPr>
        <w:ind w:left="257" w:hanging="173"/>
      </w:pPr>
      <w:rPr>
        <w:rFonts w:ascii="Microsoft YaHei" w:eastAsia="Microsoft YaHei" w:hAnsi="Microsoft YaHei" w:cs="Microsoft YaHei" w:hint="default"/>
        <w:color w:val="1B92B1"/>
        <w:w w:val="143"/>
        <w:position w:val="2"/>
        <w:sz w:val="12"/>
        <w:szCs w:val="12"/>
        <w:lang w:val="zh-CN" w:eastAsia="zh-CN" w:bidi="zh-CN"/>
      </w:rPr>
    </w:lvl>
    <w:lvl w:ilvl="1" w:tplc="7C32EB18">
      <w:numFmt w:val="bullet"/>
      <w:lvlText w:val="•"/>
      <w:lvlJc w:val="left"/>
      <w:pPr>
        <w:ind w:left="1103" w:hanging="173"/>
      </w:pPr>
      <w:rPr>
        <w:rFonts w:hint="default"/>
        <w:lang w:val="zh-CN" w:eastAsia="zh-CN" w:bidi="zh-CN"/>
      </w:rPr>
    </w:lvl>
    <w:lvl w:ilvl="2" w:tplc="A918683E">
      <w:numFmt w:val="bullet"/>
      <w:lvlText w:val="•"/>
      <w:lvlJc w:val="left"/>
      <w:pPr>
        <w:ind w:left="1946" w:hanging="173"/>
      </w:pPr>
      <w:rPr>
        <w:rFonts w:hint="default"/>
        <w:lang w:val="zh-CN" w:eastAsia="zh-CN" w:bidi="zh-CN"/>
      </w:rPr>
    </w:lvl>
    <w:lvl w:ilvl="3" w:tplc="AE883848">
      <w:numFmt w:val="bullet"/>
      <w:lvlText w:val="•"/>
      <w:lvlJc w:val="left"/>
      <w:pPr>
        <w:ind w:left="2790" w:hanging="173"/>
      </w:pPr>
      <w:rPr>
        <w:rFonts w:hint="default"/>
        <w:lang w:val="zh-CN" w:eastAsia="zh-CN" w:bidi="zh-CN"/>
      </w:rPr>
    </w:lvl>
    <w:lvl w:ilvl="4" w:tplc="7B02771C">
      <w:numFmt w:val="bullet"/>
      <w:lvlText w:val="•"/>
      <w:lvlJc w:val="left"/>
      <w:pPr>
        <w:ind w:left="3633" w:hanging="173"/>
      </w:pPr>
      <w:rPr>
        <w:rFonts w:hint="default"/>
        <w:lang w:val="zh-CN" w:eastAsia="zh-CN" w:bidi="zh-CN"/>
      </w:rPr>
    </w:lvl>
    <w:lvl w:ilvl="5" w:tplc="D922853E">
      <w:numFmt w:val="bullet"/>
      <w:lvlText w:val="•"/>
      <w:lvlJc w:val="left"/>
      <w:pPr>
        <w:ind w:left="4477" w:hanging="173"/>
      </w:pPr>
      <w:rPr>
        <w:rFonts w:hint="default"/>
        <w:lang w:val="zh-CN" w:eastAsia="zh-CN" w:bidi="zh-CN"/>
      </w:rPr>
    </w:lvl>
    <w:lvl w:ilvl="6" w:tplc="205CB732">
      <w:numFmt w:val="bullet"/>
      <w:lvlText w:val="•"/>
      <w:lvlJc w:val="left"/>
      <w:pPr>
        <w:ind w:left="5320" w:hanging="173"/>
      </w:pPr>
      <w:rPr>
        <w:rFonts w:hint="default"/>
        <w:lang w:val="zh-CN" w:eastAsia="zh-CN" w:bidi="zh-CN"/>
      </w:rPr>
    </w:lvl>
    <w:lvl w:ilvl="7" w:tplc="68C47E2E">
      <w:numFmt w:val="bullet"/>
      <w:lvlText w:val="•"/>
      <w:lvlJc w:val="left"/>
      <w:pPr>
        <w:ind w:left="6164" w:hanging="173"/>
      </w:pPr>
      <w:rPr>
        <w:rFonts w:hint="default"/>
        <w:lang w:val="zh-CN" w:eastAsia="zh-CN" w:bidi="zh-CN"/>
      </w:rPr>
    </w:lvl>
    <w:lvl w:ilvl="8" w:tplc="0AD6012E">
      <w:numFmt w:val="bullet"/>
      <w:lvlText w:val="•"/>
      <w:lvlJc w:val="left"/>
      <w:pPr>
        <w:ind w:left="7007" w:hanging="173"/>
      </w:pPr>
      <w:rPr>
        <w:rFonts w:hint="default"/>
        <w:lang w:val="zh-CN" w:eastAsia="zh-CN" w:bidi="zh-CN"/>
      </w:rPr>
    </w:lvl>
  </w:abstractNum>
  <w:abstractNum w:abstractNumId="37" w15:restartNumberingAfterBreak="0">
    <w:nsid w:val="7A6C5BE0"/>
    <w:multiLevelType w:val="hybridMultilevel"/>
    <w:tmpl w:val="E0BE5C18"/>
    <w:lvl w:ilvl="0" w:tplc="607A8F20">
      <w:numFmt w:val="bullet"/>
      <w:lvlText w:val="ӳ"/>
      <w:lvlJc w:val="left"/>
      <w:pPr>
        <w:ind w:left="538" w:hanging="173"/>
      </w:pPr>
      <w:rPr>
        <w:rFonts w:ascii="Microsoft YaHei" w:eastAsia="Microsoft YaHei" w:hAnsi="Microsoft YaHei" w:cs="Microsoft YaHei" w:hint="default"/>
        <w:color w:val="1B92B1"/>
        <w:w w:val="143"/>
        <w:position w:val="2"/>
        <w:sz w:val="12"/>
        <w:szCs w:val="12"/>
        <w:lang w:val="zh-CN" w:eastAsia="zh-CN" w:bidi="zh-CN"/>
      </w:rPr>
    </w:lvl>
    <w:lvl w:ilvl="1" w:tplc="2BF24A2E">
      <w:numFmt w:val="bullet"/>
      <w:lvlText w:val="•"/>
      <w:lvlJc w:val="left"/>
      <w:pPr>
        <w:ind w:left="1355" w:hanging="173"/>
      </w:pPr>
      <w:rPr>
        <w:rFonts w:hint="default"/>
        <w:lang w:val="zh-CN" w:eastAsia="zh-CN" w:bidi="zh-CN"/>
      </w:rPr>
    </w:lvl>
    <w:lvl w:ilvl="2" w:tplc="1D2EF5FC">
      <w:numFmt w:val="bullet"/>
      <w:lvlText w:val="•"/>
      <w:lvlJc w:val="left"/>
      <w:pPr>
        <w:ind w:left="2170" w:hanging="173"/>
      </w:pPr>
      <w:rPr>
        <w:rFonts w:hint="default"/>
        <w:lang w:val="zh-CN" w:eastAsia="zh-CN" w:bidi="zh-CN"/>
      </w:rPr>
    </w:lvl>
    <w:lvl w:ilvl="3" w:tplc="44BC40C8">
      <w:numFmt w:val="bullet"/>
      <w:lvlText w:val="•"/>
      <w:lvlJc w:val="left"/>
      <w:pPr>
        <w:ind w:left="2986" w:hanging="173"/>
      </w:pPr>
      <w:rPr>
        <w:rFonts w:hint="default"/>
        <w:lang w:val="zh-CN" w:eastAsia="zh-CN" w:bidi="zh-CN"/>
      </w:rPr>
    </w:lvl>
    <w:lvl w:ilvl="4" w:tplc="ABD4641A">
      <w:numFmt w:val="bullet"/>
      <w:lvlText w:val="•"/>
      <w:lvlJc w:val="left"/>
      <w:pPr>
        <w:ind w:left="3801" w:hanging="173"/>
      </w:pPr>
      <w:rPr>
        <w:rFonts w:hint="default"/>
        <w:lang w:val="zh-CN" w:eastAsia="zh-CN" w:bidi="zh-CN"/>
      </w:rPr>
    </w:lvl>
    <w:lvl w:ilvl="5" w:tplc="A6A226DC">
      <w:numFmt w:val="bullet"/>
      <w:lvlText w:val="•"/>
      <w:lvlJc w:val="left"/>
      <w:pPr>
        <w:ind w:left="4617" w:hanging="173"/>
      </w:pPr>
      <w:rPr>
        <w:rFonts w:hint="default"/>
        <w:lang w:val="zh-CN" w:eastAsia="zh-CN" w:bidi="zh-CN"/>
      </w:rPr>
    </w:lvl>
    <w:lvl w:ilvl="6" w:tplc="09A2E44C">
      <w:numFmt w:val="bullet"/>
      <w:lvlText w:val="•"/>
      <w:lvlJc w:val="left"/>
      <w:pPr>
        <w:ind w:left="5432" w:hanging="173"/>
      </w:pPr>
      <w:rPr>
        <w:rFonts w:hint="default"/>
        <w:lang w:val="zh-CN" w:eastAsia="zh-CN" w:bidi="zh-CN"/>
      </w:rPr>
    </w:lvl>
    <w:lvl w:ilvl="7" w:tplc="E3302ADA">
      <w:numFmt w:val="bullet"/>
      <w:lvlText w:val="•"/>
      <w:lvlJc w:val="left"/>
      <w:pPr>
        <w:ind w:left="6248" w:hanging="173"/>
      </w:pPr>
      <w:rPr>
        <w:rFonts w:hint="default"/>
        <w:lang w:val="zh-CN" w:eastAsia="zh-CN" w:bidi="zh-CN"/>
      </w:rPr>
    </w:lvl>
    <w:lvl w:ilvl="8" w:tplc="34F4DFF4">
      <w:numFmt w:val="bullet"/>
      <w:lvlText w:val="•"/>
      <w:lvlJc w:val="left"/>
      <w:pPr>
        <w:ind w:left="7063" w:hanging="173"/>
      </w:pPr>
      <w:rPr>
        <w:rFonts w:hint="default"/>
        <w:lang w:val="zh-CN" w:eastAsia="zh-CN" w:bidi="zh-CN"/>
      </w:rPr>
    </w:lvl>
  </w:abstractNum>
  <w:abstractNum w:abstractNumId="38" w15:restartNumberingAfterBreak="0">
    <w:nsid w:val="7E74720A"/>
    <w:multiLevelType w:val="multilevel"/>
    <w:tmpl w:val="8A485062"/>
    <w:lvl w:ilvl="0">
      <w:start w:val="8"/>
      <w:numFmt w:val="decimal"/>
      <w:lvlText w:val="%1"/>
      <w:lvlJc w:val="left"/>
      <w:pPr>
        <w:ind w:left="660" w:hanging="401"/>
        <w:jc w:val="left"/>
      </w:pPr>
      <w:rPr>
        <w:rFonts w:hint="default"/>
        <w:lang w:val="zh-CN" w:eastAsia="zh-CN" w:bidi="zh-CN"/>
      </w:rPr>
    </w:lvl>
    <w:lvl w:ilvl="1">
      <w:start w:val="1"/>
      <w:numFmt w:val="decimal"/>
      <w:lvlText w:val="%1.%2"/>
      <w:lvlJc w:val="left"/>
      <w:pPr>
        <w:ind w:left="660" w:hanging="401"/>
        <w:jc w:val="left"/>
      </w:pPr>
      <w:rPr>
        <w:rFonts w:ascii="Arial" w:eastAsia="Arial" w:hAnsi="Arial" w:cs="Arial" w:hint="default"/>
        <w:color w:val="231F20"/>
        <w:spacing w:val="-1"/>
        <w:w w:val="100"/>
        <w:sz w:val="24"/>
        <w:szCs w:val="24"/>
        <w:lang w:val="zh-CN" w:eastAsia="zh-CN" w:bidi="zh-CN"/>
      </w:rPr>
    </w:lvl>
    <w:lvl w:ilvl="2">
      <w:start w:val="1"/>
      <w:numFmt w:val="decimal"/>
      <w:lvlText w:val="%1.%2.%3"/>
      <w:lvlJc w:val="left"/>
      <w:pPr>
        <w:ind w:left="728" w:hanging="472"/>
        <w:jc w:val="left"/>
      </w:pPr>
      <w:rPr>
        <w:rFonts w:ascii="Arial" w:eastAsia="Arial" w:hAnsi="Arial" w:cs="Arial" w:hint="default"/>
        <w:color w:val="231F20"/>
        <w:spacing w:val="-16"/>
        <w:w w:val="100"/>
        <w:sz w:val="21"/>
        <w:szCs w:val="21"/>
        <w:lang w:val="zh-CN" w:eastAsia="zh-CN" w:bidi="zh-CN"/>
      </w:rPr>
    </w:lvl>
    <w:lvl w:ilvl="3">
      <w:numFmt w:val="bullet"/>
      <w:lvlText w:val="•"/>
      <w:lvlJc w:val="left"/>
      <w:pPr>
        <w:ind w:left="1734" w:hanging="472"/>
      </w:pPr>
      <w:rPr>
        <w:rFonts w:hint="default"/>
        <w:lang w:val="zh-CN" w:eastAsia="zh-CN" w:bidi="zh-CN"/>
      </w:rPr>
    </w:lvl>
    <w:lvl w:ilvl="4">
      <w:numFmt w:val="bullet"/>
      <w:lvlText w:val="•"/>
      <w:lvlJc w:val="left"/>
      <w:pPr>
        <w:ind w:left="2728" w:hanging="472"/>
      </w:pPr>
      <w:rPr>
        <w:rFonts w:hint="default"/>
        <w:lang w:val="zh-CN" w:eastAsia="zh-CN" w:bidi="zh-CN"/>
      </w:rPr>
    </w:lvl>
    <w:lvl w:ilvl="5">
      <w:numFmt w:val="bullet"/>
      <w:lvlText w:val="•"/>
      <w:lvlJc w:val="left"/>
      <w:pPr>
        <w:ind w:left="3722" w:hanging="472"/>
      </w:pPr>
      <w:rPr>
        <w:rFonts w:hint="default"/>
        <w:lang w:val="zh-CN" w:eastAsia="zh-CN" w:bidi="zh-CN"/>
      </w:rPr>
    </w:lvl>
    <w:lvl w:ilvl="6">
      <w:numFmt w:val="bullet"/>
      <w:lvlText w:val="•"/>
      <w:lvlJc w:val="left"/>
      <w:pPr>
        <w:ind w:left="4717" w:hanging="472"/>
      </w:pPr>
      <w:rPr>
        <w:rFonts w:hint="default"/>
        <w:lang w:val="zh-CN" w:eastAsia="zh-CN" w:bidi="zh-CN"/>
      </w:rPr>
    </w:lvl>
    <w:lvl w:ilvl="7">
      <w:numFmt w:val="bullet"/>
      <w:lvlText w:val="•"/>
      <w:lvlJc w:val="left"/>
      <w:pPr>
        <w:ind w:left="5711" w:hanging="472"/>
      </w:pPr>
      <w:rPr>
        <w:rFonts w:hint="default"/>
        <w:lang w:val="zh-CN" w:eastAsia="zh-CN" w:bidi="zh-CN"/>
      </w:rPr>
    </w:lvl>
    <w:lvl w:ilvl="8">
      <w:numFmt w:val="bullet"/>
      <w:lvlText w:val="•"/>
      <w:lvlJc w:val="left"/>
      <w:pPr>
        <w:ind w:left="6705" w:hanging="472"/>
      </w:pPr>
      <w:rPr>
        <w:rFonts w:hint="default"/>
        <w:lang w:val="zh-CN" w:eastAsia="zh-CN" w:bidi="zh-CN"/>
      </w:rPr>
    </w:lvl>
  </w:abstractNum>
  <w:abstractNum w:abstractNumId="39" w15:restartNumberingAfterBreak="0">
    <w:nsid w:val="7E914BB0"/>
    <w:multiLevelType w:val="hybridMultilevel"/>
    <w:tmpl w:val="B66E3774"/>
    <w:lvl w:ilvl="0" w:tplc="B75CCF28">
      <w:numFmt w:val="bullet"/>
      <w:lvlText w:val="ӳ"/>
      <w:lvlJc w:val="left"/>
      <w:pPr>
        <w:ind w:left="258" w:hanging="177"/>
      </w:pPr>
      <w:rPr>
        <w:rFonts w:ascii="Microsoft YaHei" w:eastAsia="Microsoft YaHei" w:hAnsi="Microsoft YaHei" w:cs="Microsoft YaHei" w:hint="default"/>
        <w:color w:val="1B92B1"/>
        <w:w w:val="143"/>
        <w:position w:val="2"/>
        <w:sz w:val="12"/>
        <w:szCs w:val="12"/>
        <w:lang w:val="zh-CN" w:eastAsia="zh-CN" w:bidi="zh-CN"/>
      </w:rPr>
    </w:lvl>
    <w:lvl w:ilvl="1" w:tplc="E8B4077E">
      <w:numFmt w:val="bullet"/>
      <w:lvlText w:val="•"/>
      <w:lvlJc w:val="left"/>
      <w:pPr>
        <w:ind w:left="1103" w:hanging="177"/>
      </w:pPr>
      <w:rPr>
        <w:rFonts w:hint="default"/>
        <w:lang w:val="zh-CN" w:eastAsia="zh-CN" w:bidi="zh-CN"/>
      </w:rPr>
    </w:lvl>
    <w:lvl w:ilvl="2" w:tplc="B296C156">
      <w:numFmt w:val="bullet"/>
      <w:lvlText w:val="•"/>
      <w:lvlJc w:val="left"/>
      <w:pPr>
        <w:ind w:left="1946" w:hanging="177"/>
      </w:pPr>
      <w:rPr>
        <w:rFonts w:hint="default"/>
        <w:lang w:val="zh-CN" w:eastAsia="zh-CN" w:bidi="zh-CN"/>
      </w:rPr>
    </w:lvl>
    <w:lvl w:ilvl="3" w:tplc="75A23778">
      <w:numFmt w:val="bullet"/>
      <w:lvlText w:val="•"/>
      <w:lvlJc w:val="left"/>
      <w:pPr>
        <w:ind w:left="2790" w:hanging="177"/>
      </w:pPr>
      <w:rPr>
        <w:rFonts w:hint="default"/>
        <w:lang w:val="zh-CN" w:eastAsia="zh-CN" w:bidi="zh-CN"/>
      </w:rPr>
    </w:lvl>
    <w:lvl w:ilvl="4" w:tplc="423ED8A4">
      <w:numFmt w:val="bullet"/>
      <w:lvlText w:val="•"/>
      <w:lvlJc w:val="left"/>
      <w:pPr>
        <w:ind w:left="3633" w:hanging="177"/>
      </w:pPr>
      <w:rPr>
        <w:rFonts w:hint="default"/>
        <w:lang w:val="zh-CN" w:eastAsia="zh-CN" w:bidi="zh-CN"/>
      </w:rPr>
    </w:lvl>
    <w:lvl w:ilvl="5" w:tplc="9DF2F8BC">
      <w:numFmt w:val="bullet"/>
      <w:lvlText w:val="•"/>
      <w:lvlJc w:val="left"/>
      <w:pPr>
        <w:ind w:left="4477" w:hanging="177"/>
      </w:pPr>
      <w:rPr>
        <w:rFonts w:hint="default"/>
        <w:lang w:val="zh-CN" w:eastAsia="zh-CN" w:bidi="zh-CN"/>
      </w:rPr>
    </w:lvl>
    <w:lvl w:ilvl="6" w:tplc="FD986224">
      <w:numFmt w:val="bullet"/>
      <w:lvlText w:val="•"/>
      <w:lvlJc w:val="left"/>
      <w:pPr>
        <w:ind w:left="5320" w:hanging="177"/>
      </w:pPr>
      <w:rPr>
        <w:rFonts w:hint="default"/>
        <w:lang w:val="zh-CN" w:eastAsia="zh-CN" w:bidi="zh-CN"/>
      </w:rPr>
    </w:lvl>
    <w:lvl w:ilvl="7" w:tplc="86BA3520">
      <w:numFmt w:val="bullet"/>
      <w:lvlText w:val="•"/>
      <w:lvlJc w:val="left"/>
      <w:pPr>
        <w:ind w:left="6164" w:hanging="177"/>
      </w:pPr>
      <w:rPr>
        <w:rFonts w:hint="default"/>
        <w:lang w:val="zh-CN" w:eastAsia="zh-CN" w:bidi="zh-CN"/>
      </w:rPr>
    </w:lvl>
    <w:lvl w:ilvl="8" w:tplc="72687048">
      <w:numFmt w:val="bullet"/>
      <w:lvlText w:val="•"/>
      <w:lvlJc w:val="left"/>
      <w:pPr>
        <w:ind w:left="7007" w:hanging="177"/>
      </w:pPr>
      <w:rPr>
        <w:rFonts w:hint="default"/>
        <w:lang w:val="zh-CN" w:eastAsia="zh-CN" w:bidi="zh-CN"/>
      </w:rPr>
    </w:lvl>
  </w:abstractNum>
  <w:abstractNum w:abstractNumId="40" w15:restartNumberingAfterBreak="0">
    <w:nsid w:val="7FD27388"/>
    <w:multiLevelType w:val="hybridMultilevel"/>
    <w:tmpl w:val="FF6A1694"/>
    <w:lvl w:ilvl="0" w:tplc="7A08E780">
      <w:start w:val="1"/>
      <w:numFmt w:val="decimal"/>
      <w:lvlText w:val="%1."/>
      <w:lvlJc w:val="left"/>
      <w:pPr>
        <w:ind w:left="258" w:hanging="206"/>
        <w:jc w:val="left"/>
      </w:pPr>
      <w:rPr>
        <w:rFonts w:ascii="Arial" w:eastAsia="Arial" w:hAnsi="Arial" w:cs="Arial" w:hint="default"/>
        <w:color w:val="231F20"/>
        <w:spacing w:val="-16"/>
        <w:w w:val="100"/>
        <w:sz w:val="19"/>
        <w:szCs w:val="19"/>
        <w:lang w:val="zh-CN" w:eastAsia="zh-CN" w:bidi="zh-CN"/>
      </w:rPr>
    </w:lvl>
    <w:lvl w:ilvl="1" w:tplc="CAFCC87E">
      <w:numFmt w:val="bullet"/>
      <w:lvlText w:val="•"/>
      <w:lvlJc w:val="left"/>
      <w:pPr>
        <w:ind w:left="1103" w:hanging="206"/>
      </w:pPr>
      <w:rPr>
        <w:rFonts w:hint="default"/>
        <w:lang w:val="zh-CN" w:eastAsia="zh-CN" w:bidi="zh-CN"/>
      </w:rPr>
    </w:lvl>
    <w:lvl w:ilvl="2" w:tplc="47B4334E">
      <w:numFmt w:val="bullet"/>
      <w:lvlText w:val="•"/>
      <w:lvlJc w:val="left"/>
      <w:pPr>
        <w:ind w:left="1946" w:hanging="206"/>
      </w:pPr>
      <w:rPr>
        <w:rFonts w:hint="default"/>
        <w:lang w:val="zh-CN" w:eastAsia="zh-CN" w:bidi="zh-CN"/>
      </w:rPr>
    </w:lvl>
    <w:lvl w:ilvl="3" w:tplc="9808D7FC">
      <w:numFmt w:val="bullet"/>
      <w:lvlText w:val="•"/>
      <w:lvlJc w:val="left"/>
      <w:pPr>
        <w:ind w:left="2790" w:hanging="206"/>
      </w:pPr>
      <w:rPr>
        <w:rFonts w:hint="default"/>
        <w:lang w:val="zh-CN" w:eastAsia="zh-CN" w:bidi="zh-CN"/>
      </w:rPr>
    </w:lvl>
    <w:lvl w:ilvl="4" w:tplc="7E1A144C">
      <w:numFmt w:val="bullet"/>
      <w:lvlText w:val="•"/>
      <w:lvlJc w:val="left"/>
      <w:pPr>
        <w:ind w:left="3633" w:hanging="206"/>
      </w:pPr>
      <w:rPr>
        <w:rFonts w:hint="default"/>
        <w:lang w:val="zh-CN" w:eastAsia="zh-CN" w:bidi="zh-CN"/>
      </w:rPr>
    </w:lvl>
    <w:lvl w:ilvl="5" w:tplc="1FCA0FDC">
      <w:numFmt w:val="bullet"/>
      <w:lvlText w:val="•"/>
      <w:lvlJc w:val="left"/>
      <w:pPr>
        <w:ind w:left="4477" w:hanging="206"/>
      </w:pPr>
      <w:rPr>
        <w:rFonts w:hint="default"/>
        <w:lang w:val="zh-CN" w:eastAsia="zh-CN" w:bidi="zh-CN"/>
      </w:rPr>
    </w:lvl>
    <w:lvl w:ilvl="6" w:tplc="E90AE2F0">
      <w:numFmt w:val="bullet"/>
      <w:lvlText w:val="•"/>
      <w:lvlJc w:val="left"/>
      <w:pPr>
        <w:ind w:left="5320" w:hanging="206"/>
      </w:pPr>
      <w:rPr>
        <w:rFonts w:hint="default"/>
        <w:lang w:val="zh-CN" w:eastAsia="zh-CN" w:bidi="zh-CN"/>
      </w:rPr>
    </w:lvl>
    <w:lvl w:ilvl="7" w:tplc="C9A08FA8">
      <w:numFmt w:val="bullet"/>
      <w:lvlText w:val="•"/>
      <w:lvlJc w:val="left"/>
      <w:pPr>
        <w:ind w:left="6164" w:hanging="206"/>
      </w:pPr>
      <w:rPr>
        <w:rFonts w:hint="default"/>
        <w:lang w:val="zh-CN" w:eastAsia="zh-CN" w:bidi="zh-CN"/>
      </w:rPr>
    </w:lvl>
    <w:lvl w:ilvl="8" w:tplc="936C3300">
      <w:numFmt w:val="bullet"/>
      <w:lvlText w:val="•"/>
      <w:lvlJc w:val="left"/>
      <w:pPr>
        <w:ind w:left="7007" w:hanging="206"/>
      </w:pPr>
      <w:rPr>
        <w:rFonts w:hint="default"/>
        <w:lang w:val="zh-CN" w:eastAsia="zh-CN" w:bidi="zh-CN"/>
      </w:rPr>
    </w:lvl>
  </w:abstractNum>
  <w:num w:numId="1" w16cid:durableId="1533423646">
    <w:abstractNumId w:val="17"/>
  </w:num>
  <w:num w:numId="2" w16cid:durableId="754519420">
    <w:abstractNumId w:val="37"/>
  </w:num>
  <w:num w:numId="3" w16cid:durableId="1324623927">
    <w:abstractNumId w:val="15"/>
  </w:num>
  <w:num w:numId="4" w16cid:durableId="1908999759">
    <w:abstractNumId w:val="8"/>
  </w:num>
  <w:num w:numId="5" w16cid:durableId="2045905913">
    <w:abstractNumId w:val="40"/>
  </w:num>
  <w:num w:numId="6" w16cid:durableId="684788580">
    <w:abstractNumId w:val="23"/>
  </w:num>
  <w:num w:numId="7" w16cid:durableId="280962861">
    <w:abstractNumId w:val="38"/>
  </w:num>
  <w:num w:numId="8" w16cid:durableId="386531674">
    <w:abstractNumId w:val="39"/>
  </w:num>
  <w:num w:numId="9" w16cid:durableId="54935540">
    <w:abstractNumId w:val="6"/>
  </w:num>
  <w:num w:numId="10" w16cid:durableId="1413625750">
    <w:abstractNumId w:val="11"/>
  </w:num>
  <w:num w:numId="11" w16cid:durableId="1694724780">
    <w:abstractNumId w:val="10"/>
  </w:num>
  <w:num w:numId="12" w16cid:durableId="1159728782">
    <w:abstractNumId w:val="3"/>
  </w:num>
  <w:num w:numId="13" w16cid:durableId="941033783">
    <w:abstractNumId w:val="4"/>
  </w:num>
  <w:num w:numId="14" w16cid:durableId="1220945355">
    <w:abstractNumId w:val="27"/>
  </w:num>
  <w:num w:numId="15" w16cid:durableId="1247180831">
    <w:abstractNumId w:val="22"/>
  </w:num>
  <w:num w:numId="16" w16cid:durableId="525564820">
    <w:abstractNumId w:val="36"/>
  </w:num>
  <w:num w:numId="17" w16cid:durableId="1013537555">
    <w:abstractNumId w:val="24"/>
  </w:num>
  <w:num w:numId="18" w16cid:durableId="1622374510">
    <w:abstractNumId w:val="29"/>
  </w:num>
  <w:num w:numId="19" w16cid:durableId="635986193">
    <w:abstractNumId w:val="28"/>
  </w:num>
  <w:num w:numId="20" w16cid:durableId="977412739">
    <w:abstractNumId w:val="19"/>
  </w:num>
  <w:num w:numId="21" w16cid:durableId="405149315">
    <w:abstractNumId w:val="31"/>
  </w:num>
  <w:num w:numId="22" w16cid:durableId="727412799">
    <w:abstractNumId w:val="14"/>
  </w:num>
  <w:num w:numId="23" w16cid:durableId="1303388741">
    <w:abstractNumId w:val="7"/>
  </w:num>
  <w:num w:numId="24" w16cid:durableId="339892198">
    <w:abstractNumId w:val="30"/>
  </w:num>
  <w:num w:numId="25" w16cid:durableId="1256207694">
    <w:abstractNumId w:val="25"/>
  </w:num>
  <w:num w:numId="26" w16cid:durableId="674185554">
    <w:abstractNumId w:val="33"/>
  </w:num>
  <w:num w:numId="27" w16cid:durableId="1853033409">
    <w:abstractNumId w:val="1"/>
  </w:num>
  <w:num w:numId="28" w16cid:durableId="1808743095">
    <w:abstractNumId w:val="32"/>
  </w:num>
  <w:num w:numId="29" w16cid:durableId="902058682">
    <w:abstractNumId w:val="20"/>
  </w:num>
  <w:num w:numId="30" w16cid:durableId="1817647424">
    <w:abstractNumId w:val="0"/>
  </w:num>
  <w:num w:numId="31" w16cid:durableId="1384478566">
    <w:abstractNumId w:val="35"/>
  </w:num>
  <w:num w:numId="32" w16cid:durableId="2122989249">
    <w:abstractNumId w:val="16"/>
  </w:num>
  <w:num w:numId="33" w16cid:durableId="1636326448">
    <w:abstractNumId w:val="5"/>
  </w:num>
  <w:num w:numId="34" w16cid:durableId="1102802946">
    <w:abstractNumId w:val="18"/>
  </w:num>
  <w:num w:numId="35" w16cid:durableId="558705678">
    <w:abstractNumId w:val="21"/>
  </w:num>
  <w:num w:numId="36" w16cid:durableId="788402640">
    <w:abstractNumId w:val="13"/>
  </w:num>
  <w:num w:numId="37" w16cid:durableId="503521969">
    <w:abstractNumId w:val="12"/>
  </w:num>
  <w:num w:numId="38" w16cid:durableId="1846507236">
    <w:abstractNumId w:val="2"/>
  </w:num>
  <w:num w:numId="39" w16cid:durableId="1800104770">
    <w:abstractNumId w:val="9"/>
  </w:num>
  <w:num w:numId="40" w16cid:durableId="225798478">
    <w:abstractNumId w:val="34"/>
  </w:num>
  <w:num w:numId="41" w16cid:durableId="10361245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evenAndOddHeaders/>
  <w:drawingGridHorizontalSpacing w:val="110"/>
  <w:displayHorizontalDrawingGridEvery w:val="2"/>
  <w:characterSpacingControl w:val="doNotCompress"/>
  <w:hdrShapeDefaults>
    <o:shapedefaults v:ext="edit" spidmax="2283">
      <v:textbox inset="5.85pt,.7pt,5.85pt,.7pt"/>
    </o:shapedefaults>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437B33"/>
    <w:rsid w:val="00041B1F"/>
    <w:rsid w:val="00093B3D"/>
    <w:rsid w:val="00131936"/>
    <w:rsid w:val="001B025C"/>
    <w:rsid w:val="001C5492"/>
    <w:rsid w:val="00242A67"/>
    <w:rsid w:val="00296CEE"/>
    <w:rsid w:val="003813A2"/>
    <w:rsid w:val="0038589A"/>
    <w:rsid w:val="00392B7C"/>
    <w:rsid w:val="003C446D"/>
    <w:rsid w:val="00437B33"/>
    <w:rsid w:val="004832A3"/>
    <w:rsid w:val="004C0FBA"/>
    <w:rsid w:val="004D2911"/>
    <w:rsid w:val="005349B6"/>
    <w:rsid w:val="005C2EEA"/>
    <w:rsid w:val="005C6584"/>
    <w:rsid w:val="005D3D27"/>
    <w:rsid w:val="006A2990"/>
    <w:rsid w:val="006D72A4"/>
    <w:rsid w:val="007B1A5D"/>
    <w:rsid w:val="00862BF8"/>
    <w:rsid w:val="0088396A"/>
    <w:rsid w:val="00A6019A"/>
    <w:rsid w:val="00A91A54"/>
    <w:rsid w:val="00AB050D"/>
    <w:rsid w:val="00B9337F"/>
    <w:rsid w:val="00D051B4"/>
    <w:rsid w:val="00D30FDC"/>
    <w:rsid w:val="00D60FBE"/>
    <w:rsid w:val="00DB6D56"/>
    <w:rsid w:val="00DC45B7"/>
    <w:rsid w:val="00DD458A"/>
    <w:rsid w:val="00E33691"/>
    <w:rsid w:val="00EA65C2"/>
    <w:rsid w:val="00F322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283">
      <v:textbox inset="5.85pt,.7pt,5.85pt,.7pt"/>
    </o:shapedefaults>
    <o:shapelayout v:ext="edit">
      <o:idmap v:ext="edit" data="2"/>
    </o:shapelayout>
  </w:shapeDefaults>
  <w:decimalSymbol w:val="."/>
  <w:listSeparator w:val=","/>
  <w14:docId w14:val="1DCFBC2A"/>
  <w15:docId w15:val="{D5DA90DC-9C4D-4D06-9662-DBC09DBBE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SimSun" w:eastAsia="SimSun" w:hAnsi="SimSun" w:cs="SimSun"/>
      <w:lang w:val="zh-CN" w:eastAsia="zh-CN" w:bidi="zh-CN"/>
    </w:rPr>
  </w:style>
  <w:style w:type="paragraph" w:styleId="1">
    <w:name w:val="heading 1"/>
    <w:basedOn w:val="a"/>
    <w:uiPriority w:val="9"/>
    <w:qFormat/>
    <w:pPr>
      <w:spacing w:before="201"/>
      <w:ind w:left="260"/>
      <w:jc w:val="both"/>
      <w:outlineLvl w:val="0"/>
    </w:pPr>
    <w:rPr>
      <w:sz w:val="40"/>
      <w:szCs w:val="40"/>
    </w:rPr>
  </w:style>
  <w:style w:type="paragraph" w:styleId="2">
    <w:name w:val="heading 2"/>
    <w:basedOn w:val="a"/>
    <w:uiPriority w:val="9"/>
    <w:unhideWhenUsed/>
    <w:qFormat/>
    <w:pPr>
      <w:ind w:left="260"/>
      <w:outlineLvl w:val="1"/>
    </w:pPr>
    <w:rPr>
      <w:sz w:val="24"/>
      <w:szCs w:val="24"/>
    </w:rPr>
  </w:style>
  <w:style w:type="paragraph" w:styleId="3">
    <w:name w:val="heading 3"/>
    <w:basedOn w:val="a"/>
    <w:uiPriority w:val="9"/>
    <w:unhideWhenUsed/>
    <w:qFormat/>
    <w:pPr>
      <w:spacing w:before="226"/>
      <w:ind w:left="252"/>
      <w:outlineLvl w:val="2"/>
    </w:pPr>
  </w:style>
  <w:style w:type="paragraph" w:styleId="4">
    <w:name w:val="heading 4"/>
    <w:basedOn w:val="a"/>
    <w:uiPriority w:val="9"/>
    <w:unhideWhenUsed/>
    <w:qFormat/>
    <w:pPr>
      <w:ind w:left="745"/>
      <w:outlineLvl w:val="3"/>
    </w:pPr>
    <w:rPr>
      <w:sz w:val="21"/>
      <w:szCs w:val="21"/>
    </w:rPr>
  </w:style>
  <w:style w:type="paragraph" w:styleId="5">
    <w:name w:val="heading 5"/>
    <w:basedOn w:val="a"/>
    <w:uiPriority w:val="9"/>
    <w:unhideWhenUsed/>
    <w:qFormat/>
    <w:pPr>
      <w:ind w:left="201"/>
      <w:outlineLvl w:val="4"/>
    </w:pPr>
    <w:rPr>
      <w:sz w:val="20"/>
      <w:szCs w:val="20"/>
    </w:rPr>
  </w:style>
  <w:style w:type="paragraph" w:styleId="6">
    <w:name w:val="heading 6"/>
    <w:basedOn w:val="a"/>
    <w:uiPriority w:val="9"/>
    <w:unhideWhenUsed/>
    <w:qFormat/>
    <w:pPr>
      <w:spacing w:before="59"/>
      <w:ind w:left="225"/>
      <w:outlineLvl w:val="5"/>
    </w:pPr>
    <w:rPr>
      <w:rFonts w:ascii="Microsoft YaHei" w:eastAsia="Microsoft YaHei" w:hAnsi="Microsoft YaHei" w:cs="Microsoft YaHei"/>
      <w:b/>
      <w:bCs/>
      <w:sz w:val="19"/>
      <w:szCs w:val="1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262"/>
      <w:ind w:left="1163"/>
    </w:pPr>
    <w:rPr>
      <w:b/>
      <w:bCs/>
      <w:i/>
    </w:rPr>
  </w:style>
  <w:style w:type="paragraph" w:styleId="20">
    <w:name w:val="toc 2"/>
    <w:basedOn w:val="a"/>
    <w:uiPriority w:val="1"/>
    <w:qFormat/>
    <w:pPr>
      <w:spacing w:before="262"/>
      <w:ind w:left="1203"/>
    </w:pPr>
    <w:rPr>
      <w:sz w:val="21"/>
      <w:szCs w:val="21"/>
    </w:rPr>
  </w:style>
  <w:style w:type="paragraph" w:styleId="30">
    <w:name w:val="toc 3"/>
    <w:basedOn w:val="a"/>
    <w:uiPriority w:val="1"/>
    <w:qFormat/>
    <w:pPr>
      <w:spacing w:before="262"/>
      <w:ind w:left="1203"/>
    </w:pPr>
    <w:rPr>
      <w:b/>
      <w:bCs/>
      <w:i/>
    </w:rPr>
  </w:style>
  <w:style w:type="paragraph" w:styleId="40">
    <w:name w:val="toc 4"/>
    <w:basedOn w:val="a"/>
    <w:uiPriority w:val="1"/>
    <w:qFormat/>
    <w:pPr>
      <w:spacing w:before="153"/>
      <w:ind w:left="1685" w:hanging="296"/>
    </w:pPr>
    <w:rPr>
      <w:sz w:val="19"/>
      <w:szCs w:val="19"/>
    </w:rPr>
  </w:style>
  <w:style w:type="paragraph" w:styleId="50">
    <w:name w:val="toc 5"/>
    <w:basedOn w:val="a"/>
    <w:uiPriority w:val="1"/>
    <w:qFormat/>
    <w:pPr>
      <w:spacing w:before="153"/>
      <w:ind w:left="1726" w:hanging="298"/>
    </w:pPr>
    <w:rPr>
      <w:sz w:val="19"/>
      <w:szCs w:val="19"/>
    </w:rPr>
  </w:style>
  <w:style w:type="paragraph" w:styleId="a3">
    <w:name w:val="Body Text"/>
    <w:basedOn w:val="a"/>
    <w:uiPriority w:val="1"/>
    <w:qFormat/>
    <w:rPr>
      <w:sz w:val="19"/>
      <w:szCs w:val="19"/>
    </w:rPr>
  </w:style>
  <w:style w:type="paragraph" w:styleId="a4">
    <w:name w:val="List Paragraph"/>
    <w:basedOn w:val="a"/>
    <w:uiPriority w:val="1"/>
    <w:qFormat/>
    <w:pPr>
      <w:ind w:left="258"/>
    </w:pPr>
  </w:style>
  <w:style w:type="paragraph" w:customStyle="1" w:styleId="TableParagraph">
    <w:name w:val="Table Paragraph"/>
    <w:basedOn w:val="a"/>
    <w:uiPriority w:val="1"/>
    <w:qFormat/>
    <w:rPr>
      <w:rFonts w:ascii="Microsoft YaHei" w:eastAsia="Microsoft YaHei" w:hAnsi="Microsoft YaHei" w:cs="Microsoft YaHei"/>
    </w:rPr>
  </w:style>
  <w:style w:type="table" w:styleId="a5">
    <w:name w:val="Table Grid"/>
    <w:basedOn w:val="a1"/>
    <w:uiPriority w:val="39"/>
    <w:rsid w:val="005D3D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832A3"/>
    <w:pPr>
      <w:tabs>
        <w:tab w:val="center" w:pos="4252"/>
        <w:tab w:val="right" w:pos="8504"/>
      </w:tabs>
      <w:snapToGrid w:val="0"/>
    </w:pPr>
  </w:style>
  <w:style w:type="character" w:customStyle="1" w:styleId="a7">
    <w:name w:val="ヘッダー (文字)"/>
    <w:basedOn w:val="a0"/>
    <w:link w:val="a6"/>
    <w:uiPriority w:val="99"/>
    <w:rsid w:val="004832A3"/>
    <w:rPr>
      <w:rFonts w:ascii="SimSun" w:eastAsia="SimSun" w:hAnsi="SimSun" w:cs="SimSun"/>
      <w:lang w:val="zh-CN" w:eastAsia="zh-CN" w:bidi="zh-CN"/>
    </w:rPr>
  </w:style>
  <w:style w:type="paragraph" w:styleId="a8">
    <w:name w:val="footer"/>
    <w:basedOn w:val="a"/>
    <w:link w:val="a9"/>
    <w:uiPriority w:val="99"/>
    <w:unhideWhenUsed/>
    <w:rsid w:val="004832A3"/>
    <w:pPr>
      <w:tabs>
        <w:tab w:val="center" w:pos="4252"/>
        <w:tab w:val="right" w:pos="8504"/>
      </w:tabs>
      <w:snapToGrid w:val="0"/>
    </w:pPr>
  </w:style>
  <w:style w:type="character" w:customStyle="1" w:styleId="a9">
    <w:name w:val="フッター (文字)"/>
    <w:basedOn w:val="a0"/>
    <w:link w:val="a8"/>
    <w:uiPriority w:val="99"/>
    <w:rsid w:val="004832A3"/>
    <w:rPr>
      <w:rFonts w:ascii="SimSun" w:eastAsia="SimSun" w:hAnsi="SimSun" w:cs="SimSun"/>
      <w:lang w:val="zh-CN" w:eastAsia="zh-CN" w:bidi="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1.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4.jpeg"/><Relationship Id="rId84" Type="http://schemas.openxmlformats.org/officeDocument/2006/relationships/footer" Target="footer6.xml"/><Relationship Id="rId89" Type="http://schemas.openxmlformats.org/officeDocument/2006/relationships/image" Target="media/image70.jpeg"/><Relationship Id="rId112" Type="http://schemas.openxmlformats.org/officeDocument/2006/relationships/image" Target="media/image91.png"/><Relationship Id="rId16" Type="http://schemas.openxmlformats.org/officeDocument/2006/relationships/footer" Target="footer2.xml"/><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hyperlink" Target="http://www.huodongxing.com/" TargetMode="External"/><Relationship Id="rId79" Type="http://schemas.openxmlformats.org/officeDocument/2006/relationships/footer" Target="footer4.xml"/><Relationship Id="rId102" Type="http://schemas.openxmlformats.org/officeDocument/2006/relationships/image" Target="media/image83.png"/><Relationship Id="rId123" Type="http://schemas.openxmlformats.org/officeDocument/2006/relationships/image" Target="media/image102.jpeg"/><Relationship Id="rId128" Type="http://schemas.openxmlformats.org/officeDocument/2006/relationships/footer" Target="footer7.xml"/><Relationship Id="rId5" Type="http://schemas.openxmlformats.org/officeDocument/2006/relationships/footnotes" Target="footnotes.xml"/><Relationship Id="rId90" Type="http://schemas.openxmlformats.org/officeDocument/2006/relationships/image" Target="media/image71.jpeg"/><Relationship Id="rId95" Type="http://schemas.openxmlformats.org/officeDocument/2006/relationships/image" Target="media/image76.png"/><Relationship Id="rId22" Type="http://schemas.openxmlformats.org/officeDocument/2006/relationships/image" Target="media/image12.jpe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5.jpeg"/><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image" Target="media/image63.jpeg"/><Relationship Id="rId85" Type="http://schemas.openxmlformats.org/officeDocument/2006/relationships/image" Target="media/image66.jpeg"/><Relationship Id="rId12" Type="http://schemas.openxmlformats.org/officeDocument/2006/relationships/image" Target="media/image6.png"/><Relationship Id="rId17" Type="http://schemas.openxmlformats.org/officeDocument/2006/relationships/image" Target="media/image7.jpe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8.jpeg"/><Relationship Id="rId103" Type="http://schemas.openxmlformats.org/officeDocument/2006/relationships/image" Target="media/image84.png"/><Relationship Id="rId108" Type="http://schemas.openxmlformats.org/officeDocument/2006/relationships/hyperlink" Target="http://www.ibm.com/" TargetMode="External"/><Relationship Id="rId124" Type="http://schemas.openxmlformats.org/officeDocument/2006/relationships/image" Target="media/image103.png"/><Relationship Id="rId129" Type="http://schemas.openxmlformats.org/officeDocument/2006/relationships/fontTable" Target="fontTable.xml"/><Relationship Id="rId54" Type="http://schemas.openxmlformats.org/officeDocument/2006/relationships/image" Target="media/image43.jpeg"/><Relationship Id="rId70" Type="http://schemas.openxmlformats.org/officeDocument/2006/relationships/image" Target="media/image56.jpeg"/><Relationship Id="rId75" Type="http://schemas.openxmlformats.org/officeDocument/2006/relationships/image" Target="media/image60.png"/><Relationship Id="rId91" Type="http://schemas.openxmlformats.org/officeDocument/2006/relationships/image" Target="media/image72.jpe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jpeg"/><Relationship Id="rId28" Type="http://schemas.openxmlformats.org/officeDocument/2006/relationships/image" Target="media/image17.jpeg"/><Relationship Id="rId49" Type="http://schemas.openxmlformats.org/officeDocument/2006/relationships/image" Target="media/image38.jpe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hyperlink" Target="http://www.ihub.org.cn/" TargetMode="External"/><Relationship Id="rId81" Type="http://schemas.openxmlformats.org/officeDocument/2006/relationships/image" Target="media/image64.png"/><Relationship Id="rId86" Type="http://schemas.openxmlformats.org/officeDocument/2006/relationships/image" Target="media/image67.png"/><Relationship Id="rId130" Type="http://schemas.openxmlformats.org/officeDocument/2006/relationships/theme" Target="theme/theme1.xml"/><Relationship Id="rId13" Type="http://schemas.openxmlformats.org/officeDocument/2006/relationships/header" Target="header1.xml"/><Relationship Id="rId18" Type="http://schemas.openxmlformats.org/officeDocument/2006/relationships/image" Target="media/image8.jpeg"/><Relationship Id="rId39" Type="http://schemas.openxmlformats.org/officeDocument/2006/relationships/image" Target="media/image28.jpeg"/><Relationship Id="rId109" Type="http://schemas.openxmlformats.org/officeDocument/2006/relationships/hyperlink" Target="http://www.caict.ac.cn/xwdt/ynxw/202109/" TargetMode="External"/><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99.png"/><Relationship Id="rId125" Type="http://schemas.openxmlformats.org/officeDocument/2006/relationships/image" Target="media/image104.jpeg"/><Relationship Id="rId7" Type="http://schemas.openxmlformats.org/officeDocument/2006/relationships/image" Target="media/image1.png"/><Relationship Id="rId71" Type="http://schemas.openxmlformats.org/officeDocument/2006/relationships/image" Target="media/image57.jpe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4.jpe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hyperlink" Target="http://www.gitlink.org.cn/" TargetMode="External"/><Relationship Id="rId87" Type="http://schemas.openxmlformats.org/officeDocument/2006/relationships/image" Target="media/image68.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image" Target="media/image50.png"/><Relationship Id="rId82" Type="http://schemas.openxmlformats.org/officeDocument/2006/relationships/image" Target="media/image65.jpeg"/><Relationship Id="rId19" Type="http://schemas.openxmlformats.org/officeDocument/2006/relationships/image" Target="media/image9.jpeg"/><Relationship Id="rId14" Type="http://schemas.openxmlformats.org/officeDocument/2006/relationships/header" Target="header2.xml"/><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5.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0.png"/><Relationship Id="rId3" Type="http://schemas.openxmlformats.org/officeDocument/2006/relationships/settings" Target="setting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hyperlink" Target="http://www.openi.org.cn/" TargetMode="External"/><Relationship Id="rId116" Type="http://schemas.openxmlformats.org/officeDocument/2006/relationships/image" Target="media/image95.png"/><Relationship Id="rId20" Type="http://schemas.openxmlformats.org/officeDocument/2006/relationships/image" Target="media/image10.jpe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footer" Target="footer5.xml"/><Relationship Id="rId88" Type="http://schemas.openxmlformats.org/officeDocument/2006/relationships/image" Target="media/image69.png"/><Relationship Id="rId111" Type="http://schemas.openxmlformats.org/officeDocument/2006/relationships/image" Target="media/image90.png"/><Relationship Id="rId15" Type="http://schemas.openxmlformats.org/officeDocument/2006/relationships/footer" Target="footer1.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87.png"/><Relationship Id="rId127" Type="http://schemas.openxmlformats.org/officeDocument/2006/relationships/header" Target="header3.xml"/><Relationship Id="rId10" Type="http://schemas.openxmlformats.org/officeDocument/2006/relationships/image" Target="media/image4.png"/><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59.png"/><Relationship Id="rId78" Type="http://schemas.openxmlformats.org/officeDocument/2006/relationships/footer" Target="footer3.xml"/><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hyperlink" Target="http://www.cei.gov.c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138</TotalTime>
  <Pages>210</Pages>
  <Words>23144</Words>
  <Characters>131925</Characters>
  <Application>Microsoft Office Word</Application>
  <DocSecurity>0</DocSecurity>
  <Lines>1099</Lines>
  <Paragraphs>309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154760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高須 正和</cp:lastModifiedBy>
  <cp:revision>25</cp:revision>
  <dcterms:created xsi:type="dcterms:W3CDTF">2022-07-24T13:11:00Z</dcterms:created>
  <dcterms:modified xsi:type="dcterms:W3CDTF">2022-07-24T15:32:00Z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2022-07-21T00:00:00Z</vt:filetime>
  </property>
  <property fmtid="{D5CDD505-2E9C-101B-9397-08002B2CF9AE}" pid="3" name="LastSaved">
    <vt:filetime>2022-07-24T00:00:00Z</vt:filetime>
  </property>
</Properties>
</file>